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2D" w:rsidRPr="0014302D" w:rsidRDefault="0014302D" w:rsidP="0014302D">
      <w:pPr>
        <w:shd w:val="clear" w:color="auto" w:fill="FFFFFF"/>
        <w:spacing w:after="0" w:line="240" w:lineRule="auto"/>
        <w:rPr>
          <w:rFonts w:ascii="Arial" w:eastAsia="Times New Roman" w:hAnsi="Arial" w:cs="Arial"/>
          <w:color w:val="000000"/>
          <w:sz w:val="24"/>
          <w:szCs w:val="24"/>
        </w:rPr>
      </w:pPr>
      <w:r w:rsidRPr="0014302D">
        <w:rPr>
          <w:rFonts w:ascii="Arial" w:eastAsia="Times New Roman" w:hAnsi="Arial" w:cs="Arial"/>
          <w:color w:val="000000"/>
          <w:sz w:val="24"/>
          <w:szCs w:val="24"/>
        </w:rPr>
        <w:t>To all aspiring college level swimmers out there, here are 10 things you should know about the college recruiting process.</w:t>
      </w:r>
    </w:p>
    <w:p w:rsidR="0014302D" w:rsidRPr="0014302D" w:rsidRDefault="0014302D" w:rsidP="0014302D">
      <w:pPr>
        <w:shd w:val="clear" w:color="auto" w:fill="FFFFFF"/>
        <w:spacing w:before="150" w:after="150" w:line="525" w:lineRule="atLeast"/>
        <w:outlineLvl w:val="1"/>
        <w:rPr>
          <w:rFonts w:ascii="Arial" w:eastAsia="Times New Roman" w:hAnsi="Arial" w:cs="Arial"/>
          <w:caps/>
          <w:color w:val="241F1D"/>
          <w:sz w:val="42"/>
          <w:szCs w:val="42"/>
        </w:rPr>
      </w:pPr>
      <w:r w:rsidRPr="0014302D">
        <w:rPr>
          <w:rFonts w:ascii="Arial" w:eastAsia="Times New Roman" w:hAnsi="Arial" w:cs="Arial"/>
          <w:caps/>
          <w:color w:val="241F1D"/>
          <w:sz w:val="42"/>
          <w:szCs w:val="42"/>
        </w:rPr>
        <w:t>ONE</w:t>
      </w:r>
    </w:p>
    <w:p w:rsidR="0014302D" w:rsidRPr="0014302D" w:rsidRDefault="0014302D" w:rsidP="0014302D">
      <w:pPr>
        <w:shd w:val="clear" w:color="auto" w:fill="FFFFFF"/>
        <w:spacing w:after="0" w:line="240" w:lineRule="auto"/>
        <w:rPr>
          <w:rFonts w:ascii="Arial" w:eastAsia="Times New Roman" w:hAnsi="Arial" w:cs="Arial"/>
          <w:color w:val="000000"/>
          <w:sz w:val="24"/>
          <w:szCs w:val="24"/>
        </w:rPr>
      </w:pPr>
      <w:r w:rsidRPr="0014302D">
        <w:rPr>
          <w:rFonts w:ascii="Arial" w:eastAsia="Times New Roman" w:hAnsi="Arial" w:cs="Arial"/>
          <w:color w:val="000000"/>
          <w:sz w:val="24"/>
          <w:szCs w:val="24"/>
        </w:rPr>
        <w:t>You are allowed to contact any coach via e-mail at any time. This includes sophomores and freshmen. During that time, however, coaches are only allowed to send general info via snail mail. As a sophomore &amp; junior, your job is to fill out recruiting forms of any college you are interested in swimming for. Be sure to fill out as many of the fields as possible, as accurately as possible. This will create a file of your information in the coach’s office.</w:t>
      </w:r>
    </w:p>
    <w:p w:rsidR="0014302D" w:rsidRPr="0014302D" w:rsidRDefault="0014302D" w:rsidP="0014302D">
      <w:pPr>
        <w:shd w:val="clear" w:color="auto" w:fill="FFFFFF"/>
        <w:spacing w:before="150" w:after="150" w:line="525" w:lineRule="atLeast"/>
        <w:outlineLvl w:val="1"/>
        <w:rPr>
          <w:rFonts w:ascii="Arial" w:eastAsia="Times New Roman" w:hAnsi="Arial" w:cs="Arial"/>
          <w:caps/>
          <w:color w:val="241F1D"/>
          <w:sz w:val="42"/>
          <w:szCs w:val="42"/>
        </w:rPr>
      </w:pPr>
      <w:r w:rsidRPr="0014302D">
        <w:rPr>
          <w:rFonts w:ascii="Arial" w:eastAsia="Times New Roman" w:hAnsi="Arial" w:cs="Arial"/>
          <w:caps/>
          <w:color w:val="241F1D"/>
          <w:sz w:val="42"/>
          <w:szCs w:val="42"/>
        </w:rPr>
        <w:t>TWO</w:t>
      </w:r>
    </w:p>
    <w:p w:rsidR="0014302D" w:rsidRPr="0014302D" w:rsidRDefault="0014302D" w:rsidP="0014302D">
      <w:pPr>
        <w:shd w:val="clear" w:color="auto" w:fill="FFFFFF"/>
        <w:spacing w:after="0" w:line="240" w:lineRule="auto"/>
        <w:rPr>
          <w:rFonts w:ascii="Arial" w:eastAsia="Times New Roman" w:hAnsi="Arial" w:cs="Arial"/>
          <w:color w:val="000000"/>
          <w:sz w:val="24"/>
          <w:szCs w:val="24"/>
        </w:rPr>
      </w:pPr>
      <w:r w:rsidRPr="0014302D">
        <w:rPr>
          <w:rFonts w:ascii="Arial" w:eastAsia="Times New Roman" w:hAnsi="Arial" w:cs="Arial"/>
          <w:color w:val="000000"/>
          <w:sz w:val="24"/>
          <w:szCs w:val="24"/>
        </w:rPr>
        <w:t>“General correspondence” can begin any time after September 1st of your junior year. General Correspondence means that a coach can begin to contact potential recruits via e-mail. These emails will likely invite you to fill out a recruiting form on their website if you haven’t already. If you are interested in a coach who reached out to you, keep the contact going. Update the coach on your athletic and academic progress. The more you improve both in and out of the pool, the more they will want you. Remember: even though coaches are allowed to e-mail you, they are not allowed to call you. You are, however, permitted to call them. If they are able to answer, they can talk to you, but they are not allowed to call you under any circumstances, including returning a voicemail.</w:t>
      </w:r>
    </w:p>
    <w:p w:rsidR="0014302D" w:rsidRPr="0014302D" w:rsidRDefault="0014302D" w:rsidP="0014302D">
      <w:pPr>
        <w:shd w:val="clear" w:color="auto" w:fill="FFFFFF"/>
        <w:spacing w:before="150" w:after="150" w:line="525" w:lineRule="atLeast"/>
        <w:outlineLvl w:val="1"/>
        <w:rPr>
          <w:rFonts w:ascii="Arial" w:eastAsia="Times New Roman" w:hAnsi="Arial" w:cs="Arial"/>
          <w:caps/>
          <w:color w:val="241F1D"/>
          <w:sz w:val="42"/>
          <w:szCs w:val="42"/>
        </w:rPr>
      </w:pPr>
      <w:r w:rsidRPr="0014302D">
        <w:rPr>
          <w:rFonts w:ascii="Arial" w:eastAsia="Times New Roman" w:hAnsi="Arial" w:cs="Arial"/>
          <w:caps/>
          <w:color w:val="241F1D"/>
          <w:sz w:val="42"/>
          <w:szCs w:val="42"/>
        </w:rPr>
        <w:t>THREE</w:t>
      </w:r>
    </w:p>
    <w:p w:rsidR="0014302D" w:rsidRPr="0014302D" w:rsidRDefault="0014302D" w:rsidP="0014302D">
      <w:pPr>
        <w:shd w:val="clear" w:color="auto" w:fill="FFFFFF"/>
        <w:spacing w:after="0" w:line="240" w:lineRule="auto"/>
        <w:rPr>
          <w:rFonts w:ascii="Arial" w:eastAsia="Times New Roman" w:hAnsi="Arial" w:cs="Arial"/>
          <w:color w:val="000000"/>
          <w:sz w:val="24"/>
          <w:szCs w:val="24"/>
        </w:rPr>
      </w:pPr>
      <w:r w:rsidRPr="0014302D">
        <w:rPr>
          <w:rFonts w:ascii="Arial" w:eastAsia="Times New Roman" w:hAnsi="Arial" w:cs="Arial"/>
          <w:color w:val="000000"/>
          <w:sz w:val="24"/>
          <w:szCs w:val="24"/>
        </w:rPr>
        <w:t>The summer following your junior year is when coaches are allowed to contact recruits via phone (July 1 for D-I, June 15 for D-II, no restrictive dates for D-III or NAIA).</w:t>
      </w:r>
    </w:p>
    <w:p w:rsidR="0014302D" w:rsidRPr="0014302D" w:rsidRDefault="0014302D" w:rsidP="0014302D">
      <w:pPr>
        <w:shd w:val="clear" w:color="auto" w:fill="FFFFFF"/>
        <w:spacing w:before="150" w:after="150" w:line="525" w:lineRule="atLeast"/>
        <w:outlineLvl w:val="1"/>
        <w:rPr>
          <w:rFonts w:ascii="Arial" w:eastAsia="Times New Roman" w:hAnsi="Arial" w:cs="Arial"/>
          <w:caps/>
          <w:color w:val="241F1D"/>
          <w:sz w:val="42"/>
          <w:szCs w:val="42"/>
        </w:rPr>
      </w:pPr>
      <w:r w:rsidRPr="0014302D">
        <w:rPr>
          <w:rFonts w:ascii="Arial" w:eastAsia="Times New Roman" w:hAnsi="Arial" w:cs="Arial"/>
          <w:caps/>
          <w:color w:val="241F1D"/>
          <w:sz w:val="42"/>
          <w:szCs w:val="42"/>
        </w:rPr>
        <w:t>FOUR</w:t>
      </w:r>
    </w:p>
    <w:p w:rsidR="0014302D" w:rsidRDefault="0014302D" w:rsidP="0014302D">
      <w:pPr>
        <w:shd w:val="clear" w:color="auto" w:fill="FFFFFF"/>
        <w:spacing w:after="0" w:line="240" w:lineRule="auto"/>
        <w:rPr>
          <w:rFonts w:ascii="Arial" w:eastAsia="Times New Roman" w:hAnsi="Arial" w:cs="Arial"/>
          <w:color w:val="000000"/>
          <w:sz w:val="24"/>
          <w:szCs w:val="24"/>
        </w:rPr>
      </w:pPr>
      <w:r w:rsidRPr="0014302D">
        <w:rPr>
          <w:rFonts w:ascii="Arial" w:eastAsia="Times New Roman" w:hAnsi="Arial" w:cs="Arial"/>
          <w:color w:val="000000"/>
          <w:sz w:val="24"/>
          <w:szCs w:val="24"/>
        </w:rPr>
        <w:t xml:space="preserve">If a coach is interested in you, they </w:t>
      </w:r>
      <w:r>
        <w:rPr>
          <w:rFonts w:ascii="Arial" w:eastAsia="Times New Roman" w:hAnsi="Arial" w:cs="Arial"/>
          <w:color w:val="000000"/>
          <w:sz w:val="24"/>
          <w:szCs w:val="24"/>
        </w:rPr>
        <w:t>may invite you on for an on campus visit.</w:t>
      </w:r>
      <w:r w:rsidRPr="0014302D">
        <w:rPr>
          <w:rFonts w:ascii="Arial" w:eastAsia="Times New Roman" w:hAnsi="Arial" w:cs="Arial"/>
          <w:color w:val="000000"/>
          <w:sz w:val="24"/>
          <w:szCs w:val="24"/>
        </w:rPr>
        <w:t xml:space="preserve"> These give you an opportunity to </w:t>
      </w:r>
      <w:r>
        <w:rPr>
          <w:rFonts w:ascii="Arial" w:eastAsia="Times New Roman" w:hAnsi="Arial" w:cs="Arial"/>
          <w:color w:val="000000"/>
          <w:sz w:val="24"/>
          <w:szCs w:val="24"/>
        </w:rPr>
        <w:t xml:space="preserve">visit the school, meet with admissions, learn about the academics and potentially </w:t>
      </w:r>
      <w:r w:rsidRPr="0014302D">
        <w:rPr>
          <w:rFonts w:ascii="Arial" w:eastAsia="Times New Roman" w:hAnsi="Arial" w:cs="Arial"/>
          <w:color w:val="000000"/>
          <w:sz w:val="24"/>
          <w:szCs w:val="24"/>
        </w:rPr>
        <w:t>stay over in a dorm with members of the swim team, go to class with them, and get a feel for what it would be like to attend the school. Official recruiting trips are typically paid for by the team, though policies are changing to increase the financial burden on a prospective athlete. Unofficial recruiting trips require the athlete to pay for their food and other fees while they are visiting, in addition to covering their transportation and housing costs. But remember, an unofficial trip can become official if a team so much as buys a recruit a hot dog. Coaches will often invite high school juniors to attend a more general Junior Day, which are often available to all prospective students, not just student-athletes. Official visits only allow a recruit to be on campus for 48 hours.</w:t>
      </w:r>
    </w:p>
    <w:p w:rsidR="0014302D" w:rsidRDefault="0014302D" w:rsidP="0014302D">
      <w:pPr>
        <w:shd w:val="clear" w:color="auto" w:fill="FFFFFF"/>
        <w:spacing w:after="0" w:line="240" w:lineRule="auto"/>
        <w:rPr>
          <w:rFonts w:ascii="Arial" w:eastAsia="Times New Roman" w:hAnsi="Arial" w:cs="Arial"/>
          <w:color w:val="000000"/>
          <w:sz w:val="24"/>
          <w:szCs w:val="24"/>
        </w:rPr>
      </w:pPr>
    </w:p>
    <w:p w:rsidR="0014302D" w:rsidRDefault="0014302D" w:rsidP="0014302D">
      <w:pPr>
        <w:shd w:val="clear" w:color="auto" w:fill="FFFFFF"/>
        <w:spacing w:after="0" w:line="240" w:lineRule="auto"/>
        <w:rPr>
          <w:rFonts w:ascii="Arial" w:eastAsia="Times New Roman" w:hAnsi="Arial" w:cs="Arial"/>
          <w:color w:val="000000"/>
          <w:sz w:val="24"/>
          <w:szCs w:val="24"/>
        </w:rPr>
      </w:pPr>
    </w:p>
    <w:p w:rsidR="0014302D" w:rsidRPr="0014302D" w:rsidRDefault="0014302D" w:rsidP="0014302D">
      <w:pPr>
        <w:shd w:val="clear" w:color="auto" w:fill="FFFFFF"/>
        <w:spacing w:after="0" w:line="240" w:lineRule="auto"/>
        <w:rPr>
          <w:rFonts w:ascii="Arial" w:eastAsia="Times New Roman" w:hAnsi="Arial" w:cs="Arial"/>
          <w:color w:val="000000"/>
          <w:sz w:val="24"/>
          <w:szCs w:val="24"/>
        </w:rPr>
      </w:pPr>
    </w:p>
    <w:p w:rsidR="0014302D" w:rsidRPr="0014302D" w:rsidRDefault="0014302D" w:rsidP="0014302D">
      <w:pPr>
        <w:shd w:val="clear" w:color="auto" w:fill="FFFFFF"/>
        <w:spacing w:before="150" w:after="150" w:line="525" w:lineRule="atLeast"/>
        <w:outlineLvl w:val="1"/>
        <w:rPr>
          <w:rFonts w:ascii="Arial" w:eastAsia="Times New Roman" w:hAnsi="Arial" w:cs="Arial"/>
          <w:caps/>
          <w:color w:val="241F1D"/>
          <w:sz w:val="42"/>
          <w:szCs w:val="42"/>
        </w:rPr>
      </w:pPr>
      <w:r w:rsidRPr="0014302D">
        <w:rPr>
          <w:rFonts w:ascii="Arial" w:eastAsia="Times New Roman" w:hAnsi="Arial" w:cs="Arial"/>
          <w:caps/>
          <w:color w:val="241F1D"/>
          <w:sz w:val="42"/>
          <w:szCs w:val="42"/>
        </w:rPr>
        <w:lastRenderedPageBreak/>
        <w:t>FIVE</w:t>
      </w:r>
    </w:p>
    <w:p w:rsidR="0014302D" w:rsidRPr="0014302D" w:rsidRDefault="0014302D" w:rsidP="0014302D">
      <w:pPr>
        <w:shd w:val="clear" w:color="auto" w:fill="FFFFFF"/>
        <w:spacing w:after="0" w:line="240" w:lineRule="auto"/>
        <w:rPr>
          <w:rFonts w:ascii="Arial" w:eastAsia="Times New Roman" w:hAnsi="Arial" w:cs="Arial"/>
          <w:color w:val="000000"/>
          <w:sz w:val="24"/>
          <w:szCs w:val="24"/>
        </w:rPr>
      </w:pPr>
      <w:r w:rsidRPr="0014302D">
        <w:rPr>
          <w:rFonts w:ascii="Arial" w:eastAsia="Times New Roman" w:hAnsi="Arial" w:cs="Arial"/>
          <w:color w:val="000000"/>
          <w:sz w:val="24"/>
          <w:szCs w:val="24"/>
        </w:rPr>
        <w:t>As seniors, athletes are limited to 5 official visits to Division I schools. Because Division III schools do not offer athletic scholarships, student athletes can take recruiting trips to an unlimited number of Division III schools, but only one official visit per school</w:t>
      </w:r>
      <w:r>
        <w:rPr>
          <w:rFonts w:ascii="Arial" w:eastAsia="Times New Roman" w:hAnsi="Arial" w:cs="Arial"/>
          <w:color w:val="000000"/>
          <w:sz w:val="24"/>
          <w:szCs w:val="24"/>
        </w:rPr>
        <w:t>.</w:t>
      </w:r>
      <w:r w:rsidRPr="0014302D">
        <w:rPr>
          <w:rFonts w:ascii="Arial" w:eastAsia="Times New Roman" w:hAnsi="Arial" w:cs="Arial"/>
          <w:color w:val="000000"/>
          <w:sz w:val="24"/>
          <w:szCs w:val="24"/>
        </w:rPr>
        <w:t xml:space="preserve"> Division II allows unlimited official visits by prospective student-athletes.</w:t>
      </w:r>
    </w:p>
    <w:p w:rsidR="0014302D" w:rsidRPr="0014302D" w:rsidRDefault="0014302D" w:rsidP="0014302D">
      <w:pPr>
        <w:shd w:val="clear" w:color="auto" w:fill="FFFFFF"/>
        <w:spacing w:before="150" w:after="150" w:line="525" w:lineRule="atLeast"/>
        <w:outlineLvl w:val="1"/>
        <w:rPr>
          <w:rFonts w:ascii="Arial" w:eastAsia="Times New Roman" w:hAnsi="Arial" w:cs="Arial"/>
          <w:caps/>
          <w:color w:val="241F1D"/>
          <w:sz w:val="42"/>
          <w:szCs w:val="42"/>
        </w:rPr>
      </w:pPr>
      <w:r w:rsidRPr="0014302D">
        <w:rPr>
          <w:rFonts w:ascii="Arial" w:eastAsia="Times New Roman" w:hAnsi="Arial" w:cs="Arial"/>
          <w:caps/>
          <w:color w:val="241F1D"/>
          <w:sz w:val="42"/>
          <w:szCs w:val="42"/>
        </w:rPr>
        <w:t>SIX</w:t>
      </w:r>
    </w:p>
    <w:p w:rsidR="0014302D" w:rsidRPr="0014302D" w:rsidRDefault="0014302D" w:rsidP="0014302D">
      <w:pPr>
        <w:shd w:val="clear" w:color="auto" w:fill="FFFFFF"/>
        <w:spacing w:after="0" w:line="240" w:lineRule="auto"/>
        <w:rPr>
          <w:rFonts w:ascii="Arial" w:eastAsia="Times New Roman" w:hAnsi="Arial" w:cs="Arial"/>
          <w:color w:val="000000"/>
          <w:sz w:val="24"/>
          <w:szCs w:val="24"/>
        </w:rPr>
      </w:pPr>
      <w:r w:rsidRPr="0014302D">
        <w:rPr>
          <w:rFonts w:ascii="Arial" w:eastAsia="Times New Roman" w:hAnsi="Arial" w:cs="Arial"/>
          <w:color w:val="000000"/>
          <w:sz w:val="24"/>
          <w:szCs w:val="24"/>
        </w:rPr>
        <w:t>High school student athletes are not allowed to practice with Division I teams on recruiting trips, though they can use the practice facility as long as coaches are not present. Athletes can practice with Division II teams.</w:t>
      </w:r>
    </w:p>
    <w:p w:rsidR="0014302D" w:rsidRPr="0014302D" w:rsidRDefault="0014302D" w:rsidP="0014302D">
      <w:pPr>
        <w:shd w:val="clear" w:color="auto" w:fill="FFFFFF"/>
        <w:spacing w:before="150" w:after="150" w:line="525" w:lineRule="atLeast"/>
        <w:outlineLvl w:val="1"/>
        <w:rPr>
          <w:rFonts w:ascii="Arial" w:eastAsia="Times New Roman" w:hAnsi="Arial" w:cs="Arial"/>
          <w:caps/>
          <w:color w:val="241F1D"/>
          <w:sz w:val="42"/>
          <w:szCs w:val="42"/>
        </w:rPr>
      </w:pPr>
      <w:r w:rsidRPr="0014302D">
        <w:rPr>
          <w:rFonts w:ascii="Arial" w:eastAsia="Times New Roman" w:hAnsi="Arial" w:cs="Arial"/>
          <w:caps/>
          <w:color w:val="241F1D"/>
          <w:sz w:val="42"/>
          <w:szCs w:val="42"/>
        </w:rPr>
        <w:t>SEVEN</w:t>
      </w:r>
    </w:p>
    <w:p w:rsidR="0014302D" w:rsidRPr="0014302D" w:rsidRDefault="0014302D" w:rsidP="0014302D">
      <w:pPr>
        <w:shd w:val="clear" w:color="auto" w:fill="FFFFFF"/>
        <w:spacing w:after="0" w:line="240" w:lineRule="auto"/>
        <w:rPr>
          <w:rFonts w:ascii="Arial" w:eastAsia="Times New Roman" w:hAnsi="Arial" w:cs="Arial"/>
          <w:color w:val="000000"/>
          <w:sz w:val="24"/>
          <w:szCs w:val="24"/>
        </w:rPr>
      </w:pPr>
      <w:r w:rsidRPr="0014302D">
        <w:rPr>
          <w:rFonts w:ascii="Arial" w:eastAsia="Times New Roman" w:hAnsi="Arial" w:cs="Arial"/>
          <w:color w:val="000000"/>
          <w:sz w:val="24"/>
          <w:szCs w:val="24"/>
        </w:rPr>
        <w:t>Rules about accepting compensation to swim are very complex. The NCAA rules were changed a few years ago and this area is still pretty gray. If a recruit has inadvertently accepted “prize” money they can usually return it and regain their eligibility. As long as money is given for expenses recruits are allowed to receive it. As you know FINA has also started to sponsor swimmers from underdeveloped countries by paying for everything including extra living expenses, which is allowed by the NCAA. When in doubt, seek out advice directly from the NCAA.</w:t>
      </w:r>
    </w:p>
    <w:p w:rsidR="0014302D" w:rsidRPr="0014302D" w:rsidRDefault="0014302D" w:rsidP="0014302D">
      <w:pPr>
        <w:shd w:val="clear" w:color="auto" w:fill="FFFFFF"/>
        <w:spacing w:before="150" w:after="150" w:line="525" w:lineRule="atLeast"/>
        <w:outlineLvl w:val="1"/>
        <w:rPr>
          <w:rFonts w:ascii="Arial" w:eastAsia="Times New Roman" w:hAnsi="Arial" w:cs="Arial"/>
          <w:caps/>
          <w:color w:val="241F1D"/>
          <w:sz w:val="42"/>
          <w:szCs w:val="42"/>
        </w:rPr>
      </w:pPr>
      <w:r w:rsidRPr="0014302D">
        <w:rPr>
          <w:rFonts w:ascii="Arial" w:eastAsia="Times New Roman" w:hAnsi="Arial" w:cs="Arial"/>
          <w:caps/>
          <w:color w:val="241F1D"/>
          <w:sz w:val="42"/>
          <w:szCs w:val="42"/>
        </w:rPr>
        <w:t>EIGHT</w:t>
      </w:r>
    </w:p>
    <w:p w:rsidR="0014302D" w:rsidRPr="0014302D" w:rsidRDefault="0014302D" w:rsidP="0014302D">
      <w:pPr>
        <w:shd w:val="clear" w:color="auto" w:fill="FFFFFF"/>
        <w:spacing w:after="0" w:line="240" w:lineRule="auto"/>
        <w:rPr>
          <w:rFonts w:ascii="Arial" w:eastAsia="Times New Roman" w:hAnsi="Arial" w:cs="Arial"/>
          <w:color w:val="000000"/>
          <w:sz w:val="24"/>
          <w:szCs w:val="24"/>
        </w:rPr>
      </w:pPr>
      <w:r w:rsidRPr="0014302D">
        <w:rPr>
          <w:rFonts w:ascii="Arial" w:eastAsia="Times New Roman" w:hAnsi="Arial" w:cs="Arial"/>
          <w:color w:val="000000"/>
          <w:sz w:val="24"/>
          <w:szCs w:val="24"/>
        </w:rPr>
        <w:t>Once you have received your athletic scholarship details, you may decide to sign a letter of intent. This b</w:t>
      </w:r>
      <w:bookmarkStart w:id="0" w:name="_GoBack"/>
      <w:r w:rsidRPr="0014302D">
        <w:rPr>
          <w:rFonts w:ascii="Arial" w:eastAsia="Times New Roman" w:hAnsi="Arial" w:cs="Arial"/>
          <w:color w:val="000000"/>
          <w:sz w:val="24"/>
          <w:szCs w:val="24"/>
        </w:rPr>
        <w:t>i</w:t>
      </w:r>
      <w:bookmarkEnd w:id="0"/>
      <w:r w:rsidRPr="0014302D">
        <w:rPr>
          <w:rFonts w:ascii="Arial" w:eastAsia="Times New Roman" w:hAnsi="Arial" w:cs="Arial"/>
          <w:color w:val="000000"/>
          <w:sz w:val="24"/>
          <w:szCs w:val="24"/>
        </w:rPr>
        <w:t>nding agreement commits you to attend the university and swim for their team, receiving the amount of scholarship money you have been given.</w:t>
      </w:r>
    </w:p>
    <w:p w:rsidR="0014302D" w:rsidRPr="0014302D" w:rsidRDefault="0014302D" w:rsidP="0014302D">
      <w:pPr>
        <w:shd w:val="clear" w:color="auto" w:fill="FFFFFF"/>
        <w:spacing w:before="150" w:after="150" w:line="525" w:lineRule="atLeast"/>
        <w:outlineLvl w:val="1"/>
        <w:rPr>
          <w:rFonts w:ascii="Arial" w:eastAsia="Times New Roman" w:hAnsi="Arial" w:cs="Arial"/>
          <w:caps/>
          <w:color w:val="241F1D"/>
          <w:sz w:val="42"/>
          <w:szCs w:val="42"/>
        </w:rPr>
      </w:pPr>
      <w:r w:rsidRPr="0014302D">
        <w:rPr>
          <w:rFonts w:ascii="Arial" w:eastAsia="Times New Roman" w:hAnsi="Arial" w:cs="Arial"/>
          <w:caps/>
          <w:color w:val="241F1D"/>
          <w:sz w:val="42"/>
          <w:szCs w:val="42"/>
        </w:rPr>
        <w:t>NINE</w:t>
      </w:r>
    </w:p>
    <w:p w:rsidR="0014302D" w:rsidRPr="0014302D" w:rsidRDefault="0014302D" w:rsidP="0014302D">
      <w:pPr>
        <w:shd w:val="clear" w:color="auto" w:fill="FFFFFF"/>
        <w:spacing w:after="0" w:line="240" w:lineRule="auto"/>
        <w:rPr>
          <w:rFonts w:ascii="Arial" w:eastAsia="Times New Roman" w:hAnsi="Arial" w:cs="Arial"/>
          <w:color w:val="000000"/>
          <w:sz w:val="24"/>
          <w:szCs w:val="24"/>
        </w:rPr>
      </w:pPr>
      <w:r w:rsidRPr="0014302D">
        <w:rPr>
          <w:rFonts w:ascii="Arial" w:eastAsia="Times New Roman" w:hAnsi="Arial" w:cs="Arial"/>
          <w:color w:val="000000"/>
          <w:sz w:val="24"/>
          <w:szCs w:val="24"/>
        </w:rPr>
        <w:t>Once you have signed a letter of intent, you are allowed unlimited contact with your future coach.</w:t>
      </w:r>
    </w:p>
    <w:p w:rsidR="0014302D" w:rsidRPr="0014302D" w:rsidRDefault="0014302D" w:rsidP="0014302D">
      <w:pPr>
        <w:shd w:val="clear" w:color="auto" w:fill="FFFFFF"/>
        <w:spacing w:before="150" w:after="150" w:line="525" w:lineRule="atLeast"/>
        <w:outlineLvl w:val="1"/>
        <w:rPr>
          <w:rFonts w:ascii="Arial" w:eastAsia="Times New Roman" w:hAnsi="Arial" w:cs="Arial"/>
          <w:caps/>
          <w:color w:val="241F1D"/>
          <w:sz w:val="42"/>
          <w:szCs w:val="42"/>
        </w:rPr>
      </w:pPr>
      <w:r w:rsidRPr="0014302D">
        <w:rPr>
          <w:rFonts w:ascii="Arial" w:eastAsia="Times New Roman" w:hAnsi="Arial" w:cs="Arial"/>
          <w:caps/>
          <w:color w:val="241F1D"/>
          <w:sz w:val="42"/>
          <w:szCs w:val="42"/>
        </w:rPr>
        <w:t>TEN</w:t>
      </w:r>
    </w:p>
    <w:p w:rsidR="0014302D" w:rsidRPr="0014302D" w:rsidRDefault="0014302D" w:rsidP="0014302D">
      <w:pPr>
        <w:shd w:val="clear" w:color="auto" w:fill="FFFFFF"/>
        <w:spacing w:after="0" w:line="240" w:lineRule="auto"/>
        <w:rPr>
          <w:rFonts w:ascii="Arial" w:eastAsia="Times New Roman" w:hAnsi="Arial" w:cs="Arial"/>
          <w:color w:val="000000"/>
          <w:sz w:val="24"/>
          <w:szCs w:val="24"/>
        </w:rPr>
      </w:pPr>
      <w:r w:rsidRPr="0014302D">
        <w:rPr>
          <w:rFonts w:ascii="Arial" w:eastAsia="Times New Roman" w:hAnsi="Arial" w:cs="Arial"/>
          <w:color w:val="000000"/>
          <w:sz w:val="24"/>
          <w:szCs w:val="24"/>
        </w:rPr>
        <w:t>Before the signing periods, an athlete may verbally commit to a college or university, however, verbal commitments can be broken.</w:t>
      </w:r>
    </w:p>
    <w:p w:rsidR="0014302D" w:rsidRPr="0014302D" w:rsidRDefault="0014302D" w:rsidP="0014302D">
      <w:pPr>
        <w:shd w:val="clear" w:color="auto" w:fill="FFFFFF"/>
        <w:spacing w:after="0" w:line="240" w:lineRule="auto"/>
        <w:rPr>
          <w:rFonts w:ascii="Arial" w:eastAsia="Times New Roman" w:hAnsi="Arial" w:cs="Arial"/>
          <w:color w:val="000000"/>
          <w:sz w:val="24"/>
          <w:szCs w:val="24"/>
        </w:rPr>
      </w:pPr>
      <w:r w:rsidRPr="0014302D">
        <w:rPr>
          <w:rFonts w:ascii="Arial" w:eastAsia="Times New Roman" w:hAnsi="Arial" w:cs="Arial"/>
          <w:color w:val="000000"/>
          <w:sz w:val="24"/>
          <w:szCs w:val="24"/>
        </w:rPr>
        <w:t>Although it can be overwhelming, remind yourself that whatever happens, you will end up at a school where you can excel academically and athletically. Have fun when choosing the best place for you. You are preparing for what has the potential to be the best four years of your life.</w:t>
      </w:r>
    </w:p>
    <w:p w:rsidR="00347116" w:rsidRDefault="00347116"/>
    <w:sectPr w:rsidR="003471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778" w:rsidRDefault="00C70778" w:rsidP="005D06AE">
      <w:pPr>
        <w:spacing w:after="0" w:line="240" w:lineRule="auto"/>
      </w:pPr>
      <w:r>
        <w:separator/>
      </w:r>
    </w:p>
  </w:endnote>
  <w:endnote w:type="continuationSeparator" w:id="0">
    <w:p w:rsidR="00C70778" w:rsidRDefault="00C70778" w:rsidP="005D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2D" w:rsidRDefault="001430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2D" w:rsidRDefault="001430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2D" w:rsidRDefault="00143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778" w:rsidRDefault="00C70778" w:rsidP="005D06AE">
      <w:pPr>
        <w:spacing w:after="0" w:line="240" w:lineRule="auto"/>
      </w:pPr>
      <w:r>
        <w:separator/>
      </w:r>
    </w:p>
  </w:footnote>
  <w:footnote w:type="continuationSeparator" w:id="0">
    <w:p w:rsidR="00C70778" w:rsidRDefault="00C70778" w:rsidP="005D0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2D" w:rsidRDefault="001430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2D" w:rsidRDefault="001430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2D" w:rsidRDefault="001430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2D"/>
    <w:rsid w:val="000751A4"/>
    <w:rsid w:val="0014302D"/>
    <w:rsid w:val="00347116"/>
    <w:rsid w:val="005D06AE"/>
    <w:rsid w:val="00614A62"/>
    <w:rsid w:val="007F0B48"/>
    <w:rsid w:val="00C70778"/>
    <w:rsid w:val="00E47A6C"/>
    <w:rsid w:val="00F7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3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6AE"/>
  </w:style>
  <w:style w:type="paragraph" w:styleId="Footer">
    <w:name w:val="footer"/>
    <w:basedOn w:val="Normal"/>
    <w:link w:val="FooterChar"/>
    <w:uiPriority w:val="99"/>
    <w:unhideWhenUsed/>
    <w:rsid w:val="005D0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6AE"/>
  </w:style>
  <w:style w:type="character" w:customStyle="1" w:styleId="Heading2Char">
    <w:name w:val="Heading 2 Char"/>
    <w:basedOn w:val="DefaultParagraphFont"/>
    <w:link w:val="Heading2"/>
    <w:uiPriority w:val="9"/>
    <w:rsid w:val="0014302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43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143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3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6AE"/>
  </w:style>
  <w:style w:type="paragraph" w:styleId="Footer">
    <w:name w:val="footer"/>
    <w:basedOn w:val="Normal"/>
    <w:link w:val="FooterChar"/>
    <w:uiPriority w:val="99"/>
    <w:unhideWhenUsed/>
    <w:rsid w:val="005D0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6AE"/>
  </w:style>
  <w:style w:type="character" w:customStyle="1" w:styleId="Heading2Char">
    <w:name w:val="Heading 2 Char"/>
    <w:basedOn w:val="DefaultParagraphFont"/>
    <w:link w:val="Heading2"/>
    <w:uiPriority w:val="9"/>
    <w:rsid w:val="0014302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43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143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Roberts Wesleyan College</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IT Services</cp:lastModifiedBy>
  <cp:revision>1</cp:revision>
  <dcterms:created xsi:type="dcterms:W3CDTF">2017-10-27T17:47:00Z</dcterms:created>
  <dcterms:modified xsi:type="dcterms:W3CDTF">2017-10-27T17:55:00Z</dcterms:modified>
</cp:coreProperties>
</file>