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30" w:rsidRPr="00D96BA2" w:rsidRDefault="0044113D" w:rsidP="00D96BA2">
      <w:pPr>
        <w:jc w:val="center"/>
        <w:rPr>
          <w:b/>
          <w:sz w:val="28"/>
          <w:szCs w:val="28"/>
          <w:u w:val="single"/>
        </w:rPr>
      </w:pPr>
      <w:bookmarkStart w:id="0" w:name="_GoBack"/>
      <w:bookmarkEnd w:id="0"/>
      <w:r w:rsidRPr="00D96BA2">
        <w:rPr>
          <w:b/>
          <w:sz w:val="28"/>
          <w:szCs w:val="28"/>
          <w:u w:val="single"/>
        </w:rPr>
        <w:t>YMCA of the USA</w:t>
      </w:r>
    </w:p>
    <w:p w:rsidR="0044113D" w:rsidRPr="00D96BA2" w:rsidRDefault="0044113D" w:rsidP="00D96BA2">
      <w:pPr>
        <w:jc w:val="center"/>
        <w:rPr>
          <w:b/>
          <w:sz w:val="28"/>
          <w:szCs w:val="28"/>
          <w:u w:val="single"/>
        </w:rPr>
      </w:pPr>
      <w:r w:rsidRPr="00D96BA2">
        <w:rPr>
          <w:b/>
          <w:sz w:val="28"/>
          <w:szCs w:val="28"/>
          <w:u w:val="single"/>
        </w:rPr>
        <w:t>Competitive Swimming and Diving Program</w:t>
      </w:r>
    </w:p>
    <w:p w:rsidR="0044113D" w:rsidRPr="00D96BA2" w:rsidRDefault="0024236E" w:rsidP="00D96BA2">
      <w:pPr>
        <w:jc w:val="center"/>
        <w:rPr>
          <w:b/>
          <w:sz w:val="28"/>
          <w:szCs w:val="28"/>
          <w:u w:val="single"/>
        </w:rPr>
      </w:pPr>
      <w:r>
        <w:rPr>
          <w:b/>
          <w:sz w:val="28"/>
          <w:szCs w:val="28"/>
          <w:u w:val="single"/>
        </w:rPr>
        <w:t xml:space="preserve">Conduct of </w:t>
      </w:r>
      <w:r w:rsidR="0044113D" w:rsidRPr="00D96BA2">
        <w:rPr>
          <w:b/>
          <w:sz w:val="28"/>
          <w:szCs w:val="28"/>
          <w:u w:val="single"/>
        </w:rPr>
        <w:t>Closed Competition</w:t>
      </w:r>
      <w:r>
        <w:rPr>
          <w:b/>
          <w:sz w:val="28"/>
          <w:szCs w:val="28"/>
          <w:u w:val="single"/>
        </w:rPr>
        <w:t xml:space="preserve"> YMCA </w:t>
      </w:r>
      <w:r w:rsidR="0044113D" w:rsidRPr="00D96BA2">
        <w:rPr>
          <w:b/>
          <w:sz w:val="28"/>
          <w:szCs w:val="28"/>
          <w:u w:val="single"/>
        </w:rPr>
        <w:t>Meets</w:t>
      </w:r>
    </w:p>
    <w:p w:rsidR="0044113D" w:rsidRPr="00D96BA2" w:rsidRDefault="0044113D" w:rsidP="00D96BA2">
      <w:pPr>
        <w:jc w:val="center"/>
        <w:rPr>
          <w:b/>
          <w:sz w:val="28"/>
          <w:szCs w:val="28"/>
          <w:u w:val="single"/>
        </w:rPr>
      </w:pPr>
      <w:r w:rsidRPr="00D96BA2">
        <w:rPr>
          <w:b/>
          <w:sz w:val="28"/>
          <w:szCs w:val="28"/>
          <w:u w:val="single"/>
        </w:rPr>
        <w:t>Frequently Asked Questions</w:t>
      </w:r>
    </w:p>
    <w:p w:rsidR="0044113D" w:rsidRDefault="0044113D"/>
    <w:p w:rsidR="0044113D" w:rsidRDefault="0044113D"/>
    <w:p w:rsidR="0024236E" w:rsidRDefault="0024236E">
      <w:r>
        <w:t xml:space="preserve">The YMCA National Swimming and Diving </w:t>
      </w:r>
      <w:r w:rsidR="00A03F3F">
        <w:t>Advisory Committee adopted the USA Swimming technical rules for YMCA competitive swim meets a number of years ago.  Thus, a</w:t>
      </w:r>
      <w:r>
        <w:t xml:space="preserve">ll YMCA competitive swim meets are expected to be conducted under </w:t>
      </w:r>
      <w:r w:rsidR="00A03F3F">
        <w:t>such</w:t>
      </w:r>
      <w:r>
        <w:t xml:space="preserve"> USA-S technical rules.  </w:t>
      </w:r>
      <w:r w:rsidR="0044113D">
        <w:t xml:space="preserve">In order to compete in a YMCA National Championship Meet, a YMCA swimmer has to have competed for his/her YMCA team in three YMCA closed competition meets and one YMCA sanctioned </w:t>
      </w:r>
      <w:r>
        <w:t>c</w:t>
      </w:r>
      <w:r w:rsidR="0044113D">
        <w:t>hampionship meet during the qualifying period</w:t>
      </w:r>
      <w:r>
        <w:t>.</w:t>
      </w:r>
      <w:r w:rsidR="0044113D">
        <w:t xml:space="preserve">  All </w:t>
      </w:r>
      <w:r>
        <w:t xml:space="preserve">YMCA </w:t>
      </w:r>
      <w:r w:rsidR="0044113D">
        <w:t xml:space="preserve">national championship meets </w:t>
      </w:r>
      <w:r>
        <w:t xml:space="preserve">and all YMCA sanctioned meets </w:t>
      </w:r>
      <w:r w:rsidR="0044113D">
        <w:t>are conducted under the USA-S technical rules</w:t>
      </w:r>
      <w:r>
        <w:t>.  In order for any YMCA meet to be considered, or used,</w:t>
      </w:r>
      <w:r w:rsidR="0044113D">
        <w:t xml:space="preserve"> as </w:t>
      </w:r>
      <w:r>
        <w:t>a</w:t>
      </w:r>
      <w:r w:rsidR="0044113D">
        <w:t xml:space="preserve"> qualifying meet</w:t>
      </w:r>
      <w:r>
        <w:t xml:space="preserve"> for YMCA Nationals or any YMCA sanctioned meet, it must also</w:t>
      </w:r>
      <w:r w:rsidR="0044113D">
        <w:t xml:space="preserve"> be conducted</w:t>
      </w:r>
      <w:r>
        <w:t xml:space="preserve"> under the USA-S technical rules</w:t>
      </w:r>
      <w:r w:rsidR="0044113D">
        <w:t xml:space="preserve">.  </w:t>
      </w:r>
    </w:p>
    <w:p w:rsidR="0024236E" w:rsidRDefault="0024236E"/>
    <w:p w:rsidR="00724B2B" w:rsidRDefault="00A03F3F">
      <w:r>
        <w:t xml:space="preserve">The following </w:t>
      </w:r>
      <w:r w:rsidR="00724B2B">
        <w:t>are some of the more frequently asked questions concerning the conduct of YMCA competitive swim meets.</w:t>
      </w:r>
      <w:r>
        <w:t xml:space="preserve">  These rules and explanations are also found in the Swimming Addendum to the Rules That Govern YMCA Sports and the YMCA Sanctioned Meet Guidelines document.</w:t>
      </w:r>
    </w:p>
    <w:p w:rsidR="00724B2B" w:rsidRDefault="00724B2B"/>
    <w:p w:rsidR="00724B2B" w:rsidRDefault="00724B2B"/>
    <w:p w:rsidR="00A03F3F" w:rsidRDefault="00A03F3F">
      <w:pPr>
        <w:rPr>
          <w:b/>
          <w:sz w:val="24"/>
          <w:szCs w:val="24"/>
          <w:u w:val="single"/>
        </w:rPr>
      </w:pPr>
      <w:r>
        <w:rPr>
          <w:b/>
          <w:sz w:val="24"/>
          <w:szCs w:val="24"/>
          <w:u w:val="single"/>
        </w:rPr>
        <w:t>Under</w:t>
      </w:r>
      <w:r w:rsidRPr="00D96BA2">
        <w:rPr>
          <w:b/>
          <w:sz w:val="24"/>
          <w:szCs w:val="24"/>
          <w:u w:val="single"/>
        </w:rPr>
        <w:t xml:space="preserve"> what rules are </w:t>
      </w:r>
      <w:r>
        <w:rPr>
          <w:b/>
          <w:sz w:val="24"/>
          <w:szCs w:val="24"/>
          <w:u w:val="single"/>
        </w:rPr>
        <w:t>YMCA competitive swim meets to be</w:t>
      </w:r>
      <w:r w:rsidRPr="00D96BA2">
        <w:rPr>
          <w:b/>
          <w:sz w:val="24"/>
          <w:szCs w:val="24"/>
          <w:u w:val="single"/>
        </w:rPr>
        <w:t xml:space="preserve"> conducted?</w:t>
      </w:r>
    </w:p>
    <w:p w:rsidR="00A03F3F" w:rsidRDefault="00A03F3F">
      <w:pPr>
        <w:rPr>
          <w:b/>
          <w:sz w:val="24"/>
          <w:szCs w:val="24"/>
          <w:u w:val="single"/>
        </w:rPr>
      </w:pPr>
    </w:p>
    <w:p w:rsidR="00A03F3F" w:rsidRDefault="00A03F3F">
      <w:r w:rsidRPr="00A03F3F">
        <w:t>All</w:t>
      </w:r>
      <w:r>
        <w:t xml:space="preserve"> YMCA competitive swim meets are expected to be conducted under the USA-S technical rules (Rules 101-105, the so-called blue pages).</w:t>
      </w:r>
    </w:p>
    <w:p w:rsidR="00A03F3F" w:rsidRDefault="00A03F3F"/>
    <w:p w:rsidR="00A03F3F" w:rsidRDefault="00A03F3F" w:rsidP="00A03F3F">
      <w:r>
        <w:t xml:space="preserve">The only </w:t>
      </w:r>
      <w:r w:rsidR="00AC7130">
        <w:t xml:space="preserve">YMCA </w:t>
      </w:r>
      <w:r>
        <w:t xml:space="preserve">deviation from the USA-S technical rules is that the minimum water depth at the starting end of the pool for </w:t>
      </w:r>
      <w:r w:rsidRPr="00AC7130">
        <w:rPr>
          <w:u w:val="single"/>
        </w:rPr>
        <w:t>any</w:t>
      </w:r>
      <w:r>
        <w:t xml:space="preserve"> YMCA meet must be at least </w:t>
      </w:r>
      <w:r w:rsidRPr="00AC7130">
        <w:rPr>
          <w:u w:val="single"/>
        </w:rPr>
        <w:t>five feet</w:t>
      </w:r>
      <w:r>
        <w:t xml:space="preserve"> for the swimmers to perform racing starts off the blocks or from the deck.  If the water at the starting end is less than five feet, the swimmers must start in the water.  (The same requirement holds true at the turn end of the pool for 100 yard/meter relays; if the water depth is less than five feet, the swimmers must start in the water.)  This five foot depth rule is </w:t>
      </w:r>
      <w:r w:rsidR="00083339">
        <w:t>mandated</w:t>
      </w:r>
      <w:r>
        <w:t xml:space="preserve"> by </w:t>
      </w:r>
      <w:r w:rsidR="00083339">
        <w:t>the YMCA of the USA</w:t>
      </w:r>
      <w:r>
        <w:t xml:space="preserve"> and must not be violated.  It is more restrictive than the USA-S rules which allow racing starts in four feet of water.</w:t>
      </w:r>
    </w:p>
    <w:p w:rsidR="00A03F3F" w:rsidRPr="00A03F3F" w:rsidRDefault="00A03F3F"/>
    <w:p w:rsidR="00724B2B" w:rsidRPr="00D96BA2" w:rsidRDefault="00724B2B">
      <w:pPr>
        <w:rPr>
          <w:b/>
          <w:sz w:val="24"/>
          <w:szCs w:val="24"/>
          <w:u w:val="single"/>
        </w:rPr>
      </w:pPr>
      <w:r w:rsidRPr="00D96BA2">
        <w:rPr>
          <w:b/>
          <w:sz w:val="24"/>
          <w:szCs w:val="24"/>
          <w:u w:val="single"/>
        </w:rPr>
        <w:t>Under what rules are the national championship meets conducted?</w:t>
      </w:r>
    </w:p>
    <w:p w:rsidR="00724B2B" w:rsidRDefault="00724B2B"/>
    <w:p w:rsidR="00724B2B" w:rsidRDefault="00724B2B">
      <w:r>
        <w:t xml:space="preserve">The national championship meets are conducted under the USA-S technical rules (Rules 101-105, the so-called blue pages).  </w:t>
      </w:r>
    </w:p>
    <w:p w:rsidR="00724B2B" w:rsidRDefault="00724B2B"/>
    <w:p w:rsidR="00AC7130" w:rsidRDefault="00724B2B">
      <w:r>
        <w:t xml:space="preserve">The only </w:t>
      </w:r>
      <w:r w:rsidR="00AC7130">
        <w:t xml:space="preserve">YMCA </w:t>
      </w:r>
      <w:r>
        <w:t xml:space="preserve">deviation from the USA-S technical rules is that the minimum </w:t>
      </w:r>
      <w:r w:rsidR="00DC721D">
        <w:t xml:space="preserve">water </w:t>
      </w:r>
      <w:r>
        <w:t xml:space="preserve">depth at the starting end of the pool for any YMCA meet must be at least </w:t>
      </w:r>
      <w:r w:rsidRPr="00AC7130">
        <w:rPr>
          <w:u w:val="single"/>
        </w:rPr>
        <w:t>five feet</w:t>
      </w:r>
      <w:r w:rsidR="00AC7130" w:rsidRPr="00AC7130">
        <w:t>,</w:t>
      </w:r>
      <w:r>
        <w:t xml:space="preserve"> </w:t>
      </w:r>
      <w:r w:rsidR="00AC7130">
        <w:t>as discussed above.</w:t>
      </w:r>
    </w:p>
    <w:p w:rsidR="00724B2B" w:rsidRDefault="00AC7130">
      <w:r>
        <w:t xml:space="preserve"> </w:t>
      </w:r>
    </w:p>
    <w:p w:rsidR="00DC721D" w:rsidRDefault="00DC721D">
      <w:r>
        <w:t>For a</w:t>
      </w:r>
      <w:r w:rsidR="00724B2B">
        <w:t>ny issues arising during the conduct of the meet which are not covered under the technical rules</w:t>
      </w:r>
      <w:r>
        <w:t>, the meet committee will first look to the Meet Invitation or Handbook</w:t>
      </w:r>
      <w:r w:rsidR="00FE2729">
        <w:t>.</w:t>
      </w:r>
      <w:r>
        <w:t xml:space="preserve"> </w:t>
      </w:r>
      <w:r w:rsidR="00FE2729">
        <w:t xml:space="preserve"> </w:t>
      </w:r>
      <w:r>
        <w:t>If th</w:t>
      </w:r>
      <w:r w:rsidR="00FE2729">
        <w:t>at</w:t>
      </w:r>
      <w:r>
        <w:t xml:space="preserve"> document </w:t>
      </w:r>
      <w:r w:rsidR="00FE2729">
        <w:t>is</w:t>
      </w:r>
      <w:r>
        <w:t xml:space="preserve"> silent on the issue, the default would be USA-S Rule</w:t>
      </w:r>
      <w:r w:rsidR="00DA2BC4">
        <w:t>s</w:t>
      </w:r>
      <w:r>
        <w:t xml:space="preserve"> 201</w:t>
      </w:r>
      <w:r w:rsidR="00DA2BC4">
        <w:t>-207</w:t>
      </w:r>
      <w:r>
        <w:t>, which deal with the conduct of a meet.</w:t>
      </w:r>
      <w:r w:rsidR="00CE1FBE">
        <w:t xml:space="preserve">  </w:t>
      </w:r>
    </w:p>
    <w:p w:rsidR="00DC721D" w:rsidRDefault="00DC721D"/>
    <w:p w:rsidR="00DC721D" w:rsidRPr="00D96BA2" w:rsidRDefault="00FE2729">
      <w:pPr>
        <w:rPr>
          <w:b/>
          <w:sz w:val="24"/>
          <w:szCs w:val="24"/>
          <w:u w:val="single"/>
        </w:rPr>
      </w:pPr>
      <w:r>
        <w:rPr>
          <w:b/>
          <w:sz w:val="24"/>
          <w:szCs w:val="24"/>
          <w:u w:val="single"/>
        </w:rPr>
        <w:lastRenderedPageBreak/>
        <w:t>M</w:t>
      </w:r>
      <w:r w:rsidR="00DC721D" w:rsidRPr="00D96BA2">
        <w:rPr>
          <w:b/>
          <w:sz w:val="24"/>
          <w:szCs w:val="24"/>
          <w:u w:val="single"/>
        </w:rPr>
        <w:t>ust YMCA sanctioned championship or invitational meets be conducted</w:t>
      </w:r>
      <w:r>
        <w:rPr>
          <w:b/>
          <w:sz w:val="24"/>
          <w:szCs w:val="24"/>
          <w:u w:val="single"/>
        </w:rPr>
        <w:t xml:space="preserve"> under the USA-S Technical Rules</w:t>
      </w:r>
      <w:r w:rsidR="00DC721D" w:rsidRPr="00D96BA2">
        <w:rPr>
          <w:b/>
          <w:sz w:val="24"/>
          <w:szCs w:val="24"/>
          <w:u w:val="single"/>
        </w:rPr>
        <w:t>?</w:t>
      </w:r>
    </w:p>
    <w:p w:rsidR="00DC721D" w:rsidRDefault="00DC721D"/>
    <w:p w:rsidR="000E5AC0" w:rsidRDefault="00DC721D">
      <w:r>
        <w:t>YMCA sanctioned championship or invitational meets must be conducted under the USA-S technical rules in the same manner as the national championship meets, as described above.  Once again, issues not covered by the technical rules must be decided based on the Meet Invitation</w:t>
      </w:r>
      <w:r w:rsidR="00CE1FBE">
        <w:t xml:space="preserve"> or </w:t>
      </w:r>
      <w:r w:rsidR="00FE2729">
        <w:t>L</w:t>
      </w:r>
      <w:r w:rsidR="00CE1FBE">
        <w:t xml:space="preserve">eague </w:t>
      </w:r>
      <w:r w:rsidR="00FE2729">
        <w:t>C</w:t>
      </w:r>
      <w:r w:rsidR="00CE1FBE">
        <w:t>onstitution</w:t>
      </w:r>
      <w:r>
        <w:t xml:space="preserve">, or absent </w:t>
      </w:r>
      <w:r w:rsidR="00FE2729">
        <w:t xml:space="preserve">guidance in one of </w:t>
      </w:r>
      <w:r w:rsidR="00CE1FBE">
        <w:t>those</w:t>
      </w:r>
      <w:r w:rsidR="00FE2729">
        <w:t xml:space="preserve"> documents</w:t>
      </w:r>
      <w:r>
        <w:t xml:space="preserve">, </w:t>
      </w:r>
      <w:r w:rsidR="000E5AC0">
        <w:t xml:space="preserve">USA-S </w:t>
      </w:r>
      <w:r>
        <w:t>Rule</w:t>
      </w:r>
      <w:r w:rsidR="00DA2BC4">
        <w:t>s</w:t>
      </w:r>
      <w:r>
        <w:t xml:space="preserve"> 201</w:t>
      </w:r>
      <w:r w:rsidR="00DA2BC4">
        <w:t>-207</w:t>
      </w:r>
      <w:r>
        <w:t>.</w:t>
      </w:r>
    </w:p>
    <w:p w:rsidR="00DA2BC4" w:rsidRDefault="00DA2BC4"/>
    <w:p w:rsidR="00DA2BC4" w:rsidRPr="00DA2BC4" w:rsidRDefault="00DA2BC4">
      <w:pPr>
        <w:rPr>
          <w:b/>
          <w:sz w:val="24"/>
          <w:szCs w:val="24"/>
          <w:u w:val="single"/>
        </w:rPr>
      </w:pPr>
      <w:r w:rsidRPr="00DA2BC4">
        <w:rPr>
          <w:b/>
          <w:sz w:val="24"/>
          <w:szCs w:val="24"/>
          <w:u w:val="single"/>
        </w:rPr>
        <w:t>Must YMCA sanctioned championship and invitational meets be approved meets under USA-S Rule 202.4?</w:t>
      </w:r>
    </w:p>
    <w:p w:rsidR="00DA2BC4" w:rsidRDefault="00DA2BC4"/>
    <w:p w:rsidR="00735152" w:rsidRDefault="00DA2BC4">
      <w:r>
        <w:t>It is strongly recommended that all YMCA sanctioned meets seek approval from the relevant USA-S LSC and that the times be entered into the USA-S SWIMS database.  However, this is not required.</w:t>
      </w:r>
    </w:p>
    <w:p w:rsidR="00735152" w:rsidRDefault="00735152"/>
    <w:p w:rsidR="00DA2BC4" w:rsidRDefault="00735152">
      <w:r>
        <w:t>Note that the host YMCA’s Meet Director or Head Coach must follow the local LSC’s requirements for submitting an application for USA-S approval of the meet.</w:t>
      </w:r>
      <w:r w:rsidR="00DA2BC4">
        <w:t xml:space="preserve"> </w:t>
      </w:r>
    </w:p>
    <w:p w:rsidR="00724B2B" w:rsidRDefault="00724B2B"/>
    <w:p w:rsidR="00CE1FBE" w:rsidRPr="00951CA5" w:rsidRDefault="00CE1FBE">
      <w:pPr>
        <w:rPr>
          <w:b/>
          <w:sz w:val="24"/>
          <w:szCs w:val="24"/>
          <w:u w:val="single"/>
        </w:rPr>
      </w:pPr>
      <w:r w:rsidRPr="00951CA5">
        <w:rPr>
          <w:b/>
          <w:sz w:val="24"/>
          <w:szCs w:val="24"/>
          <w:u w:val="single"/>
        </w:rPr>
        <w:t>Must YMCA closed competition dual meets and non-sanctioned invitational meets be conducted under the USA-S technical rules?</w:t>
      </w:r>
    </w:p>
    <w:p w:rsidR="00CE1FBE" w:rsidRDefault="00CE1FBE"/>
    <w:p w:rsidR="00CE1FBE" w:rsidRDefault="00CE1FBE">
      <w:r>
        <w:t xml:space="preserve">For a </w:t>
      </w:r>
      <w:r w:rsidR="00951CA5">
        <w:t xml:space="preserve">YMCA closed competition </w:t>
      </w:r>
      <w:r>
        <w:t xml:space="preserve">dual meet or </w:t>
      </w:r>
      <w:r w:rsidR="00951CA5">
        <w:t xml:space="preserve">non-sanctioned </w:t>
      </w:r>
      <w:r>
        <w:t>invitational meet to count as a qualifying meet for entry into a sanctioned championship meet or national meet, or for times from such a meet to be valid for entry into such higher level meet</w:t>
      </w:r>
      <w:r w:rsidR="00DA2BC4">
        <w:t>s</w:t>
      </w:r>
      <w:r>
        <w:t>,</w:t>
      </w:r>
      <w:r w:rsidR="00735152">
        <w:t xml:space="preserve"> consideration for YMCA National Records or consideration for YMCA National Top Ten Designations,</w:t>
      </w:r>
      <w:r>
        <w:t xml:space="preserve"> the dual or invitational meet must be conducted under the USA-S technical rules, as described above.</w:t>
      </w:r>
    </w:p>
    <w:p w:rsidR="00951CA5" w:rsidRDefault="00951CA5"/>
    <w:p w:rsidR="00083339" w:rsidRPr="00083339" w:rsidRDefault="00083339" w:rsidP="00083339">
      <w:pPr>
        <w:rPr>
          <w:rFonts w:ascii="Verdana" w:eastAsia="Times New Roman" w:hAnsi="Verdana" w:cs="Times New Roman"/>
          <w:b/>
          <w:color w:val="000000"/>
          <w:sz w:val="24"/>
          <w:szCs w:val="24"/>
          <w:u w:val="single"/>
        </w:rPr>
      </w:pPr>
      <w:r w:rsidRPr="00083339">
        <w:rPr>
          <w:rFonts w:ascii="Calibri" w:eastAsia="Times New Roman" w:hAnsi="Calibri" w:cs="Times New Roman"/>
          <w:b/>
          <w:color w:val="000000"/>
          <w:sz w:val="24"/>
          <w:szCs w:val="24"/>
          <w:u w:val="single"/>
        </w:rPr>
        <w:t>Can times from high school meets be used as qualifying times for entry into YMCA Sanctioned and National Championship meets?</w:t>
      </w:r>
    </w:p>
    <w:p w:rsidR="00083339" w:rsidRPr="00083339" w:rsidRDefault="00083339" w:rsidP="00083339">
      <w:pPr>
        <w:rPr>
          <w:rFonts w:ascii="Verdana" w:eastAsia="Times New Roman" w:hAnsi="Verdana" w:cs="Times New Roman"/>
          <w:color w:val="000000"/>
          <w:sz w:val="20"/>
          <w:szCs w:val="20"/>
        </w:rPr>
      </w:pPr>
      <w:r w:rsidRPr="00083339">
        <w:rPr>
          <w:rFonts w:ascii="Verdana" w:eastAsia="Times New Roman" w:hAnsi="Verdana" w:cs="Times New Roman"/>
          <w:color w:val="000000"/>
          <w:sz w:val="20"/>
          <w:szCs w:val="20"/>
        </w:rPr>
        <w:t> </w:t>
      </w:r>
    </w:p>
    <w:p w:rsidR="00083339" w:rsidRPr="00083339" w:rsidRDefault="00083339" w:rsidP="00083339">
      <w:pPr>
        <w:rPr>
          <w:rFonts w:ascii="Times New Roman" w:eastAsia="Times New Roman" w:hAnsi="Times New Roman" w:cs="Times New Roman"/>
          <w:color w:val="000000"/>
          <w:sz w:val="24"/>
          <w:szCs w:val="24"/>
        </w:rPr>
      </w:pPr>
      <w:r w:rsidRPr="00083339">
        <w:rPr>
          <w:rFonts w:ascii="Calibri" w:eastAsia="Times New Roman" w:hAnsi="Calibri" w:cs="Times New Roman"/>
          <w:color w:val="000000"/>
        </w:rPr>
        <w:t xml:space="preserve">High school swim meets are swum under NFHS rules, which differ from the USA-S technical rules in a number of areas.  For a time from a high school meet to be accepted, that meet must have been observed by USA-S or YMCA officials in accordance with USA-S Rule 202.5.  The printed results of the event must show the USA-S Observed Meet number issued by the LSC and </w:t>
      </w:r>
      <w:r>
        <w:rPr>
          <w:rFonts w:ascii="Calibri" w:eastAsia="Times New Roman" w:hAnsi="Calibri" w:cs="Times New Roman"/>
          <w:color w:val="000000"/>
        </w:rPr>
        <w:t xml:space="preserve">must </w:t>
      </w:r>
      <w:r w:rsidRPr="00083339">
        <w:rPr>
          <w:rFonts w:ascii="Calibri" w:eastAsia="Times New Roman" w:hAnsi="Calibri" w:cs="Times New Roman"/>
          <w:color w:val="000000"/>
        </w:rPr>
        <w:t>be signed by one of the USA-S or YMCA observers.  As a note of caution here, most high school meets are not observed meets, and arrangements for such a meet to be observed must be made before the meet.  Coaches hoping to use a time from such a meet should contact the meet director in advance to determine that the meet is being observed.</w:t>
      </w:r>
    </w:p>
    <w:p w:rsidR="00083339" w:rsidRDefault="00083339">
      <w:pPr>
        <w:rPr>
          <w:b/>
          <w:sz w:val="24"/>
          <w:szCs w:val="24"/>
          <w:u w:val="single"/>
        </w:rPr>
      </w:pPr>
    </w:p>
    <w:p w:rsidR="00951CA5" w:rsidRPr="00A76393" w:rsidRDefault="00951CA5">
      <w:pPr>
        <w:rPr>
          <w:b/>
          <w:sz w:val="24"/>
          <w:szCs w:val="24"/>
          <w:u w:val="single"/>
        </w:rPr>
      </w:pPr>
      <w:r w:rsidRPr="00A76393">
        <w:rPr>
          <w:b/>
          <w:sz w:val="24"/>
          <w:szCs w:val="24"/>
          <w:u w:val="single"/>
        </w:rPr>
        <w:t>How many officials are required for a YMCA closed competition dual meet in order for it to serve as a qualifying meet?</w:t>
      </w:r>
    </w:p>
    <w:p w:rsidR="00951CA5" w:rsidRDefault="00951CA5"/>
    <w:p w:rsidR="009F3745" w:rsidRDefault="00951CA5">
      <w:r>
        <w:t xml:space="preserve">A YMCA closed competition dual meet must have three certified officials, including a YMCA Level II certified official who acts as the meet referee, and at least two additional certified officials, at least one of whom is a YMCA certified official.  In addition, one of the officials must be a certified Administrative Official.   In this scenario, the referee and the starter can also serve as stroke &amp; turn judges, finish judges and relay take-off judges.  The Administrative Official cannot also serve as a deck official, or as the </w:t>
      </w:r>
      <w:r>
        <w:lastRenderedPageBreak/>
        <w:t xml:space="preserve">timing console operator.  However, the Administrative Official may also serve as the </w:t>
      </w:r>
      <w:r w:rsidR="00A76393">
        <w:t>Hy-tek or Team Unify computer operator.</w:t>
      </w:r>
      <w:r w:rsidR="009F3745">
        <w:t xml:space="preserve">  </w:t>
      </w:r>
    </w:p>
    <w:p w:rsidR="009F3745" w:rsidRDefault="009F3745"/>
    <w:p w:rsidR="00951CA5" w:rsidRDefault="009F3745">
      <w:r>
        <w:t>The above represents the absolute minimum number of officials required</w:t>
      </w:r>
      <w:r w:rsidR="00E22F81">
        <w:t xml:space="preserve"> for a dual meet</w:t>
      </w:r>
      <w:r>
        <w:t>.  Whe</w:t>
      </w:r>
      <w:r w:rsidR="00E22F81">
        <w:t>n</w:t>
      </w:r>
      <w:r>
        <w:t xml:space="preserve"> additional officials </w:t>
      </w:r>
      <w:r w:rsidR="00E22F81">
        <w:t xml:space="preserve">from the host YMCA or the visiting YMCA </w:t>
      </w:r>
      <w:r>
        <w:t>are present</w:t>
      </w:r>
      <w:r w:rsidR="00E22F81">
        <w:t xml:space="preserve"> and available</w:t>
      </w:r>
      <w:r>
        <w:t>, they should be utilized</w:t>
      </w:r>
      <w:r w:rsidR="00E22F81">
        <w:t xml:space="preserve"> to the greatest extent possible.</w:t>
      </w:r>
    </w:p>
    <w:p w:rsidR="00A76393" w:rsidRDefault="00A76393"/>
    <w:p w:rsidR="00A76393" w:rsidRPr="00A76393" w:rsidRDefault="00A76393" w:rsidP="00A76393">
      <w:pPr>
        <w:rPr>
          <w:b/>
          <w:sz w:val="24"/>
          <w:szCs w:val="24"/>
          <w:u w:val="single"/>
        </w:rPr>
      </w:pPr>
      <w:r w:rsidRPr="00A76393">
        <w:rPr>
          <w:b/>
          <w:sz w:val="24"/>
          <w:szCs w:val="24"/>
          <w:u w:val="single"/>
        </w:rPr>
        <w:t>How many officials are required for a YMCA closed competition invitational meet in order for it to serve as a qualifying meet?</w:t>
      </w:r>
    </w:p>
    <w:p w:rsidR="00A76393" w:rsidRDefault="00A76393" w:rsidP="00A76393"/>
    <w:p w:rsidR="00A76393" w:rsidRDefault="00A76393" w:rsidP="00A76393">
      <w:r>
        <w:t xml:space="preserve">A YMCA closed competition invitational meet must have a minimum of four certified officials, including a YMCA </w:t>
      </w:r>
      <w:r w:rsidR="00980B13">
        <w:t xml:space="preserve">certified </w:t>
      </w:r>
      <w:r>
        <w:t>Level II official who acts as the meet referee, and at least three additional certified officials, at least one of whom is a YMCA certified official.  In addition, one of the officials must be a certified Administrative Official.   In this scenario, the starter can also serve as stroke &amp; turn judge, finish judge and relay take-off judge.  The Administrative Official cannot also serve as a deck official, or as the timing console operator.  However, the Administrative Official may also serve as the Hy-tek or Team Unify computer operator.</w:t>
      </w:r>
    </w:p>
    <w:p w:rsidR="00E22F81" w:rsidRDefault="00E22F81" w:rsidP="00A76393"/>
    <w:p w:rsidR="00E22F81" w:rsidRDefault="00E22F81" w:rsidP="00E22F81">
      <w:r>
        <w:t>The above represents the absolute minimum number of officials required for an invitational or championship meet.  When additional officials from the host YMCA or visiting YMCAs are present and available, they should be utilized to the greatest extent possible.</w:t>
      </w:r>
    </w:p>
    <w:p w:rsidR="00E22F81" w:rsidRDefault="00E22F81" w:rsidP="00A76393"/>
    <w:p w:rsidR="00A76393" w:rsidRDefault="00A76393" w:rsidP="00A76393"/>
    <w:p w:rsidR="00980B13" w:rsidRPr="00980B13" w:rsidRDefault="00980B13" w:rsidP="00A76393">
      <w:pPr>
        <w:rPr>
          <w:b/>
          <w:sz w:val="24"/>
          <w:szCs w:val="24"/>
          <w:u w:val="single"/>
        </w:rPr>
      </w:pPr>
      <w:r w:rsidRPr="00980B13">
        <w:rPr>
          <w:b/>
          <w:sz w:val="24"/>
          <w:szCs w:val="24"/>
          <w:u w:val="single"/>
        </w:rPr>
        <w:t>Can a YMCA certified Level II official function as the Administrative Official?</w:t>
      </w:r>
    </w:p>
    <w:p w:rsidR="00980B13" w:rsidRDefault="00980B13" w:rsidP="00A76393"/>
    <w:p w:rsidR="00980B13" w:rsidRDefault="00980B13" w:rsidP="00980B13">
      <w:r>
        <w:t xml:space="preserve">YMCA certified Level II officials can serve as the Administrative Official, as they have the basic training needed to fulfill that role.  </w:t>
      </w:r>
      <w:r w:rsidR="00E90894">
        <w:t>The</w:t>
      </w:r>
      <w:r>
        <w:t xml:space="preserve"> YMCA certified Level II official </w:t>
      </w:r>
      <w:r w:rsidR="007D6858">
        <w:t xml:space="preserve">serving as an Administrative Official </w:t>
      </w:r>
      <w:r>
        <w:t>cannot also serve as a deck official.  However, the Administrative Official may also serve as the Hy-tek or Team Unify computer operator</w:t>
      </w:r>
      <w:r w:rsidR="007D6858">
        <w:t>, but not as the timing console operator</w:t>
      </w:r>
      <w:r>
        <w:t>.</w:t>
      </w:r>
    </w:p>
    <w:p w:rsidR="00980B13" w:rsidRDefault="00980B13" w:rsidP="00A76393"/>
    <w:p w:rsidR="00980B13" w:rsidRDefault="00980B13" w:rsidP="00A76393"/>
    <w:p w:rsidR="00A76393" w:rsidRPr="00980B13" w:rsidRDefault="00A76393" w:rsidP="00A76393">
      <w:pPr>
        <w:rPr>
          <w:b/>
          <w:sz w:val="24"/>
          <w:szCs w:val="24"/>
          <w:u w:val="single"/>
        </w:rPr>
      </w:pPr>
      <w:r w:rsidRPr="00980B13">
        <w:rPr>
          <w:b/>
          <w:sz w:val="24"/>
          <w:szCs w:val="24"/>
          <w:u w:val="single"/>
        </w:rPr>
        <w:t>Can USA-S certified officials be used at YMCA closed competition meets?</w:t>
      </w:r>
    </w:p>
    <w:p w:rsidR="00A76393" w:rsidRDefault="00A76393" w:rsidP="00A76393"/>
    <w:p w:rsidR="00A76393" w:rsidRDefault="00A76393">
      <w:r>
        <w:t>USA-S certified officials can serve at YMCA closed competition meets as long as there are at least two YMCA certified officials, one of whom is a YMCA Level II certified official who acts as the meet referee.</w:t>
      </w:r>
    </w:p>
    <w:p w:rsidR="00980B13" w:rsidRDefault="00980B13"/>
    <w:p w:rsidR="00980B13" w:rsidRPr="00980B13" w:rsidRDefault="00980B13">
      <w:pPr>
        <w:rPr>
          <w:b/>
          <w:sz w:val="24"/>
          <w:szCs w:val="24"/>
          <w:u w:val="single"/>
        </w:rPr>
      </w:pPr>
      <w:r w:rsidRPr="00980B13">
        <w:rPr>
          <w:b/>
          <w:sz w:val="24"/>
          <w:szCs w:val="24"/>
          <w:u w:val="single"/>
        </w:rPr>
        <w:t>Can a USA-S certified Administrative Official work at a YMCA closed competition meet?</w:t>
      </w:r>
    </w:p>
    <w:p w:rsidR="00980B13" w:rsidRDefault="00980B13"/>
    <w:p w:rsidR="00980B13" w:rsidRDefault="00980B13">
      <w:r>
        <w:t>A USA-S certified Administrative Official may serve in that capacity at a YMCA closed competition meet as long as the requirement for two YMCA certified officials, one a Level II certified official who acts as the meet referee, is satisfied.</w:t>
      </w:r>
    </w:p>
    <w:p w:rsidR="007D6858" w:rsidRDefault="007D6858"/>
    <w:p w:rsidR="007D6858" w:rsidRPr="00870E5A" w:rsidRDefault="007D6858">
      <w:pPr>
        <w:rPr>
          <w:b/>
          <w:sz w:val="24"/>
          <w:szCs w:val="24"/>
          <w:u w:val="single"/>
        </w:rPr>
      </w:pPr>
      <w:r w:rsidRPr="00870E5A">
        <w:rPr>
          <w:b/>
          <w:sz w:val="24"/>
          <w:szCs w:val="24"/>
          <w:u w:val="single"/>
        </w:rPr>
        <w:t>What can we do if we do not have two YMCA certified officials on our team who can fulfill the roles noted above for our dual and/or invitational meets or if we do not have a certified Administrative Official?</w:t>
      </w:r>
    </w:p>
    <w:p w:rsidR="007D6858" w:rsidRDefault="007D6858"/>
    <w:p w:rsidR="007D6858" w:rsidRDefault="007D6858">
      <w:r>
        <w:lastRenderedPageBreak/>
        <w:t>If your team does not have the requisite number of YMCA certified officials, or an Administrative Official, you can ask the visiting team or teams if they have officials who can fulfill those roles.  Unless those roles are filled, the meet cannot serve as a qualifying meet and the times recorded at the meet cannot serve for entry into other meets</w:t>
      </w:r>
      <w:r w:rsidR="00735152">
        <w:t xml:space="preserve"> or consideration for YMCA national recognition</w:t>
      </w:r>
      <w:r>
        <w:t>.</w:t>
      </w:r>
    </w:p>
    <w:p w:rsidR="00870E5A" w:rsidRDefault="00870E5A"/>
    <w:p w:rsidR="00870E5A" w:rsidRPr="00794293" w:rsidRDefault="00870E5A">
      <w:pPr>
        <w:rPr>
          <w:b/>
          <w:u w:val="single"/>
        </w:rPr>
      </w:pPr>
      <w:r w:rsidRPr="00794293">
        <w:rPr>
          <w:b/>
          <w:u w:val="single"/>
        </w:rPr>
        <w:t>What constitutes a valid qualifying meet?</w:t>
      </w:r>
    </w:p>
    <w:p w:rsidR="00870E5A" w:rsidRDefault="00870E5A"/>
    <w:p w:rsidR="00870E5A" w:rsidRDefault="00794293">
      <w:r>
        <w:t>For a YMCA closed competition meet t</w:t>
      </w:r>
      <w:r w:rsidR="00870E5A">
        <w:t>o serve as a qualifying meet, the following minimum conditions must be met:</w:t>
      </w:r>
    </w:p>
    <w:p w:rsidR="00870E5A" w:rsidRDefault="00870E5A" w:rsidP="00870E5A">
      <w:pPr>
        <w:ind w:left="720"/>
      </w:pPr>
    </w:p>
    <w:p w:rsidR="00D86A9C" w:rsidRDefault="00D86A9C" w:rsidP="00D86A9C">
      <w:pPr>
        <w:pStyle w:val="Table"/>
        <w:ind w:left="360"/>
        <w:rPr>
          <w:rFonts w:asciiTheme="minorHAnsi" w:hAnsiTheme="minorHAnsi"/>
          <w:bCs/>
          <w:sz w:val="22"/>
          <w:szCs w:val="22"/>
        </w:rPr>
      </w:pPr>
      <w:r w:rsidRPr="00D86A9C">
        <w:rPr>
          <w:rFonts w:asciiTheme="minorHAnsi" w:hAnsiTheme="minorHAnsi"/>
          <w:bCs/>
          <w:sz w:val="22"/>
          <w:szCs w:val="22"/>
        </w:rPr>
        <w:t xml:space="preserve">At least two (2) teams from different YMCA associations (different association numbers) </w:t>
      </w:r>
      <w:r>
        <w:rPr>
          <w:rFonts w:asciiTheme="minorHAnsi" w:hAnsiTheme="minorHAnsi"/>
          <w:bCs/>
          <w:sz w:val="22"/>
          <w:szCs w:val="22"/>
        </w:rPr>
        <w:t xml:space="preserve">must </w:t>
      </w:r>
      <w:r w:rsidRPr="00D86A9C">
        <w:rPr>
          <w:rFonts w:asciiTheme="minorHAnsi" w:hAnsiTheme="minorHAnsi"/>
          <w:bCs/>
          <w:sz w:val="22"/>
          <w:szCs w:val="22"/>
        </w:rPr>
        <w:t>take part</w:t>
      </w:r>
      <w:r>
        <w:rPr>
          <w:rFonts w:asciiTheme="minorHAnsi" w:hAnsiTheme="minorHAnsi"/>
          <w:bCs/>
          <w:sz w:val="22"/>
          <w:szCs w:val="22"/>
        </w:rPr>
        <w:t xml:space="preserve"> in the meet.  Single or multiple team time trials do not constitute a meet, nor does competition between two groups in the same association.</w:t>
      </w:r>
    </w:p>
    <w:p w:rsidR="00D86A9C" w:rsidRPr="00D86A9C" w:rsidRDefault="00D86A9C" w:rsidP="00D86A9C">
      <w:pPr>
        <w:pStyle w:val="Table"/>
        <w:ind w:left="360"/>
        <w:rPr>
          <w:rFonts w:asciiTheme="minorHAnsi" w:hAnsiTheme="minorHAnsi"/>
          <w:bCs/>
          <w:sz w:val="22"/>
          <w:szCs w:val="22"/>
        </w:rPr>
      </w:pPr>
    </w:p>
    <w:p w:rsidR="00D86A9C" w:rsidRDefault="00D86A9C" w:rsidP="00D86A9C">
      <w:pPr>
        <w:pStyle w:val="Table"/>
        <w:ind w:left="360"/>
        <w:rPr>
          <w:rFonts w:asciiTheme="minorHAnsi" w:hAnsiTheme="minorHAnsi"/>
          <w:bCs/>
          <w:sz w:val="22"/>
          <w:szCs w:val="22"/>
        </w:rPr>
      </w:pPr>
      <w:r w:rsidRPr="00D86A9C">
        <w:rPr>
          <w:rFonts w:asciiTheme="minorHAnsi" w:hAnsiTheme="minorHAnsi"/>
          <w:bCs/>
          <w:sz w:val="22"/>
          <w:szCs w:val="22"/>
        </w:rPr>
        <w:t xml:space="preserve">At least six (6) competitors from each team </w:t>
      </w:r>
      <w:r>
        <w:rPr>
          <w:rFonts w:asciiTheme="minorHAnsi" w:hAnsiTheme="minorHAnsi"/>
          <w:bCs/>
          <w:sz w:val="22"/>
          <w:szCs w:val="22"/>
        </w:rPr>
        <w:t xml:space="preserve">must </w:t>
      </w:r>
      <w:r w:rsidRPr="00D86A9C">
        <w:rPr>
          <w:rFonts w:asciiTheme="minorHAnsi" w:hAnsiTheme="minorHAnsi"/>
          <w:bCs/>
          <w:sz w:val="22"/>
          <w:szCs w:val="22"/>
        </w:rPr>
        <w:t>participate</w:t>
      </w:r>
      <w:r>
        <w:rPr>
          <w:rFonts w:asciiTheme="minorHAnsi" w:hAnsiTheme="minorHAnsi"/>
          <w:bCs/>
          <w:sz w:val="22"/>
          <w:szCs w:val="22"/>
        </w:rPr>
        <w:t>.</w:t>
      </w:r>
    </w:p>
    <w:p w:rsidR="00D86A9C" w:rsidRPr="00D86A9C" w:rsidRDefault="00D86A9C" w:rsidP="00D86A9C">
      <w:pPr>
        <w:pStyle w:val="Table"/>
        <w:ind w:left="360"/>
        <w:rPr>
          <w:rFonts w:asciiTheme="minorHAnsi" w:hAnsiTheme="minorHAnsi"/>
          <w:bCs/>
          <w:sz w:val="22"/>
          <w:szCs w:val="22"/>
        </w:rPr>
      </w:pPr>
    </w:p>
    <w:p w:rsidR="00D86A9C" w:rsidRDefault="00D86A9C" w:rsidP="00D86A9C">
      <w:pPr>
        <w:pStyle w:val="Table"/>
        <w:ind w:left="360"/>
        <w:rPr>
          <w:rFonts w:asciiTheme="minorHAnsi" w:hAnsiTheme="minorHAnsi"/>
          <w:bCs/>
          <w:sz w:val="22"/>
          <w:szCs w:val="22"/>
        </w:rPr>
      </w:pPr>
      <w:r w:rsidRPr="00D86A9C">
        <w:rPr>
          <w:rFonts w:asciiTheme="minorHAnsi" w:hAnsiTheme="minorHAnsi"/>
          <w:bCs/>
          <w:sz w:val="22"/>
          <w:szCs w:val="22"/>
        </w:rPr>
        <w:t xml:space="preserve">At least six (6) events </w:t>
      </w:r>
      <w:r>
        <w:rPr>
          <w:rFonts w:asciiTheme="minorHAnsi" w:hAnsiTheme="minorHAnsi"/>
          <w:bCs/>
          <w:sz w:val="22"/>
          <w:szCs w:val="22"/>
        </w:rPr>
        <w:t>must be</w:t>
      </w:r>
      <w:r w:rsidRPr="00D86A9C">
        <w:rPr>
          <w:rFonts w:asciiTheme="minorHAnsi" w:hAnsiTheme="minorHAnsi"/>
          <w:bCs/>
          <w:sz w:val="22"/>
          <w:szCs w:val="22"/>
        </w:rPr>
        <w:t xml:space="preserve"> contested, including one four-person single-sex relay</w:t>
      </w:r>
      <w:r w:rsidR="00794293">
        <w:rPr>
          <w:rFonts w:asciiTheme="minorHAnsi" w:hAnsiTheme="minorHAnsi"/>
          <w:bCs/>
          <w:sz w:val="22"/>
          <w:szCs w:val="22"/>
        </w:rPr>
        <w:t>.</w:t>
      </w:r>
    </w:p>
    <w:p w:rsidR="00794293" w:rsidRPr="00D86A9C" w:rsidRDefault="00794293" w:rsidP="00D86A9C">
      <w:pPr>
        <w:pStyle w:val="Table"/>
        <w:ind w:left="360"/>
        <w:rPr>
          <w:rFonts w:asciiTheme="minorHAnsi" w:hAnsiTheme="minorHAnsi"/>
          <w:bCs/>
          <w:sz w:val="22"/>
          <w:szCs w:val="22"/>
        </w:rPr>
      </w:pPr>
    </w:p>
    <w:p w:rsidR="00D86A9C" w:rsidRPr="00D86A9C" w:rsidRDefault="00D86A9C" w:rsidP="00D86A9C">
      <w:pPr>
        <w:pStyle w:val="Table"/>
        <w:ind w:left="360"/>
        <w:rPr>
          <w:rFonts w:asciiTheme="minorHAnsi" w:hAnsiTheme="minorHAnsi"/>
          <w:bCs/>
          <w:sz w:val="22"/>
          <w:szCs w:val="22"/>
        </w:rPr>
      </w:pPr>
      <w:r w:rsidRPr="00D86A9C">
        <w:rPr>
          <w:rFonts w:asciiTheme="minorHAnsi" w:hAnsiTheme="minorHAnsi"/>
          <w:bCs/>
          <w:sz w:val="22"/>
          <w:szCs w:val="22"/>
        </w:rPr>
        <w:t xml:space="preserve">At least two (2) YMCA Certified officials are present for the conduct of the meet and the meet is conducted under </w:t>
      </w:r>
      <w:r w:rsidR="00794293">
        <w:rPr>
          <w:rFonts w:asciiTheme="minorHAnsi" w:hAnsiTheme="minorHAnsi"/>
          <w:bCs/>
          <w:sz w:val="22"/>
          <w:szCs w:val="22"/>
        </w:rPr>
        <w:t xml:space="preserve">the USA-S technical </w:t>
      </w:r>
      <w:r w:rsidRPr="00D86A9C">
        <w:rPr>
          <w:rFonts w:asciiTheme="minorHAnsi" w:hAnsiTheme="minorHAnsi"/>
          <w:bCs/>
          <w:sz w:val="22"/>
          <w:szCs w:val="22"/>
        </w:rPr>
        <w:t xml:space="preserve">rules.  USA Swimming Certified Officials may assist with the officiating at such meets, provided that there are at least two YMCA Certified Officials, one of whom is </w:t>
      </w:r>
      <w:r w:rsidR="00794293">
        <w:rPr>
          <w:rFonts w:asciiTheme="minorHAnsi" w:hAnsiTheme="minorHAnsi"/>
          <w:bCs/>
          <w:sz w:val="22"/>
          <w:szCs w:val="22"/>
        </w:rPr>
        <w:t xml:space="preserve">a YMCA certified Level II official who acts as </w:t>
      </w:r>
      <w:r w:rsidRPr="00D86A9C">
        <w:rPr>
          <w:rFonts w:asciiTheme="minorHAnsi" w:hAnsiTheme="minorHAnsi"/>
          <w:bCs/>
          <w:sz w:val="22"/>
          <w:szCs w:val="22"/>
        </w:rPr>
        <w:t xml:space="preserve">the </w:t>
      </w:r>
      <w:r w:rsidR="00794293">
        <w:rPr>
          <w:rFonts w:asciiTheme="minorHAnsi" w:hAnsiTheme="minorHAnsi"/>
          <w:bCs/>
          <w:sz w:val="22"/>
          <w:szCs w:val="22"/>
        </w:rPr>
        <w:t>meet referee</w:t>
      </w:r>
      <w:r w:rsidRPr="00D86A9C">
        <w:rPr>
          <w:rFonts w:asciiTheme="minorHAnsi" w:hAnsiTheme="minorHAnsi"/>
          <w:bCs/>
          <w:sz w:val="22"/>
          <w:szCs w:val="22"/>
        </w:rPr>
        <w:t>.</w:t>
      </w:r>
    </w:p>
    <w:p w:rsidR="00D86A9C" w:rsidRPr="00D86A9C" w:rsidRDefault="00D86A9C" w:rsidP="00D86A9C">
      <w:pPr>
        <w:pStyle w:val="Table"/>
        <w:ind w:left="360"/>
        <w:rPr>
          <w:rFonts w:asciiTheme="minorHAnsi" w:hAnsiTheme="minorHAnsi"/>
          <w:bCs/>
          <w:sz w:val="22"/>
          <w:szCs w:val="22"/>
        </w:rPr>
      </w:pPr>
    </w:p>
    <w:p w:rsidR="00D86A9C" w:rsidRDefault="00D86A9C" w:rsidP="00794293">
      <w:pPr>
        <w:pStyle w:val="Table"/>
        <w:rPr>
          <w:rFonts w:asciiTheme="minorHAnsi" w:hAnsiTheme="minorHAnsi"/>
          <w:bCs/>
          <w:sz w:val="22"/>
          <w:szCs w:val="22"/>
        </w:rPr>
      </w:pPr>
      <w:r w:rsidRPr="00D86A9C">
        <w:rPr>
          <w:rFonts w:asciiTheme="minorHAnsi" w:hAnsiTheme="minorHAnsi"/>
          <w:bCs/>
          <w:sz w:val="22"/>
          <w:szCs w:val="22"/>
        </w:rPr>
        <w:t>The National Advisory Committee does not recognize postal, paper or mythical meets.  The National Virtual Invitational Meet is the one exception to this rule in light of its nature and purpose.</w:t>
      </w:r>
    </w:p>
    <w:p w:rsidR="00794293" w:rsidRDefault="00794293" w:rsidP="00D86A9C">
      <w:pPr>
        <w:pStyle w:val="Table"/>
        <w:ind w:left="360"/>
        <w:rPr>
          <w:rFonts w:asciiTheme="minorHAnsi" w:hAnsiTheme="minorHAnsi"/>
          <w:bCs/>
          <w:sz w:val="22"/>
          <w:szCs w:val="22"/>
        </w:rPr>
      </w:pPr>
    </w:p>
    <w:p w:rsidR="00794293" w:rsidRPr="00794293" w:rsidRDefault="00794293" w:rsidP="00794293">
      <w:pPr>
        <w:pStyle w:val="Table"/>
        <w:rPr>
          <w:rFonts w:asciiTheme="minorHAnsi" w:hAnsiTheme="minorHAnsi"/>
          <w:b/>
          <w:bCs/>
          <w:sz w:val="24"/>
          <w:u w:val="single"/>
        </w:rPr>
      </w:pPr>
      <w:r w:rsidRPr="00794293">
        <w:rPr>
          <w:rFonts w:asciiTheme="minorHAnsi" w:hAnsiTheme="minorHAnsi"/>
          <w:b/>
          <w:bCs/>
          <w:sz w:val="24"/>
          <w:u w:val="single"/>
        </w:rPr>
        <w:t xml:space="preserve">If a meet runs over several days, can it be counted as two </w:t>
      </w:r>
      <w:r w:rsidR="005B2821">
        <w:rPr>
          <w:rFonts w:asciiTheme="minorHAnsi" w:hAnsiTheme="minorHAnsi"/>
          <w:b/>
          <w:bCs/>
          <w:sz w:val="24"/>
          <w:u w:val="single"/>
        </w:rPr>
        <w:t xml:space="preserve">qualifying </w:t>
      </w:r>
      <w:r w:rsidRPr="00794293">
        <w:rPr>
          <w:rFonts w:asciiTheme="minorHAnsi" w:hAnsiTheme="minorHAnsi"/>
          <w:b/>
          <w:bCs/>
          <w:sz w:val="24"/>
          <w:u w:val="single"/>
        </w:rPr>
        <w:t xml:space="preserve">meets? </w:t>
      </w:r>
    </w:p>
    <w:p w:rsidR="00794293" w:rsidRDefault="00794293" w:rsidP="00D86A9C">
      <w:pPr>
        <w:pStyle w:val="Table"/>
        <w:ind w:left="360"/>
        <w:rPr>
          <w:rFonts w:asciiTheme="minorHAnsi" w:hAnsiTheme="minorHAnsi"/>
          <w:bCs/>
          <w:sz w:val="22"/>
          <w:szCs w:val="22"/>
        </w:rPr>
      </w:pPr>
    </w:p>
    <w:p w:rsidR="00735152" w:rsidRDefault="00D86A9C" w:rsidP="00794293">
      <w:pPr>
        <w:pStyle w:val="Table"/>
        <w:rPr>
          <w:rFonts w:asciiTheme="minorHAnsi" w:hAnsiTheme="minorHAnsi"/>
          <w:bCs/>
          <w:sz w:val="22"/>
          <w:szCs w:val="22"/>
        </w:rPr>
      </w:pPr>
      <w:r w:rsidRPr="00D86A9C">
        <w:rPr>
          <w:rFonts w:asciiTheme="minorHAnsi" w:hAnsiTheme="minorHAnsi"/>
          <w:bCs/>
          <w:sz w:val="22"/>
          <w:szCs w:val="22"/>
        </w:rPr>
        <w:t xml:space="preserve">A closed </w:t>
      </w:r>
      <w:r w:rsidR="00794293">
        <w:rPr>
          <w:rFonts w:asciiTheme="minorHAnsi" w:hAnsiTheme="minorHAnsi"/>
          <w:bCs/>
          <w:sz w:val="22"/>
          <w:szCs w:val="22"/>
        </w:rPr>
        <w:t xml:space="preserve">competition </w:t>
      </w:r>
      <w:r w:rsidRPr="00D86A9C">
        <w:rPr>
          <w:rFonts w:asciiTheme="minorHAnsi" w:hAnsiTheme="minorHAnsi"/>
          <w:bCs/>
          <w:sz w:val="22"/>
          <w:szCs w:val="22"/>
        </w:rPr>
        <w:t xml:space="preserve">YMCA invitational meet lasting two or more days may be counted as </w:t>
      </w:r>
      <w:r w:rsidR="00735152">
        <w:rPr>
          <w:rFonts w:asciiTheme="minorHAnsi" w:hAnsiTheme="minorHAnsi"/>
          <w:bCs/>
          <w:sz w:val="22"/>
          <w:szCs w:val="22"/>
        </w:rPr>
        <w:t xml:space="preserve">a maximum of </w:t>
      </w:r>
      <w:r w:rsidRPr="00D86A9C">
        <w:rPr>
          <w:rFonts w:asciiTheme="minorHAnsi" w:hAnsiTheme="minorHAnsi"/>
          <w:bCs/>
          <w:sz w:val="22"/>
          <w:szCs w:val="22"/>
        </w:rPr>
        <w:t>two YMCA meets</w:t>
      </w:r>
      <w:r w:rsidR="00794293">
        <w:rPr>
          <w:rFonts w:asciiTheme="minorHAnsi" w:hAnsiTheme="minorHAnsi"/>
          <w:bCs/>
          <w:sz w:val="22"/>
          <w:szCs w:val="22"/>
        </w:rPr>
        <w:t xml:space="preserve"> for satisfying the qualifying meet requirements</w:t>
      </w:r>
      <w:r w:rsidRPr="00D86A9C">
        <w:rPr>
          <w:rFonts w:asciiTheme="minorHAnsi" w:hAnsiTheme="minorHAnsi"/>
          <w:bCs/>
          <w:sz w:val="22"/>
          <w:szCs w:val="22"/>
        </w:rPr>
        <w:t xml:space="preserve">.  </w:t>
      </w:r>
      <w:r w:rsidR="005B2821">
        <w:rPr>
          <w:rFonts w:asciiTheme="minorHAnsi" w:hAnsiTheme="minorHAnsi"/>
          <w:bCs/>
          <w:sz w:val="22"/>
          <w:szCs w:val="22"/>
        </w:rPr>
        <w:t xml:space="preserve">Merely scheduling an invitational meet over two days to have it count as two qualifying meets, when such a meet could easily be completed in one day, is not acceptable!  </w:t>
      </w:r>
    </w:p>
    <w:p w:rsidR="00735152" w:rsidRDefault="00735152" w:rsidP="00794293">
      <w:pPr>
        <w:pStyle w:val="Table"/>
        <w:rPr>
          <w:rFonts w:asciiTheme="minorHAnsi" w:hAnsiTheme="minorHAnsi"/>
          <w:bCs/>
          <w:sz w:val="22"/>
          <w:szCs w:val="22"/>
        </w:rPr>
      </w:pPr>
    </w:p>
    <w:p w:rsidR="005B2821" w:rsidRDefault="00D86A9C" w:rsidP="00794293">
      <w:pPr>
        <w:pStyle w:val="Table"/>
        <w:rPr>
          <w:rFonts w:asciiTheme="minorHAnsi" w:hAnsiTheme="minorHAnsi"/>
          <w:bCs/>
          <w:sz w:val="22"/>
          <w:szCs w:val="22"/>
        </w:rPr>
      </w:pPr>
      <w:r w:rsidRPr="00D86A9C">
        <w:rPr>
          <w:rFonts w:asciiTheme="minorHAnsi" w:hAnsiTheme="minorHAnsi"/>
          <w:bCs/>
          <w:sz w:val="22"/>
          <w:szCs w:val="22"/>
        </w:rPr>
        <w:t xml:space="preserve">In order to take advantage of this special allowance, </w:t>
      </w:r>
      <w:r w:rsidR="00735152">
        <w:rPr>
          <w:rFonts w:asciiTheme="minorHAnsi" w:hAnsiTheme="minorHAnsi"/>
          <w:bCs/>
          <w:sz w:val="22"/>
          <w:szCs w:val="22"/>
        </w:rPr>
        <w:t>the</w:t>
      </w:r>
      <w:r w:rsidRPr="00D86A9C">
        <w:rPr>
          <w:rFonts w:asciiTheme="minorHAnsi" w:hAnsiTheme="minorHAnsi"/>
          <w:bCs/>
          <w:sz w:val="22"/>
          <w:szCs w:val="22"/>
        </w:rPr>
        <w:t xml:space="preserve"> swimmer must compete </w:t>
      </w:r>
      <w:r w:rsidR="00735152">
        <w:rPr>
          <w:rFonts w:asciiTheme="minorHAnsi" w:hAnsiTheme="minorHAnsi"/>
          <w:bCs/>
          <w:sz w:val="22"/>
          <w:szCs w:val="22"/>
        </w:rPr>
        <w:t>o</w:t>
      </w:r>
      <w:r w:rsidRPr="00D86A9C">
        <w:rPr>
          <w:rFonts w:asciiTheme="minorHAnsi" w:hAnsiTheme="minorHAnsi"/>
          <w:bCs/>
          <w:sz w:val="22"/>
          <w:szCs w:val="22"/>
        </w:rPr>
        <w:t xml:space="preserve">n at least two separate days of the meet. </w:t>
      </w:r>
    </w:p>
    <w:p w:rsidR="005B2821" w:rsidRDefault="005B2821" w:rsidP="00794293">
      <w:pPr>
        <w:pStyle w:val="Table"/>
        <w:rPr>
          <w:rFonts w:asciiTheme="minorHAnsi" w:hAnsiTheme="minorHAnsi"/>
          <w:bCs/>
          <w:sz w:val="22"/>
          <w:szCs w:val="22"/>
        </w:rPr>
      </w:pPr>
    </w:p>
    <w:p w:rsidR="00D86A9C" w:rsidRDefault="00D86A9C" w:rsidP="00794293">
      <w:pPr>
        <w:pStyle w:val="Table"/>
        <w:rPr>
          <w:rFonts w:asciiTheme="minorHAnsi" w:hAnsiTheme="minorHAnsi"/>
          <w:b/>
          <w:bCs/>
          <w:sz w:val="22"/>
          <w:szCs w:val="22"/>
        </w:rPr>
      </w:pPr>
      <w:r w:rsidRPr="00D86A9C">
        <w:rPr>
          <w:rFonts w:asciiTheme="minorHAnsi" w:hAnsiTheme="minorHAnsi"/>
          <w:b/>
          <w:bCs/>
          <w:sz w:val="22"/>
          <w:szCs w:val="22"/>
        </w:rPr>
        <w:t xml:space="preserve">This </w:t>
      </w:r>
      <w:r w:rsidR="005B2821">
        <w:rPr>
          <w:rFonts w:asciiTheme="minorHAnsi" w:hAnsiTheme="minorHAnsi"/>
          <w:b/>
          <w:bCs/>
          <w:sz w:val="22"/>
          <w:szCs w:val="22"/>
        </w:rPr>
        <w:t xml:space="preserve">allowance for a multiple day meet to count as two qualifying meets </w:t>
      </w:r>
      <w:r w:rsidR="00794293">
        <w:rPr>
          <w:rFonts w:asciiTheme="minorHAnsi" w:hAnsiTheme="minorHAnsi"/>
          <w:b/>
          <w:bCs/>
          <w:sz w:val="22"/>
          <w:szCs w:val="22"/>
        </w:rPr>
        <w:t xml:space="preserve">is not the norm, but </w:t>
      </w:r>
      <w:r w:rsidRPr="00D86A9C">
        <w:rPr>
          <w:rFonts w:asciiTheme="minorHAnsi" w:hAnsiTheme="minorHAnsi"/>
          <w:b/>
          <w:bCs/>
          <w:sz w:val="22"/>
          <w:szCs w:val="22"/>
        </w:rPr>
        <w:t>is intended for teams that are located at a significant geographical distance from other YMCA teams.</w:t>
      </w:r>
    </w:p>
    <w:p w:rsidR="00794293" w:rsidRDefault="00794293" w:rsidP="00794293">
      <w:pPr>
        <w:pStyle w:val="Table"/>
        <w:rPr>
          <w:rFonts w:asciiTheme="minorHAnsi" w:hAnsiTheme="minorHAnsi"/>
          <w:b/>
          <w:bCs/>
          <w:sz w:val="22"/>
          <w:szCs w:val="22"/>
        </w:rPr>
      </w:pPr>
    </w:p>
    <w:p w:rsidR="00794293" w:rsidRDefault="00794293" w:rsidP="00794293">
      <w:pPr>
        <w:pStyle w:val="Table"/>
        <w:rPr>
          <w:rFonts w:asciiTheme="minorHAnsi" w:hAnsiTheme="minorHAnsi"/>
          <w:b/>
          <w:bCs/>
          <w:sz w:val="22"/>
          <w:szCs w:val="22"/>
        </w:rPr>
      </w:pPr>
      <w:r>
        <w:rPr>
          <w:rFonts w:asciiTheme="minorHAnsi" w:hAnsiTheme="minorHAnsi"/>
          <w:b/>
          <w:bCs/>
          <w:sz w:val="22"/>
          <w:szCs w:val="22"/>
        </w:rPr>
        <w:t>A dual meet cannot serve for two YMCA qualifying meets, even if it is scheduled over two days!</w:t>
      </w:r>
    </w:p>
    <w:p w:rsidR="00794293" w:rsidRPr="00D86A9C" w:rsidRDefault="00794293" w:rsidP="00794293">
      <w:pPr>
        <w:pStyle w:val="Table"/>
        <w:rPr>
          <w:rFonts w:asciiTheme="minorHAnsi" w:hAnsiTheme="minorHAnsi"/>
          <w:b/>
          <w:bCs/>
          <w:sz w:val="22"/>
          <w:szCs w:val="22"/>
        </w:rPr>
      </w:pPr>
    </w:p>
    <w:p w:rsidR="00D86A9C" w:rsidRPr="00D86A9C" w:rsidRDefault="00D86A9C" w:rsidP="00794293">
      <w:pPr>
        <w:pStyle w:val="Table"/>
        <w:rPr>
          <w:rFonts w:asciiTheme="minorHAnsi" w:hAnsiTheme="minorHAnsi"/>
          <w:bCs/>
          <w:sz w:val="22"/>
          <w:szCs w:val="22"/>
        </w:rPr>
      </w:pPr>
      <w:r w:rsidRPr="00D86A9C">
        <w:rPr>
          <w:rFonts w:asciiTheme="minorHAnsi" w:hAnsiTheme="minorHAnsi"/>
          <w:bCs/>
          <w:sz w:val="22"/>
          <w:szCs w:val="22"/>
        </w:rPr>
        <w:t xml:space="preserve">A single meet, regardless of length of days contested, may not be counted both as one of the </w:t>
      </w:r>
      <w:r w:rsidR="00794293">
        <w:rPr>
          <w:rFonts w:asciiTheme="minorHAnsi" w:hAnsiTheme="minorHAnsi"/>
          <w:bCs/>
          <w:sz w:val="22"/>
          <w:szCs w:val="22"/>
        </w:rPr>
        <w:t xml:space="preserve">YMCA </w:t>
      </w:r>
      <w:r w:rsidRPr="00D86A9C">
        <w:rPr>
          <w:rFonts w:asciiTheme="minorHAnsi" w:hAnsiTheme="minorHAnsi"/>
          <w:bCs/>
          <w:sz w:val="22"/>
          <w:szCs w:val="22"/>
        </w:rPr>
        <w:t xml:space="preserve">closed </w:t>
      </w:r>
      <w:r w:rsidR="00794293">
        <w:rPr>
          <w:rFonts w:asciiTheme="minorHAnsi" w:hAnsiTheme="minorHAnsi"/>
          <w:bCs/>
          <w:sz w:val="22"/>
          <w:szCs w:val="22"/>
        </w:rPr>
        <w:t>competition</w:t>
      </w:r>
      <w:r w:rsidRPr="00D86A9C">
        <w:rPr>
          <w:rFonts w:asciiTheme="minorHAnsi" w:hAnsiTheme="minorHAnsi"/>
          <w:bCs/>
          <w:sz w:val="22"/>
          <w:szCs w:val="22"/>
        </w:rPr>
        <w:t xml:space="preserve"> meets and a sanctioned championship meet for the purpose of satisfying those qualification requirements for YMCA Nationals.</w:t>
      </w:r>
    </w:p>
    <w:p w:rsidR="005B2821" w:rsidRDefault="005B2821" w:rsidP="00794293">
      <w:pPr>
        <w:pStyle w:val="Table"/>
        <w:rPr>
          <w:rFonts w:asciiTheme="minorHAnsi" w:hAnsiTheme="minorHAnsi"/>
          <w:bCs/>
          <w:sz w:val="22"/>
          <w:szCs w:val="22"/>
        </w:rPr>
      </w:pPr>
    </w:p>
    <w:p w:rsidR="00D86A9C" w:rsidRDefault="00D86A9C" w:rsidP="00794293">
      <w:pPr>
        <w:pStyle w:val="Table"/>
        <w:rPr>
          <w:rFonts w:asciiTheme="minorHAnsi" w:hAnsiTheme="minorHAnsi"/>
          <w:bCs/>
          <w:sz w:val="22"/>
          <w:szCs w:val="22"/>
        </w:rPr>
      </w:pPr>
      <w:r w:rsidRPr="00D86A9C">
        <w:rPr>
          <w:rFonts w:asciiTheme="minorHAnsi" w:hAnsiTheme="minorHAnsi"/>
          <w:bCs/>
          <w:sz w:val="22"/>
          <w:szCs w:val="22"/>
        </w:rPr>
        <w:t xml:space="preserve">A single closed </w:t>
      </w:r>
      <w:r w:rsidR="005B2821">
        <w:rPr>
          <w:rFonts w:asciiTheme="minorHAnsi" w:hAnsiTheme="minorHAnsi"/>
          <w:bCs/>
          <w:sz w:val="22"/>
          <w:szCs w:val="22"/>
        </w:rPr>
        <w:t xml:space="preserve">competition </w:t>
      </w:r>
      <w:r w:rsidRPr="00D86A9C">
        <w:rPr>
          <w:rFonts w:asciiTheme="minorHAnsi" w:hAnsiTheme="minorHAnsi"/>
          <w:bCs/>
          <w:sz w:val="22"/>
          <w:szCs w:val="22"/>
        </w:rPr>
        <w:t>YMCA meet – a dual, tri, invitational, etc.</w:t>
      </w:r>
      <w:r w:rsidR="005B2821">
        <w:rPr>
          <w:rFonts w:asciiTheme="minorHAnsi" w:hAnsiTheme="minorHAnsi"/>
          <w:bCs/>
          <w:sz w:val="22"/>
          <w:szCs w:val="22"/>
        </w:rPr>
        <w:t xml:space="preserve"> meet</w:t>
      </w:r>
      <w:r w:rsidRPr="00D86A9C">
        <w:rPr>
          <w:rFonts w:asciiTheme="minorHAnsi" w:hAnsiTheme="minorHAnsi"/>
          <w:bCs/>
          <w:sz w:val="22"/>
          <w:szCs w:val="22"/>
        </w:rPr>
        <w:t xml:space="preserve"> – may not be counted as separate dual meets. For example, a tri meet may not be counted as two dual meets.</w:t>
      </w:r>
    </w:p>
    <w:p w:rsidR="00E90894" w:rsidRDefault="00E90894" w:rsidP="00794293">
      <w:pPr>
        <w:pStyle w:val="Table"/>
        <w:rPr>
          <w:rFonts w:asciiTheme="minorHAnsi" w:hAnsiTheme="minorHAnsi"/>
          <w:bCs/>
          <w:sz w:val="22"/>
          <w:szCs w:val="22"/>
        </w:rPr>
      </w:pPr>
    </w:p>
    <w:p w:rsidR="00E90894" w:rsidRDefault="00E90894" w:rsidP="00794293">
      <w:pPr>
        <w:pStyle w:val="Table"/>
        <w:rPr>
          <w:rFonts w:asciiTheme="minorHAnsi" w:hAnsiTheme="minorHAnsi"/>
          <w:bCs/>
          <w:sz w:val="22"/>
          <w:szCs w:val="22"/>
        </w:rPr>
      </w:pPr>
    </w:p>
    <w:p w:rsidR="00E90894" w:rsidRPr="00E90894" w:rsidRDefault="00E90894" w:rsidP="00794293">
      <w:pPr>
        <w:pStyle w:val="Table"/>
        <w:rPr>
          <w:rFonts w:asciiTheme="minorHAnsi" w:hAnsiTheme="minorHAnsi"/>
          <w:bCs/>
          <w:sz w:val="18"/>
          <w:szCs w:val="18"/>
        </w:rPr>
      </w:pPr>
      <w:r w:rsidRPr="00E90894">
        <w:rPr>
          <w:rFonts w:asciiTheme="minorHAnsi" w:hAnsiTheme="minorHAnsi"/>
          <w:bCs/>
          <w:sz w:val="18"/>
          <w:szCs w:val="18"/>
        </w:rPr>
        <w:t>December 1</w:t>
      </w:r>
      <w:r w:rsidR="00083339">
        <w:rPr>
          <w:rFonts w:asciiTheme="minorHAnsi" w:hAnsiTheme="minorHAnsi"/>
          <w:bCs/>
          <w:sz w:val="18"/>
          <w:szCs w:val="18"/>
        </w:rPr>
        <w:t>8</w:t>
      </w:r>
      <w:r w:rsidRPr="00E90894">
        <w:rPr>
          <w:rFonts w:asciiTheme="minorHAnsi" w:hAnsiTheme="minorHAnsi"/>
          <w:bCs/>
          <w:sz w:val="18"/>
          <w:szCs w:val="18"/>
        </w:rPr>
        <w:t>, 2014</w:t>
      </w:r>
    </w:p>
    <w:p w:rsidR="005B2821" w:rsidRDefault="005B2821" w:rsidP="00794293">
      <w:pPr>
        <w:pStyle w:val="Table"/>
        <w:rPr>
          <w:rFonts w:asciiTheme="minorHAnsi" w:hAnsiTheme="minorHAnsi"/>
          <w:bCs/>
          <w:sz w:val="22"/>
          <w:szCs w:val="22"/>
        </w:rPr>
      </w:pPr>
    </w:p>
    <w:p w:rsidR="005B2821" w:rsidRPr="009B1214" w:rsidRDefault="005B2821" w:rsidP="00794293">
      <w:pPr>
        <w:pStyle w:val="Table"/>
        <w:rPr>
          <w:rFonts w:ascii="Verdana" w:hAnsi="Verdana"/>
          <w:bCs/>
          <w:szCs w:val="20"/>
        </w:rPr>
      </w:pPr>
    </w:p>
    <w:p w:rsidR="00870E5A" w:rsidRDefault="00870E5A" w:rsidP="00870E5A">
      <w:pPr>
        <w:ind w:left="720"/>
      </w:pPr>
    </w:p>
    <w:sectPr w:rsidR="0087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E1F4F"/>
    <w:multiLevelType w:val="hybridMultilevel"/>
    <w:tmpl w:val="59E28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9969B8"/>
    <w:multiLevelType w:val="hybridMultilevel"/>
    <w:tmpl w:val="EF5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3D"/>
    <w:rsid w:val="00083339"/>
    <w:rsid w:val="000E5AC0"/>
    <w:rsid w:val="0024236E"/>
    <w:rsid w:val="0044113D"/>
    <w:rsid w:val="005B2821"/>
    <w:rsid w:val="00724B2B"/>
    <w:rsid w:val="00735152"/>
    <w:rsid w:val="00743B04"/>
    <w:rsid w:val="00794293"/>
    <w:rsid w:val="007D6858"/>
    <w:rsid w:val="00870E5A"/>
    <w:rsid w:val="008E0C30"/>
    <w:rsid w:val="00951CA5"/>
    <w:rsid w:val="00980B13"/>
    <w:rsid w:val="009F3745"/>
    <w:rsid w:val="00A03F3F"/>
    <w:rsid w:val="00A76393"/>
    <w:rsid w:val="00AC7130"/>
    <w:rsid w:val="00CE1FBE"/>
    <w:rsid w:val="00D86A9C"/>
    <w:rsid w:val="00D96BA2"/>
    <w:rsid w:val="00DA2BC4"/>
    <w:rsid w:val="00DC721D"/>
    <w:rsid w:val="00E22F81"/>
    <w:rsid w:val="00E90894"/>
    <w:rsid w:val="00FE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
    <w:name w:val="Table"/>
    <w:basedOn w:val="Normal"/>
    <w:rsid w:val="00D86A9C"/>
    <w:pPr>
      <w:tabs>
        <w:tab w:val="decimal" w:pos="540"/>
      </w:tabs>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
    <w:name w:val="Table"/>
    <w:basedOn w:val="Normal"/>
    <w:rsid w:val="00D86A9C"/>
    <w:pPr>
      <w:tabs>
        <w:tab w:val="decimal" w:pos="540"/>
      </w:tabs>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3214">
      <w:bodyDiv w:val="1"/>
      <w:marLeft w:val="0"/>
      <w:marRight w:val="0"/>
      <w:marTop w:val="0"/>
      <w:marBottom w:val="0"/>
      <w:divBdr>
        <w:top w:val="none" w:sz="0" w:space="0" w:color="auto"/>
        <w:left w:val="none" w:sz="0" w:space="0" w:color="auto"/>
        <w:bottom w:val="none" w:sz="0" w:space="0" w:color="auto"/>
        <w:right w:val="none" w:sz="0" w:space="0" w:color="auto"/>
      </w:divBdr>
      <w:divsChild>
        <w:div w:id="1052996697">
          <w:marLeft w:val="0"/>
          <w:marRight w:val="0"/>
          <w:marTop w:val="0"/>
          <w:marBottom w:val="0"/>
          <w:divBdr>
            <w:top w:val="none" w:sz="0" w:space="0" w:color="auto"/>
            <w:left w:val="none" w:sz="0" w:space="0" w:color="auto"/>
            <w:bottom w:val="none" w:sz="0" w:space="0" w:color="auto"/>
            <w:right w:val="none" w:sz="0" w:space="0" w:color="auto"/>
          </w:divBdr>
          <w:divsChild>
            <w:div w:id="10013974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113968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1588919">
                      <w:marLeft w:val="0"/>
                      <w:marRight w:val="0"/>
                      <w:marTop w:val="0"/>
                      <w:marBottom w:val="0"/>
                      <w:divBdr>
                        <w:top w:val="none" w:sz="0" w:space="0" w:color="auto"/>
                        <w:left w:val="none" w:sz="0" w:space="0" w:color="auto"/>
                        <w:bottom w:val="none" w:sz="0" w:space="0" w:color="auto"/>
                        <w:right w:val="none" w:sz="0" w:space="0" w:color="auto"/>
                      </w:divBdr>
                    </w:div>
                    <w:div w:id="1687168155">
                      <w:marLeft w:val="0"/>
                      <w:marRight w:val="0"/>
                      <w:marTop w:val="0"/>
                      <w:marBottom w:val="0"/>
                      <w:divBdr>
                        <w:top w:val="none" w:sz="0" w:space="0" w:color="auto"/>
                        <w:left w:val="none" w:sz="0" w:space="0" w:color="auto"/>
                        <w:bottom w:val="none" w:sz="0" w:space="0" w:color="auto"/>
                        <w:right w:val="none" w:sz="0" w:space="0" w:color="auto"/>
                      </w:divBdr>
                    </w:div>
                    <w:div w:id="14271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 Roth</cp:lastModifiedBy>
  <cp:revision>2</cp:revision>
  <dcterms:created xsi:type="dcterms:W3CDTF">2016-01-18T16:35:00Z</dcterms:created>
  <dcterms:modified xsi:type="dcterms:W3CDTF">2016-01-18T16:35:00Z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