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40" w:rsidRDefault="00575AE6" w:rsidP="00575AE6">
      <w:pPr>
        <w:jc w:val="center"/>
      </w:pPr>
      <w:r>
        <w:t>June 28, 2015 Executive Board Meeting</w:t>
      </w:r>
    </w:p>
    <w:p w:rsidR="00575AE6" w:rsidRDefault="00575AE6" w:rsidP="00575AE6"/>
    <w:p w:rsidR="00575AE6" w:rsidRDefault="00575AE6" w:rsidP="00575AE6"/>
    <w:p w:rsidR="00575AE6" w:rsidRDefault="00575AE6" w:rsidP="00575AE6">
      <w:r>
        <w:t>Present:</w:t>
      </w:r>
    </w:p>
    <w:p w:rsidR="00575AE6" w:rsidRDefault="00575AE6" w:rsidP="00575AE6">
      <w:r>
        <w:t>Dave Thomas – USA Swimming</w:t>
      </w:r>
    </w:p>
    <w:p w:rsidR="00575AE6" w:rsidRDefault="00575AE6" w:rsidP="00575AE6">
      <w:r>
        <w:t>Sherry Gentry – Representing TPC</w:t>
      </w:r>
    </w:p>
    <w:p w:rsidR="00575AE6" w:rsidRDefault="00575AE6" w:rsidP="00575AE6">
      <w:r>
        <w:t xml:space="preserve">Lisa </w:t>
      </w:r>
      <w:proofErr w:type="spellStart"/>
      <w:r>
        <w:t>Stults</w:t>
      </w:r>
      <w:proofErr w:type="spellEnd"/>
      <w:r>
        <w:t xml:space="preserve"> – Admin VC</w:t>
      </w:r>
    </w:p>
    <w:p w:rsidR="00575AE6" w:rsidRDefault="00575AE6" w:rsidP="00575AE6">
      <w:r>
        <w:t>Jane Maxville – Admin VC</w:t>
      </w:r>
    </w:p>
    <w:p w:rsidR="00575AE6" w:rsidRDefault="00575AE6" w:rsidP="00575AE6">
      <w:r>
        <w:t xml:space="preserve">Sarah </w:t>
      </w:r>
      <w:proofErr w:type="spellStart"/>
      <w:r>
        <w:t>McDonals</w:t>
      </w:r>
      <w:proofErr w:type="spellEnd"/>
      <w:r>
        <w:t xml:space="preserve"> – Athlete</w:t>
      </w:r>
    </w:p>
    <w:p w:rsidR="00575AE6" w:rsidRDefault="00575AE6" w:rsidP="00575AE6">
      <w:r>
        <w:t>Traci Johnson – Treasurer</w:t>
      </w:r>
    </w:p>
    <w:p w:rsidR="00575AE6" w:rsidRDefault="00575AE6" w:rsidP="00575AE6">
      <w:r>
        <w:t xml:space="preserve">Karen </w:t>
      </w:r>
      <w:proofErr w:type="spellStart"/>
      <w:r>
        <w:t>Rourke</w:t>
      </w:r>
      <w:proofErr w:type="spellEnd"/>
      <w:r>
        <w:t xml:space="preserve"> – Registration</w:t>
      </w:r>
    </w:p>
    <w:p w:rsidR="00575AE6" w:rsidRDefault="00575AE6" w:rsidP="00575AE6">
      <w:r>
        <w:t>Shannon Gillespy – Chair</w:t>
      </w:r>
    </w:p>
    <w:p w:rsidR="00575AE6" w:rsidRDefault="00575AE6" w:rsidP="00575AE6">
      <w:r>
        <w:t>Maggie Shook – Coaches Rep</w:t>
      </w:r>
    </w:p>
    <w:p w:rsidR="00575AE6" w:rsidRDefault="00575AE6" w:rsidP="00575AE6">
      <w:r>
        <w:t>Mike Gentry – Officials Chair</w:t>
      </w:r>
    </w:p>
    <w:p w:rsidR="00575AE6" w:rsidRDefault="00575AE6" w:rsidP="00575AE6"/>
    <w:p w:rsidR="00575AE6" w:rsidRDefault="00575AE6" w:rsidP="00575AE6">
      <w:r>
        <w:t>Bob Lang</w:t>
      </w:r>
    </w:p>
    <w:p w:rsidR="00575AE6" w:rsidRDefault="00575AE6" w:rsidP="00575AE6">
      <w:r>
        <w:t>Phil Lakota</w:t>
      </w:r>
    </w:p>
    <w:p w:rsidR="00575AE6" w:rsidRDefault="00575AE6" w:rsidP="00575AE6"/>
    <w:p w:rsidR="00575AE6" w:rsidRDefault="00575AE6" w:rsidP="00575AE6">
      <w:r>
        <w:t xml:space="preserve">Purpose: </w:t>
      </w:r>
    </w:p>
    <w:p w:rsidR="00575AE6" w:rsidRDefault="00575AE6" w:rsidP="00575AE6">
      <w:pPr>
        <w:pStyle w:val="ListParagraph"/>
        <w:numPr>
          <w:ilvl w:val="0"/>
          <w:numId w:val="1"/>
        </w:numPr>
      </w:pPr>
      <w:r>
        <w:t xml:space="preserve">To vote to change the receivership of Delegate letters from Secretary to Registrar. </w:t>
      </w:r>
    </w:p>
    <w:p w:rsidR="00575AE6" w:rsidRDefault="00575AE6" w:rsidP="00575AE6">
      <w:pPr>
        <w:ind w:left="360"/>
      </w:pPr>
      <w:r>
        <w:t xml:space="preserve">Result: Secretary sends out delegate letters, teams have 48 hours to get to Karen </w:t>
      </w:r>
      <w:proofErr w:type="spellStart"/>
      <w:r>
        <w:t>Rourke</w:t>
      </w:r>
      <w:proofErr w:type="spellEnd"/>
      <w:r w:rsidR="0044611D">
        <w:t>.  Karen approves/disapproves and then teams have 24 hours to resubmit.</w:t>
      </w:r>
    </w:p>
    <w:p w:rsidR="0044611D" w:rsidRDefault="0044611D" w:rsidP="00575AE6">
      <w:pPr>
        <w:ind w:left="360"/>
      </w:pPr>
    </w:p>
    <w:p w:rsidR="00575AE6" w:rsidRDefault="00575AE6" w:rsidP="00575AE6">
      <w:pPr>
        <w:pStyle w:val="ListParagraph"/>
        <w:numPr>
          <w:ilvl w:val="0"/>
          <w:numId w:val="1"/>
        </w:numPr>
      </w:pPr>
      <w:r>
        <w:t>To vote to collect the working papers of the Officials AD HOC Committee.</w:t>
      </w:r>
    </w:p>
    <w:p w:rsidR="0044611D" w:rsidRDefault="0044611D" w:rsidP="0044611D">
      <w:pPr>
        <w:ind w:left="360"/>
      </w:pPr>
      <w:r>
        <w:t>Result:  This committee shall receive the working papers of ALL committees.</w:t>
      </w:r>
    </w:p>
    <w:p w:rsidR="0044611D" w:rsidRDefault="0044611D" w:rsidP="0044611D">
      <w:pPr>
        <w:ind w:left="360"/>
      </w:pPr>
    </w:p>
    <w:p w:rsidR="00575AE6" w:rsidRDefault="00575AE6" w:rsidP="00575AE6">
      <w:pPr>
        <w:pStyle w:val="ListParagraph"/>
        <w:numPr>
          <w:ilvl w:val="0"/>
          <w:numId w:val="1"/>
        </w:numPr>
      </w:pPr>
      <w:r>
        <w:t xml:space="preserve">Handling of Senior Circuit 1 coaches and officials </w:t>
      </w:r>
      <w:r w:rsidR="0044611D">
        <w:t>i</w:t>
      </w:r>
      <w:r>
        <w:t>nteraction</w:t>
      </w:r>
      <w:r w:rsidR="0044611D">
        <w:t xml:space="preserve">.  </w:t>
      </w:r>
      <w:bookmarkStart w:id="0" w:name="_GoBack"/>
      <w:bookmarkEnd w:id="0"/>
    </w:p>
    <w:sectPr w:rsidR="00575AE6" w:rsidSect="006D55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6605"/>
    <w:multiLevelType w:val="hybridMultilevel"/>
    <w:tmpl w:val="18E4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E6"/>
    <w:rsid w:val="0044611D"/>
    <w:rsid w:val="00575AE6"/>
    <w:rsid w:val="006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EE0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gillespy</dc:creator>
  <cp:keywords/>
  <dc:description/>
  <cp:lastModifiedBy>shannon gillespy</cp:lastModifiedBy>
  <cp:revision>1</cp:revision>
  <dcterms:created xsi:type="dcterms:W3CDTF">2015-08-11T13:43:00Z</dcterms:created>
  <dcterms:modified xsi:type="dcterms:W3CDTF">2015-08-11T14:15:00Z</dcterms:modified>
</cp:coreProperties>
</file>