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EB" w:rsidRDefault="00A179EB" w:rsidP="00925D34">
      <w:pPr>
        <w:pStyle w:val="Title"/>
      </w:pPr>
      <w:r>
        <w:t xml:space="preserve">YKPBSC </w:t>
      </w:r>
    </w:p>
    <w:p w:rsidR="00A179EB" w:rsidRDefault="00A179EB" w:rsidP="00925D34">
      <w:pPr>
        <w:pStyle w:val="Title"/>
      </w:pPr>
      <w:r>
        <w:t>Return to Swimming</w:t>
      </w:r>
    </w:p>
    <w:p w:rsidR="00A179EB" w:rsidRDefault="00A179EB" w:rsidP="00A179EB">
      <w:pPr>
        <w:rPr>
          <w:rFonts w:asciiTheme="majorHAnsi" w:eastAsiaTheme="majorEastAsia" w:hAnsiTheme="majorHAnsi" w:cstheme="majorBidi"/>
          <w:color w:val="17365D" w:themeColor="text2" w:themeShade="BF"/>
          <w:spacing w:val="5"/>
          <w:kern w:val="28"/>
          <w:sz w:val="52"/>
          <w:szCs w:val="52"/>
        </w:rPr>
      </w:pPr>
      <w:r>
        <w:rPr>
          <w:noProof/>
          <w:lang w:eastAsia="en-CA"/>
        </w:rPr>
        <w:drawing>
          <wp:anchor distT="0" distB="0" distL="114300" distR="114300" simplePos="0" relativeHeight="251658240" behindDoc="0" locked="0" layoutInCell="1" allowOverlap="1" wp14:anchorId="05C6508F" wp14:editId="240D1FF8">
            <wp:simplePos x="0" y="0"/>
            <wp:positionH relativeFrom="margin">
              <wp:posOffset>1333500</wp:posOffset>
            </wp:positionH>
            <wp:positionV relativeFrom="margin">
              <wp:posOffset>1914525</wp:posOffset>
            </wp:positionV>
            <wp:extent cx="3057525" cy="3238500"/>
            <wp:effectExtent l="0" t="0" r="9525" b="0"/>
            <wp:wrapSquare wrapText="bothSides"/>
            <wp:docPr id="5" name="Picture 5" descr="pbsc_logo_150x151"/>
            <wp:cNvGraphicFramePr/>
            <a:graphic xmlns:a="http://schemas.openxmlformats.org/drawingml/2006/main">
              <a:graphicData uri="http://schemas.openxmlformats.org/drawingml/2006/picture">
                <pic:pic xmlns:pic="http://schemas.openxmlformats.org/drawingml/2006/picture">
                  <pic:nvPicPr>
                    <pic:cNvPr id="3" name="Picture 3" descr="pbsc_logo_150x15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3238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6DC9">
        <w:t>28 September 2020</w:t>
      </w:r>
      <w:r>
        <w:br w:type="page"/>
      </w:r>
    </w:p>
    <w:p w:rsidR="00ED5532" w:rsidRDefault="00ED5532" w:rsidP="00925D34">
      <w:pPr>
        <w:pStyle w:val="Title"/>
      </w:pPr>
      <w:r>
        <w:lastRenderedPageBreak/>
        <w:t>Table of Contents</w:t>
      </w:r>
    </w:p>
    <w:p w:rsidR="00F06D3F" w:rsidRDefault="002E6EEA" w:rsidP="00ED5532">
      <w:pPr>
        <w:rPr>
          <w:rFonts w:ascii="Cambria" w:hAnsi="Cambria"/>
          <w:sz w:val="24"/>
          <w:szCs w:val="24"/>
        </w:rPr>
      </w:pPr>
      <w:r w:rsidRPr="006A4144">
        <w:rPr>
          <w:rFonts w:ascii="Cambria" w:hAnsi="Cambria"/>
          <w:sz w:val="24"/>
          <w:szCs w:val="24"/>
        </w:rPr>
        <w:t>Legal Disclaimer</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t>1</w:t>
      </w:r>
    </w:p>
    <w:p w:rsidR="002E6EEA" w:rsidRPr="006A4144" w:rsidRDefault="002E6EEA" w:rsidP="00ED5532">
      <w:pPr>
        <w:rPr>
          <w:rFonts w:ascii="Cambria" w:hAnsi="Cambria"/>
          <w:sz w:val="24"/>
          <w:szCs w:val="24"/>
        </w:rPr>
      </w:pPr>
      <w:r w:rsidRPr="006A4144">
        <w:rPr>
          <w:rFonts w:ascii="Cambria" w:hAnsi="Cambria"/>
          <w:sz w:val="24"/>
          <w:szCs w:val="24"/>
        </w:rPr>
        <w:t>Introduction</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t>2</w:t>
      </w:r>
    </w:p>
    <w:p w:rsidR="002E6EEA" w:rsidRPr="006A4144" w:rsidRDefault="002E6EEA" w:rsidP="00ED5532">
      <w:pPr>
        <w:rPr>
          <w:rFonts w:ascii="Cambria" w:hAnsi="Cambria"/>
          <w:sz w:val="24"/>
          <w:szCs w:val="24"/>
        </w:rPr>
      </w:pPr>
      <w:r w:rsidRPr="006A4144">
        <w:rPr>
          <w:rFonts w:ascii="Cambria" w:hAnsi="Cambria"/>
          <w:sz w:val="24"/>
          <w:szCs w:val="24"/>
        </w:rPr>
        <w:t>Overview</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t>3</w:t>
      </w:r>
    </w:p>
    <w:p w:rsidR="002E6EEA" w:rsidRPr="006A4144" w:rsidRDefault="002E6EEA" w:rsidP="00ED5532">
      <w:pPr>
        <w:rPr>
          <w:rFonts w:ascii="Cambria" w:hAnsi="Cambria"/>
          <w:sz w:val="24"/>
          <w:szCs w:val="24"/>
        </w:rPr>
      </w:pPr>
      <w:r w:rsidRPr="006A4144">
        <w:rPr>
          <w:rFonts w:ascii="Cambria" w:hAnsi="Cambria"/>
          <w:sz w:val="24"/>
          <w:szCs w:val="24"/>
        </w:rPr>
        <w:t>Step 1</w:t>
      </w:r>
      <w:r w:rsidR="00F06D3F">
        <w:rPr>
          <w:rFonts w:ascii="Cambria" w:hAnsi="Cambria"/>
          <w:sz w:val="24"/>
          <w:szCs w:val="24"/>
        </w:rPr>
        <w:tab/>
      </w:r>
      <w:r w:rsidR="000F4A55">
        <w:rPr>
          <w:rFonts w:ascii="Cambria" w:hAnsi="Cambria"/>
          <w:sz w:val="24"/>
          <w:szCs w:val="24"/>
        </w:rPr>
        <w:t>Gold, Silver, Bronze and Cubs</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E76DC9">
        <w:rPr>
          <w:rFonts w:ascii="Cambria" w:hAnsi="Cambria"/>
          <w:sz w:val="24"/>
          <w:szCs w:val="24"/>
        </w:rPr>
        <w:t>5</w:t>
      </w:r>
    </w:p>
    <w:p w:rsidR="000F4A55" w:rsidRDefault="002E6EEA" w:rsidP="00ED5532">
      <w:pPr>
        <w:rPr>
          <w:rFonts w:ascii="Cambria" w:hAnsi="Cambria"/>
          <w:sz w:val="24"/>
          <w:szCs w:val="24"/>
        </w:rPr>
      </w:pPr>
      <w:r w:rsidRPr="006A4144">
        <w:rPr>
          <w:rFonts w:ascii="Cambria" w:hAnsi="Cambria"/>
          <w:sz w:val="24"/>
          <w:szCs w:val="24"/>
        </w:rPr>
        <w:t>Step 2</w:t>
      </w:r>
      <w:r w:rsidR="00F06D3F">
        <w:rPr>
          <w:rFonts w:ascii="Cambria" w:hAnsi="Cambria"/>
          <w:sz w:val="24"/>
          <w:szCs w:val="24"/>
        </w:rPr>
        <w:tab/>
      </w:r>
      <w:r w:rsidR="000F4A55">
        <w:rPr>
          <w:rFonts w:ascii="Cambria" w:hAnsi="Cambria"/>
          <w:sz w:val="24"/>
          <w:szCs w:val="24"/>
        </w:rPr>
        <w:t>Introduce Belugas and Sharks</w:t>
      </w:r>
      <w:r w:rsidR="00F06D3F">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t>8</w:t>
      </w:r>
    </w:p>
    <w:p w:rsidR="000F4A55" w:rsidRDefault="000F4A55" w:rsidP="00ED5532">
      <w:pPr>
        <w:rPr>
          <w:rFonts w:ascii="Cambria" w:hAnsi="Cambria"/>
          <w:sz w:val="24"/>
          <w:szCs w:val="24"/>
        </w:rPr>
      </w:pPr>
      <w:r>
        <w:rPr>
          <w:rFonts w:ascii="Cambria" w:hAnsi="Cambria"/>
          <w:sz w:val="24"/>
          <w:szCs w:val="24"/>
        </w:rPr>
        <w:t>Step 3 Introduce Dolphins3 and Dolphins 2</w:t>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t>10</w:t>
      </w:r>
    </w:p>
    <w:p w:rsidR="002E6EEA" w:rsidRPr="006A4144" w:rsidRDefault="000F4A55" w:rsidP="00ED5532">
      <w:pPr>
        <w:rPr>
          <w:rFonts w:ascii="Cambria" w:hAnsi="Cambria"/>
          <w:sz w:val="24"/>
          <w:szCs w:val="24"/>
        </w:rPr>
      </w:pPr>
      <w:r>
        <w:rPr>
          <w:rFonts w:ascii="Cambria" w:hAnsi="Cambria"/>
          <w:sz w:val="24"/>
          <w:szCs w:val="24"/>
        </w:rPr>
        <w:t>Step 4 - Steady State</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E76DC9">
        <w:rPr>
          <w:rFonts w:ascii="Cambria" w:hAnsi="Cambria"/>
          <w:sz w:val="24"/>
          <w:szCs w:val="24"/>
        </w:rPr>
        <w:t>12</w:t>
      </w:r>
    </w:p>
    <w:p w:rsidR="00E76DC9" w:rsidRDefault="00F06D3F" w:rsidP="00ED5532">
      <w:pPr>
        <w:rPr>
          <w:rFonts w:ascii="Cambria" w:hAnsi="Cambria"/>
          <w:sz w:val="24"/>
          <w:szCs w:val="24"/>
        </w:rPr>
      </w:pPr>
      <w:r>
        <w:rPr>
          <w:rFonts w:ascii="Cambria" w:hAnsi="Cambria"/>
          <w:sz w:val="24"/>
          <w:szCs w:val="24"/>
        </w:rPr>
        <w:t>Diagram of RIMP during Step 1</w:t>
      </w:r>
      <w:r>
        <w:rPr>
          <w:rFonts w:ascii="Cambria" w:hAnsi="Cambria"/>
          <w:sz w:val="24"/>
          <w:szCs w:val="24"/>
        </w:rPr>
        <w:tab/>
      </w:r>
      <w:r w:rsidR="00950DBE">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t xml:space="preserve">14 </w:t>
      </w:r>
    </w:p>
    <w:p w:rsidR="00E76DC9" w:rsidRDefault="00950DBE" w:rsidP="00ED5532">
      <w:pPr>
        <w:rPr>
          <w:rFonts w:ascii="Cambria" w:hAnsi="Cambria"/>
          <w:sz w:val="24"/>
          <w:szCs w:val="24"/>
        </w:rPr>
      </w:pPr>
      <w:r>
        <w:rPr>
          <w:rFonts w:ascii="Cambria" w:hAnsi="Cambria"/>
          <w:sz w:val="24"/>
          <w:szCs w:val="24"/>
        </w:rPr>
        <w:t>Diagram of RIMP during Step 2</w:t>
      </w:r>
      <w:r w:rsidR="00F06D3F">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r>
      <w:r w:rsidR="00E76DC9">
        <w:rPr>
          <w:rFonts w:ascii="Cambria" w:hAnsi="Cambria"/>
          <w:sz w:val="24"/>
          <w:szCs w:val="24"/>
        </w:rPr>
        <w:tab/>
        <w:t>15</w:t>
      </w:r>
    </w:p>
    <w:p w:rsidR="00E76DC9" w:rsidRDefault="00E76DC9" w:rsidP="00E76DC9">
      <w:pPr>
        <w:rPr>
          <w:rFonts w:ascii="Cambria" w:hAnsi="Cambria"/>
          <w:sz w:val="24"/>
          <w:szCs w:val="24"/>
        </w:rPr>
      </w:pPr>
      <w:r>
        <w:rPr>
          <w:rFonts w:ascii="Cambria" w:hAnsi="Cambria"/>
          <w:sz w:val="24"/>
          <w:szCs w:val="24"/>
        </w:rPr>
        <w:t>Diagram of RIMP during Step 3</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16</w:t>
      </w:r>
    </w:p>
    <w:p w:rsidR="002E6EEA" w:rsidRPr="006A4144" w:rsidRDefault="00E76DC9" w:rsidP="00ED5532">
      <w:pPr>
        <w:rPr>
          <w:rFonts w:ascii="Cambria" w:hAnsi="Cambria"/>
          <w:sz w:val="24"/>
          <w:szCs w:val="24"/>
        </w:rPr>
      </w:pPr>
      <w:r>
        <w:rPr>
          <w:rFonts w:ascii="Cambria" w:hAnsi="Cambria"/>
          <w:sz w:val="24"/>
          <w:szCs w:val="24"/>
        </w:rPr>
        <w:t>Diagram of RIMP during Step 4</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17</w:t>
      </w:r>
    </w:p>
    <w:p w:rsidR="002E6EEA" w:rsidRPr="006A4144" w:rsidRDefault="000B63FC" w:rsidP="00ED5532">
      <w:pPr>
        <w:rPr>
          <w:rFonts w:ascii="Cambria" w:hAnsi="Cambria"/>
          <w:sz w:val="24"/>
          <w:szCs w:val="24"/>
        </w:rPr>
      </w:pPr>
      <w:r w:rsidRPr="006A4144">
        <w:rPr>
          <w:rFonts w:ascii="Cambria" w:hAnsi="Cambria"/>
          <w:sz w:val="24"/>
          <w:szCs w:val="24"/>
        </w:rPr>
        <w:t>Appendix</w:t>
      </w:r>
      <w:r w:rsidR="002E6EEA" w:rsidRPr="006A4144">
        <w:rPr>
          <w:rFonts w:ascii="Cambria" w:hAnsi="Cambria"/>
          <w:sz w:val="24"/>
          <w:szCs w:val="24"/>
        </w:rPr>
        <w:t xml:space="preserve"> A – Screening Checklist</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E76DC9">
        <w:rPr>
          <w:rFonts w:ascii="Cambria" w:hAnsi="Cambria"/>
          <w:sz w:val="24"/>
          <w:szCs w:val="24"/>
        </w:rPr>
        <w:t>18</w:t>
      </w:r>
    </w:p>
    <w:p w:rsidR="002E6EEA" w:rsidRPr="006A4144" w:rsidRDefault="000B63FC" w:rsidP="00ED5532">
      <w:pPr>
        <w:rPr>
          <w:rFonts w:ascii="Cambria" w:hAnsi="Cambria"/>
          <w:sz w:val="24"/>
          <w:szCs w:val="24"/>
        </w:rPr>
      </w:pPr>
      <w:r w:rsidRPr="006A4144">
        <w:rPr>
          <w:rFonts w:ascii="Cambria" w:hAnsi="Cambria"/>
          <w:sz w:val="24"/>
          <w:szCs w:val="24"/>
        </w:rPr>
        <w:t>Appendix</w:t>
      </w:r>
      <w:r w:rsidR="002E6EEA" w:rsidRPr="006A4144">
        <w:rPr>
          <w:rFonts w:ascii="Cambria" w:hAnsi="Cambria"/>
          <w:sz w:val="24"/>
          <w:szCs w:val="24"/>
        </w:rPr>
        <w:t xml:space="preserve"> B – Control Log</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E76DC9">
        <w:rPr>
          <w:rFonts w:ascii="Cambria" w:hAnsi="Cambria"/>
          <w:sz w:val="24"/>
          <w:szCs w:val="24"/>
        </w:rPr>
        <w:t>19</w:t>
      </w:r>
      <w:r w:rsidR="00F06D3F">
        <w:rPr>
          <w:rFonts w:ascii="Cambria" w:hAnsi="Cambria"/>
          <w:sz w:val="24"/>
          <w:szCs w:val="24"/>
        </w:rPr>
        <w:tab/>
      </w:r>
    </w:p>
    <w:p w:rsidR="002E6EEA" w:rsidRPr="006A4144" w:rsidRDefault="000B63FC" w:rsidP="00ED5532">
      <w:pPr>
        <w:rPr>
          <w:rFonts w:ascii="Cambria" w:hAnsi="Cambria"/>
          <w:sz w:val="24"/>
          <w:szCs w:val="24"/>
        </w:rPr>
      </w:pPr>
      <w:r w:rsidRPr="006A4144">
        <w:rPr>
          <w:rFonts w:ascii="Cambria" w:hAnsi="Cambria"/>
          <w:sz w:val="24"/>
          <w:szCs w:val="24"/>
        </w:rPr>
        <w:t>Appendix</w:t>
      </w:r>
      <w:r w:rsidR="00D10AF5" w:rsidRPr="006A4144">
        <w:rPr>
          <w:rFonts w:ascii="Cambria" w:hAnsi="Cambria"/>
          <w:sz w:val="24"/>
          <w:szCs w:val="24"/>
        </w:rPr>
        <w:t xml:space="preserve"> </w:t>
      </w:r>
      <w:r w:rsidR="002E6EEA" w:rsidRPr="006A4144">
        <w:rPr>
          <w:rFonts w:ascii="Cambria" w:hAnsi="Cambria"/>
          <w:sz w:val="24"/>
          <w:szCs w:val="24"/>
        </w:rPr>
        <w:t>C – Equipment List</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E76DC9">
        <w:rPr>
          <w:rFonts w:ascii="Cambria" w:hAnsi="Cambria"/>
          <w:sz w:val="24"/>
          <w:szCs w:val="24"/>
        </w:rPr>
        <w:t>20</w:t>
      </w:r>
    </w:p>
    <w:p w:rsidR="002E6EEA" w:rsidRPr="006A4144" w:rsidRDefault="000B63FC" w:rsidP="00ED5532">
      <w:pPr>
        <w:rPr>
          <w:rFonts w:ascii="Cambria" w:hAnsi="Cambria"/>
          <w:sz w:val="24"/>
          <w:szCs w:val="24"/>
        </w:rPr>
      </w:pPr>
      <w:r w:rsidRPr="006A4144">
        <w:rPr>
          <w:rFonts w:ascii="Cambria" w:hAnsi="Cambria"/>
          <w:sz w:val="24"/>
          <w:szCs w:val="24"/>
        </w:rPr>
        <w:t>Appendix</w:t>
      </w:r>
      <w:r w:rsidR="002E6EEA" w:rsidRPr="006A4144">
        <w:rPr>
          <w:rFonts w:ascii="Cambria" w:hAnsi="Cambria"/>
          <w:sz w:val="24"/>
          <w:szCs w:val="24"/>
        </w:rPr>
        <w:t xml:space="preserve"> D – Swimmer Checklist</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E76DC9">
        <w:rPr>
          <w:rFonts w:ascii="Cambria" w:hAnsi="Cambria"/>
          <w:sz w:val="24"/>
          <w:szCs w:val="24"/>
        </w:rPr>
        <w:t>22</w:t>
      </w:r>
    </w:p>
    <w:p w:rsidR="002E6EEA" w:rsidRPr="006A4144" w:rsidRDefault="000B63FC" w:rsidP="00ED5532">
      <w:pPr>
        <w:rPr>
          <w:rFonts w:ascii="Cambria" w:hAnsi="Cambria"/>
          <w:sz w:val="24"/>
          <w:szCs w:val="24"/>
        </w:rPr>
      </w:pPr>
      <w:r w:rsidRPr="006A4144">
        <w:rPr>
          <w:rFonts w:ascii="Cambria" w:hAnsi="Cambria"/>
          <w:sz w:val="24"/>
          <w:szCs w:val="24"/>
        </w:rPr>
        <w:t>Appendix</w:t>
      </w:r>
      <w:r w:rsidR="00950DBE">
        <w:rPr>
          <w:rFonts w:ascii="Cambria" w:hAnsi="Cambria"/>
          <w:sz w:val="24"/>
          <w:szCs w:val="24"/>
        </w:rPr>
        <w:t xml:space="preserve"> E – Coach</w:t>
      </w:r>
      <w:r w:rsidR="002E6EEA" w:rsidRPr="006A4144">
        <w:rPr>
          <w:rFonts w:ascii="Cambria" w:hAnsi="Cambria"/>
          <w:sz w:val="24"/>
          <w:szCs w:val="24"/>
        </w:rPr>
        <w:t xml:space="preserve"> Checklist</w:t>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F06D3F">
        <w:rPr>
          <w:rFonts w:ascii="Cambria" w:hAnsi="Cambria"/>
          <w:sz w:val="24"/>
          <w:szCs w:val="24"/>
        </w:rPr>
        <w:tab/>
      </w:r>
      <w:r w:rsidR="00950DBE">
        <w:rPr>
          <w:rFonts w:ascii="Cambria" w:hAnsi="Cambria"/>
          <w:sz w:val="24"/>
          <w:szCs w:val="24"/>
        </w:rPr>
        <w:tab/>
      </w:r>
      <w:r w:rsidR="00950DBE">
        <w:rPr>
          <w:rFonts w:ascii="Cambria" w:hAnsi="Cambria"/>
          <w:sz w:val="24"/>
          <w:szCs w:val="24"/>
        </w:rPr>
        <w:tab/>
      </w:r>
      <w:r w:rsidR="00EA2E30">
        <w:rPr>
          <w:rFonts w:ascii="Cambria" w:hAnsi="Cambria"/>
          <w:sz w:val="24"/>
          <w:szCs w:val="24"/>
        </w:rPr>
        <w:t>24</w:t>
      </w:r>
    </w:p>
    <w:p w:rsidR="002E6EEA" w:rsidRPr="006A4144" w:rsidRDefault="000B63FC" w:rsidP="00ED5532">
      <w:pPr>
        <w:rPr>
          <w:rFonts w:ascii="Cambria" w:hAnsi="Cambria"/>
          <w:sz w:val="24"/>
          <w:szCs w:val="24"/>
        </w:rPr>
      </w:pPr>
      <w:r w:rsidRPr="006A4144">
        <w:rPr>
          <w:rFonts w:ascii="Cambria" w:hAnsi="Cambria"/>
          <w:sz w:val="24"/>
          <w:szCs w:val="24"/>
        </w:rPr>
        <w:t>Appendix</w:t>
      </w:r>
      <w:r w:rsidR="002E6EEA" w:rsidRPr="006A4144">
        <w:rPr>
          <w:rFonts w:ascii="Cambria" w:hAnsi="Cambria"/>
          <w:sz w:val="24"/>
          <w:szCs w:val="24"/>
        </w:rPr>
        <w:t xml:space="preserve"> F -</w:t>
      </w:r>
      <w:r w:rsidR="002E6EEA" w:rsidRPr="006A4144">
        <w:rPr>
          <w:rFonts w:ascii="Cambria" w:hAnsi="Cambria" w:cs="Calibri"/>
          <w:sz w:val="24"/>
          <w:szCs w:val="24"/>
        </w:rPr>
        <w:t xml:space="preserve"> COVID-19 Response Coordinator Roles and Responsibilities</w:t>
      </w:r>
      <w:r w:rsidR="00E76DC9">
        <w:rPr>
          <w:rFonts w:ascii="Cambria" w:hAnsi="Cambria" w:cs="Calibri"/>
          <w:sz w:val="24"/>
          <w:szCs w:val="24"/>
        </w:rPr>
        <w:tab/>
      </w:r>
      <w:r w:rsidR="00E76DC9">
        <w:rPr>
          <w:rFonts w:ascii="Cambria" w:hAnsi="Cambria" w:cs="Calibri"/>
          <w:sz w:val="24"/>
          <w:szCs w:val="24"/>
        </w:rPr>
        <w:tab/>
      </w:r>
      <w:r w:rsidR="00EA2E30">
        <w:rPr>
          <w:rFonts w:ascii="Cambria" w:hAnsi="Cambria" w:cs="Calibri"/>
          <w:sz w:val="24"/>
          <w:szCs w:val="24"/>
        </w:rPr>
        <w:t>26</w:t>
      </w:r>
    </w:p>
    <w:p w:rsidR="00DC0F65" w:rsidRDefault="00DC0F65"/>
    <w:p w:rsidR="002E6EEA" w:rsidRDefault="002E6EEA"/>
    <w:p w:rsidR="002E6EEA" w:rsidRDefault="002E6EEA"/>
    <w:p w:rsidR="008119E8" w:rsidRPr="006A4144" w:rsidRDefault="008119E8" w:rsidP="006A4144">
      <w:pPr>
        <w:pStyle w:val="Heading1"/>
        <w:rPr>
          <w:rFonts w:ascii="Cambria" w:hAnsi="Cambria"/>
        </w:rPr>
      </w:pPr>
      <w:r w:rsidRPr="006A4144">
        <w:rPr>
          <w:rFonts w:ascii="Cambria" w:hAnsi="Cambria"/>
        </w:rPr>
        <w:lastRenderedPageBreak/>
        <w:t xml:space="preserve">LEGAL DISCLAIMER </w:t>
      </w:r>
    </w:p>
    <w:p w:rsidR="008119E8" w:rsidRPr="006A4144" w:rsidRDefault="003B37D0">
      <w:pPr>
        <w:rPr>
          <w:rFonts w:ascii="Cambria" w:hAnsi="Cambria"/>
          <w:sz w:val="24"/>
          <w:szCs w:val="24"/>
        </w:rPr>
      </w:pPr>
      <w:r>
        <w:rPr>
          <w:rFonts w:ascii="Cambria" w:hAnsi="Cambria"/>
          <w:sz w:val="24"/>
          <w:szCs w:val="24"/>
        </w:rPr>
        <w:t xml:space="preserve">Yellowknife Polar Bear Swim Club here forward known as </w:t>
      </w:r>
      <w:r w:rsidR="008119E8" w:rsidRPr="006A4144">
        <w:rPr>
          <w:rFonts w:ascii="Cambria" w:hAnsi="Cambria"/>
          <w:sz w:val="24"/>
          <w:szCs w:val="24"/>
        </w:rPr>
        <w:t>YKPBSC has prepared this document based on the latest information available to date from third-party sources, including Swimming Canada, Swim AB an</w:t>
      </w:r>
      <w:r w:rsidR="007E7F79">
        <w:rPr>
          <w:rFonts w:ascii="Cambria" w:hAnsi="Cambria"/>
          <w:sz w:val="24"/>
          <w:szCs w:val="24"/>
        </w:rPr>
        <w:t>d GNWT Health and Social Services Authority</w:t>
      </w:r>
      <w:r w:rsidR="008119E8" w:rsidRPr="006A4144">
        <w:rPr>
          <w:rFonts w:ascii="Cambria" w:hAnsi="Cambria"/>
          <w:sz w:val="24"/>
          <w:szCs w:val="24"/>
        </w:rPr>
        <w:t xml:space="preserve">. The document will be </w:t>
      </w:r>
      <w:r w:rsidR="007E7F79">
        <w:rPr>
          <w:rFonts w:ascii="Cambria" w:hAnsi="Cambria"/>
          <w:sz w:val="24"/>
          <w:szCs w:val="24"/>
        </w:rPr>
        <w:t xml:space="preserve">reviewed and </w:t>
      </w:r>
      <w:r w:rsidR="008119E8" w:rsidRPr="006A4144">
        <w:rPr>
          <w:rFonts w:ascii="Cambria" w:hAnsi="Cambria"/>
          <w:sz w:val="24"/>
          <w:szCs w:val="24"/>
        </w:rPr>
        <w:t xml:space="preserve">updated periodically as the situation around the COVID-19 pandemic evolves and more information </w:t>
      </w:r>
      <w:r w:rsidR="007E7F79">
        <w:rPr>
          <w:rFonts w:ascii="Cambria" w:hAnsi="Cambria"/>
          <w:sz w:val="24"/>
          <w:szCs w:val="24"/>
        </w:rPr>
        <w:t>be</w:t>
      </w:r>
      <w:r w:rsidR="008119E8" w:rsidRPr="006A4144">
        <w:rPr>
          <w:rFonts w:ascii="Cambria" w:hAnsi="Cambria"/>
          <w:sz w:val="24"/>
          <w:szCs w:val="24"/>
        </w:rPr>
        <w:t xml:space="preserve">comes available. </w:t>
      </w:r>
    </w:p>
    <w:p w:rsidR="00DC0F65" w:rsidRPr="006A4144" w:rsidRDefault="008119E8">
      <w:pPr>
        <w:rPr>
          <w:rFonts w:ascii="Cambria" w:hAnsi="Cambria"/>
          <w:sz w:val="24"/>
          <w:szCs w:val="24"/>
        </w:rPr>
      </w:pPr>
      <w:r w:rsidRPr="006A4144">
        <w:rPr>
          <w:rFonts w:ascii="Cambria" w:hAnsi="Cambria"/>
          <w:sz w:val="24"/>
          <w:szCs w:val="24"/>
        </w:rPr>
        <w:t>Additionally, it is an individual’s responsibility for assessing his or her personal risks in consultation with medical professionals and for the outcome of his or her decisions and actions.</w:t>
      </w:r>
    </w:p>
    <w:p w:rsidR="00211806" w:rsidRPr="006A4144" w:rsidRDefault="00211806">
      <w:pPr>
        <w:rPr>
          <w:rFonts w:ascii="Cambria" w:hAnsi="Cambria"/>
          <w:sz w:val="24"/>
          <w:szCs w:val="24"/>
        </w:rPr>
      </w:pPr>
    </w:p>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211806" w:rsidRPr="006A4144" w:rsidRDefault="00706F17" w:rsidP="006A4144">
      <w:pPr>
        <w:pStyle w:val="Heading1"/>
      </w:pPr>
      <w:r w:rsidRPr="006A4144">
        <w:lastRenderedPageBreak/>
        <w:t>INTRODUCTION</w:t>
      </w:r>
    </w:p>
    <w:p w:rsidR="00211806" w:rsidRPr="006A4144" w:rsidRDefault="00236528">
      <w:pPr>
        <w:rPr>
          <w:rFonts w:ascii="Cambria" w:hAnsi="Cambria"/>
          <w:sz w:val="24"/>
          <w:szCs w:val="24"/>
        </w:rPr>
      </w:pPr>
      <w:r>
        <w:rPr>
          <w:rFonts w:ascii="Cambria" w:hAnsi="Cambria"/>
          <w:sz w:val="24"/>
          <w:szCs w:val="24"/>
        </w:rPr>
        <w:t>The c</w:t>
      </w:r>
      <w:r w:rsidR="00211806" w:rsidRPr="006A4144">
        <w:rPr>
          <w:rFonts w:ascii="Cambria" w:hAnsi="Cambria"/>
          <w:sz w:val="24"/>
          <w:szCs w:val="24"/>
        </w:rPr>
        <w:t xml:space="preserve">oaches and Board of the YKPBSC acknowledge that </w:t>
      </w:r>
      <w:r>
        <w:rPr>
          <w:rFonts w:ascii="Cambria" w:hAnsi="Cambria"/>
          <w:sz w:val="24"/>
          <w:szCs w:val="24"/>
        </w:rPr>
        <w:t xml:space="preserve">it is </w:t>
      </w:r>
      <w:r w:rsidR="00211806" w:rsidRPr="006A4144">
        <w:rPr>
          <w:rFonts w:ascii="Cambria" w:hAnsi="Cambria"/>
          <w:sz w:val="24"/>
          <w:szCs w:val="24"/>
        </w:rPr>
        <w:t xml:space="preserve">the desire of the membership to </w:t>
      </w:r>
      <w:r>
        <w:rPr>
          <w:rFonts w:ascii="Cambria" w:hAnsi="Cambria"/>
          <w:sz w:val="24"/>
          <w:szCs w:val="24"/>
        </w:rPr>
        <w:t>return</w:t>
      </w:r>
      <w:r w:rsidR="00211806" w:rsidRPr="006A4144">
        <w:rPr>
          <w:rFonts w:ascii="Cambria" w:hAnsi="Cambria"/>
          <w:sz w:val="24"/>
          <w:szCs w:val="24"/>
        </w:rPr>
        <w:t xml:space="preserve"> to swimming as a way </w:t>
      </w:r>
      <w:r>
        <w:rPr>
          <w:rFonts w:ascii="Cambria" w:hAnsi="Cambria"/>
          <w:sz w:val="24"/>
          <w:szCs w:val="24"/>
        </w:rPr>
        <w:t>of</w:t>
      </w:r>
      <w:r w:rsidR="00211806" w:rsidRPr="006A4144">
        <w:rPr>
          <w:rFonts w:ascii="Cambria" w:hAnsi="Cambria"/>
          <w:sz w:val="24"/>
          <w:szCs w:val="24"/>
        </w:rPr>
        <w:t xml:space="preserve"> deal</w:t>
      </w:r>
      <w:r>
        <w:rPr>
          <w:rFonts w:ascii="Cambria" w:hAnsi="Cambria"/>
          <w:sz w:val="24"/>
          <w:szCs w:val="24"/>
        </w:rPr>
        <w:t>ing</w:t>
      </w:r>
      <w:r w:rsidR="00211806" w:rsidRPr="006A4144">
        <w:rPr>
          <w:rFonts w:ascii="Cambria" w:hAnsi="Cambria"/>
          <w:sz w:val="24"/>
          <w:szCs w:val="24"/>
        </w:rPr>
        <w:t xml:space="preserve"> with the physical and mental stress</w:t>
      </w:r>
      <w:r>
        <w:rPr>
          <w:rFonts w:ascii="Cambria" w:hAnsi="Cambria"/>
          <w:sz w:val="24"/>
          <w:szCs w:val="24"/>
        </w:rPr>
        <w:t>ors of living in the post-COVID-</w:t>
      </w:r>
      <w:r w:rsidR="00211806" w:rsidRPr="006A4144">
        <w:rPr>
          <w:rFonts w:ascii="Cambria" w:hAnsi="Cambria"/>
          <w:sz w:val="24"/>
          <w:szCs w:val="24"/>
        </w:rPr>
        <w:t>19 environment. However, the priority has to be the safety of our members specifically the athletes, as well a</w:t>
      </w:r>
      <w:r>
        <w:rPr>
          <w:rFonts w:ascii="Cambria" w:hAnsi="Cambria"/>
          <w:sz w:val="24"/>
          <w:szCs w:val="24"/>
        </w:rPr>
        <w:t xml:space="preserve">s the coaches, volunteers, and </w:t>
      </w:r>
      <w:r w:rsidR="00211806" w:rsidRPr="006A4144">
        <w:rPr>
          <w:rFonts w:ascii="Cambria" w:hAnsi="Cambria"/>
          <w:sz w:val="24"/>
          <w:szCs w:val="24"/>
        </w:rPr>
        <w:t>families involved in the sport.</w:t>
      </w:r>
    </w:p>
    <w:p w:rsidR="00211806" w:rsidRPr="006A4144" w:rsidRDefault="00211806">
      <w:pPr>
        <w:rPr>
          <w:rFonts w:ascii="Cambria" w:hAnsi="Cambria"/>
          <w:sz w:val="24"/>
          <w:szCs w:val="24"/>
        </w:rPr>
      </w:pPr>
      <w:r w:rsidRPr="006A4144">
        <w:rPr>
          <w:rFonts w:ascii="Cambria" w:hAnsi="Cambria"/>
          <w:sz w:val="24"/>
          <w:szCs w:val="24"/>
        </w:rPr>
        <w:t>Therefore</w:t>
      </w:r>
      <w:r w:rsidR="00236528">
        <w:rPr>
          <w:rFonts w:ascii="Cambria" w:hAnsi="Cambria"/>
          <w:sz w:val="24"/>
          <w:szCs w:val="24"/>
        </w:rPr>
        <w:t>,</w:t>
      </w:r>
      <w:r w:rsidRPr="006A4144">
        <w:rPr>
          <w:rFonts w:ascii="Cambria" w:hAnsi="Cambria"/>
          <w:sz w:val="24"/>
          <w:szCs w:val="24"/>
        </w:rPr>
        <w:t xml:space="preserve"> it has to be recognized that a return to </w:t>
      </w:r>
      <w:r w:rsidR="00236528">
        <w:rPr>
          <w:rFonts w:ascii="Cambria" w:hAnsi="Cambria"/>
          <w:sz w:val="24"/>
          <w:szCs w:val="24"/>
        </w:rPr>
        <w:t>swimming</w:t>
      </w:r>
      <w:r w:rsidRPr="006A4144">
        <w:rPr>
          <w:rFonts w:ascii="Cambria" w:hAnsi="Cambria"/>
          <w:sz w:val="24"/>
          <w:szCs w:val="24"/>
        </w:rPr>
        <w:t xml:space="preserve"> will require patience and support</w:t>
      </w:r>
      <w:r w:rsidR="00236528">
        <w:rPr>
          <w:rFonts w:ascii="Cambria" w:hAnsi="Cambria"/>
          <w:sz w:val="24"/>
          <w:szCs w:val="24"/>
        </w:rPr>
        <w:t xml:space="preserve"> from all</w:t>
      </w:r>
      <w:r w:rsidRPr="006A4144">
        <w:rPr>
          <w:rFonts w:ascii="Cambria" w:hAnsi="Cambria"/>
          <w:sz w:val="24"/>
          <w:szCs w:val="24"/>
        </w:rPr>
        <w:t xml:space="preserve">. It is essential that we follow a phased approach which is in line with </w:t>
      </w:r>
      <w:r w:rsidR="00236528">
        <w:rPr>
          <w:rFonts w:ascii="Cambria" w:hAnsi="Cambria"/>
          <w:sz w:val="24"/>
          <w:szCs w:val="24"/>
        </w:rPr>
        <w:t>all M</w:t>
      </w:r>
      <w:r w:rsidR="00144752" w:rsidRPr="006A4144">
        <w:rPr>
          <w:rFonts w:ascii="Cambria" w:hAnsi="Cambria"/>
          <w:sz w:val="24"/>
          <w:szCs w:val="24"/>
        </w:rPr>
        <w:t>unicipal, Territorial</w:t>
      </w:r>
      <w:r w:rsidR="00236528">
        <w:rPr>
          <w:rFonts w:ascii="Cambria" w:hAnsi="Cambria"/>
          <w:sz w:val="24"/>
          <w:szCs w:val="24"/>
        </w:rPr>
        <w:t>,</w:t>
      </w:r>
      <w:r w:rsidR="00144752" w:rsidRPr="006A4144">
        <w:rPr>
          <w:rFonts w:ascii="Cambria" w:hAnsi="Cambria"/>
          <w:sz w:val="24"/>
          <w:szCs w:val="24"/>
        </w:rPr>
        <w:t xml:space="preserve"> and National guidelines.</w:t>
      </w:r>
      <w:r w:rsidRPr="006A4144">
        <w:rPr>
          <w:rFonts w:ascii="Cambria" w:hAnsi="Cambria"/>
          <w:sz w:val="24"/>
          <w:szCs w:val="24"/>
        </w:rPr>
        <w:t xml:space="preserve"> </w:t>
      </w:r>
      <w:r w:rsidR="00144752" w:rsidRPr="006A4144">
        <w:rPr>
          <w:rFonts w:ascii="Cambria" w:hAnsi="Cambria"/>
          <w:sz w:val="24"/>
          <w:szCs w:val="24"/>
        </w:rPr>
        <w:t xml:space="preserve"> In this way</w:t>
      </w:r>
      <w:r w:rsidR="00236528">
        <w:rPr>
          <w:rFonts w:ascii="Cambria" w:hAnsi="Cambria"/>
          <w:sz w:val="24"/>
          <w:szCs w:val="24"/>
        </w:rPr>
        <w:t>,</w:t>
      </w:r>
      <w:r w:rsidR="00144752" w:rsidRPr="006A4144">
        <w:rPr>
          <w:rFonts w:ascii="Cambria" w:hAnsi="Cambria"/>
          <w:sz w:val="24"/>
          <w:szCs w:val="24"/>
        </w:rPr>
        <w:t xml:space="preserve"> we can hope to ensure the safety of our athletes and coaches</w:t>
      </w:r>
      <w:r w:rsidR="00236528">
        <w:rPr>
          <w:rFonts w:ascii="Cambria" w:hAnsi="Cambria"/>
          <w:sz w:val="24"/>
          <w:szCs w:val="24"/>
        </w:rPr>
        <w:t>,</w:t>
      </w:r>
      <w:r w:rsidR="00144752" w:rsidRPr="006A4144">
        <w:rPr>
          <w:rFonts w:ascii="Cambria" w:hAnsi="Cambria"/>
          <w:sz w:val="24"/>
          <w:szCs w:val="24"/>
        </w:rPr>
        <w:t xml:space="preserve"> </w:t>
      </w:r>
      <w:r w:rsidR="00236528">
        <w:rPr>
          <w:rFonts w:ascii="Cambria" w:hAnsi="Cambria"/>
          <w:sz w:val="24"/>
          <w:szCs w:val="24"/>
        </w:rPr>
        <w:t>as well as,</w:t>
      </w:r>
      <w:r w:rsidR="00144752" w:rsidRPr="006A4144">
        <w:rPr>
          <w:rFonts w:ascii="Cambria" w:hAnsi="Cambria"/>
          <w:sz w:val="24"/>
          <w:szCs w:val="24"/>
        </w:rPr>
        <w:t xml:space="preserve"> do our part to keep the swimming commu</w:t>
      </w:r>
      <w:r w:rsidR="00236528">
        <w:rPr>
          <w:rFonts w:ascii="Cambria" w:hAnsi="Cambria"/>
          <w:sz w:val="24"/>
          <w:szCs w:val="24"/>
        </w:rPr>
        <w:t>nity and</w:t>
      </w:r>
      <w:r w:rsidR="00144752" w:rsidRPr="006A4144">
        <w:rPr>
          <w:rFonts w:ascii="Cambria" w:hAnsi="Cambria"/>
          <w:sz w:val="24"/>
          <w:szCs w:val="24"/>
        </w:rPr>
        <w:t xml:space="preserve"> the collective community at large healthy and safe.</w:t>
      </w:r>
    </w:p>
    <w:p w:rsidR="00706F17" w:rsidRPr="006A4144" w:rsidRDefault="00706F17">
      <w:pPr>
        <w:rPr>
          <w:rFonts w:ascii="Cambria" w:hAnsi="Cambria"/>
          <w:sz w:val="24"/>
          <w:szCs w:val="24"/>
        </w:rPr>
      </w:pPr>
    </w:p>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706F17" w:rsidRDefault="00706F17"/>
    <w:p w:rsidR="00211806" w:rsidRPr="006A4144" w:rsidRDefault="00706F17" w:rsidP="006A4144">
      <w:pPr>
        <w:pStyle w:val="Heading1"/>
      </w:pPr>
      <w:r w:rsidRPr="006A4144">
        <w:lastRenderedPageBreak/>
        <w:t>OVERVIEW</w:t>
      </w:r>
    </w:p>
    <w:p w:rsidR="00B12F72" w:rsidRDefault="006A51CA">
      <w:pPr>
        <w:rPr>
          <w:rFonts w:asciiTheme="majorHAnsi" w:hAnsiTheme="majorHAnsi"/>
          <w:sz w:val="24"/>
          <w:szCs w:val="24"/>
        </w:rPr>
      </w:pPr>
      <w:r w:rsidRPr="006A4144">
        <w:rPr>
          <w:rFonts w:asciiTheme="majorHAnsi" w:hAnsiTheme="majorHAnsi"/>
          <w:sz w:val="24"/>
          <w:szCs w:val="24"/>
        </w:rPr>
        <w:t>Keeping in mind the requirement to create and adjust the protocol for a return to swimming</w:t>
      </w:r>
      <w:r w:rsidR="00CF757B">
        <w:rPr>
          <w:rFonts w:asciiTheme="majorHAnsi" w:hAnsiTheme="majorHAnsi"/>
          <w:sz w:val="24"/>
          <w:szCs w:val="24"/>
        </w:rPr>
        <w:t xml:space="preserve"> for YKPBSC</w:t>
      </w:r>
      <w:r w:rsidRPr="006A4144">
        <w:rPr>
          <w:rFonts w:asciiTheme="majorHAnsi" w:hAnsiTheme="majorHAnsi"/>
          <w:sz w:val="24"/>
          <w:szCs w:val="24"/>
        </w:rPr>
        <w:t xml:space="preserve">, this document outlines </w:t>
      </w:r>
      <w:r w:rsidR="00CF757B">
        <w:rPr>
          <w:rFonts w:asciiTheme="majorHAnsi" w:hAnsiTheme="majorHAnsi"/>
          <w:sz w:val="24"/>
          <w:szCs w:val="24"/>
        </w:rPr>
        <w:t>a</w:t>
      </w:r>
      <w:r w:rsidRPr="006A4144">
        <w:rPr>
          <w:rFonts w:asciiTheme="majorHAnsi" w:hAnsiTheme="majorHAnsi"/>
          <w:sz w:val="24"/>
          <w:szCs w:val="24"/>
        </w:rPr>
        <w:t xml:space="preserve"> step by step </w:t>
      </w:r>
      <w:r w:rsidR="00CF757B">
        <w:rPr>
          <w:rFonts w:asciiTheme="majorHAnsi" w:hAnsiTheme="majorHAnsi"/>
          <w:sz w:val="24"/>
          <w:szCs w:val="24"/>
        </w:rPr>
        <w:t>approach</w:t>
      </w:r>
      <w:r w:rsidRPr="006A4144">
        <w:rPr>
          <w:rFonts w:asciiTheme="majorHAnsi" w:hAnsiTheme="majorHAnsi"/>
          <w:sz w:val="24"/>
          <w:szCs w:val="24"/>
        </w:rPr>
        <w:t xml:space="preserve"> that will need to be </w:t>
      </w:r>
      <w:r w:rsidR="00CF757B">
        <w:rPr>
          <w:rFonts w:asciiTheme="majorHAnsi" w:hAnsiTheme="majorHAnsi"/>
          <w:sz w:val="24"/>
          <w:szCs w:val="24"/>
        </w:rPr>
        <w:t>employed</w:t>
      </w:r>
      <w:r w:rsidRPr="006A4144">
        <w:rPr>
          <w:rFonts w:asciiTheme="majorHAnsi" w:hAnsiTheme="majorHAnsi"/>
          <w:sz w:val="24"/>
          <w:szCs w:val="24"/>
        </w:rPr>
        <w:t xml:space="preserve"> in order to red</w:t>
      </w:r>
      <w:r w:rsidR="00CF757B">
        <w:rPr>
          <w:rFonts w:asciiTheme="majorHAnsi" w:hAnsiTheme="majorHAnsi"/>
          <w:sz w:val="24"/>
          <w:szCs w:val="24"/>
        </w:rPr>
        <w:t>uce the risk of spreading COVID-</w:t>
      </w:r>
      <w:r w:rsidRPr="006A4144">
        <w:rPr>
          <w:rFonts w:asciiTheme="majorHAnsi" w:hAnsiTheme="majorHAnsi"/>
          <w:sz w:val="24"/>
          <w:szCs w:val="24"/>
        </w:rPr>
        <w:t xml:space="preserve">19 </w:t>
      </w:r>
      <w:r w:rsidR="00CF757B">
        <w:rPr>
          <w:rFonts w:asciiTheme="majorHAnsi" w:hAnsiTheme="majorHAnsi"/>
          <w:sz w:val="24"/>
          <w:szCs w:val="24"/>
        </w:rPr>
        <w:t>to the membership of YKPBSC</w:t>
      </w:r>
      <w:r w:rsidRPr="006A4144">
        <w:rPr>
          <w:rFonts w:asciiTheme="majorHAnsi" w:hAnsiTheme="majorHAnsi"/>
          <w:sz w:val="24"/>
          <w:szCs w:val="24"/>
        </w:rPr>
        <w:t>.</w:t>
      </w:r>
      <w:r w:rsidR="0060626F" w:rsidRPr="006A4144">
        <w:rPr>
          <w:rFonts w:asciiTheme="majorHAnsi" w:hAnsiTheme="majorHAnsi"/>
          <w:sz w:val="24"/>
          <w:szCs w:val="24"/>
        </w:rPr>
        <w:t xml:space="preserve"> </w:t>
      </w:r>
    </w:p>
    <w:p w:rsidR="00B12F72" w:rsidRDefault="00830AF5">
      <w:pPr>
        <w:rPr>
          <w:rFonts w:asciiTheme="majorHAnsi" w:hAnsiTheme="majorHAnsi"/>
          <w:sz w:val="24"/>
          <w:szCs w:val="24"/>
        </w:rPr>
      </w:pPr>
      <w:r>
        <w:rPr>
          <w:rFonts w:asciiTheme="majorHAnsi" w:hAnsiTheme="majorHAnsi"/>
          <w:sz w:val="24"/>
          <w:szCs w:val="24"/>
        </w:rPr>
        <w:t xml:space="preserve">Progressing through each phase is contingent on the successful </w:t>
      </w:r>
      <w:r w:rsidR="00CF757B">
        <w:rPr>
          <w:rFonts w:asciiTheme="majorHAnsi" w:hAnsiTheme="majorHAnsi"/>
          <w:sz w:val="24"/>
          <w:szCs w:val="24"/>
        </w:rPr>
        <w:t xml:space="preserve">implementation of </w:t>
      </w:r>
      <w:r>
        <w:rPr>
          <w:rFonts w:asciiTheme="majorHAnsi" w:hAnsiTheme="majorHAnsi"/>
          <w:sz w:val="24"/>
          <w:szCs w:val="24"/>
        </w:rPr>
        <w:t xml:space="preserve">the </w:t>
      </w:r>
      <w:r w:rsidR="00911F51">
        <w:rPr>
          <w:rFonts w:asciiTheme="majorHAnsi" w:hAnsiTheme="majorHAnsi"/>
          <w:sz w:val="24"/>
          <w:szCs w:val="24"/>
        </w:rPr>
        <w:t>preceding</w:t>
      </w:r>
      <w:r>
        <w:rPr>
          <w:rFonts w:asciiTheme="majorHAnsi" w:hAnsiTheme="majorHAnsi"/>
          <w:sz w:val="24"/>
          <w:szCs w:val="24"/>
        </w:rPr>
        <w:t xml:space="preserve"> step. It is estimated that each ste</w:t>
      </w:r>
      <w:r w:rsidR="00D05E00">
        <w:rPr>
          <w:rFonts w:asciiTheme="majorHAnsi" w:hAnsiTheme="majorHAnsi"/>
          <w:sz w:val="24"/>
          <w:szCs w:val="24"/>
        </w:rPr>
        <w:t>p can take up to approximately 1</w:t>
      </w:r>
      <w:r w:rsidR="000F4A55">
        <w:rPr>
          <w:rFonts w:asciiTheme="majorHAnsi" w:hAnsiTheme="majorHAnsi"/>
          <w:sz w:val="24"/>
          <w:szCs w:val="24"/>
        </w:rPr>
        <w:t xml:space="preserve"> week</w:t>
      </w:r>
      <w:r>
        <w:rPr>
          <w:rFonts w:asciiTheme="majorHAnsi" w:hAnsiTheme="majorHAnsi"/>
          <w:sz w:val="24"/>
          <w:szCs w:val="24"/>
        </w:rPr>
        <w:t xml:space="preserve"> to ensure </w:t>
      </w:r>
      <w:r w:rsidR="00B12F72">
        <w:rPr>
          <w:rFonts w:asciiTheme="majorHAnsi" w:hAnsiTheme="majorHAnsi"/>
          <w:sz w:val="24"/>
          <w:szCs w:val="24"/>
        </w:rPr>
        <w:t>its</w:t>
      </w:r>
      <w:r>
        <w:rPr>
          <w:rFonts w:asciiTheme="majorHAnsi" w:hAnsiTheme="majorHAnsi"/>
          <w:sz w:val="24"/>
          <w:szCs w:val="24"/>
        </w:rPr>
        <w:t xml:space="preserve"> successfulness. </w:t>
      </w:r>
      <w:r w:rsidR="000F4A55">
        <w:rPr>
          <w:rFonts w:asciiTheme="majorHAnsi" w:hAnsiTheme="majorHAnsi"/>
          <w:sz w:val="24"/>
          <w:szCs w:val="24"/>
        </w:rPr>
        <w:t>In S</w:t>
      </w:r>
      <w:r w:rsidR="0060626F" w:rsidRPr="006A4144">
        <w:rPr>
          <w:rFonts w:asciiTheme="majorHAnsi" w:hAnsiTheme="majorHAnsi"/>
          <w:sz w:val="24"/>
          <w:szCs w:val="24"/>
        </w:rPr>
        <w:t>tep 1</w:t>
      </w:r>
      <w:r w:rsidR="00E452CC" w:rsidRPr="006A4144">
        <w:rPr>
          <w:rFonts w:asciiTheme="majorHAnsi" w:hAnsiTheme="majorHAnsi"/>
          <w:sz w:val="24"/>
          <w:szCs w:val="24"/>
        </w:rPr>
        <w:t>,</w:t>
      </w:r>
      <w:r w:rsidR="00D05E00">
        <w:rPr>
          <w:rFonts w:asciiTheme="majorHAnsi" w:hAnsiTheme="majorHAnsi"/>
          <w:sz w:val="24"/>
          <w:szCs w:val="24"/>
        </w:rPr>
        <w:t xml:space="preserve"> only 2</w:t>
      </w:r>
      <w:r w:rsidR="0060626F" w:rsidRPr="006A4144">
        <w:rPr>
          <w:rFonts w:asciiTheme="majorHAnsi" w:hAnsiTheme="majorHAnsi"/>
          <w:sz w:val="24"/>
          <w:szCs w:val="24"/>
        </w:rPr>
        <w:t xml:space="preserve"> swimmer</w:t>
      </w:r>
      <w:r w:rsidR="00D05E00">
        <w:rPr>
          <w:rFonts w:asciiTheme="majorHAnsi" w:hAnsiTheme="majorHAnsi"/>
          <w:sz w:val="24"/>
          <w:szCs w:val="24"/>
        </w:rPr>
        <w:t>s per lane are</w:t>
      </w:r>
      <w:r w:rsidR="0060626F" w:rsidRPr="006A4144">
        <w:rPr>
          <w:rFonts w:asciiTheme="majorHAnsi" w:hAnsiTheme="majorHAnsi"/>
          <w:sz w:val="24"/>
          <w:szCs w:val="24"/>
        </w:rPr>
        <w:t xml:space="preserve"> </w:t>
      </w:r>
      <w:r w:rsidR="00B12F72">
        <w:rPr>
          <w:rFonts w:asciiTheme="majorHAnsi" w:hAnsiTheme="majorHAnsi"/>
          <w:sz w:val="24"/>
          <w:szCs w:val="24"/>
        </w:rPr>
        <w:t>identified</w:t>
      </w:r>
      <w:r w:rsidR="00616249">
        <w:rPr>
          <w:rFonts w:asciiTheme="majorHAnsi" w:hAnsiTheme="majorHAnsi"/>
          <w:sz w:val="24"/>
          <w:szCs w:val="24"/>
        </w:rPr>
        <w:t>. The athletes who</w:t>
      </w:r>
      <w:r w:rsidR="000F4A55">
        <w:rPr>
          <w:rFonts w:asciiTheme="majorHAnsi" w:hAnsiTheme="majorHAnsi"/>
          <w:sz w:val="24"/>
          <w:szCs w:val="24"/>
        </w:rPr>
        <w:t xml:space="preserve"> are identified in this phase are mature swimmers who can easily follow instructions. They are also the senior groups which </w:t>
      </w:r>
      <w:r w:rsidR="00616249">
        <w:rPr>
          <w:rFonts w:asciiTheme="majorHAnsi" w:hAnsiTheme="majorHAnsi"/>
          <w:sz w:val="24"/>
          <w:szCs w:val="24"/>
        </w:rPr>
        <w:t>have athletes over the age of 13</w:t>
      </w:r>
      <w:r w:rsidR="000F4A55">
        <w:rPr>
          <w:rFonts w:asciiTheme="majorHAnsi" w:hAnsiTheme="majorHAnsi"/>
          <w:sz w:val="24"/>
          <w:szCs w:val="24"/>
        </w:rPr>
        <w:t>. Physical distancing within the groups is therefore required for Gold, Silver and Bronze. During Phase 1</w:t>
      </w:r>
      <w:r w:rsidR="00414BFF">
        <w:rPr>
          <w:rFonts w:asciiTheme="majorHAnsi" w:hAnsiTheme="majorHAnsi"/>
          <w:sz w:val="24"/>
          <w:szCs w:val="24"/>
        </w:rPr>
        <w:t>, Coaches are to focus on estab</w:t>
      </w:r>
      <w:r w:rsidR="000F4A55">
        <w:rPr>
          <w:rFonts w:asciiTheme="majorHAnsi" w:hAnsiTheme="majorHAnsi"/>
          <w:sz w:val="24"/>
          <w:szCs w:val="24"/>
        </w:rPr>
        <w:t>lishing consistent exit and</w:t>
      </w:r>
      <w:r w:rsidR="00414BFF">
        <w:rPr>
          <w:rFonts w:asciiTheme="majorHAnsi" w:hAnsiTheme="majorHAnsi"/>
          <w:sz w:val="24"/>
          <w:szCs w:val="24"/>
        </w:rPr>
        <w:t xml:space="preserve"> entry routines as well as emphasizing</w:t>
      </w:r>
      <w:r w:rsidR="000F4A55">
        <w:rPr>
          <w:rFonts w:asciiTheme="majorHAnsi" w:hAnsiTheme="majorHAnsi"/>
          <w:sz w:val="24"/>
          <w:szCs w:val="24"/>
        </w:rPr>
        <w:t xml:space="preserve"> visual cues</w:t>
      </w:r>
      <w:r w:rsidR="00414BFF">
        <w:rPr>
          <w:rFonts w:asciiTheme="majorHAnsi" w:hAnsiTheme="majorHAnsi"/>
          <w:sz w:val="24"/>
          <w:szCs w:val="24"/>
        </w:rPr>
        <w:t xml:space="preserve"> to ensure physical distancing while in the lanes. This is an intentional week of solidifying strong physical distancing routines in the older swimmers to serve as an example to the younger groups that will subsequently enter into the Club.</w:t>
      </w:r>
    </w:p>
    <w:p w:rsidR="00414BFF" w:rsidRDefault="00414BFF">
      <w:pPr>
        <w:rPr>
          <w:rFonts w:asciiTheme="majorHAnsi" w:hAnsiTheme="majorHAnsi"/>
          <w:sz w:val="24"/>
          <w:szCs w:val="24"/>
        </w:rPr>
      </w:pPr>
      <w:r>
        <w:rPr>
          <w:rFonts w:asciiTheme="majorHAnsi" w:hAnsiTheme="majorHAnsi"/>
          <w:sz w:val="24"/>
          <w:szCs w:val="24"/>
        </w:rPr>
        <w:t xml:space="preserve">In Step 2, younger swimmers aged 8-10 </w:t>
      </w:r>
      <w:r w:rsidR="004E2BFA">
        <w:rPr>
          <w:rFonts w:asciiTheme="majorHAnsi" w:hAnsiTheme="majorHAnsi"/>
          <w:sz w:val="24"/>
          <w:szCs w:val="24"/>
        </w:rPr>
        <w:t xml:space="preserve">(Sharks and Belugas) </w:t>
      </w:r>
      <w:r>
        <w:rPr>
          <w:rFonts w:asciiTheme="majorHAnsi" w:hAnsiTheme="majorHAnsi"/>
          <w:sz w:val="24"/>
          <w:szCs w:val="24"/>
        </w:rPr>
        <w:t>are introduced into the pool lanes. They will remain in their groups and will not mingle with the other groups. They will follow similar floor pattern and will be accompanied at all times by 2-3 coaches to ensure that they fully understand their expectations and routines. These groups do not need to physically distance from each other while in the lanes, however they will be strictly supervised so that they are reminded to remain physically distant from other groups. They are expected to follow all entry and exit routines independent of parents as no parents will have access to the pool deck. The ratio of Coaches to swimmers is approximately 1 coach</w:t>
      </w:r>
      <w:r w:rsidR="004E2BFA">
        <w:rPr>
          <w:rFonts w:asciiTheme="majorHAnsi" w:hAnsiTheme="majorHAnsi"/>
          <w:sz w:val="24"/>
          <w:szCs w:val="24"/>
        </w:rPr>
        <w:t xml:space="preserve"> to 5 swimmers</w:t>
      </w:r>
      <w:r>
        <w:rPr>
          <w:rFonts w:asciiTheme="majorHAnsi" w:hAnsiTheme="majorHAnsi"/>
          <w:sz w:val="24"/>
          <w:szCs w:val="24"/>
        </w:rPr>
        <w:t xml:space="preserve"> in order to maint</w:t>
      </w:r>
      <w:r w:rsidR="004E2BFA">
        <w:rPr>
          <w:rFonts w:asciiTheme="majorHAnsi" w:hAnsiTheme="majorHAnsi"/>
          <w:sz w:val="24"/>
          <w:szCs w:val="24"/>
        </w:rPr>
        <w:t xml:space="preserve">ain supervision throughout all </w:t>
      </w:r>
      <w:r>
        <w:rPr>
          <w:rFonts w:asciiTheme="majorHAnsi" w:hAnsiTheme="majorHAnsi"/>
          <w:sz w:val="24"/>
          <w:szCs w:val="24"/>
        </w:rPr>
        <w:t>transitions.</w:t>
      </w:r>
    </w:p>
    <w:p w:rsidR="004E2BFA" w:rsidRDefault="004E2BFA">
      <w:pPr>
        <w:rPr>
          <w:rFonts w:asciiTheme="majorHAnsi" w:hAnsiTheme="majorHAnsi"/>
          <w:sz w:val="24"/>
          <w:szCs w:val="24"/>
        </w:rPr>
      </w:pPr>
      <w:r>
        <w:rPr>
          <w:rFonts w:asciiTheme="majorHAnsi" w:hAnsiTheme="majorHAnsi"/>
          <w:sz w:val="24"/>
          <w:szCs w:val="24"/>
        </w:rPr>
        <w:t>In S</w:t>
      </w:r>
      <w:r w:rsidR="00414BFF">
        <w:rPr>
          <w:rFonts w:asciiTheme="majorHAnsi" w:hAnsiTheme="majorHAnsi"/>
          <w:sz w:val="24"/>
          <w:szCs w:val="24"/>
        </w:rPr>
        <w:t xml:space="preserve">tep </w:t>
      </w:r>
      <w:r>
        <w:rPr>
          <w:rFonts w:asciiTheme="majorHAnsi" w:hAnsiTheme="majorHAnsi"/>
          <w:sz w:val="24"/>
          <w:szCs w:val="24"/>
        </w:rPr>
        <w:t>3,</w:t>
      </w:r>
      <w:r w:rsidR="00414BFF">
        <w:rPr>
          <w:rFonts w:asciiTheme="majorHAnsi" w:hAnsiTheme="majorHAnsi"/>
          <w:sz w:val="24"/>
          <w:szCs w:val="24"/>
        </w:rPr>
        <w:t xml:space="preserve"> </w:t>
      </w:r>
      <w:r>
        <w:rPr>
          <w:rFonts w:asciiTheme="majorHAnsi" w:hAnsiTheme="majorHAnsi"/>
          <w:sz w:val="24"/>
          <w:szCs w:val="24"/>
        </w:rPr>
        <w:t>the youngest swimmers 6-9</w:t>
      </w:r>
      <w:r w:rsidR="00414BFF">
        <w:rPr>
          <w:rFonts w:asciiTheme="majorHAnsi" w:hAnsiTheme="majorHAnsi"/>
          <w:sz w:val="24"/>
          <w:szCs w:val="24"/>
        </w:rPr>
        <w:t xml:space="preserve"> </w:t>
      </w:r>
      <w:r>
        <w:rPr>
          <w:rFonts w:asciiTheme="majorHAnsi" w:hAnsiTheme="majorHAnsi"/>
          <w:sz w:val="24"/>
          <w:szCs w:val="24"/>
        </w:rPr>
        <w:t xml:space="preserve">(Dolphins 3 and Dolphins 2) </w:t>
      </w:r>
      <w:r w:rsidR="00414BFF">
        <w:rPr>
          <w:rFonts w:asciiTheme="majorHAnsi" w:hAnsiTheme="majorHAnsi"/>
          <w:sz w:val="24"/>
          <w:szCs w:val="24"/>
        </w:rPr>
        <w:t>a</w:t>
      </w:r>
      <w:r>
        <w:rPr>
          <w:rFonts w:asciiTheme="majorHAnsi" w:hAnsiTheme="majorHAnsi"/>
          <w:sz w:val="24"/>
          <w:szCs w:val="24"/>
        </w:rPr>
        <w:t>re introduced to the pool lanes during the least congested swim sessions. Routines are established and t</w:t>
      </w:r>
      <w:r w:rsidR="00414BFF">
        <w:rPr>
          <w:rFonts w:asciiTheme="majorHAnsi" w:hAnsiTheme="majorHAnsi"/>
          <w:sz w:val="24"/>
          <w:szCs w:val="24"/>
        </w:rPr>
        <w:t>he</w:t>
      </w:r>
      <w:r>
        <w:rPr>
          <w:rFonts w:asciiTheme="majorHAnsi" w:hAnsiTheme="majorHAnsi"/>
          <w:sz w:val="24"/>
          <w:szCs w:val="24"/>
        </w:rPr>
        <w:t xml:space="preserve"> exit and entry times are staggered in order to facilitate physical distancing between groups. Currently, their Coach to Swimmer ratio is 1:3 which will enable the strictest of supervision. </w:t>
      </w:r>
    </w:p>
    <w:p w:rsidR="004E2BFA" w:rsidRDefault="004E2BFA">
      <w:pPr>
        <w:rPr>
          <w:rFonts w:asciiTheme="majorHAnsi" w:hAnsiTheme="majorHAnsi"/>
          <w:sz w:val="24"/>
          <w:szCs w:val="24"/>
        </w:rPr>
      </w:pPr>
      <w:r>
        <w:rPr>
          <w:rFonts w:asciiTheme="majorHAnsi" w:hAnsiTheme="majorHAnsi"/>
          <w:sz w:val="24"/>
          <w:szCs w:val="24"/>
        </w:rPr>
        <w:t>The entire process Steps 1-4 will be implemented over a 4 week time period (13 October–7 November) in order to ensure the safety of all our swimmers, coaches, volunteers and parents. Although many of us have grown used to these types of procedures in our school and work environments,</w:t>
      </w:r>
      <w:r w:rsidR="00CB68F0">
        <w:rPr>
          <w:rFonts w:asciiTheme="majorHAnsi" w:hAnsiTheme="majorHAnsi"/>
          <w:sz w:val="24"/>
          <w:szCs w:val="24"/>
        </w:rPr>
        <w:t xml:space="preserve"> it is our responsibility </w:t>
      </w:r>
      <w:r>
        <w:rPr>
          <w:rFonts w:asciiTheme="majorHAnsi" w:hAnsiTheme="majorHAnsi"/>
          <w:sz w:val="24"/>
          <w:szCs w:val="24"/>
        </w:rPr>
        <w:t xml:space="preserve">as a Club to ensure the highest of standards are adhered to in order to </w:t>
      </w:r>
      <w:r w:rsidR="00CB68F0">
        <w:rPr>
          <w:rFonts w:asciiTheme="majorHAnsi" w:hAnsiTheme="majorHAnsi"/>
          <w:sz w:val="24"/>
          <w:szCs w:val="24"/>
        </w:rPr>
        <w:t>reduce the risk to COVID 19 in our swimming community and the community at large.</w:t>
      </w:r>
    </w:p>
    <w:p w:rsidR="005D43B7" w:rsidRPr="006A4144" w:rsidRDefault="000F7053">
      <w:pPr>
        <w:rPr>
          <w:rFonts w:asciiTheme="majorHAnsi" w:hAnsiTheme="majorHAnsi"/>
          <w:sz w:val="24"/>
          <w:szCs w:val="24"/>
        </w:rPr>
      </w:pPr>
      <w:r w:rsidRPr="006A4144">
        <w:rPr>
          <w:rFonts w:asciiTheme="majorHAnsi" w:hAnsiTheme="majorHAnsi"/>
          <w:sz w:val="24"/>
          <w:szCs w:val="24"/>
        </w:rPr>
        <w:lastRenderedPageBreak/>
        <w:t xml:space="preserve">There will be no </w:t>
      </w:r>
      <w:r w:rsidR="00B12F72">
        <w:rPr>
          <w:rFonts w:asciiTheme="majorHAnsi" w:hAnsiTheme="majorHAnsi"/>
          <w:sz w:val="24"/>
          <w:szCs w:val="24"/>
        </w:rPr>
        <w:t xml:space="preserve">available on deck </w:t>
      </w:r>
      <w:r w:rsidRPr="006A4144">
        <w:rPr>
          <w:rFonts w:asciiTheme="majorHAnsi" w:hAnsiTheme="majorHAnsi"/>
          <w:sz w:val="24"/>
          <w:szCs w:val="24"/>
        </w:rPr>
        <w:t xml:space="preserve">dryland training </w:t>
      </w:r>
      <w:r w:rsidR="00B12F72">
        <w:rPr>
          <w:rFonts w:asciiTheme="majorHAnsi" w:hAnsiTheme="majorHAnsi"/>
          <w:sz w:val="24"/>
          <w:szCs w:val="24"/>
        </w:rPr>
        <w:t xml:space="preserve">space </w:t>
      </w:r>
      <w:r w:rsidRPr="006A4144">
        <w:rPr>
          <w:rFonts w:asciiTheme="majorHAnsi" w:hAnsiTheme="majorHAnsi"/>
          <w:sz w:val="24"/>
          <w:szCs w:val="24"/>
        </w:rPr>
        <w:t>before or after swimming</w:t>
      </w:r>
      <w:r w:rsidR="00B12F72">
        <w:rPr>
          <w:rFonts w:asciiTheme="majorHAnsi" w:hAnsiTheme="majorHAnsi"/>
          <w:sz w:val="24"/>
          <w:szCs w:val="24"/>
        </w:rPr>
        <w:t xml:space="preserve"> at Ruth Inch Memorial Pool (RIMP)</w:t>
      </w:r>
      <w:r w:rsidRPr="006A4144">
        <w:rPr>
          <w:rFonts w:asciiTheme="majorHAnsi" w:hAnsiTheme="majorHAnsi"/>
          <w:sz w:val="24"/>
          <w:szCs w:val="24"/>
        </w:rPr>
        <w:t xml:space="preserve">. Athletes are reminded to ensure appropriate stretching is done prior to and after leaving the pool. The hot tub will not be available for use at this time. </w:t>
      </w:r>
    </w:p>
    <w:p w:rsidR="006A51CA" w:rsidRPr="006A4144" w:rsidRDefault="006A51CA">
      <w:pPr>
        <w:rPr>
          <w:rFonts w:asciiTheme="majorHAnsi" w:hAnsiTheme="majorHAnsi"/>
          <w:sz w:val="24"/>
          <w:szCs w:val="24"/>
        </w:rPr>
      </w:pPr>
    </w:p>
    <w:p w:rsidR="00381ADB" w:rsidRDefault="00381ADB"/>
    <w:p w:rsidR="00381ADB" w:rsidRDefault="00381ADB"/>
    <w:p w:rsidR="00381ADB" w:rsidRDefault="00381ADB"/>
    <w:p w:rsidR="00381ADB" w:rsidRDefault="00381ADB"/>
    <w:p w:rsidR="00381ADB" w:rsidRDefault="00381ADB"/>
    <w:p w:rsidR="00381ADB" w:rsidRDefault="00381ADB"/>
    <w:p w:rsidR="00706F17" w:rsidRDefault="00706F17"/>
    <w:p w:rsidR="00706F17" w:rsidRDefault="00706F17"/>
    <w:p w:rsidR="00706F17" w:rsidRDefault="00706F17"/>
    <w:p w:rsidR="00706F17" w:rsidRDefault="00706F17"/>
    <w:p w:rsidR="00706F17" w:rsidRDefault="00706F17"/>
    <w:p w:rsidR="00950DBE" w:rsidRDefault="00950DBE"/>
    <w:p w:rsidR="00706F17" w:rsidRDefault="00706F17"/>
    <w:p w:rsidR="00F06D3F" w:rsidRDefault="00F06D3F" w:rsidP="009F62BF">
      <w:pPr>
        <w:pStyle w:val="BodyText"/>
        <w:rPr>
          <w:rFonts w:asciiTheme="minorHAnsi" w:eastAsiaTheme="minorHAnsi" w:hAnsiTheme="minorHAnsi" w:cstheme="minorBidi"/>
          <w:lang w:eastAsia="en-US" w:bidi="ar-SA"/>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CB68F0" w:rsidRDefault="00CB68F0" w:rsidP="009F62BF">
      <w:pPr>
        <w:pStyle w:val="BodyText"/>
        <w:rPr>
          <w:rFonts w:asciiTheme="majorHAnsi" w:hAnsiTheme="majorHAnsi"/>
          <w:sz w:val="28"/>
          <w:szCs w:val="28"/>
        </w:rPr>
      </w:pPr>
    </w:p>
    <w:p w:rsidR="00E76DC9" w:rsidRDefault="00E76DC9" w:rsidP="009F62BF">
      <w:pPr>
        <w:pStyle w:val="BodyText"/>
        <w:rPr>
          <w:rFonts w:asciiTheme="majorHAnsi" w:hAnsiTheme="majorHAnsi"/>
          <w:sz w:val="28"/>
          <w:szCs w:val="28"/>
        </w:rPr>
      </w:pPr>
    </w:p>
    <w:p w:rsidR="006A51CA" w:rsidRPr="009F62BF" w:rsidRDefault="00706F17" w:rsidP="009F62BF">
      <w:pPr>
        <w:pStyle w:val="BodyText"/>
        <w:rPr>
          <w:rFonts w:asciiTheme="majorHAnsi" w:hAnsiTheme="majorHAnsi"/>
          <w:sz w:val="28"/>
          <w:szCs w:val="28"/>
        </w:rPr>
      </w:pPr>
      <w:r w:rsidRPr="009F62BF">
        <w:rPr>
          <w:rFonts w:asciiTheme="majorHAnsi" w:hAnsiTheme="majorHAnsi"/>
          <w:sz w:val="28"/>
          <w:szCs w:val="28"/>
        </w:rPr>
        <w:lastRenderedPageBreak/>
        <w:t>STEP 1</w:t>
      </w:r>
    </w:p>
    <w:p w:rsidR="00F06D3F" w:rsidRDefault="00F06D3F">
      <w:pPr>
        <w:rPr>
          <w:rFonts w:asciiTheme="majorHAnsi" w:hAnsiTheme="majorHAnsi"/>
          <w:sz w:val="24"/>
          <w:szCs w:val="24"/>
        </w:rPr>
      </w:pPr>
    </w:p>
    <w:p w:rsidR="006A51CA" w:rsidRDefault="007112AB">
      <w:pPr>
        <w:rPr>
          <w:rFonts w:asciiTheme="majorHAnsi" w:hAnsiTheme="majorHAnsi"/>
          <w:sz w:val="24"/>
          <w:szCs w:val="24"/>
        </w:rPr>
      </w:pPr>
      <w:r w:rsidRPr="009F62BF">
        <w:rPr>
          <w:rFonts w:asciiTheme="majorHAnsi" w:hAnsiTheme="majorHAnsi"/>
          <w:sz w:val="24"/>
          <w:szCs w:val="24"/>
        </w:rPr>
        <w:t>The athletes included in S</w:t>
      </w:r>
      <w:r w:rsidR="006A51CA" w:rsidRPr="009F62BF">
        <w:rPr>
          <w:rFonts w:asciiTheme="majorHAnsi" w:hAnsiTheme="majorHAnsi"/>
          <w:sz w:val="24"/>
          <w:szCs w:val="24"/>
        </w:rPr>
        <w:t xml:space="preserve">tep 1 are to be mature athletes capable of independently adhering to strict physical distancing guidelines. Only swimmers who can complete a swimming session without physical manipulation and who are not immunocompromised can be included in this step. </w:t>
      </w:r>
      <w:r w:rsidR="00F75A3B">
        <w:rPr>
          <w:rFonts w:asciiTheme="majorHAnsi" w:hAnsiTheme="majorHAnsi"/>
          <w:sz w:val="24"/>
          <w:szCs w:val="24"/>
        </w:rPr>
        <w:t xml:space="preserve">This step will commence 13 October and conclude 19 October. It will </w:t>
      </w:r>
      <w:r w:rsidR="00CB68F0">
        <w:rPr>
          <w:rFonts w:asciiTheme="majorHAnsi" w:hAnsiTheme="majorHAnsi"/>
          <w:sz w:val="24"/>
          <w:szCs w:val="24"/>
        </w:rPr>
        <w:t xml:space="preserve">be </w:t>
      </w:r>
      <w:r w:rsidR="00F75A3B">
        <w:rPr>
          <w:rFonts w:asciiTheme="majorHAnsi" w:hAnsiTheme="majorHAnsi"/>
          <w:sz w:val="24"/>
          <w:szCs w:val="24"/>
        </w:rPr>
        <w:t>compromise</w:t>
      </w:r>
      <w:r w:rsidR="003F48CB">
        <w:rPr>
          <w:rFonts w:asciiTheme="majorHAnsi" w:hAnsiTheme="majorHAnsi"/>
          <w:sz w:val="24"/>
          <w:szCs w:val="24"/>
        </w:rPr>
        <w:t>d of</w:t>
      </w:r>
      <w:r w:rsidR="00F75A3B">
        <w:rPr>
          <w:rFonts w:asciiTheme="majorHAnsi" w:hAnsiTheme="majorHAnsi"/>
          <w:sz w:val="24"/>
          <w:szCs w:val="24"/>
        </w:rPr>
        <w:t xml:space="preserve"> Gold Squad (10 swimmers, 2 coaches) in the morning and Cubs (10 swimmers, 2 coaches) at 4-</w:t>
      </w:r>
      <w:r w:rsidR="00CB68F0">
        <w:rPr>
          <w:rFonts w:asciiTheme="majorHAnsi" w:hAnsiTheme="majorHAnsi"/>
          <w:sz w:val="24"/>
          <w:szCs w:val="24"/>
        </w:rPr>
        <w:t>4:50pm followed by Bronze (7 swimmers, 3 coaches) 5-5:40 pm and Silver (7 swimmers, 3 coaches) 5:45-6:25pm</w:t>
      </w:r>
    </w:p>
    <w:p w:rsidR="005E15A9" w:rsidRDefault="005E15A9">
      <w:pPr>
        <w:rPr>
          <w:rFonts w:asciiTheme="majorHAnsi" w:hAnsiTheme="majorHAnsi"/>
          <w:sz w:val="24"/>
          <w:szCs w:val="24"/>
        </w:rPr>
      </w:pPr>
      <w:r>
        <w:rPr>
          <w:rFonts w:asciiTheme="majorHAnsi" w:hAnsiTheme="majorHAnsi"/>
          <w:sz w:val="24"/>
          <w:szCs w:val="24"/>
        </w:rPr>
        <w:t xml:space="preserve">YKPBSC will begin training using an iterative methodology which ensures that all swimmers, coaches and parents understand the expectations and requirements. To begin, there will be only 2 swimmers per 25 metre lane. We will move iteratively through 4 steps to having a steady state where there is no more than 5 swimmers per lane for swimmers over </w:t>
      </w:r>
      <w:r w:rsidR="00CB68F0">
        <w:rPr>
          <w:rFonts w:asciiTheme="majorHAnsi" w:hAnsiTheme="majorHAnsi"/>
          <w:sz w:val="24"/>
          <w:szCs w:val="24"/>
        </w:rPr>
        <w:t xml:space="preserve">age </w:t>
      </w:r>
      <w:r>
        <w:rPr>
          <w:rFonts w:asciiTheme="majorHAnsi" w:hAnsiTheme="majorHAnsi"/>
          <w:sz w:val="24"/>
          <w:szCs w:val="24"/>
        </w:rPr>
        <w:t>13 and 6 swimmers per lane for athletes 12 and under.</w:t>
      </w:r>
    </w:p>
    <w:p w:rsidR="00CB68F0" w:rsidRDefault="005E15A9">
      <w:pPr>
        <w:rPr>
          <w:rFonts w:asciiTheme="majorHAnsi" w:hAnsiTheme="majorHAnsi"/>
          <w:sz w:val="24"/>
          <w:szCs w:val="24"/>
        </w:rPr>
      </w:pPr>
      <w:r>
        <w:rPr>
          <w:rFonts w:asciiTheme="majorHAnsi" w:hAnsiTheme="majorHAnsi"/>
          <w:sz w:val="24"/>
          <w:szCs w:val="24"/>
        </w:rPr>
        <w:t>This step by step staggered start process focusses on introducing a</w:t>
      </w:r>
      <w:r w:rsidR="00D13A56">
        <w:rPr>
          <w:rFonts w:asciiTheme="majorHAnsi" w:hAnsiTheme="majorHAnsi"/>
          <w:sz w:val="24"/>
          <w:szCs w:val="24"/>
        </w:rPr>
        <w:t>nd maintaining a physical distance</w:t>
      </w:r>
      <w:r>
        <w:rPr>
          <w:rFonts w:asciiTheme="majorHAnsi" w:hAnsiTheme="majorHAnsi"/>
          <w:sz w:val="24"/>
          <w:szCs w:val="24"/>
        </w:rPr>
        <w:t xml:space="preserve"> between each </w:t>
      </w:r>
      <w:r w:rsidR="00D13A56">
        <w:rPr>
          <w:rFonts w:asciiTheme="majorHAnsi" w:hAnsiTheme="majorHAnsi"/>
          <w:sz w:val="24"/>
          <w:szCs w:val="24"/>
        </w:rPr>
        <w:t xml:space="preserve">swim </w:t>
      </w:r>
      <w:r>
        <w:rPr>
          <w:rFonts w:asciiTheme="majorHAnsi" w:hAnsiTheme="majorHAnsi"/>
          <w:sz w:val="24"/>
          <w:szCs w:val="24"/>
        </w:rPr>
        <w:t>group as well as a temporal distance for entry and exit time.</w:t>
      </w:r>
      <w:r w:rsidR="00D13A56">
        <w:rPr>
          <w:rFonts w:asciiTheme="majorHAnsi" w:hAnsiTheme="majorHAnsi"/>
          <w:sz w:val="24"/>
          <w:szCs w:val="24"/>
        </w:rPr>
        <w:t xml:space="preserve"> </w:t>
      </w:r>
      <w:r>
        <w:rPr>
          <w:rFonts w:asciiTheme="majorHAnsi" w:hAnsiTheme="majorHAnsi"/>
          <w:sz w:val="24"/>
          <w:szCs w:val="24"/>
        </w:rPr>
        <w:t xml:space="preserve"> </w:t>
      </w:r>
      <w:r w:rsidR="00CB68F0">
        <w:rPr>
          <w:rFonts w:asciiTheme="majorHAnsi" w:hAnsiTheme="majorHAnsi"/>
          <w:sz w:val="24"/>
          <w:szCs w:val="24"/>
        </w:rPr>
        <w:t xml:space="preserve">Additionally, athletes enter and exit the facility at physically separate egress points. Entering and exiting groups are physically separated by the width of the pool once they enter the RIMP. </w:t>
      </w:r>
    </w:p>
    <w:p w:rsidR="005E15A9" w:rsidRPr="009F62BF" w:rsidRDefault="00CB68F0">
      <w:pPr>
        <w:rPr>
          <w:rFonts w:asciiTheme="majorHAnsi" w:hAnsiTheme="majorHAnsi"/>
          <w:sz w:val="24"/>
          <w:szCs w:val="24"/>
        </w:rPr>
      </w:pPr>
      <w:r>
        <w:rPr>
          <w:rFonts w:asciiTheme="majorHAnsi" w:hAnsiTheme="majorHAnsi"/>
          <w:sz w:val="24"/>
          <w:szCs w:val="24"/>
        </w:rPr>
        <w:t xml:space="preserve">Additionally, </w:t>
      </w:r>
      <w:r w:rsidR="00D13A56">
        <w:rPr>
          <w:rFonts w:asciiTheme="majorHAnsi" w:hAnsiTheme="majorHAnsi"/>
          <w:sz w:val="24"/>
          <w:szCs w:val="24"/>
        </w:rPr>
        <w:t>coaches are to focus on ensuring as much as possible that 13 and over athletes are physically separated during instruction</w:t>
      </w:r>
      <w:r w:rsidR="00F75A3B">
        <w:rPr>
          <w:rFonts w:asciiTheme="majorHAnsi" w:hAnsiTheme="majorHAnsi"/>
          <w:sz w:val="24"/>
          <w:szCs w:val="24"/>
        </w:rPr>
        <w:t xml:space="preserve"> using physical reminders such as lane ropes, backstroke flags, and </w:t>
      </w:r>
      <w:r w:rsidR="00BF7A08">
        <w:rPr>
          <w:rFonts w:asciiTheme="majorHAnsi" w:hAnsiTheme="majorHAnsi"/>
          <w:sz w:val="24"/>
          <w:szCs w:val="24"/>
        </w:rPr>
        <w:t>the lane lines on the bottom of the pool.</w:t>
      </w:r>
      <w:r w:rsidR="00F75A3B">
        <w:rPr>
          <w:rFonts w:asciiTheme="majorHAnsi" w:hAnsiTheme="majorHAnsi"/>
          <w:sz w:val="24"/>
          <w:szCs w:val="24"/>
        </w:rPr>
        <w:t xml:space="preserve"> </w:t>
      </w:r>
      <w:r w:rsidR="00D13A56">
        <w:rPr>
          <w:rFonts w:asciiTheme="majorHAnsi" w:hAnsiTheme="majorHAnsi"/>
          <w:sz w:val="24"/>
          <w:szCs w:val="24"/>
        </w:rPr>
        <w:t xml:space="preserve"> </w:t>
      </w:r>
      <w:r w:rsidR="005E15A9">
        <w:rPr>
          <w:rFonts w:asciiTheme="majorHAnsi" w:hAnsiTheme="majorHAnsi"/>
          <w:sz w:val="24"/>
          <w:szCs w:val="24"/>
        </w:rPr>
        <w:t xml:space="preserve"> </w:t>
      </w:r>
    </w:p>
    <w:p w:rsidR="00BF2715" w:rsidRPr="009F62BF" w:rsidRDefault="007112AB">
      <w:pPr>
        <w:rPr>
          <w:rFonts w:asciiTheme="majorHAnsi" w:hAnsiTheme="majorHAnsi"/>
          <w:sz w:val="24"/>
          <w:szCs w:val="24"/>
        </w:rPr>
      </w:pPr>
      <w:r w:rsidRPr="009F62BF">
        <w:rPr>
          <w:rFonts w:asciiTheme="majorHAnsi" w:hAnsiTheme="majorHAnsi"/>
          <w:sz w:val="24"/>
          <w:szCs w:val="24"/>
        </w:rPr>
        <w:t xml:space="preserve">Athletes </w:t>
      </w:r>
      <w:r w:rsidR="00E24890">
        <w:rPr>
          <w:rFonts w:asciiTheme="majorHAnsi" w:hAnsiTheme="majorHAnsi"/>
          <w:sz w:val="24"/>
          <w:szCs w:val="24"/>
        </w:rPr>
        <w:t>who have answered NO to all questions on the Screening checklist</w:t>
      </w:r>
      <w:r w:rsidR="00305184">
        <w:rPr>
          <w:rFonts w:asciiTheme="majorHAnsi" w:hAnsiTheme="majorHAnsi"/>
          <w:sz w:val="24"/>
          <w:szCs w:val="24"/>
        </w:rPr>
        <w:t xml:space="preserve"> </w:t>
      </w:r>
      <w:r w:rsidR="00E24890">
        <w:rPr>
          <w:rFonts w:asciiTheme="majorHAnsi" w:hAnsiTheme="majorHAnsi"/>
          <w:sz w:val="24"/>
          <w:szCs w:val="24"/>
        </w:rPr>
        <w:t xml:space="preserve">(Appendix A) </w:t>
      </w:r>
      <w:proofErr w:type="gramStart"/>
      <w:r w:rsidRPr="009F62BF">
        <w:rPr>
          <w:rFonts w:asciiTheme="majorHAnsi" w:hAnsiTheme="majorHAnsi"/>
          <w:sz w:val="24"/>
          <w:szCs w:val="24"/>
        </w:rPr>
        <w:t>will</w:t>
      </w:r>
      <w:proofErr w:type="gramEnd"/>
      <w:r w:rsidRPr="009F62BF">
        <w:rPr>
          <w:rFonts w:asciiTheme="majorHAnsi" w:hAnsiTheme="majorHAnsi"/>
          <w:sz w:val="24"/>
          <w:szCs w:val="24"/>
        </w:rPr>
        <w:t xml:space="preserve"> arrive at the RIMP </w:t>
      </w:r>
      <w:r w:rsidR="009A5FA4" w:rsidRPr="009F62BF">
        <w:rPr>
          <w:rFonts w:asciiTheme="majorHAnsi" w:hAnsiTheme="majorHAnsi"/>
          <w:sz w:val="24"/>
          <w:szCs w:val="24"/>
        </w:rPr>
        <w:t>wearing a</w:t>
      </w:r>
      <w:r w:rsidR="005B40A4">
        <w:rPr>
          <w:rFonts w:asciiTheme="majorHAnsi" w:hAnsiTheme="majorHAnsi"/>
          <w:sz w:val="24"/>
          <w:szCs w:val="24"/>
        </w:rPr>
        <w:t xml:space="preserve"> non-surgical face</w:t>
      </w:r>
      <w:r w:rsidR="009A5FA4" w:rsidRPr="009F62BF">
        <w:rPr>
          <w:rFonts w:asciiTheme="majorHAnsi" w:hAnsiTheme="majorHAnsi"/>
          <w:sz w:val="24"/>
          <w:szCs w:val="24"/>
        </w:rPr>
        <w:t xml:space="preserve"> mask</w:t>
      </w:r>
      <w:r w:rsidR="00BF2715" w:rsidRPr="009F62BF">
        <w:rPr>
          <w:rFonts w:asciiTheme="majorHAnsi" w:hAnsiTheme="majorHAnsi"/>
          <w:sz w:val="24"/>
          <w:szCs w:val="24"/>
        </w:rPr>
        <w:t xml:space="preserve">, with their completed </w:t>
      </w:r>
      <w:r w:rsidR="005B40A4">
        <w:rPr>
          <w:rFonts w:asciiTheme="majorHAnsi" w:hAnsiTheme="majorHAnsi"/>
          <w:sz w:val="24"/>
          <w:szCs w:val="24"/>
        </w:rPr>
        <w:t>Screening checklist</w:t>
      </w:r>
      <w:r w:rsidR="00E24890">
        <w:rPr>
          <w:rFonts w:asciiTheme="majorHAnsi" w:hAnsiTheme="majorHAnsi"/>
          <w:sz w:val="24"/>
          <w:szCs w:val="24"/>
        </w:rPr>
        <w:t xml:space="preserve"> in hand.  </w:t>
      </w:r>
      <w:r w:rsidRPr="009F62BF">
        <w:rPr>
          <w:rFonts w:asciiTheme="majorHAnsi" w:hAnsiTheme="majorHAnsi"/>
          <w:sz w:val="24"/>
          <w:szCs w:val="24"/>
        </w:rPr>
        <w:t xml:space="preserve">They will </w:t>
      </w:r>
      <w:r w:rsidR="002925F2" w:rsidRPr="009F62BF">
        <w:rPr>
          <w:rFonts w:asciiTheme="majorHAnsi" w:hAnsiTheme="majorHAnsi"/>
          <w:sz w:val="24"/>
          <w:szCs w:val="24"/>
        </w:rPr>
        <w:t>proceed to their assigned entry station</w:t>
      </w:r>
      <w:r w:rsidRPr="009F62BF">
        <w:rPr>
          <w:rFonts w:asciiTheme="majorHAnsi" w:hAnsiTheme="majorHAnsi"/>
          <w:sz w:val="24"/>
          <w:szCs w:val="24"/>
        </w:rPr>
        <w:t xml:space="preserve"> </w:t>
      </w:r>
      <w:r w:rsidR="005B40A4">
        <w:rPr>
          <w:rFonts w:asciiTheme="majorHAnsi" w:hAnsiTheme="majorHAnsi"/>
          <w:sz w:val="24"/>
          <w:szCs w:val="24"/>
        </w:rPr>
        <w:t xml:space="preserve">as outlined on the diagram </w:t>
      </w:r>
      <w:r w:rsidRPr="009F62BF">
        <w:rPr>
          <w:rFonts w:asciiTheme="majorHAnsi" w:hAnsiTheme="majorHAnsi"/>
          <w:sz w:val="24"/>
          <w:szCs w:val="24"/>
        </w:rPr>
        <w:t>where they will</w:t>
      </w:r>
      <w:r w:rsidR="00BF2715" w:rsidRPr="009F62BF">
        <w:rPr>
          <w:rFonts w:asciiTheme="majorHAnsi" w:hAnsiTheme="majorHAnsi"/>
          <w:sz w:val="24"/>
          <w:szCs w:val="24"/>
        </w:rPr>
        <w:t>:</w:t>
      </w:r>
    </w:p>
    <w:p w:rsidR="007E3D8C" w:rsidRPr="009F62BF" w:rsidRDefault="00BF2715" w:rsidP="00BF2715">
      <w:pPr>
        <w:pStyle w:val="ListParagraph"/>
        <w:numPr>
          <w:ilvl w:val="0"/>
          <w:numId w:val="3"/>
        </w:numPr>
        <w:rPr>
          <w:rFonts w:asciiTheme="majorHAnsi" w:hAnsiTheme="majorHAnsi"/>
          <w:sz w:val="24"/>
          <w:szCs w:val="24"/>
        </w:rPr>
      </w:pPr>
      <w:r w:rsidRPr="009F62BF">
        <w:rPr>
          <w:rFonts w:asciiTheme="majorHAnsi" w:hAnsiTheme="majorHAnsi"/>
          <w:sz w:val="24"/>
          <w:szCs w:val="24"/>
        </w:rPr>
        <w:t xml:space="preserve">Enter by the rear door wearing a </w:t>
      </w:r>
      <w:r w:rsidR="005B40A4">
        <w:rPr>
          <w:rFonts w:asciiTheme="majorHAnsi" w:hAnsiTheme="majorHAnsi"/>
          <w:sz w:val="24"/>
          <w:szCs w:val="24"/>
        </w:rPr>
        <w:t xml:space="preserve">non-surgical face </w:t>
      </w:r>
      <w:r w:rsidRPr="009F62BF">
        <w:rPr>
          <w:rFonts w:asciiTheme="majorHAnsi" w:hAnsiTheme="majorHAnsi"/>
          <w:sz w:val="24"/>
          <w:szCs w:val="24"/>
        </w:rPr>
        <w:t>mask</w:t>
      </w:r>
      <w:r w:rsidR="00355EE3" w:rsidRPr="009F62BF">
        <w:rPr>
          <w:rFonts w:asciiTheme="majorHAnsi" w:hAnsiTheme="majorHAnsi"/>
          <w:sz w:val="24"/>
          <w:szCs w:val="24"/>
        </w:rPr>
        <w:t xml:space="preserve"> and with shoes removed and placed in laundry basket</w:t>
      </w:r>
      <w:r w:rsidR="003F48CB">
        <w:rPr>
          <w:rFonts w:asciiTheme="majorHAnsi" w:hAnsiTheme="majorHAnsi"/>
          <w:sz w:val="24"/>
          <w:szCs w:val="24"/>
        </w:rPr>
        <w:t xml:space="preserve"> for containment purposes</w:t>
      </w:r>
    </w:p>
    <w:p w:rsidR="00BF2715" w:rsidRPr="009F62BF" w:rsidRDefault="00BF2715" w:rsidP="00BF2715">
      <w:pPr>
        <w:pStyle w:val="ListParagraph"/>
        <w:numPr>
          <w:ilvl w:val="0"/>
          <w:numId w:val="3"/>
        </w:numPr>
        <w:rPr>
          <w:rFonts w:asciiTheme="majorHAnsi" w:hAnsiTheme="majorHAnsi"/>
          <w:sz w:val="24"/>
          <w:szCs w:val="24"/>
        </w:rPr>
      </w:pPr>
      <w:r w:rsidRPr="009F62BF">
        <w:rPr>
          <w:rFonts w:asciiTheme="majorHAnsi" w:hAnsiTheme="majorHAnsi"/>
          <w:sz w:val="24"/>
          <w:szCs w:val="24"/>
        </w:rPr>
        <w:t>Immediately use hand sanitizer</w:t>
      </w:r>
      <w:r w:rsidR="005B40A4">
        <w:rPr>
          <w:rFonts w:asciiTheme="majorHAnsi" w:hAnsiTheme="majorHAnsi"/>
          <w:sz w:val="24"/>
          <w:szCs w:val="24"/>
        </w:rPr>
        <w:t xml:space="preserve"> provided </w:t>
      </w:r>
    </w:p>
    <w:p w:rsidR="00BF2715" w:rsidRPr="009F62BF" w:rsidRDefault="00BF2715" w:rsidP="00BF2715">
      <w:pPr>
        <w:pStyle w:val="ListParagraph"/>
        <w:numPr>
          <w:ilvl w:val="0"/>
          <w:numId w:val="3"/>
        </w:numPr>
        <w:rPr>
          <w:rFonts w:asciiTheme="majorHAnsi" w:hAnsiTheme="majorHAnsi"/>
          <w:sz w:val="24"/>
          <w:szCs w:val="24"/>
        </w:rPr>
      </w:pPr>
      <w:r w:rsidRPr="009F62BF">
        <w:rPr>
          <w:rFonts w:asciiTheme="majorHAnsi" w:hAnsiTheme="majorHAnsi"/>
          <w:sz w:val="24"/>
          <w:szCs w:val="24"/>
        </w:rPr>
        <w:t xml:space="preserve">Place completed </w:t>
      </w:r>
      <w:r w:rsidR="00E24890">
        <w:rPr>
          <w:rFonts w:asciiTheme="majorHAnsi" w:hAnsiTheme="majorHAnsi"/>
          <w:sz w:val="24"/>
          <w:szCs w:val="24"/>
        </w:rPr>
        <w:t>Screening checklist</w:t>
      </w:r>
      <w:r w:rsidRPr="009F62BF">
        <w:rPr>
          <w:rFonts w:asciiTheme="majorHAnsi" w:hAnsiTheme="majorHAnsi"/>
          <w:sz w:val="24"/>
          <w:szCs w:val="24"/>
        </w:rPr>
        <w:t xml:space="preserve"> in the receptacle</w:t>
      </w:r>
      <w:r w:rsidR="00E24890">
        <w:rPr>
          <w:rFonts w:asciiTheme="majorHAnsi" w:hAnsiTheme="majorHAnsi"/>
          <w:sz w:val="24"/>
          <w:szCs w:val="24"/>
        </w:rPr>
        <w:t xml:space="preserve"> identified</w:t>
      </w:r>
    </w:p>
    <w:p w:rsidR="00BF2715" w:rsidRPr="009F62BF" w:rsidRDefault="00A63627" w:rsidP="00BF2715">
      <w:pPr>
        <w:pStyle w:val="ListParagraph"/>
        <w:numPr>
          <w:ilvl w:val="0"/>
          <w:numId w:val="3"/>
        </w:numPr>
        <w:rPr>
          <w:rFonts w:asciiTheme="majorHAnsi" w:hAnsiTheme="majorHAnsi"/>
          <w:sz w:val="24"/>
          <w:szCs w:val="24"/>
        </w:rPr>
      </w:pPr>
      <w:r>
        <w:rPr>
          <w:rFonts w:asciiTheme="majorHAnsi" w:hAnsiTheme="majorHAnsi"/>
          <w:sz w:val="24"/>
          <w:szCs w:val="24"/>
        </w:rPr>
        <w:lastRenderedPageBreak/>
        <w:t>Follow Appendix C – Equipment List and Appendix D –Swimmer checklist, swimmer shall carry</w:t>
      </w:r>
      <w:r w:rsidR="00BF2715" w:rsidRPr="009F62BF">
        <w:rPr>
          <w:rFonts w:asciiTheme="majorHAnsi" w:hAnsiTheme="majorHAnsi"/>
          <w:sz w:val="24"/>
          <w:szCs w:val="24"/>
        </w:rPr>
        <w:t xml:space="preserve"> laundry basket, follow traffic flow pattern to proceed to designated lane at the deep end</w:t>
      </w:r>
    </w:p>
    <w:p w:rsidR="00BF2715" w:rsidRPr="009F62BF" w:rsidRDefault="00BF2715" w:rsidP="00BF2715">
      <w:pPr>
        <w:pStyle w:val="ListParagraph"/>
        <w:numPr>
          <w:ilvl w:val="0"/>
          <w:numId w:val="3"/>
        </w:numPr>
        <w:rPr>
          <w:rFonts w:asciiTheme="majorHAnsi" w:hAnsiTheme="majorHAnsi"/>
          <w:sz w:val="24"/>
          <w:szCs w:val="24"/>
        </w:rPr>
      </w:pPr>
      <w:r w:rsidRPr="009F62BF">
        <w:rPr>
          <w:rFonts w:asciiTheme="majorHAnsi" w:hAnsiTheme="majorHAnsi"/>
          <w:sz w:val="24"/>
          <w:szCs w:val="24"/>
        </w:rPr>
        <w:t>Unmask, disrobe, place outdoor clothes in laundry basket  and remove swimming equipment</w:t>
      </w:r>
    </w:p>
    <w:p w:rsidR="00BF2715" w:rsidRPr="009F62BF" w:rsidRDefault="00BF2715" w:rsidP="00BF2715">
      <w:pPr>
        <w:pStyle w:val="ListParagraph"/>
        <w:numPr>
          <w:ilvl w:val="0"/>
          <w:numId w:val="3"/>
        </w:numPr>
        <w:rPr>
          <w:rFonts w:asciiTheme="majorHAnsi" w:hAnsiTheme="majorHAnsi"/>
          <w:sz w:val="24"/>
          <w:szCs w:val="24"/>
        </w:rPr>
      </w:pPr>
      <w:r w:rsidRPr="009F62BF">
        <w:rPr>
          <w:rFonts w:asciiTheme="majorHAnsi" w:hAnsiTheme="majorHAnsi"/>
          <w:sz w:val="24"/>
          <w:szCs w:val="24"/>
        </w:rPr>
        <w:t>Enter into designated lane at the deep end with swim equipment</w:t>
      </w:r>
      <w:r w:rsidR="00D5230A">
        <w:rPr>
          <w:rFonts w:asciiTheme="majorHAnsi" w:hAnsiTheme="majorHAnsi"/>
          <w:sz w:val="24"/>
          <w:szCs w:val="24"/>
        </w:rPr>
        <w:t xml:space="preserve"> identified in Appendix C</w:t>
      </w:r>
      <w:r w:rsidR="00D05E00">
        <w:rPr>
          <w:rFonts w:asciiTheme="majorHAnsi" w:hAnsiTheme="majorHAnsi"/>
          <w:sz w:val="24"/>
          <w:szCs w:val="24"/>
        </w:rPr>
        <w:t xml:space="preserve"> and swim to appropriate </w:t>
      </w:r>
      <w:r w:rsidRPr="009F62BF">
        <w:rPr>
          <w:rFonts w:asciiTheme="majorHAnsi" w:hAnsiTheme="majorHAnsi"/>
          <w:sz w:val="24"/>
          <w:szCs w:val="24"/>
        </w:rPr>
        <w:t>end</w:t>
      </w:r>
    </w:p>
    <w:p w:rsidR="00BF2715" w:rsidRPr="009F62BF" w:rsidRDefault="00BF2715" w:rsidP="00BF2715">
      <w:pPr>
        <w:pStyle w:val="ListParagraph"/>
        <w:numPr>
          <w:ilvl w:val="0"/>
          <w:numId w:val="3"/>
        </w:numPr>
        <w:rPr>
          <w:rFonts w:asciiTheme="majorHAnsi" w:hAnsiTheme="majorHAnsi"/>
          <w:sz w:val="24"/>
          <w:szCs w:val="24"/>
        </w:rPr>
      </w:pPr>
      <w:r w:rsidRPr="009F62BF">
        <w:rPr>
          <w:rFonts w:asciiTheme="majorHAnsi" w:hAnsiTheme="majorHAnsi"/>
          <w:sz w:val="24"/>
          <w:szCs w:val="24"/>
        </w:rPr>
        <w:t>Place swim equipment in ready position at end of designated lane</w:t>
      </w:r>
    </w:p>
    <w:p w:rsidR="00BF2715" w:rsidRPr="009F62BF" w:rsidRDefault="00BF2715" w:rsidP="00BF2715">
      <w:pPr>
        <w:rPr>
          <w:rFonts w:asciiTheme="majorHAnsi" w:hAnsiTheme="majorHAnsi"/>
          <w:sz w:val="24"/>
          <w:szCs w:val="24"/>
        </w:rPr>
      </w:pPr>
      <w:r w:rsidRPr="009F62BF">
        <w:rPr>
          <w:rFonts w:asciiTheme="majorHAnsi" w:hAnsiTheme="majorHAnsi"/>
          <w:sz w:val="24"/>
          <w:szCs w:val="24"/>
        </w:rPr>
        <w:t>Coaches will:</w:t>
      </w:r>
    </w:p>
    <w:p w:rsidR="00BF2715" w:rsidRDefault="00BF2715" w:rsidP="00BF2715">
      <w:pPr>
        <w:pStyle w:val="ListParagraph"/>
        <w:numPr>
          <w:ilvl w:val="0"/>
          <w:numId w:val="5"/>
        </w:numPr>
        <w:rPr>
          <w:rFonts w:asciiTheme="majorHAnsi" w:hAnsiTheme="majorHAnsi"/>
          <w:sz w:val="24"/>
          <w:szCs w:val="24"/>
        </w:rPr>
      </w:pPr>
      <w:r w:rsidRPr="009F62BF">
        <w:rPr>
          <w:rFonts w:asciiTheme="majorHAnsi" w:hAnsiTheme="majorHAnsi"/>
          <w:sz w:val="24"/>
          <w:szCs w:val="24"/>
        </w:rPr>
        <w:t>Use hand sanitizer</w:t>
      </w:r>
      <w:r w:rsidR="00E24890">
        <w:rPr>
          <w:rFonts w:asciiTheme="majorHAnsi" w:hAnsiTheme="majorHAnsi"/>
          <w:sz w:val="24"/>
          <w:szCs w:val="24"/>
        </w:rPr>
        <w:t xml:space="preserve"> provided</w:t>
      </w:r>
    </w:p>
    <w:p w:rsidR="00E24890" w:rsidRPr="009F62BF" w:rsidRDefault="00E24890" w:rsidP="00BF2715">
      <w:pPr>
        <w:pStyle w:val="ListParagraph"/>
        <w:numPr>
          <w:ilvl w:val="0"/>
          <w:numId w:val="5"/>
        </w:numPr>
        <w:rPr>
          <w:rFonts w:asciiTheme="majorHAnsi" w:hAnsiTheme="majorHAnsi"/>
          <w:sz w:val="24"/>
          <w:szCs w:val="24"/>
        </w:rPr>
      </w:pPr>
      <w:r w:rsidRPr="009F62BF">
        <w:rPr>
          <w:rFonts w:asciiTheme="majorHAnsi" w:hAnsiTheme="majorHAnsi"/>
          <w:sz w:val="24"/>
          <w:szCs w:val="24"/>
        </w:rPr>
        <w:t xml:space="preserve">Place completed </w:t>
      </w:r>
      <w:r>
        <w:rPr>
          <w:rFonts w:asciiTheme="majorHAnsi" w:hAnsiTheme="majorHAnsi"/>
          <w:sz w:val="24"/>
          <w:szCs w:val="24"/>
        </w:rPr>
        <w:t>Screening checklist</w:t>
      </w:r>
      <w:r w:rsidRPr="009F62BF">
        <w:rPr>
          <w:rFonts w:asciiTheme="majorHAnsi" w:hAnsiTheme="majorHAnsi"/>
          <w:sz w:val="24"/>
          <w:szCs w:val="24"/>
        </w:rPr>
        <w:t xml:space="preserve"> in the receptacle</w:t>
      </w:r>
      <w:r>
        <w:rPr>
          <w:rFonts w:asciiTheme="majorHAnsi" w:hAnsiTheme="majorHAnsi"/>
          <w:sz w:val="24"/>
          <w:szCs w:val="24"/>
        </w:rPr>
        <w:t xml:space="preserve"> identified</w:t>
      </w:r>
    </w:p>
    <w:p w:rsidR="00BF2715" w:rsidRPr="00E24890" w:rsidRDefault="00BF2715" w:rsidP="00E24890">
      <w:pPr>
        <w:pStyle w:val="ListParagraph"/>
        <w:numPr>
          <w:ilvl w:val="0"/>
          <w:numId w:val="5"/>
        </w:numPr>
        <w:rPr>
          <w:rFonts w:asciiTheme="majorHAnsi" w:hAnsiTheme="majorHAnsi"/>
          <w:sz w:val="24"/>
          <w:szCs w:val="24"/>
        </w:rPr>
      </w:pPr>
      <w:r w:rsidRPr="009F62BF">
        <w:rPr>
          <w:rFonts w:asciiTheme="majorHAnsi" w:hAnsiTheme="majorHAnsi"/>
          <w:sz w:val="24"/>
          <w:szCs w:val="24"/>
        </w:rPr>
        <w:t xml:space="preserve">Complete </w:t>
      </w:r>
      <w:r w:rsidR="00E24890">
        <w:rPr>
          <w:rFonts w:asciiTheme="majorHAnsi" w:hAnsiTheme="majorHAnsi"/>
          <w:sz w:val="24"/>
          <w:szCs w:val="24"/>
        </w:rPr>
        <w:t>control</w:t>
      </w:r>
      <w:r w:rsidRPr="009F62BF">
        <w:rPr>
          <w:rFonts w:asciiTheme="majorHAnsi" w:hAnsiTheme="majorHAnsi"/>
          <w:sz w:val="24"/>
          <w:szCs w:val="24"/>
        </w:rPr>
        <w:t xml:space="preserve"> log/attendance sheet</w:t>
      </w:r>
      <w:r w:rsidR="00E24890">
        <w:rPr>
          <w:rFonts w:asciiTheme="majorHAnsi" w:hAnsiTheme="majorHAnsi"/>
          <w:sz w:val="24"/>
          <w:szCs w:val="24"/>
        </w:rPr>
        <w:t xml:space="preserve"> (Appendix B)</w:t>
      </w:r>
    </w:p>
    <w:p w:rsidR="00BF2715" w:rsidRDefault="00BF2715" w:rsidP="00BF2715">
      <w:pPr>
        <w:pStyle w:val="ListParagraph"/>
        <w:numPr>
          <w:ilvl w:val="0"/>
          <w:numId w:val="5"/>
        </w:numPr>
        <w:rPr>
          <w:rFonts w:asciiTheme="majorHAnsi" w:hAnsiTheme="majorHAnsi"/>
          <w:sz w:val="24"/>
          <w:szCs w:val="24"/>
        </w:rPr>
      </w:pPr>
      <w:r w:rsidRPr="009F62BF">
        <w:rPr>
          <w:rFonts w:asciiTheme="majorHAnsi" w:hAnsiTheme="majorHAnsi"/>
          <w:sz w:val="24"/>
          <w:szCs w:val="24"/>
        </w:rPr>
        <w:t>Ensure athletes are following hygiene and traffic protocol</w:t>
      </w:r>
      <w:r w:rsidR="0060626F" w:rsidRPr="009F62BF">
        <w:rPr>
          <w:rFonts w:asciiTheme="majorHAnsi" w:hAnsiTheme="majorHAnsi"/>
          <w:sz w:val="24"/>
          <w:szCs w:val="24"/>
        </w:rPr>
        <w:t xml:space="preserve"> ensuring no sharing of equipment</w:t>
      </w:r>
    </w:p>
    <w:p w:rsidR="005E15A9" w:rsidRPr="009F62BF" w:rsidRDefault="005E15A9" w:rsidP="00BF2715">
      <w:pPr>
        <w:pStyle w:val="ListParagraph"/>
        <w:numPr>
          <w:ilvl w:val="0"/>
          <w:numId w:val="5"/>
        </w:numPr>
        <w:rPr>
          <w:rFonts w:asciiTheme="majorHAnsi" w:hAnsiTheme="majorHAnsi"/>
          <w:sz w:val="24"/>
          <w:szCs w:val="24"/>
        </w:rPr>
      </w:pPr>
      <w:r>
        <w:rPr>
          <w:rFonts w:asciiTheme="majorHAnsi" w:hAnsiTheme="majorHAnsi"/>
          <w:sz w:val="24"/>
          <w:szCs w:val="24"/>
        </w:rPr>
        <w:t>Ensure that there is no mixing between groups</w:t>
      </w:r>
    </w:p>
    <w:p w:rsidR="00BF2715" w:rsidRPr="009F62BF" w:rsidRDefault="0060626F" w:rsidP="00BF2715">
      <w:pPr>
        <w:pStyle w:val="ListParagraph"/>
        <w:numPr>
          <w:ilvl w:val="0"/>
          <w:numId w:val="5"/>
        </w:numPr>
        <w:rPr>
          <w:rFonts w:asciiTheme="majorHAnsi" w:hAnsiTheme="majorHAnsi"/>
          <w:sz w:val="24"/>
          <w:szCs w:val="24"/>
        </w:rPr>
      </w:pPr>
      <w:r w:rsidRPr="009F62BF">
        <w:rPr>
          <w:rFonts w:asciiTheme="majorHAnsi" w:hAnsiTheme="majorHAnsi"/>
          <w:sz w:val="24"/>
          <w:szCs w:val="24"/>
        </w:rPr>
        <w:t>Ensure social distancing protocols are being maintained, as much as possible</w:t>
      </w:r>
    </w:p>
    <w:p w:rsidR="0060626F" w:rsidRPr="009F62BF" w:rsidRDefault="0060626F" w:rsidP="0060626F">
      <w:pPr>
        <w:rPr>
          <w:rFonts w:asciiTheme="majorHAnsi" w:hAnsiTheme="majorHAnsi"/>
          <w:sz w:val="24"/>
          <w:szCs w:val="24"/>
        </w:rPr>
      </w:pPr>
      <w:r w:rsidRPr="009F62BF">
        <w:rPr>
          <w:rFonts w:asciiTheme="majorHAnsi" w:hAnsiTheme="majorHAnsi"/>
          <w:sz w:val="24"/>
          <w:szCs w:val="24"/>
        </w:rPr>
        <w:t>Once the training is complete, athletes will</w:t>
      </w:r>
    </w:p>
    <w:p w:rsidR="0060626F" w:rsidRPr="009F62BF" w:rsidRDefault="0060626F" w:rsidP="0060626F">
      <w:pPr>
        <w:pStyle w:val="ListParagraph"/>
        <w:numPr>
          <w:ilvl w:val="0"/>
          <w:numId w:val="6"/>
        </w:numPr>
        <w:rPr>
          <w:rFonts w:asciiTheme="majorHAnsi" w:hAnsiTheme="majorHAnsi"/>
          <w:sz w:val="24"/>
          <w:szCs w:val="24"/>
        </w:rPr>
      </w:pPr>
      <w:r w:rsidRPr="009F62BF">
        <w:rPr>
          <w:rFonts w:asciiTheme="majorHAnsi" w:hAnsiTheme="majorHAnsi"/>
          <w:sz w:val="24"/>
          <w:szCs w:val="24"/>
        </w:rPr>
        <w:t xml:space="preserve">Collect all personal swimming equipment </w:t>
      </w:r>
    </w:p>
    <w:p w:rsidR="0060626F" w:rsidRPr="009F62BF" w:rsidRDefault="0060626F" w:rsidP="0060626F">
      <w:pPr>
        <w:pStyle w:val="ListParagraph"/>
        <w:numPr>
          <w:ilvl w:val="0"/>
          <w:numId w:val="6"/>
        </w:numPr>
        <w:rPr>
          <w:rFonts w:asciiTheme="majorHAnsi" w:hAnsiTheme="majorHAnsi"/>
          <w:sz w:val="24"/>
          <w:szCs w:val="24"/>
        </w:rPr>
      </w:pPr>
      <w:r w:rsidRPr="009F62BF">
        <w:rPr>
          <w:rFonts w:asciiTheme="majorHAnsi" w:hAnsiTheme="majorHAnsi"/>
          <w:sz w:val="24"/>
          <w:szCs w:val="24"/>
        </w:rPr>
        <w:t>Swim to deep end and exit pool</w:t>
      </w:r>
    </w:p>
    <w:p w:rsidR="0060626F" w:rsidRDefault="0060626F" w:rsidP="0060626F">
      <w:pPr>
        <w:pStyle w:val="ListParagraph"/>
        <w:numPr>
          <w:ilvl w:val="0"/>
          <w:numId w:val="6"/>
        </w:numPr>
        <w:rPr>
          <w:rFonts w:asciiTheme="majorHAnsi" w:hAnsiTheme="majorHAnsi"/>
          <w:sz w:val="24"/>
          <w:szCs w:val="24"/>
        </w:rPr>
      </w:pPr>
      <w:r w:rsidRPr="009F62BF">
        <w:rPr>
          <w:rFonts w:asciiTheme="majorHAnsi" w:hAnsiTheme="majorHAnsi"/>
          <w:sz w:val="24"/>
          <w:szCs w:val="24"/>
        </w:rPr>
        <w:t>Collect laundry basket with towel</w:t>
      </w:r>
      <w:r w:rsidR="00E24890">
        <w:rPr>
          <w:rFonts w:asciiTheme="majorHAnsi" w:hAnsiTheme="majorHAnsi"/>
          <w:sz w:val="24"/>
          <w:szCs w:val="24"/>
        </w:rPr>
        <w:t>, and all personal belongings</w:t>
      </w:r>
    </w:p>
    <w:p w:rsidR="00E24890" w:rsidRPr="00E24890" w:rsidRDefault="00253321" w:rsidP="00E24890">
      <w:pPr>
        <w:pStyle w:val="ListParagraph"/>
        <w:numPr>
          <w:ilvl w:val="0"/>
          <w:numId w:val="6"/>
        </w:numPr>
        <w:rPr>
          <w:rFonts w:asciiTheme="majorHAnsi" w:hAnsiTheme="majorHAnsi"/>
          <w:sz w:val="24"/>
          <w:szCs w:val="24"/>
        </w:rPr>
      </w:pPr>
      <w:r>
        <w:rPr>
          <w:rFonts w:asciiTheme="majorHAnsi" w:hAnsiTheme="majorHAnsi"/>
          <w:sz w:val="24"/>
          <w:szCs w:val="24"/>
        </w:rPr>
        <w:t>Don masks</w:t>
      </w:r>
    </w:p>
    <w:p w:rsidR="0060626F" w:rsidRPr="009F62BF" w:rsidRDefault="0060626F" w:rsidP="0060626F">
      <w:pPr>
        <w:pStyle w:val="ListParagraph"/>
        <w:numPr>
          <w:ilvl w:val="0"/>
          <w:numId w:val="6"/>
        </w:numPr>
        <w:rPr>
          <w:rFonts w:asciiTheme="majorHAnsi" w:hAnsiTheme="majorHAnsi"/>
          <w:sz w:val="24"/>
          <w:szCs w:val="24"/>
        </w:rPr>
      </w:pPr>
      <w:r w:rsidRPr="009F62BF">
        <w:rPr>
          <w:rFonts w:asciiTheme="majorHAnsi" w:hAnsiTheme="majorHAnsi"/>
          <w:sz w:val="24"/>
          <w:szCs w:val="24"/>
        </w:rPr>
        <w:t>F</w:t>
      </w:r>
      <w:r w:rsidR="00D05E00">
        <w:rPr>
          <w:rFonts w:asciiTheme="majorHAnsi" w:hAnsiTheme="majorHAnsi"/>
          <w:sz w:val="24"/>
          <w:szCs w:val="24"/>
        </w:rPr>
        <w:t xml:space="preserve">ollowing traffic flow pattern, </w:t>
      </w:r>
      <w:r w:rsidRPr="009F62BF">
        <w:rPr>
          <w:rFonts w:asciiTheme="majorHAnsi" w:hAnsiTheme="majorHAnsi"/>
          <w:sz w:val="24"/>
          <w:szCs w:val="24"/>
        </w:rPr>
        <w:t>proceed to designated changing room station</w:t>
      </w:r>
    </w:p>
    <w:p w:rsidR="0060626F" w:rsidRPr="009F62BF" w:rsidRDefault="0060626F" w:rsidP="0060626F">
      <w:pPr>
        <w:pStyle w:val="ListParagraph"/>
        <w:numPr>
          <w:ilvl w:val="0"/>
          <w:numId w:val="6"/>
        </w:numPr>
        <w:rPr>
          <w:rFonts w:asciiTheme="majorHAnsi" w:hAnsiTheme="majorHAnsi"/>
          <w:sz w:val="24"/>
          <w:szCs w:val="24"/>
        </w:rPr>
      </w:pPr>
      <w:r w:rsidRPr="009F62BF">
        <w:rPr>
          <w:rFonts w:asciiTheme="majorHAnsi" w:hAnsiTheme="majorHAnsi"/>
          <w:sz w:val="24"/>
          <w:szCs w:val="24"/>
        </w:rPr>
        <w:t>Dry off and change into outer wear as efficiently as possible</w:t>
      </w:r>
    </w:p>
    <w:p w:rsidR="0060626F" w:rsidRPr="009F62BF" w:rsidRDefault="0060626F" w:rsidP="0060626F">
      <w:pPr>
        <w:pStyle w:val="ListParagraph"/>
        <w:numPr>
          <w:ilvl w:val="0"/>
          <w:numId w:val="6"/>
        </w:numPr>
        <w:rPr>
          <w:rFonts w:asciiTheme="majorHAnsi" w:hAnsiTheme="majorHAnsi"/>
          <w:sz w:val="24"/>
          <w:szCs w:val="24"/>
        </w:rPr>
      </w:pPr>
      <w:r w:rsidRPr="009F62BF">
        <w:rPr>
          <w:rFonts w:asciiTheme="majorHAnsi" w:hAnsiTheme="majorHAnsi"/>
          <w:sz w:val="24"/>
          <w:szCs w:val="24"/>
        </w:rPr>
        <w:t>Exit RIMP by front door</w:t>
      </w:r>
    </w:p>
    <w:p w:rsidR="0060626F" w:rsidRPr="009F62BF" w:rsidRDefault="0060626F" w:rsidP="0060626F">
      <w:pPr>
        <w:rPr>
          <w:rFonts w:asciiTheme="majorHAnsi" w:hAnsiTheme="majorHAnsi"/>
          <w:sz w:val="24"/>
          <w:szCs w:val="24"/>
        </w:rPr>
      </w:pPr>
      <w:r w:rsidRPr="009F62BF">
        <w:rPr>
          <w:rFonts w:asciiTheme="majorHAnsi" w:hAnsiTheme="majorHAnsi"/>
          <w:sz w:val="24"/>
          <w:szCs w:val="24"/>
        </w:rPr>
        <w:t xml:space="preserve">Coaches will </w:t>
      </w:r>
    </w:p>
    <w:p w:rsidR="00253321" w:rsidRDefault="00253321" w:rsidP="0060626F">
      <w:pPr>
        <w:pStyle w:val="ListParagraph"/>
        <w:numPr>
          <w:ilvl w:val="0"/>
          <w:numId w:val="7"/>
        </w:numPr>
        <w:rPr>
          <w:rFonts w:asciiTheme="majorHAnsi" w:hAnsiTheme="majorHAnsi"/>
          <w:sz w:val="24"/>
          <w:szCs w:val="24"/>
        </w:rPr>
      </w:pPr>
      <w:r>
        <w:rPr>
          <w:rFonts w:asciiTheme="majorHAnsi" w:hAnsiTheme="majorHAnsi"/>
          <w:sz w:val="24"/>
          <w:szCs w:val="24"/>
        </w:rPr>
        <w:t>Gather all personal belonging</w:t>
      </w:r>
    </w:p>
    <w:p w:rsidR="0060626F" w:rsidRDefault="0060626F" w:rsidP="0060626F">
      <w:pPr>
        <w:pStyle w:val="ListParagraph"/>
        <w:numPr>
          <w:ilvl w:val="0"/>
          <w:numId w:val="7"/>
        </w:numPr>
        <w:rPr>
          <w:rFonts w:asciiTheme="majorHAnsi" w:hAnsiTheme="majorHAnsi"/>
          <w:sz w:val="24"/>
          <w:szCs w:val="24"/>
        </w:rPr>
      </w:pPr>
      <w:r w:rsidRPr="009F62BF">
        <w:rPr>
          <w:rFonts w:asciiTheme="majorHAnsi" w:hAnsiTheme="majorHAnsi"/>
          <w:sz w:val="24"/>
          <w:szCs w:val="24"/>
        </w:rPr>
        <w:t xml:space="preserve">Don masks </w:t>
      </w:r>
      <w:r w:rsidR="00253321">
        <w:rPr>
          <w:rFonts w:asciiTheme="majorHAnsi" w:hAnsiTheme="majorHAnsi"/>
          <w:sz w:val="24"/>
          <w:szCs w:val="24"/>
        </w:rPr>
        <w:t>and ensure swimmers follow proper traffic pattern and en</w:t>
      </w:r>
      <w:r w:rsidRPr="009F62BF">
        <w:rPr>
          <w:rFonts w:asciiTheme="majorHAnsi" w:hAnsiTheme="majorHAnsi"/>
          <w:sz w:val="24"/>
          <w:szCs w:val="24"/>
        </w:rPr>
        <w:t>sure social distancing protocols are being followed</w:t>
      </w:r>
      <w:r w:rsidR="005E15A9">
        <w:rPr>
          <w:rFonts w:asciiTheme="majorHAnsi" w:hAnsiTheme="majorHAnsi"/>
          <w:sz w:val="24"/>
          <w:szCs w:val="24"/>
        </w:rPr>
        <w:t xml:space="preserve"> during transition out of the pool, through to the change room and outside of the pool</w:t>
      </w:r>
    </w:p>
    <w:p w:rsidR="00253321" w:rsidRDefault="00253321" w:rsidP="0060626F">
      <w:pPr>
        <w:pStyle w:val="ListParagraph"/>
        <w:numPr>
          <w:ilvl w:val="0"/>
          <w:numId w:val="7"/>
        </w:numPr>
        <w:rPr>
          <w:rFonts w:asciiTheme="majorHAnsi" w:hAnsiTheme="majorHAnsi"/>
          <w:sz w:val="24"/>
          <w:szCs w:val="24"/>
        </w:rPr>
      </w:pPr>
      <w:r>
        <w:rPr>
          <w:rFonts w:asciiTheme="majorHAnsi" w:hAnsiTheme="majorHAnsi"/>
          <w:sz w:val="24"/>
          <w:szCs w:val="24"/>
        </w:rPr>
        <w:t>Exit RIMP once all swimmers have exited the building</w:t>
      </w:r>
    </w:p>
    <w:p w:rsidR="0060626F" w:rsidRPr="009F62BF" w:rsidRDefault="0060626F" w:rsidP="00253321">
      <w:pPr>
        <w:pStyle w:val="ListParagraph"/>
        <w:rPr>
          <w:rFonts w:asciiTheme="majorHAnsi" w:hAnsiTheme="majorHAnsi"/>
          <w:sz w:val="24"/>
          <w:szCs w:val="24"/>
        </w:rPr>
      </w:pPr>
    </w:p>
    <w:p w:rsidR="00E76DC9" w:rsidRDefault="00E76DC9" w:rsidP="00BF2715">
      <w:pPr>
        <w:rPr>
          <w:rFonts w:asciiTheme="majorHAnsi" w:hAnsiTheme="majorHAnsi"/>
          <w:sz w:val="24"/>
          <w:szCs w:val="24"/>
        </w:rPr>
      </w:pPr>
    </w:p>
    <w:p w:rsidR="00BF2715" w:rsidRPr="009F62BF" w:rsidRDefault="00B95362" w:rsidP="00BF2715">
      <w:pPr>
        <w:rPr>
          <w:rFonts w:asciiTheme="majorHAnsi" w:hAnsiTheme="majorHAnsi"/>
          <w:sz w:val="24"/>
          <w:szCs w:val="24"/>
        </w:rPr>
      </w:pPr>
      <w:r w:rsidRPr="009F62BF">
        <w:rPr>
          <w:rFonts w:asciiTheme="majorHAnsi" w:hAnsiTheme="majorHAnsi"/>
          <w:sz w:val="24"/>
          <w:szCs w:val="24"/>
        </w:rPr>
        <w:lastRenderedPageBreak/>
        <w:t>Head Coach will</w:t>
      </w:r>
    </w:p>
    <w:p w:rsidR="00355EE3" w:rsidRPr="009F62BF" w:rsidRDefault="00355EE3" w:rsidP="00355EE3">
      <w:pPr>
        <w:pStyle w:val="ListParagraph"/>
        <w:numPr>
          <w:ilvl w:val="0"/>
          <w:numId w:val="9"/>
        </w:numPr>
        <w:rPr>
          <w:rFonts w:asciiTheme="majorHAnsi" w:hAnsiTheme="majorHAnsi"/>
          <w:sz w:val="24"/>
          <w:szCs w:val="24"/>
        </w:rPr>
      </w:pPr>
      <w:r w:rsidRPr="009F62BF">
        <w:rPr>
          <w:rFonts w:asciiTheme="majorHAnsi" w:hAnsiTheme="majorHAnsi"/>
          <w:sz w:val="24"/>
          <w:szCs w:val="24"/>
        </w:rPr>
        <w:t>Use hand-sanitizer and wear a mask</w:t>
      </w:r>
    </w:p>
    <w:p w:rsidR="00355EE3" w:rsidRPr="009F62BF" w:rsidRDefault="00355EE3" w:rsidP="00355EE3">
      <w:pPr>
        <w:pStyle w:val="ListParagraph"/>
        <w:numPr>
          <w:ilvl w:val="0"/>
          <w:numId w:val="9"/>
        </w:numPr>
        <w:rPr>
          <w:rFonts w:asciiTheme="majorHAnsi" w:hAnsiTheme="majorHAnsi"/>
          <w:sz w:val="24"/>
          <w:szCs w:val="24"/>
        </w:rPr>
      </w:pPr>
      <w:r w:rsidRPr="009F62BF">
        <w:rPr>
          <w:rFonts w:asciiTheme="majorHAnsi" w:hAnsiTheme="majorHAnsi"/>
          <w:sz w:val="24"/>
          <w:szCs w:val="24"/>
        </w:rPr>
        <w:t>Coll</w:t>
      </w:r>
      <w:r w:rsidR="00253321">
        <w:rPr>
          <w:rFonts w:asciiTheme="majorHAnsi" w:hAnsiTheme="majorHAnsi"/>
          <w:sz w:val="24"/>
          <w:szCs w:val="24"/>
        </w:rPr>
        <w:t>ect and store all screening checklists</w:t>
      </w:r>
    </w:p>
    <w:p w:rsidR="00355EE3" w:rsidRPr="009F62BF" w:rsidRDefault="00355EE3" w:rsidP="00355EE3">
      <w:pPr>
        <w:pStyle w:val="ListParagraph"/>
        <w:numPr>
          <w:ilvl w:val="0"/>
          <w:numId w:val="9"/>
        </w:numPr>
        <w:rPr>
          <w:rFonts w:asciiTheme="majorHAnsi" w:hAnsiTheme="majorHAnsi"/>
          <w:sz w:val="24"/>
          <w:szCs w:val="24"/>
        </w:rPr>
      </w:pPr>
      <w:r w:rsidRPr="009F62BF">
        <w:rPr>
          <w:rFonts w:asciiTheme="majorHAnsi" w:hAnsiTheme="majorHAnsi"/>
          <w:sz w:val="24"/>
          <w:szCs w:val="24"/>
        </w:rPr>
        <w:t>Sanitize swim blocks if utilized between training sessions</w:t>
      </w:r>
    </w:p>
    <w:p w:rsidR="00355EE3" w:rsidRPr="009F62BF" w:rsidRDefault="00355EE3" w:rsidP="00355EE3">
      <w:pPr>
        <w:pStyle w:val="ListParagraph"/>
        <w:numPr>
          <w:ilvl w:val="0"/>
          <w:numId w:val="9"/>
        </w:numPr>
        <w:rPr>
          <w:rFonts w:asciiTheme="majorHAnsi" w:hAnsiTheme="majorHAnsi"/>
          <w:sz w:val="24"/>
          <w:szCs w:val="24"/>
        </w:rPr>
      </w:pPr>
      <w:r w:rsidRPr="009F62BF">
        <w:rPr>
          <w:rFonts w:asciiTheme="majorHAnsi" w:hAnsiTheme="majorHAnsi"/>
          <w:sz w:val="24"/>
          <w:szCs w:val="24"/>
        </w:rPr>
        <w:t>Maintain the cont</w:t>
      </w:r>
      <w:r w:rsidR="00253321">
        <w:rPr>
          <w:rFonts w:asciiTheme="majorHAnsi" w:hAnsiTheme="majorHAnsi"/>
          <w:sz w:val="24"/>
          <w:szCs w:val="24"/>
        </w:rPr>
        <w:t>rol</w:t>
      </w:r>
      <w:r w:rsidRPr="009F62BF">
        <w:rPr>
          <w:rFonts w:asciiTheme="majorHAnsi" w:hAnsiTheme="majorHAnsi"/>
          <w:sz w:val="24"/>
          <w:szCs w:val="24"/>
        </w:rPr>
        <w:t xml:space="preserve"> log </w:t>
      </w:r>
    </w:p>
    <w:p w:rsidR="00355EE3" w:rsidRPr="009F62BF" w:rsidRDefault="00B95362" w:rsidP="00355EE3">
      <w:pPr>
        <w:pStyle w:val="ListParagraph"/>
        <w:numPr>
          <w:ilvl w:val="0"/>
          <w:numId w:val="9"/>
        </w:numPr>
        <w:rPr>
          <w:rFonts w:asciiTheme="majorHAnsi" w:hAnsiTheme="majorHAnsi"/>
          <w:sz w:val="24"/>
          <w:szCs w:val="24"/>
        </w:rPr>
      </w:pPr>
      <w:r w:rsidRPr="009F62BF">
        <w:rPr>
          <w:rFonts w:asciiTheme="majorHAnsi" w:hAnsiTheme="majorHAnsi"/>
          <w:sz w:val="24"/>
          <w:szCs w:val="24"/>
        </w:rPr>
        <w:t xml:space="preserve">Monitor all protocol and gather </w:t>
      </w:r>
      <w:r w:rsidR="00355EE3" w:rsidRPr="009F62BF">
        <w:rPr>
          <w:rFonts w:asciiTheme="majorHAnsi" w:hAnsiTheme="majorHAnsi"/>
          <w:sz w:val="24"/>
          <w:szCs w:val="24"/>
        </w:rPr>
        <w:t>feed-back to ensure best practices</w:t>
      </w:r>
    </w:p>
    <w:p w:rsidR="00355EE3" w:rsidRPr="009F62BF" w:rsidRDefault="00355EE3" w:rsidP="00355EE3">
      <w:pPr>
        <w:pStyle w:val="ListParagraph"/>
        <w:numPr>
          <w:ilvl w:val="0"/>
          <w:numId w:val="9"/>
        </w:numPr>
        <w:rPr>
          <w:rFonts w:asciiTheme="majorHAnsi" w:hAnsiTheme="majorHAnsi"/>
          <w:sz w:val="24"/>
          <w:szCs w:val="24"/>
        </w:rPr>
      </w:pPr>
      <w:r w:rsidRPr="009F62BF">
        <w:rPr>
          <w:rFonts w:asciiTheme="majorHAnsi" w:hAnsiTheme="majorHAnsi"/>
          <w:sz w:val="24"/>
          <w:szCs w:val="24"/>
        </w:rPr>
        <w:t xml:space="preserve">Be </w:t>
      </w:r>
      <w:r w:rsidR="00253321">
        <w:rPr>
          <w:rFonts w:asciiTheme="majorHAnsi" w:hAnsiTheme="majorHAnsi"/>
          <w:sz w:val="24"/>
          <w:szCs w:val="24"/>
        </w:rPr>
        <w:t>prepared to provide control logs to GNWT HSSA should required</w:t>
      </w:r>
    </w:p>
    <w:p w:rsidR="00144752" w:rsidRDefault="007E3D8C" w:rsidP="00355EE3">
      <w:pPr>
        <w:pStyle w:val="ListParagraph"/>
        <w:numPr>
          <w:ilvl w:val="0"/>
          <w:numId w:val="9"/>
        </w:numPr>
        <w:rPr>
          <w:rFonts w:asciiTheme="majorHAnsi" w:hAnsiTheme="majorHAnsi"/>
          <w:sz w:val="24"/>
          <w:szCs w:val="24"/>
        </w:rPr>
      </w:pPr>
      <w:r w:rsidRPr="009F62BF">
        <w:rPr>
          <w:rFonts w:asciiTheme="majorHAnsi" w:hAnsiTheme="majorHAnsi"/>
          <w:sz w:val="24"/>
          <w:szCs w:val="24"/>
        </w:rPr>
        <w:t>At all times</w:t>
      </w:r>
      <w:r w:rsidR="00F227FE">
        <w:rPr>
          <w:rFonts w:asciiTheme="majorHAnsi" w:hAnsiTheme="majorHAnsi"/>
          <w:sz w:val="24"/>
          <w:szCs w:val="24"/>
        </w:rPr>
        <w:t>,</w:t>
      </w:r>
      <w:r w:rsidRPr="009F62BF">
        <w:rPr>
          <w:rFonts w:asciiTheme="majorHAnsi" w:hAnsiTheme="majorHAnsi"/>
          <w:sz w:val="24"/>
          <w:szCs w:val="24"/>
        </w:rPr>
        <w:t xml:space="preserve"> respect social dist</w:t>
      </w:r>
      <w:r w:rsidR="00355EE3" w:rsidRPr="009F62BF">
        <w:rPr>
          <w:rFonts w:asciiTheme="majorHAnsi" w:hAnsiTheme="majorHAnsi"/>
          <w:sz w:val="24"/>
          <w:szCs w:val="24"/>
        </w:rPr>
        <w:t>ancing guidelines and ensure coaches and athletes are doing so</w:t>
      </w:r>
      <w:r w:rsidR="005E15A9">
        <w:rPr>
          <w:rFonts w:asciiTheme="majorHAnsi" w:hAnsiTheme="majorHAnsi"/>
          <w:sz w:val="24"/>
          <w:szCs w:val="24"/>
        </w:rPr>
        <w:t>,</w:t>
      </w:r>
      <w:r w:rsidR="00355EE3" w:rsidRPr="009F62BF">
        <w:rPr>
          <w:rFonts w:asciiTheme="majorHAnsi" w:hAnsiTheme="majorHAnsi"/>
          <w:sz w:val="24"/>
          <w:szCs w:val="24"/>
        </w:rPr>
        <w:t xml:space="preserve"> as well</w:t>
      </w:r>
    </w:p>
    <w:p w:rsidR="00F227FE" w:rsidRPr="009F62BF" w:rsidRDefault="00F227FE" w:rsidP="00355EE3">
      <w:pPr>
        <w:pStyle w:val="ListParagraph"/>
        <w:numPr>
          <w:ilvl w:val="0"/>
          <w:numId w:val="9"/>
        </w:numPr>
        <w:rPr>
          <w:rFonts w:asciiTheme="majorHAnsi" w:hAnsiTheme="majorHAnsi"/>
          <w:sz w:val="24"/>
          <w:szCs w:val="24"/>
        </w:rPr>
      </w:pPr>
      <w:r>
        <w:rPr>
          <w:rFonts w:asciiTheme="majorHAnsi" w:hAnsiTheme="majorHAnsi"/>
          <w:sz w:val="24"/>
          <w:szCs w:val="24"/>
        </w:rPr>
        <w:t>Act as Covid-19 Response Coordinator</w:t>
      </w:r>
    </w:p>
    <w:p w:rsidR="000829DA" w:rsidRDefault="000829DA"/>
    <w:p w:rsidR="000829DA" w:rsidRDefault="000829DA">
      <w:r>
        <w:br w:type="page"/>
      </w:r>
    </w:p>
    <w:p w:rsidR="000829DA" w:rsidRPr="003944CA" w:rsidRDefault="000829DA" w:rsidP="003944CA">
      <w:pPr>
        <w:pStyle w:val="TableParagraph"/>
        <w:ind w:left="0"/>
        <w:rPr>
          <w:rFonts w:asciiTheme="majorHAnsi" w:hAnsiTheme="majorHAnsi"/>
          <w:b/>
          <w:sz w:val="32"/>
          <w:szCs w:val="32"/>
        </w:rPr>
      </w:pPr>
      <w:r w:rsidRPr="003944CA">
        <w:rPr>
          <w:rFonts w:asciiTheme="majorHAnsi" w:hAnsiTheme="majorHAnsi"/>
          <w:b/>
          <w:sz w:val="32"/>
          <w:szCs w:val="32"/>
        </w:rPr>
        <w:lastRenderedPageBreak/>
        <w:t xml:space="preserve">STEP 2 </w:t>
      </w:r>
    </w:p>
    <w:p w:rsidR="000829DA" w:rsidRDefault="000829DA" w:rsidP="000829DA">
      <w:pPr>
        <w:pStyle w:val="TableParagraph"/>
        <w:rPr>
          <w:b/>
        </w:rPr>
      </w:pPr>
    </w:p>
    <w:p w:rsidR="00CF525F" w:rsidRDefault="000829DA" w:rsidP="00F06D3F">
      <w:pPr>
        <w:rPr>
          <w:rFonts w:ascii="Times New Roman" w:hAnsi="Times New Roman" w:cs="Times New Roman"/>
          <w:sz w:val="24"/>
          <w:szCs w:val="24"/>
        </w:rPr>
      </w:pPr>
      <w:r w:rsidRPr="00F06D3F">
        <w:rPr>
          <w:rFonts w:ascii="Times New Roman" w:hAnsi="Times New Roman" w:cs="Times New Roman"/>
          <w:sz w:val="24"/>
          <w:szCs w:val="24"/>
        </w:rPr>
        <w:t>At Step 2,</w:t>
      </w:r>
      <w:r w:rsidR="00D13A56">
        <w:rPr>
          <w:rFonts w:ascii="Times New Roman" w:hAnsi="Times New Roman" w:cs="Times New Roman"/>
          <w:sz w:val="24"/>
          <w:szCs w:val="24"/>
        </w:rPr>
        <w:t xml:space="preserve"> YKPBSC will introduce younger </w:t>
      </w:r>
      <w:r w:rsidRPr="00F06D3F">
        <w:rPr>
          <w:rFonts w:ascii="Times New Roman" w:hAnsi="Times New Roman" w:cs="Times New Roman"/>
          <w:sz w:val="24"/>
          <w:szCs w:val="24"/>
        </w:rPr>
        <w:t>swimmer</w:t>
      </w:r>
      <w:r w:rsidR="00D13A56">
        <w:rPr>
          <w:rFonts w:ascii="Times New Roman" w:hAnsi="Times New Roman" w:cs="Times New Roman"/>
          <w:sz w:val="24"/>
          <w:szCs w:val="24"/>
        </w:rPr>
        <w:t>s into the pool</w:t>
      </w:r>
      <w:r w:rsidRPr="00F06D3F">
        <w:rPr>
          <w:rFonts w:ascii="Times New Roman" w:hAnsi="Times New Roman" w:cs="Times New Roman"/>
          <w:sz w:val="24"/>
          <w:szCs w:val="24"/>
        </w:rPr>
        <w:t>.</w:t>
      </w:r>
      <w:r w:rsidR="00DB1ACE">
        <w:rPr>
          <w:rFonts w:ascii="Times New Roman" w:hAnsi="Times New Roman" w:cs="Times New Roman"/>
          <w:sz w:val="24"/>
          <w:szCs w:val="24"/>
        </w:rPr>
        <w:t xml:space="preserve"> There will be physical</w:t>
      </w:r>
      <w:r w:rsidRPr="00F06D3F">
        <w:rPr>
          <w:rFonts w:ascii="Times New Roman" w:hAnsi="Times New Roman" w:cs="Times New Roman"/>
          <w:sz w:val="24"/>
          <w:szCs w:val="24"/>
        </w:rPr>
        <w:t xml:space="preserve"> </w:t>
      </w:r>
      <w:r w:rsidR="00406E89">
        <w:rPr>
          <w:rFonts w:ascii="Times New Roman" w:hAnsi="Times New Roman" w:cs="Times New Roman"/>
          <w:sz w:val="24"/>
          <w:szCs w:val="24"/>
        </w:rPr>
        <w:t xml:space="preserve">separation between each group at all times. There is no requirement for the following groups (Cubs, Sharks, Belugas, Dolphins3, Dolphins2) to physically distance within their cohort as all are l2 years or less) however in order to reduce cross contamination of groups, </w:t>
      </w:r>
      <w:r w:rsidR="000805ED">
        <w:rPr>
          <w:rFonts w:ascii="Times New Roman" w:hAnsi="Times New Roman" w:cs="Times New Roman"/>
          <w:sz w:val="24"/>
          <w:szCs w:val="24"/>
        </w:rPr>
        <w:t>they will be separated by</w:t>
      </w:r>
      <w:r w:rsidR="00406E89">
        <w:rPr>
          <w:rFonts w:ascii="Times New Roman" w:hAnsi="Times New Roman" w:cs="Times New Roman"/>
          <w:sz w:val="24"/>
          <w:szCs w:val="24"/>
        </w:rPr>
        <w:t xml:space="preserve"> groups at entry, changing and exit points as well as in their assigned lanes.</w:t>
      </w:r>
      <w:r w:rsidR="00BC27FD">
        <w:rPr>
          <w:rFonts w:ascii="Times New Roman" w:hAnsi="Times New Roman" w:cs="Times New Roman"/>
          <w:sz w:val="24"/>
          <w:szCs w:val="24"/>
        </w:rPr>
        <w:t xml:space="preserve"> This will be facilitated by having di</w:t>
      </w:r>
      <w:r w:rsidR="000805ED">
        <w:rPr>
          <w:rFonts w:ascii="Times New Roman" w:hAnsi="Times New Roman" w:cs="Times New Roman"/>
          <w:sz w:val="24"/>
          <w:szCs w:val="24"/>
        </w:rPr>
        <w:t>rection</w:t>
      </w:r>
      <w:r w:rsidR="00BC27FD">
        <w:rPr>
          <w:rFonts w:ascii="Times New Roman" w:hAnsi="Times New Roman" w:cs="Times New Roman"/>
          <w:sz w:val="24"/>
          <w:szCs w:val="24"/>
        </w:rPr>
        <w:t xml:space="preserve"> markings on the wall and </w:t>
      </w:r>
      <w:r w:rsidR="000805ED">
        <w:rPr>
          <w:rFonts w:ascii="Times New Roman" w:hAnsi="Times New Roman" w:cs="Times New Roman"/>
          <w:sz w:val="24"/>
          <w:szCs w:val="24"/>
        </w:rPr>
        <w:t xml:space="preserve">the deck of the pool and reinforced by </w:t>
      </w:r>
      <w:r w:rsidR="00F75A3B">
        <w:rPr>
          <w:rFonts w:ascii="Times New Roman" w:hAnsi="Times New Roman" w:cs="Times New Roman"/>
          <w:sz w:val="24"/>
          <w:szCs w:val="24"/>
        </w:rPr>
        <w:t xml:space="preserve">Coach lead </w:t>
      </w:r>
      <w:r w:rsidR="000805ED">
        <w:rPr>
          <w:rFonts w:ascii="Times New Roman" w:hAnsi="Times New Roman" w:cs="Times New Roman"/>
          <w:sz w:val="24"/>
          <w:szCs w:val="24"/>
        </w:rPr>
        <w:t>routine</w:t>
      </w:r>
      <w:r w:rsidR="00F75A3B">
        <w:rPr>
          <w:rFonts w:ascii="Times New Roman" w:hAnsi="Times New Roman" w:cs="Times New Roman"/>
          <w:sz w:val="24"/>
          <w:szCs w:val="24"/>
        </w:rPr>
        <w:t>s</w:t>
      </w:r>
      <w:r w:rsidR="000805ED">
        <w:rPr>
          <w:rFonts w:ascii="Times New Roman" w:hAnsi="Times New Roman" w:cs="Times New Roman"/>
          <w:sz w:val="24"/>
          <w:szCs w:val="24"/>
        </w:rPr>
        <w:t xml:space="preserve"> </w:t>
      </w:r>
      <w:r w:rsidR="003F48CB">
        <w:rPr>
          <w:rFonts w:ascii="Times New Roman" w:hAnsi="Times New Roman" w:cs="Times New Roman"/>
          <w:sz w:val="24"/>
          <w:szCs w:val="24"/>
        </w:rPr>
        <w:t>introduced over a 4</w:t>
      </w:r>
      <w:r w:rsidR="00F75A3B">
        <w:rPr>
          <w:rFonts w:ascii="Times New Roman" w:hAnsi="Times New Roman" w:cs="Times New Roman"/>
          <w:sz w:val="24"/>
          <w:szCs w:val="24"/>
        </w:rPr>
        <w:t xml:space="preserve"> week staggered start. </w:t>
      </w:r>
    </w:p>
    <w:p w:rsidR="00CF525F" w:rsidRDefault="00CF525F" w:rsidP="00F06D3F">
      <w:pPr>
        <w:rPr>
          <w:rFonts w:ascii="Times New Roman" w:hAnsi="Times New Roman" w:cs="Times New Roman"/>
          <w:sz w:val="24"/>
          <w:szCs w:val="24"/>
        </w:rPr>
      </w:pPr>
      <w:r>
        <w:rPr>
          <w:rFonts w:ascii="Times New Roman" w:hAnsi="Times New Roman" w:cs="Times New Roman"/>
          <w:sz w:val="24"/>
          <w:szCs w:val="24"/>
        </w:rPr>
        <w:t xml:space="preserve">At Step 2 the Gold Swimmers will begin swimming in their allocated lanes, physically distanced with no more than 5 swimmers per lane. </w:t>
      </w:r>
    </w:p>
    <w:p w:rsidR="00CF525F" w:rsidRDefault="00CF525F" w:rsidP="00F06D3F">
      <w:pPr>
        <w:rPr>
          <w:rFonts w:ascii="Times New Roman" w:hAnsi="Times New Roman" w:cs="Times New Roman"/>
          <w:sz w:val="24"/>
          <w:szCs w:val="24"/>
        </w:rPr>
      </w:pPr>
      <w:r>
        <w:rPr>
          <w:rFonts w:ascii="Times New Roman" w:hAnsi="Times New Roman" w:cs="Times New Roman"/>
          <w:sz w:val="24"/>
          <w:szCs w:val="24"/>
        </w:rPr>
        <w:t xml:space="preserve">Bronze </w:t>
      </w:r>
      <w:proofErr w:type="gramStart"/>
      <w:r>
        <w:rPr>
          <w:rFonts w:ascii="Times New Roman" w:hAnsi="Times New Roman" w:cs="Times New Roman"/>
          <w:sz w:val="24"/>
          <w:szCs w:val="24"/>
        </w:rPr>
        <w:t>and  Silver</w:t>
      </w:r>
      <w:proofErr w:type="gramEnd"/>
      <w:r>
        <w:rPr>
          <w:rFonts w:ascii="Times New Roman" w:hAnsi="Times New Roman" w:cs="Times New Roman"/>
          <w:sz w:val="24"/>
          <w:szCs w:val="24"/>
        </w:rPr>
        <w:t xml:space="preserve"> move into their allocated 3 lanes and practice physical distancing with no more than 5 swimmers per lane. </w:t>
      </w:r>
    </w:p>
    <w:p w:rsidR="00CF525F" w:rsidRDefault="00CF525F" w:rsidP="00F06D3F">
      <w:pPr>
        <w:rPr>
          <w:rFonts w:ascii="Times New Roman" w:hAnsi="Times New Roman" w:cs="Times New Roman"/>
          <w:sz w:val="24"/>
          <w:szCs w:val="24"/>
        </w:rPr>
      </w:pPr>
      <w:r>
        <w:rPr>
          <w:rFonts w:ascii="Times New Roman" w:hAnsi="Times New Roman" w:cs="Times New Roman"/>
          <w:sz w:val="24"/>
          <w:szCs w:val="24"/>
        </w:rPr>
        <w:t>Cubs take up residence in their allocated 2 lanes although physical distancing is not required within this cohort because of age.</w:t>
      </w:r>
    </w:p>
    <w:p w:rsidR="00406E89" w:rsidRDefault="00CF525F" w:rsidP="00F06D3F">
      <w:pPr>
        <w:rPr>
          <w:rFonts w:ascii="Times New Roman" w:hAnsi="Times New Roman" w:cs="Times New Roman"/>
          <w:sz w:val="24"/>
          <w:szCs w:val="24"/>
        </w:rPr>
      </w:pPr>
      <w:r>
        <w:rPr>
          <w:rFonts w:ascii="Times New Roman" w:hAnsi="Times New Roman" w:cs="Times New Roman"/>
          <w:sz w:val="24"/>
          <w:szCs w:val="24"/>
        </w:rPr>
        <w:t>Sharks (15 swimmers 3 coaches) and Belugas (10 swimmers 2 coaches.) are introduced to the pool lanes. Sharks share the pool with the Cubs and are entering the pool 10 minutes late</w:t>
      </w:r>
      <w:r w:rsidR="00E46642">
        <w:rPr>
          <w:rFonts w:ascii="Times New Roman" w:hAnsi="Times New Roman" w:cs="Times New Roman"/>
          <w:sz w:val="24"/>
          <w:szCs w:val="24"/>
        </w:rPr>
        <w:t>r</w:t>
      </w:r>
      <w:r>
        <w:rPr>
          <w:rFonts w:ascii="Times New Roman" w:hAnsi="Times New Roman" w:cs="Times New Roman"/>
          <w:sz w:val="24"/>
          <w:szCs w:val="24"/>
        </w:rPr>
        <w:t xml:space="preserve"> and exiting 10 minutes earlier than the Cubs. Belugas will be swimming with the Bronze and </w:t>
      </w:r>
      <w:proofErr w:type="gramStart"/>
      <w:r>
        <w:rPr>
          <w:rFonts w:ascii="Times New Roman" w:hAnsi="Times New Roman" w:cs="Times New Roman"/>
          <w:sz w:val="24"/>
          <w:szCs w:val="24"/>
        </w:rPr>
        <w:t>Silver</w:t>
      </w:r>
      <w:proofErr w:type="gramEnd"/>
      <w:r>
        <w:rPr>
          <w:rFonts w:ascii="Times New Roman" w:hAnsi="Times New Roman" w:cs="Times New Roman"/>
          <w:sz w:val="24"/>
          <w:szCs w:val="24"/>
        </w:rPr>
        <w:t xml:space="preserve">, they enter 35 minutes later and exit 5 minutes in advance of Bronze and Silver. </w:t>
      </w:r>
    </w:p>
    <w:p w:rsidR="00406E89" w:rsidRDefault="00CF525F" w:rsidP="00F06D3F">
      <w:pPr>
        <w:rPr>
          <w:rFonts w:ascii="Times New Roman" w:hAnsi="Times New Roman" w:cs="Times New Roman"/>
          <w:sz w:val="24"/>
          <w:szCs w:val="24"/>
        </w:rPr>
      </w:pPr>
      <w:r>
        <w:rPr>
          <w:rFonts w:ascii="Times New Roman" w:hAnsi="Times New Roman" w:cs="Times New Roman"/>
          <w:sz w:val="24"/>
          <w:szCs w:val="24"/>
        </w:rPr>
        <w:t xml:space="preserve">Within the pool, coaches are to encourage physical separation of groups by congregating on opposite ends of the pool for instruction and </w:t>
      </w:r>
      <w:r w:rsidR="004422EE">
        <w:rPr>
          <w:rFonts w:ascii="Times New Roman" w:hAnsi="Times New Roman" w:cs="Times New Roman"/>
          <w:sz w:val="24"/>
          <w:szCs w:val="24"/>
        </w:rPr>
        <w:t>at the extremities of the lane dividers.</w:t>
      </w:r>
    </w:p>
    <w:p w:rsidR="00E70D3E" w:rsidRDefault="00E70D3E" w:rsidP="00F06D3F">
      <w:pPr>
        <w:rPr>
          <w:rFonts w:ascii="Times New Roman" w:hAnsi="Times New Roman" w:cs="Times New Roman"/>
          <w:sz w:val="24"/>
          <w:szCs w:val="24"/>
        </w:rPr>
      </w:pPr>
      <w:r>
        <w:rPr>
          <w:rFonts w:ascii="Times New Roman" w:hAnsi="Times New Roman" w:cs="Times New Roman"/>
          <w:sz w:val="24"/>
          <w:szCs w:val="24"/>
        </w:rPr>
        <w:t>All instructions from Step 1 will remain in effect for Step 2 with the following additions.</w:t>
      </w:r>
    </w:p>
    <w:p w:rsidR="00E70D3E" w:rsidRDefault="00BF7A08" w:rsidP="00E70D3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There will be group </w:t>
      </w:r>
      <w:r w:rsidR="00E70D3E">
        <w:rPr>
          <w:rFonts w:ascii="Times New Roman" w:hAnsi="Times New Roman" w:cs="Times New Roman"/>
          <w:sz w:val="24"/>
          <w:szCs w:val="24"/>
        </w:rPr>
        <w:t>desig</w:t>
      </w:r>
      <w:r>
        <w:rPr>
          <w:rFonts w:ascii="Times New Roman" w:hAnsi="Times New Roman" w:cs="Times New Roman"/>
          <w:sz w:val="24"/>
          <w:szCs w:val="24"/>
        </w:rPr>
        <w:t>nated spaces along the walls and at the end of lanes to enable swimmers to contain their clothing and equipment.</w:t>
      </w:r>
      <w:r w:rsidR="003F48CB">
        <w:rPr>
          <w:rFonts w:ascii="Times New Roman" w:hAnsi="Times New Roman" w:cs="Times New Roman"/>
          <w:sz w:val="24"/>
          <w:szCs w:val="24"/>
        </w:rPr>
        <w:t xml:space="preserve"> These spaces for the laundry baskets containing their personal clothes will be separated by 2 metres they will leave their masks on top to enable a quick re-masking upon exiting the water.</w:t>
      </w:r>
      <w:r>
        <w:rPr>
          <w:rFonts w:ascii="Times New Roman" w:hAnsi="Times New Roman" w:cs="Times New Roman"/>
          <w:sz w:val="24"/>
          <w:szCs w:val="24"/>
        </w:rPr>
        <w:t xml:space="preserve"> </w:t>
      </w:r>
    </w:p>
    <w:p w:rsidR="00BF7A08" w:rsidRDefault="00BF7A08" w:rsidP="00F06D3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Additionally, with up to 25</w:t>
      </w:r>
      <w:r w:rsidR="00616249">
        <w:rPr>
          <w:rFonts w:ascii="Times New Roman" w:hAnsi="Times New Roman" w:cs="Times New Roman"/>
          <w:sz w:val="24"/>
          <w:szCs w:val="24"/>
        </w:rPr>
        <w:t xml:space="preserve"> swimmers exiting the pool within 10 minutes of each other</w:t>
      </w:r>
      <w:r w:rsidR="00E70D3E" w:rsidRPr="00C63249">
        <w:rPr>
          <w:rFonts w:ascii="Times New Roman" w:hAnsi="Times New Roman" w:cs="Times New Roman"/>
          <w:sz w:val="24"/>
          <w:szCs w:val="24"/>
        </w:rPr>
        <w:t>, there will be a requirement for a designated physically distanced waiting area on deck to ensure that change-</w:t>
      </w:r>
      <w:r w:rsidR="005D43B7">
        <w:rPr>
          <w:rFonts w:ascii="Times New Roman" w:hAnsi="Times New Roman" w:cs="Times New Roman"/>
          <w:sz w:val="24"/>
          <w:szCs w:val="24"/>
        </w:rPr>
        <w:t xml:space="preserve">room </w:t>
      </w:r>
      <w:r w:rsidR="00E70D3E" w:rsidRPr="00C63249">
        <w:rPr>
          <w:rFonts w:ascii="Times New Roman" w:hAnsi="Times New Roman" w:cs="Times New Roman"/>
          <w:sz w:val="24"/>
          <w:szCs w:val="24"/>
        </w:rPr>
        <w:t>stations are not overwhelmed.</w:t>
      </w:r>
      <w:r>
        <w:rPr>
          <w:rFonts w:ascii="Times New Roman" w:hAnsi="Times New Roman" w:cs="Times New Roman"/>
          <w:sz w:val="24"/>
          <w:szCs w:val="24"/>
        </w:rPr>
        <w:t xml:space="preserve"> T</w:t>
      </w:r>
      <w:r w:rsidR="00616249">
        <w:rPr>
          <w:rFonts w:ascii="Times New Roman" w:hAnsi="Times New Roman" w:cs="Times New Roman"/>
          <w:sz w:val="24"/>
          <w:szCs w:val="24"/>
        </w:rPr>
        <w:t>his will be 3 rows of 5 seats</w:t>
      </w:r>
      <w:r>
        <w:rPr>
          <w:rFonts w:ascii="Times New Roman" w:hAnsi="Times New Roman" w:cs="Times New Roman"/>
          <w:sz w:val="24"/>
          <w:szCs w:val="24"/>
        </w:rPr>
        <w:t xml:space="preserve"> outside of the change rooms to ensure no cross contamination of groups and to ensure physical distancing for</w:t>
      </w:r>
      <w:r w:rsidR="003F48CB">
        <w:rPr>
          <w:rFonts w:ascii="Times New Roman" w:hAnsi="Times New Roman" w:cs="Times New Roman"/>
          <w:sz w:val="24"/>
          <w:szCs w:val="24"/>
        </w:rPr>
        <w:t xml:space="preserve"> the older groups. Only 5 people</w:t>
      </w:r>
      <w:r>
        <w:rPr>
          <w:rFonts w:ascii="Times New Roman" w:hAnsi="Times New Roman" w:cs="Times New Roman"/>
          <w:sz w:val="24"/>
          <w:szCs w:val="24"/>
        </w:rPr>
        <w:t xml:space="preserve"> per change-room will be allowed</w:t>
      </w:r>
      <w:r w:rsidR="003F48CB">
        <w:rPr>
          <w:rFonts w:ascii="Times New Roman" w:hAnsi="Times New Roman" w:cs="Times New Roman"/>
          <w:sz w:val="24"/>
          <w:szCs w:val="24"/>
        </w:rPr>
        <w:t xml:space="preserve"> </w:t>
      </w:r>
      <w:r w:rsidR="003F48CB">
        <w:rPr>
          <w:rFonts w:ascii="Times New Roman" w:hAnsi="Times New Roman" w:cs="Times New Roman"/>
          <w:sz w:val="24"/>
          <w:szCs w:val="24"/>
        </w:rPr>
        <w:lastRenderedPageBreak/>
        <w:t>at a time. Coaches will ensure seats remain at distance of 2 metres and help control the flow of traffic off of the pool deck and through to the exits.</w:t>
      </w:r>
    </w:p>
    <w:p w:rsidR="00E70D3E" w:rsidRDefault="00BF7A08" w:rsidP="00F06D3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Waiting chairs will be cleaned between sessions. </w:t>
      </w:r>
      <w:r w:rsidR="00E70D3E" w:rsidRPr="00C63249">
        <w:rPr>
          <w:rFonts w:ascii="Times New Roman" w:hAnsi="Times New Roman" w:cs="Times New Roman"/>
          <w:sz w:val="24"/>
          <w:szCs w:val="24"/>
        </w:rPr>
        <w:t xml:space="preserve"> </w:t>
      </w:r>
    </w:p>
    <w:p w:rsidR="00BF7A08" w:rsidRDefault="00BF7A08" w:rsidP="00F06D3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At no time will the entering swimmers be permitted onto the pool deck until all exiting swimmers have transitioned to the change-room or waiting area.</w:t>
      </w:r>
    </w:p>
    <w:p w:rsidR="00D05E00" w:rsidRDefault="00D05E00" w:rsidP="00F06D3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Groups will be dismissed from the pool at staggered times in order to fac</w:t>
      </w:r>
      <w:r w:rsidR="00616249">
        <w:rPr>
          <w:rFonts w:ascii="Times New Roman" w:hAnsi="Times New Roman" w:cs="Times New Roman"/>
          <w:sz w:val="24"/>
          <w:szCs w:val="24"/>
        </w:rPr>
        <w:t xml:space="preserve">ilitate orderly and physically </w:t>
      </w:r>
      <w:r>
        <w:rPr>
          <w:rFonts w:ascii="Times New Roman" w:hAnsi="Times New Roman" w:cs="Times New Roman"/>
          <w:sz w:val="24"/>
          <w:szCs w:val="24"/>
        </w:rPr>
        <w:t>distanc</w:t>
      </w:r>
      <w:r w:rsidR="00616249">
        <w:rPr>
          <w:rFonts w:ascii="Times New Roman" w:hAnsi="Times New Roman" w:cs="Times New Roman"/>
          <w:sz w:val="24"/>
          <w:szCs w:val="24"/>
        </w:rPr>
        <w:t xml:space="preserve">ed traffic flow for all groups under strict Coach </w:t>
      </w:r>
      <w:proofErr w:type="gramStart"/>
      <w:r w:rsidR="00616249">
        <w:rPr>
          <w:rFonts w:ascii="Times New Roman" w:hAnsi="Times New Roman" w:cs="Times New Roman"/>
          <w:sz w:val="24"/>
          <w:szCs w:val="24"/>
        </w:rPr>
        <w:t>supervision</w:t>
      </w:r>
      <w:proofErr w:type="gramEnd"/>
      <w:r w:rsidR="00616249">
        <w:rPr>
          <w:rFonts w:ascii="Times New Roman" w:hAnsi="Times New Roman" w:cs="Times New Roman"/>
          <w:sz w:val="24"/>
          <w:szCs w:val="24"/>
        </w:rPr>
        <w:t>.</w:t>
      </w:r>
    </w:p>
    <w:p w:rsidR="00D05E00" w:rsidRPr="00C63249" w:rsidRDefault="00D05E00" w:rsidP="00F06D3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Hot tubs and steam rooms will not be in available for afternoon swimmers.</w:t>
      </w:r>
    </w:p>
    <w:p w:rsidR="004422EE" w:rsidRDefault="004422EE">
      <w:r>
        <w:br w:type="page"/>
      </w:r>
    </w:p>
    <w:p w:rsidR="004422EE" w:rsidRPr="003944CA" w:rsidRDefault="004422EE" w:rsidP="004422EE">
      <w:pPr>
        <w:pStyle w:val="TableParagraph"/>
        <w:ind w:left="0"/>
        <w:rPr>
          <w:rFonts w:asciiTheme="majorHAnsi" w:hAnsiTheme="majorHAnsi"/>
          <w:b/>
          <w:sz w:val="32"/>
          <w:szCs w:val="32"/>
        </w:rPr>
      </w:pPr>
      <w:r>
        <w:rPr>
          <w:rFonts w:asciiTheme="majorHAnsi" w:hAnsiTheme="majorHAnsi"/>
          <w:b/>
          <w:sz w:val="32"/>
          <w:szCs w:val="32"/>
        </w:rPr>
        <w:lastRenderedPageBreak/>
        <w:t>STEP 3</w:t>
      </w:r>
      <w:r w:rsidRPr="003944CA">
        <w:rPr>
          <w:rFonts w:asciiTheme="majorHAnsi" w:hAnsiTheme="majorHAnsi"/>
          <w:b/>
          <w:sz w:val="32"/>
          <w:szCs w:val="32"/>
        </w:rPr>
        <w:t xml:space="preserve"> </w:t>
      </w:r>
    </w:p>
    <w:p w:rsidR="004422EE" w:rsidRDefault="004422EE" w:rsidP="004422EE">
      <w:pPr>
        <w:pStyle w:val="TableParagraph"/>
        <w:rPr>
          <w:b/>
        </w:rPr>
      </w:pPr>
    </w:p>
    <w:p w:rsidR="004422EE" w:rsidRDefault="00E46642" w:rsidP="004422EE">
      <w:pPr>
        <w:rPr>
          <w:rFonts w:ascii="Times New Roman" w:hAnsi="Times New Roman" w:cs="Times New Roman"/>
          <w:sz w:val="24"/>
          <w:szCs w:val="24"/>
        </w:rPr>
      </w:pPr>
      <w:r>
        <w:rPr>
          <w:rFonts w:ascii="Times New Roman" w:hAnsi="Times New Roman" w:cs="Times New Roman"/>
          <w:sz w:val="24"/>
          <w:szCs w:val="24"/>
        </w:rPr>
        <w:t>At Step 3</w:t>
      </w:r>
      <w:r w:rsidR="004422EE" w:rsidRPr="00F06D3F">
        <w:rPr>
          <w:rFonts w:ascii="Times New Roman" w:hAnsi="Times New Roman" w:cs="Times New Roman"/>
          <w:sz w:val="24"/>
          <w:szCs w:val="24"/>
        </w:rPr>
        <w:t>,</w:t>
      </w:r>
      <w:r w:rsidR="004422EE">
        <w:rPr>
          <w:rFonts w:ascii="Times New Roman" w:hAnsi="Times New Roman" w:cs="Times New Roman"/>
          <w:sz w:val="24"/>
          <w:szCs w:val="24"/>
        </w:rPr>
        <w:t xml:space="preserve"> YKPBSC will introduce the youngest </w:t>
      </w:r>
      <w:r w:rsidR="004422EE" w:rsidRPr="00F06D3F">
        <w:rPr>
          <w:rFonts w:ascii="Times New Roman" w:hAnsi="Times New Roman" w:cs="Times New Roman"/>
          <w:sz w:val="24"/>
          <w:szCs w:val="24"/>
        </w:rPr>
        <w:t>swimmer</w:t>
      </w:r>
      <w:r w:rsidR="004422EE">
        <w:rPr>
          <w:rFonts w:ascii="Times New Roman" w:hAnsi="Times New Roman" w:cs="Times New Roman"/>
          <w:sz w:val="24"/>
          <w:szCs w:val="24"/>
        </w:rPr>
        <w:t>s into the pool</w:t>
      </w:r>
      <w:r w:rsidR="004422EE" w:rsidRPr="00F06D3F">
        <w:rPr>
          <w:rFonts w:ascii="Times New Roman" w:hAnsi="Times New Roman" w:cs="Times New Roman"/>
          <w:sz w:val="24"/>
          <w:szCs w:val="24"/>
        </w:rPr>
        <w:t>.</w:t>
      </w:r>
      <w:r w:rsidR="004422EE">
        <w:rPr>
          <w:rFonts w:ascii="Times New Roman" w:hAnsi="Times New Roman" w:cs="Times New Roman"/>
          <w:sz w:val="24"/>
          <w:szCs w:val="24"/>
        </w:rPr>
        <w:t xml:space="preserve"> There will be physical</w:t>
      </w:r>
      <w:r w:rsidR="004422EE" w:rsidRPr="00F06D3F">
        <w:rPr>
          <w:rFonts w:ascii="Times New Roman" w:hAnsi="Times New Roman" w:cs="Times New Roman"/>
          <w:sz w:val="24"/>
          <w:szCs w:val="24"/>
        </w:rPr>
        <w:t xml:space="preserve"> </w:t>
      </w:r>
      <w:r w:rsidR="004422EE">
        <w:rPr>
          <w:rFonts w:ascii="Times New Roman" w:hAnsi="Times New Roman" w:cs="Times New Roman"/>
          <w:sz w:val="24"/>
          <w:szCs w:val="24"/>
        </w:rPr>
        <w:t xml:space="preserve">separation between each group at all times. There is no requirement for the following groups (Cubs, Sharks, Belugas, Dolphins3, Dolphins2) to physically distance within their cohort as all are l2 years or less) however in order to reduce cross contamination of groups, they will be separated by groups at entry, changing and exit points as well as in their assigned lanes. This will be facilitated by having direction markings on the wall and the deck of the pool and reinforced by Coach lead routines introduced over a 3 week staggered start. </w:t>
      </w:r>
    </w:p>
    <w:p w:rsidR="004422EE" w:rsidRDefault="004422EE" w:rsidP="004422EE">
      <w:pPr>
        <w:rPr>
          <w:rFonts w:ascii="Times New Roman" w:hAnsi="Times New Roman" w:cs="Times New Roman"/>
          <w:sz w:val="24"/>
          <w:szCs w:val="24"/>
        </w:rPr>
      </w:pPr>
      <w:r>
        <w:rPr>
          <w:rFonts w:ascii="Times New Roman" w:hAnsi="Times New Roman" w:cs="Times New Roman"/>
          <w:sz w:val="24"/>
          <w:szCs w:val="24"/>
        </w:rPr>
        <w:t>The Dolphin 3s and Dolphin 2s are the youngest cohorts (6-9 years old.) The biggest challenge with this group is that in order to participate</w:t>
      </w:r>
      <w:r w:rsidR="00F335E2">
        <w:rPr>
          <w:rFonts w:ascii="Times New Roman" w:hAnsi="Times New Roman" w:cs="Times New Roman"/>
          <w:sz w:val="24"/>
          <w:szCs w:val="24"/>
        </w:rPr>
        <w:t xml:space="preserve">, they must do so without parental presence on deck. They must be confident enough to swim with their coaches only supervising and must be able to change independently into and out of their swimming suits. They will be introduced during the quietest session - the Friday afternoon session when there are only 15 swimmers in the lanes. </w:t>
      </w:r>
      <w:r w:rsidR="009D0318">
        <w:rPr>
          <w:rFonts w:ascii="Times New Roman" w:hAnsi="Times New Roman" w:cs="Times New Roman"/>
          <w:sz w:val="24"/>
          <w:szCs w:val="24"/>
        </w:rPr>
        <w:t>This is deliberate so that the youngest swimmers can clearly see the expectations and slowly be introduced and reinforced. There are enough Coaches to help them to make the transitions safely and in accordance</w:t>
      </w:r>
      <w:r w:rsidR="00E46642">
        <w:rPr>
          <w:rFonts w:ascii="Times New Roman" w:hAnsi="Times New Roman" w:cs="Times New Roman"/>
          <w:sz w:val="24"/>
          <w:szCs w:val="24"/>
        </w:rPr>
        <w:t xml:space="preserve"> with physical distancing rules as the ratio is 1 Coach per 3 swimmers.</w:t>
      </w:r>
    </w:p>
    <w:p w:rsidR="004422EE" w:rsidRDefault="004422EE" w:rsidP="004422EE">
      <w:pPr>
        <w:rPr>
          <w:rFonts w:ascii="Times New Roman" w:hAnsi="Times New Roman" w:cs="Times New Roman"/>
          <w:sz w:val="24"/>
          <w:szCs w:val="24"/>
        </w:rPr>
      </w:pPr>
    </w:p>
    <w:p w:rsidR="004422EE" w:rsidRDefault="009D0318" w:rsidP="004422EE">
      <w:pPr>
        <w:rPr>
          <w:rFonts w:ascii="Times New Roman" w:hAnsi="Times New Roman" w:cs="Times New Roman"/>
          <w:sz w:val="24"/>
          <w:szCs w:val="24"/>
        </w:rPr>
      </w:pPr>
      <w:r>
        <w:rPr>
          <w:rFonts w:ascii="Times New Roman" w:hAnsi="Times New Roman" w:cs="Times New Roman"/>
          <w:sz w:val="24"/>
          <w:szCs w:val="24"/>
        </w:rPr>
        <w:t>At Step 3</w:t>
      </w:r>
      <w:r w:rsidR="004422EE">
        <w:rPr>
          <w:rFonts w:ascii="Times New Roman" w:hAnsi="Times New Roman" w:cs="Times New Roman"/>
          <w:sz w:val="24"/>
          <w:szCs w:val="24"/>
        </w:rPr>
        <w:t xml:space="preserve"> the Gold </w:t>
      </w:r>
      <w:r>
        <w:rPr>
          <w:rFonts w:ascii="Times New Roman" w:hAnsi="Times New Roman" w:cs="Times New Roman"/>
          <w:sz w:val="24"/>
          <w:szCs w:val="24"/>
        </w:rPr>
        <w:t xml:space="preserve">Swimmers are </w:t>
      </w:r>
      <w:r w:rsidR="004422EE">
        <w:rPr>
          <w:rFonts w:ascii="Times New Roman" w:hAnsi="Times New Roman" w:cs="Times New Roman"/>
          <w:sz w:val="24"/>
          <w:szCs w:val="24"/>
        </w:rPr>
        <w:t xml:space="preserve">swimming in their allocated lanes, physically distanced with no more than 5 swimmers per lane. </w:t>
      </w:r>
    </w:p>
    <w:p w:rsidR="004422EE" w:rsidRDefault="004422EE" w:rsidP="004422EE">
      <w:pPr>
        <w:rPr>
          <w:rFonts w:ascii="Times New Roman" w:hAnsi="Times New Roman" w:cs="Times New Roman"/>
          <w:sz w:val="24"/>
          <w:szCs w:val="24"/>
        </w:rPr>
      </w:pPr>
      <w:r>
        <w:rPr>
          <w:rFonts w:ascii="Times New Roman" w:hAnsi="Times New Roman" w:cs="Times New Roman"/>
          <w:sz w:val="24"/>
          <w:szCs w:val="24"/>
        </w:rPr>
        <w:t xml:space="preserve">Bronze </w:t>
      </w:r>
      <w:proofErr w:type="gramStart"/>
      <w:r>
        <w:rPr>
          <w:rFonts w:ascii="Times New Roman" w:hAnsi="Times New Roman" w:cs="Times New Roman"/>
          <w:sz w:val="24"/>
          <w:szCs w:val="24"/>
        </w:rPr>
        <w:t>and  S</w:t>
      </w:r>
      <w:r w:rsidR="009D0318">
        <w:rPr>
          <w:rFonts w:ascii="Times New Roman" w:hAnsi="Times New Roman" w:cs="Times New Roman"/>
          <w:sz w:val="24"/>
          <w:szCs w:val="24"/>
        </w:rPr>
        <w:t>ilver</w:t>
      </w:r>
      <w:proofErr w:type="gramEnd"/>
      <w:r w:rsidR="009D0318">
        <w:rPr>
          <w:rFonts w:ascii="Times New Roman" w:hAnsi="Times New Roman" w:cs="Times New Roman"/>
          <w:sz w:val="24"/>
          <w:szCs w:val="24"/>
        </w:rPr>
        <w:t xml:space="preserve"> are swimming in their allocated 3 lanes and practicing </w:t>
      </w:r>
      <w:r>
        <w:rPr>
          <w:rFonts w:ascii="Times New Roman" w:hAnsi="Times New Roman" w:cs="Times New Roman"/>
          <w:sz w:val="24"/>
          <w:szCs w:val="24"/>
        </w:rPr>
        <w:t xml:space="preserve">physical distancing with no more than 5 swimmers per lane. </w:t>
      </w:r>
    </w:p>
    <w:p w:rsidR="004422EE" w:rsidRDefault="009D0318" w:rsidP="004422EE">
      <w:pPr>
        <w:rPr>
          <w:rFonts w:ascii="Times New Roman" w:hAnsi="Times New Roman" w:cs="Times New Roman"/>
          <w:sz w:val="24"/>
          <w:szCs w:val="24"/>
        </w:rPr>
      </w:pPr>
      <w:r>
        <w:rPr>
          <w:rFonts w:ascii="Times New Roman" w:hAnsi="Times New Roman" w:cs="Times New Roman"/>
          <w:sz w:val="24"/>
          <w:szCs w:val="24"/>
        </w:rPr>
        <w:t xml:space="preserve">Cubs are swimming in their </w:t>
      </w:r>
      <w:r w:rsidR="004422EE">
        <w:rPr>
          <w:rFonts w:ascii="Times New Roman" w:hAnsi="Times New Roman" w:cs="Times New Roman"/>
          <w:sz w:val="24"/>
          <w:szCs w:val="24"/>
        </w:rPr>
        <w:t>allocated 2 lanes although physical distancing is not required within this cohort because of age.</w:t>
      </w:r>
    </w:p>
    <w:p w:rsidR="00083E1F" w:rsidRDefault="004422EE" w:rsidP="00083E1F">
      <w:pPr>
        <w:rPr>
          <w:rFonts w:ascii="Times New Roman" w:hAnsi="Times New Roman" w:cs="Times New Roman"/>
          <w:sz w:val="24"/>
          <w:szCs w:val="24"/>
        </w:rPr>
      </w:pPr>
      <w:r>
        <w:rPr>
          <w:rFonts w:ascii="Times New Roman" w:hAnsi="Times New Roman" w:cs="Times New Roman"/>
          <w:sz w:val="24"/>
          <w:szCs w:val="24"/>
        </w:rPr>
        <w:t xml:space="preserve">Sharks </w:t>
      </w:r>
      <w:r w:rsidR="009D0318">
        <w:rPr>
          <w:rFonts w:ascii="Times New Roman" w:hAnsi="Times New Roman" w:cs="Times New Roman"/>
          <w:sz w:val="24"/>
          <w:szCs w:val="24"/>
        </w:rPr>
        <w:t xml:space="preserve">and Belugas are now swimming in their allocated </w:t>
      </w:r>
      <w:r w:rsidR="00083E1F">
        <w:rPr>
          <w:rFonts w:ascii="Times New Roman" w:hAnsi="Times New Roman" w:cs="Times New Roman"/>
          <w:sz w:val="24"/>
          <w:szCs w:val="24"/>
        </w:rPr>
        <w:t>lanes. Although physical distancing is not required within this cohort because of age, Coaches are to encourage physical separation of groups by congregating on opposite ends of the pool for instruction and at the extremities of the lane dividers.</w:t>
      </w:r>
    </w:p>
    <w:p w:rsidR="00083E1F" w:rsidRDefault="00083E1F" w:rsidP="004422EE">
      <w:pPr>
        <w:rPr>
          <w:rFonts w:ascii="Times New Roman" w:hAnsi="Times New Roman" w:cs="Times New Roman"/>
          <w:sz w:val="24"/>
          <w:szCs w:val="24"/>
        </w:rPr>
      </w:pPr>
      <w:r>
        <w:rPr>
          <w:rFonts w:ascii="Times New Roman" w:hAnsi="Times New Roman" w:cs="Times New Roman"/>
          <w:sz w:val="24"/>
          <w:szCs w:val="24"/>
        </w:rPr>
        <w:t xml:space="preserve"> Dolphins 3 and Dolphins 2 are introduced to their lanes. Dolphins 2 and 3 may use the shallow “Dolphin Tank” for training purposes as their swimming abilities are still developing.</w:t>
      </w:r>
    </w:p>
    <w:p w:rsidR="00083E1F" w:rsidRDefault="00083E1F" w:rsidP="004422EE">
      <w:pPr>
        <w:rPr>
          <w:rFonts w:ascii="Times New Roman" w:hAnsi="Times New Roman" w:cs="Times New Roman"/>
          <w:sz w:val="24"/>
          <w:szCs w:val="24"/>
        </w:rPr>
      </w:pPr>
    </w:p>
    <w:p w:rsidR="004422EE" w:rsidRDefault="004422EE" w:rsidP="004422EE">
      <w:pPr>
        <w:rPr>
          <w:rFonts w:ascii="Times New Roman" w:hAnsi="Times New Roman" w:cs="Times New Roman"/>
          <w:sz w:val="24"/>
          <w:szCs w:val="24"/>
        </w:rPr>
      </w:pPr>
      <w:r>
        <w:rPr>
          <w:rFonts w:ascii="Times New Roman" w:hAnsi="Times New Roman" w:cs="Times New Roman"/>
          <w:sz w:val="24"/>
          <w:szCs w:val="24"/>
        </w:rPr>
        <w:lastRenderedPageBreak/>
        <w:t>All instructions from Step 1 will remain in effe</w:t>
      </w:r>
      <w:r w:rsidR="00A331F7">
        <w:rPr>
          <w:rFonts w:ascii="Times New Roman" w:hAnsi="Times New Roman" w:cs="Times New Roman"/>
          <w:sz w:val="24"/>
          <w:szCs w:val="24"/>
        </w:rPr>
        <w:t>ct for Step 3</w:t>
      </w:r>
      <w:r>
        <w:rPr>
          <w:rFonts w:ascii="Times New Roman" w:hAnsi="Times New Roman" w:cs="Times New Roman"/>
          <w:sz w:val="24"/>
          <w:szCs w:val="24"/>
        </w:rPr>
        <w:t xml:space="preserve"> with the following additions.</w:t>
      </w:r>
    </w:p>
    <w:p w:rsidR="004422EE" w:rsidRDefault="004422EE" w:rsidP="004422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There will be group designated spaces along the walls and at the end of lanes to enable swimmers to contain their clothing and equipment. </w:t>
      </w:r>
    </w:p>
    <w:p w:rsidR="004422EE" w:rsidRDefault="004422EE" w:rsidP="004422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Additionally, with up to 25 swimmers exiting the pool within 10 minutes of each other</w:t>
      </w:r>
      <w:r w:rsidRPr="00C63249">
        <w:rPr>
          <w:rFonts w:ascii="Times New Roman" w:hAnsi="Times New Roman" w:cs="Times New Roman"/>
          <w:sz w:val="24"/>
          <w:szCs w:val="24"/>
        </w:rPr>
        <w:t>, there will be a requirement for a designated physically distanced waiting area on deck to ensure that change-</w:t>
      </w:r>
      <w:r>
        <w:rPr>
          <w:rFonts w:ascii="Times New Roman" w:hAnsi="Times New Roman" w:cs="Times New Roman"/>
          <w:sz w:val="24"/>
          <w:szCs w:val="24"/>
        </w:rPr>
        <w:t xml:space="preserve">room </w:t>
      </w:r>
      <w:r w:rsidRPr="00C63249">
        <w:rPr>
          <w:rFonts w:ascii="Times New Roman" w:hAnsi="Times New Roman" w:cs="Times New Roman"/>
          <w:sz w:val="24"/>
          <w:szCs w:val="24"/>
        </w:rPr>
        <w:t>stations are not overwhelmed.</w:t>
      </w:r>
      <w:r>
        <w:rPr>
          <w:rFonts w:ascii="Times New Roman" w:hAnsi="Times New Roman" w:cs="Times New Roman"/>
          <w:sz w:val="24"/>
          <w:szCs w:val="24"/>
        </w:rPr>
        <w:t xml:space="preserve"> This will be 3 rows of 5 seats outside of the change rooms to ensure no cross contamination of groups and to ensure physical distancing for</w:t>
      </w:r>
      <w:r w:rsidR="003F48CB">
        <w:rPr>
          <w:rFonts w:ascii="Times New Roman" w:hAnsi="Times New Roman" w:cs="Times New Roman"/>
          <w:sz w:val="24"/>
          <w:szCs w:val="24"/>
        </w:rPr>
        <w:t xml:space="preserve"> the older groups. Only 5 people</w:t>
      </w:r>
      <w:r>
        <w:rPr>
          <w:rFonts w:ascii="Times New Roman" w:hAnsi="Times New Roman" w:cs="Times New Roman"/>
          <w:sz w:val="24"/>
          <w:szCs w:val="24"/>
        </w:rPr>
        <w:t xml:space="preserve"> per change-room will be allowed.</w:t>
      </w:r>
    </w:p>
    <w:p w:rsidR="004422EE" w:rsidRDefault="004422EE" w:rsidP="004422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Waiting chairs will be cleaned between sessions. </w:t>
      </w:r>
      <w:r w:rsidRPr="00C63249">
        <w:rPr>
          <w:rFonts w:ascii="Times New Roman" w:hAnsi="Times New Roman" w:cs="Times New Roman"/>
          <w:sz w:val="24"/>
          <w:szCs w:val="24"/>
        </w:rPr>
        <w:t xml:space="preserve"> </w:t>
      </w:r>
    </w:p>
    <w:p w:rsidR="004422EE" w:rsidRDefault="004422EE" w:rsidP="004422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At no time will the entering swimmers be permitted onto the pool deck until all exiting swimmers have transitioned to the change-room or waiting area.</w:t>
      </w:r>
    </w:p>
    <w:p w:rsidR="004422EE" w:rsidRDefault="004422EE" w:rsidP="004422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Groups will be dismissed from the pool at staggered times in order to facilitate orderly and physically distanced traffic flow for all groups under strict Coach </w:t>
      </w:r>
      <w:proofErr w:type="gramStart"/>
      <w:r>
        <w:rPr>
          <w:rFonts w:ascii="Times New Roman" w:hAnsi="Times New Roman" w:cs="Times New Roman"/>
          <w:sz w:val="24"/>
          <w:szCs w:val="24"/>
        </w:rPr>
        <w:t>supervision</w:t>
      </w:r>
      <w:proofErr w:type="gramEnd"/>
      <w:r>
        <w:rPr>
          <w:rFonts w:ascii="Times New Roman" w:hAnsi="Times New Roman" w:cs="Times New Roman"/>
          <w:sz w:val="24"/>
          <w:szCs w:val="24"/>
        </w:rPr>
        <w:t>.</w:t>
      </w:r>
    </w:p>
    <w:p w:rsidR="004422EE" w:rsidRDefault="004422EE" w:rsidP="004422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Hot tubs and steam rooms will not be in available for afternoon swimmers.</w:t>
      </w:r>
    </w:p>
    <w:p w:rsidR="00A331F7" w:rsidRDefault="00A331F7">
      <w:pPr>
        <w:rPr>
          <w:rFonts w:ascii="Times New Roman" w:hAnsi="Times New Roman" w:cs="Times New Roman"/>
          <w:sz w:val="24"/>
          <w:szCs w:val="24"/>
        </w:rPr>
      </w:pPr>
      <w:r>
        <w:rPr>
          <w:rFonts w:ascii="Times New Roman" w:hAnsi="Times New Roman" w:cs="Times New Roman"/>
          <w:sz w:val="24"/>
          <w:szCs w:val="24"/>
        </w:rPr>
        <w:br w:type="page"/>
      </w:r>
    </w:p>
    <w:p w:rsidR="00A331F7" w:rsidRPr="003944CA" w:rsidRDefault="00E46642" w:rsidP="00A331F7">
      <w:pPr>
        <w:pStyle w:val="TableParagraph"/>
        <w:ind w:left="0"/>
        <w:rPr>
          <w:rFonts w:asciiTheme="majorHAnsi" w:hAnsiTheme="majorHAnsi"/>
          <w:b/>
          <w:sz w:val="32"/>
          <w:szCs w:val="32"/>
        </w:rPr>
      </w:pPr>
      <w:r>
        <w:rPr>
          <w:rFonts w:asciiTheme="majorHAnsi" w:hAnsiTheme="majorHAnsi"/>
          <w:b/>
          <w:sz w:val="32"/>
          <w:szCs w:val="32"/>
        </w:rPr>
        <w:lastRenderedPageBreak/>
        <w:t>STEP 4</w:t>
      </w:r>
      <w:r w:rsidR="00A331F7" w:rsidRPr="003944CA">
        <w:rPr>
          <w:rFonts w:asciiTheme="majorHAnsi" w:hAnsiTheme="majorHAnsi"/>
          <w:b/>
          <w:sz w:val="32"/>
          <w:szCs w:val="32"/>
        </w:rPr>
        <w:t xml:space="preserve"> </w:t>
      </w:r>
    </w:p>
    <w:p w:rsidR="00A331F7" w:rsidRDefault="00A331F7" w:rsidP="00A331F7">
      <w:pPr>
        <w:pStyle w:val="TableParagraph"/>
        <w:rPr>
          <w:b/>
        </w:rPr>
      </w:pPr>
    </w:p>
    <w:p w:rsidR="00A331F7" w:rsidRDefault="00E46642" w:rsidP="00A331F7">
      <w:pPr>
        <w:rPr>
          <w:rFonts w:ascii="Times New Roman" w:hAnsi="Times New Roman" w:cs="Times New Roman"/>
          <w:sz w:val="24"/>
          <w:szCs w:val="24"/>
        </w:rPr>
      </w:pPr>
      <w:r>
        <w:rPr>
          <w:rFonts w:ascii="Times New Roman" w:hAnsi="Times New Roman" w:cs="Times New Roman"/>
          <w:sz w:val="24"/>
          <w:szCs w:val="24"/>
        </w:rPr>
        <w:t>Steady State enables the club to run at 80 % capacity. The following chart allocates the weekly schedule with timings,</w:t>
      </w:r>
      <w:r w:rsidR="008A6165">
        <w:rPr>
          <w:rFonts w:ascii="Times New Roman" w:hAnsi="Times New Roman" w:cs="Times New Roman"/>
          <w:sz w:val="24"/>
          <w:szCs w:val="24"/>
        </w:rPr>
        <w:t xml:space="preserve"> coaches, s</w:t>
      </w:r>
      <w:r>
        <w:rPr>
          <w:rFonts w:ascii="Times New Roman" w:hAnsi="Times New Roman" w:cs="Times New Roman"/>
          <w:sz w:val="24"/>
          <w:szCs w:val="24"/>
        </w:rPr>
        <w:t>wimmers and maximum expected RIMP staff:</w:t>
      </w:r>
      <w:r w:rsidR="008A6165">
        <w:rPr>
          <w:rFonts w:ascii="Times New Roman" w:hAnsi="Times New Roman" w:cs="Times New Roman"/>
          <w:sz w:val="24"/>
          <w:szCs w:val="24"/>
        </w:rPr>
        <w:t xml:space="preserve"> </w:t>
      </w:r>
    </w:p>
    <w:p w:rsidR="00A331F7" w:rsidRDefault="00A331F7" w:rsidP="00A331F7">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17"/>
        <w:gridCol w:w="1418"/>
        <w:gridCol w:w="1417"/>
        <w:gridCol w:w="1418"/>
        <w:gridCol w:w="1417"/>
        <w:gridCol w:w="1418"/>
        <w:gridCol w:w="1275"/>
        <w:gridCol w:w="284"/>
      </w:tblGrid>
      <w:tr w:rsidR="001118AC" w:rsidRPr="001118AC" w:rsidTr="001118AC">
        <w:tc>
          <w:tcPr>
            <w:tcW w:w="8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Monday</w:t>
            </w:r>
          </w:p>
        </w:tc>
        <w:tc>
          <w:tcPr>
            <w:tcW w:w="1417" w:type="dxa"/>
          </w:tcPr>
          <w:p w:rsidR="001118AC" w:rsidRPr="001118AC" w:rsidRDefault="001118AC" w:rsidP="0077159E">
            <w:pPr>
              <w:rPr>
                <w:sz w:val="20"/>
                <w:szCs w:val="20"/>
              </w:rPr>
            </w:pPr>
            <w:r w:rsidRPr="001118AC">
              <w:rPr>
                <w:sz w:val="20"/>
                <w:szCs w:val="20"/>
              </w:rPr>
              <w:t>Tuesday</w:t>
            </w:r>
          </w:p>
        </w:tc>
        <w:tc>
          <w:tcPr>
            <w:tcW w:w="1418" w:type="dxa"/>
          </w:tcPr>
          <w:p w:rsidR="001118AC" w:rsidRPr="001118AC" w:rsidRDefault="001118AC" w:rsidP="0077159E">
            <w:pPr>
              <w:rPr>
                <w:sz w:val="20"/>
                <w:szCs w:val="20"/>
              </w:rPr>
            </w:pPr>
            <w:r w:rsidRPr="001118AC">
              <w:rPr>
                <w:sz w:val="20"/>
                <w:szCs w:val="20"/>
              </w:rPr>
              <w:t>Wednesday</w:t>
            </w:r>
          </w:p>
        </w:tc>
        <w:tc>
          <w:tcPr>
            <w:tcW w:w="1417" w:type="dxa"/>
          </w:tcPr>
          <w:p w:rsidR="001118AC" w:rsidRPr="001118AC" w:rsidRDefault="001118AC" w:rsidP="0077159E">
            <w:pPr>
              <w:rPr>
                <w:sz w:val="20"/>
                <w:szCs w:val="20"/>
              </w:rPr>
            </w:pPr>
            <w:r w:rsidRPr="001118AC">
              <w:rPr>
                <w:sz w:val="20"/>
                <w:szCs w:val="20"/>
              </w:rPr>
              <w:t>Thursday</w:t>
            </w:r>
          </w:p>
        </w:tc>
        <w:tc>
          <w:tcPr>
            <w:tcW w:w="1418" w:type="dxa"/>
          </w:tcPr>
          <w:p w:rsidR="001118AC" w:rsidRPr="001118AC" w:rsidRDefault="001118AC" w:rsidP="0077159E">
            <w:pPr>
              <w:rPr>
                <w:sz w:val="20"/>
                <w:szCs w:val="20"/>
              </w:rPr>
            </w:pPr>
            <w:r w:rsidRPr="001118AC">
              <w:rPr>
                <w:sz w:val="20"/>
                <w:szCs w:val="20"/>
              </w:rPr>
              <w:t>Friday</w:t>
            </w:r>
          </w:p>
        </w:tc>
        <w:tc>
          <w:tcPr>
            <w:tcW w:w="1275" w:type="dxa"/>
          </w:tcPr>
          <w:p w:rsidR="001118AC" w:rsidRPr="001118AC" w:rsidRDefault="001118AC" w:rsidP="0077159E">
            <w:pPr>
              <w:rPr>
                <w:sz w:val="20"/>
                <w:szCs w:val="20"/>
              </w:rPr>
            </w:pPr>
            <w:r w:rsidRPr="001118AC">
              <w:rPr>
                <w:sz w:val="20"/>
                <w:szCs w:val="20"/>
              </w:rPr>
              <w:t>Saturday</w:t>
            </w:r>
          </w:p>
        </w:tc>
        <w:tc>
          <w:tcPr>
            <w:tcW w:w="284" w:type="dxa"/>
            <w:vMerge w:val="restart"/>
          </w:tcPr>
          <w:p w:rsidR="001118AC" w:rsidRPr="001118AC" w:rsidRDefault="001118AC" w:rsidP="0077159E">
            <w:pPr>
              <w:rPr>
                <w:sz w:val="20"/>
                <w:szCs w:val="20"/>
              </w:rPr>
            </w:pPr>
          </w:p>
          <w:p w:rsidR="001118AC" w:rsidRPr="001118AC" w:rsidRDefault="001118AC" w:rsidP="0077159E">
            <w:pPr>
              <w:rPr>
                <w:sz w:val="20"/>
                <w:szCs w:val="20"/>
              </w:rPr>
            </w:pPr>
          </w:p>
          <w:p w:rsidR="001118AC" w:rsidRPr="001118AC" w:rsidRDefault="001118AC" w:rsidP="0077159E">
            <w:pPr>
              <w:rPr>
                <w:sz w:val="20"/>
                <w:szCs w:val="20"/>
              </w:rPr>
            </w:pPr>
          </w:p>
          <w:p w:rsidR="001118AC" w:rsidRPr="001118AC" w:rsidRDefault="001118AC" w:rsidP="0077159E">
            <w:pPr>
              <w:rPr>
                <w:sz w:val="20"/>
                <w:szCs w:val="20"/>
              </w:rPr>
            </w:pPr>
          </w:p>
          <w:p w:rsidR="001118AC" w:rsidRPr="001118AC" w:rsidRDefault="001118AC" w:rsidP="0077159E">
            <w:pPr>
              <w:rPr>
                <w:sz w:val="20"/>
                <w:szCs w:val="20"/>
              </w:rPr>
            </w:pPr>
          </w:p>
          <w:p w:rsidR="001118AC" w:rsidRPr="001118AC" w:rsidRDefault="001118AC" w:rsidP="0077159E">
            <w:pPr>
              <w:rPr>
                <w:sz w:val="20"/>
                <w:szCs w:val="20"/>
              </w:rPr>
            </w:pPr>
          </w:p>
          <w:p w:rsidR="001118AC" w:rsidRPr="001118AC" w:rsidRDefault="001118AC" w:rsidP="0077159E">
            <w:pPr>
              <w:rPr>
                <w:sz w:val="20"/>
                <w:szCs w:val="20"/>
              </w:rPr>
            </w:pPr>
          </w:p>
          <w:p w:rsidR="001118AC" w:rsidRPr="001118AC" w:rsidRDefault="001118AC" w:rsidP="0077159E">
            <w:pPr>
              <w:rPr>
                <w:sz w:val="20"/>
                <w:szCs w:val="20"/>
              </w:rPr>
            </w:pPr>
            <w:r w:rsidRPr="001118AC">
              <w:rPr>
                <w:sz w:val="20"/>
                <w:szCs w:val="20"/>
              </w:rPr>
              <w:t xml:space="preserve">STEADY  </w:t>
            </w:r>
          </w:p>
          <w:p w:rsidR="001118AC" w:rsidRPr="001118AC" w:rsidRDefault="001118AC" w:rsidP="0077159E">
            <w:pPr>
              <w:rPr>
                <w:sz w:val="20"/>
                <w:szCs w:val="20"/>
              </w:rPr>
            </w:pPr>
            <w:r w:rsidRPr="001118AC">
              <w:rPr>
                <w:sz w:val="20"/>
                <w:szCs w:val="20"/>
              </w:rPr>
              <w:t>STATE</w:t>
            </w:r>
          </w:p>
        </w:tc>
      </w:tr>
      <w:tr w:rsidR="001118AC" w:rsidRPr="001118AC" w:rsidTr="001118AC">
        <w:tc>
          <w:tcPr>
            <w:tcW w:w="817" w:type="dxa"/>
          </w:tcPr>
          <w:p w:rsidR="001118AC" w:rsidRPr="001118AC" w:rsidRDefault="001118AC" w:rsidP="0077159E">
            <w:pPr>
              <w:rPr>
                <w:sz w:val="20"/>
                <w:szCs w:val="20"/>
              </w:rPr>
            </w:pPr>
            <w:r w:rsidRPr="001118AC">
              <w:rPr>
                <w:sz w:val="20"/>
                <w:szCs w:val="20"/>
              </w:rPr>
              <w:t>5:50-7:25 a</w:t>
            </w:r>
            <w:r w:rsidRPr="001118AC">
              <w:rPr>
                <w:sz w:val="20"/>
                <w:szCs w:val="20"/>
              </w:rPr>
              <w:t>m</w:t>
            </w:r>
          </w:p>
        </w:tc>
        <w:tc>
          <w:tcPr>
            <w:tcW w:w="1418" w:type="dxa"/>
          </w:tcPr>
          <w:p w:rsidR="001118AC" w:rsidRPr="001118AC" w:rsidRDefault="001118AC" w:rsidP="0077159E">
            <w:pPr>
              <w:rPr>
                <w:sz w:val="20"/>
                <w:szCs w:val="20"/>
              </w:rPr>
            </w:pPr>
            <w:r w:rsidRPr="001118AC">
              <w:rPr>
                <w:sz w:val="20"/>
                <w:szCs w:val="20"/>
              </w:rPr>
              <w:t>Gold</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1 Coach</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r w:rsidRPr="001118AC">
              <w:rPr>
                <w:sz w:val="20"/>
                <w:szCs w:val="20"/>
              </w:rPr>
              <w:t>Gold</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1 Coach</w:t>
            </w:r>
          </w:p>
          <w:p w:rsidR="001118AC" w:rsidRPr="001118AC" w:rsidRDefault="001118AC" w:rsidP="0077159E">
            <w:pPr>
              <w:rPr>
                <w:sz w:val="20"/>
                <w:szCs w:val="20"/>
              </w:rPr>
            </w:pPr>
            <w:r w:rsidRPr="001118AC">
              <w:rPr>
                <w:sz w:val="20"/>
                <w:szCs w:val="20"/>
              </w:rPr>
              <w:t>6 RIMP Staff</w:t>
            </w:r>
          </w:p>
        </w:tc>
        <w:tc>
          <w:tcPr>
            <w:tcW w:w="1418" w:type="dxa"/>
          </w:tcPr>
          <w:p w:rsidR="001118AC" w:rsidRPr="001118AC" w:rsidRDefault="001118AC" w:rsidP="0077159E">
            <w:pPr>
              <w:rPr>
                <w:sz w:val="20"/>
                <w:szCs w:val="20"/>
              </w:rPr>
            </w:pPr>
            <w:r w:rsidRPr="001118AC">
              <w:rPr>
                <w:sz w:val="20"/>
                <w:szCs w:val="20"/>
              </w:rPr>
              <w:t>Gold</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1 Coach</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r w:rsidRPr="001118AC">
              <w:rPr>
                <w:sz w:val="20"/>
                <w:szCs w:val="20"/>
              </w:rPr>
              <w:t>Gold</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1 Coach</w:t>
            </w:r>
          </w:p>
          <w:p w:rsidR="001118AC" w:rsidRPr="001118AC" w:rsidRDefault="001118AC" w:rsidP="0077159E">
            <w:pPr>
              <w:rPr>
                <w:sz w:val="20"/>
                <w:szCs w:val="20"/>
              </w:rPr>
            </w:pPr>
            <w:r w:rsidRPr="001118AC">
              <w:rPr>
                <w:sz w:val="20"/>
                <w:szCs w:val="20"/>
              </w:rPr>
              <w:t>6 RIMP Staff</w:t>
            </w:r>
          </w:p>
        </w:tc>
        <w:tc>
          <w:tcPr>
            <w:tcW w:w="1418" w:type="dxa"/>
          </w:tcPr>
          <w:p w:rsidR="001118AC" w:rsidRPr="001118AC" w:rsidRDefault="001118AC" w:rsidP="0077159E">
            <w:pPr>
              <w:rPr>
                <w:sz w:val="20"/>
                <w:szCs w:val="20"/>
              </w:rPr>
            </w:pPr>
            <w:r w:rsidRPr="001118AC">
              <w:rPr>
                <w:sz w:val="20"/>
                <w:szCs w:val="20"/>
              </w:rPr>
              <w:t>Gold</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1 Coach</w:t>
            </w:r>
          </w:p>
          <w:p w:rsidR="001118AC" w:rsidRPr="001118AC" w:rsidRDefault="001118AC" w:rsidP="0077159E">
            <w:pPr>
              <w:rPr>
                <w:sz w:val="20"/>
                <w:szCs w:val="20"/>
              </w:rPr>
            </w:pPr>
            <w:r w:rsidRPr="001118AC">
              <w:rPr>
                <w:sz w:val="20"/>
                <w:szCs w:val="20"/>
              </w:rPr>
              <w:t>6 RIMP Staff</w:t>
            </w:r>
          </w:p>
        </w:tc>
        <w:tc>
          <w:tcPr>
            <w:tcW w:w="1275" w:type="dxa"/>
          </w:tcPr>
          <w:p w:rsidR="001118AC" w:rsidRPr="001118AC" w:rsidRDefault="001118AC" w:rsidP="0077159E">
            <w:pPr>
              <w:rPr>
                <w:sz w:val="20"/>
                <w:szCs w:val="20"/>
              </w:rPr>
            </w:pPr>
            <w:r w:rsidRPr="001118AC">
              <w:rPr>
                <w:sz w:val="20"/>
                <w:szCs w:val="20"/>
              </w:rPr>
              <w:t>G/S/B</w:t>
            </w:r>
          </w:p>
          <w:p w:rsidR="001118AC" w:rsidRPr="001118AC" w:rsidRDefault="001118AC" w:rsidP="0077159E">
            <w:pPr>
              <w:rPr>
                <w:sz w:val="20"/>
                <w:szCs w:val="20"/>
              </w:rPr>
            </w:pPr>
            <w:r w:rsidRPr="001118AC">
              <w:rPr>
                <w:sz w:val="20"/>
                <w:szCs w:val="20"/>
              </w:rPr>
              <w:t>15 Swimmers</w:t>
            </w:r>
          </w:p>
          <w:p w:rsidR="001118AC" w:rsidRPr="001118AC" w:rsidRDefault="001118AC" w:rsidP="0077159E">
            <w:pPr>
              <w:rPr>
                <w:sz w:val="20"/>
                <w:szCs w:val="20"/>
              </w:rPr>
            </w:pPr>
            <w:r w:rsidRPr="001118AC">
              <w:rPr>
                <w:sz w:val="20"/>
                <w:szCs w:val="20"/>
              </w:rPr>
              <w:t>2  Coaches</w:t>
            </w:r>
          </w:p>
          <w:p w:rsidR="001118AC" w:rsidRPr="001118AC" w:rsidRDefault="001118AC" w:rsidP="0077159E">
            <w:pPr>
              <w:rPr>
                <w:sz w:val="20"/>
                <w:szCs w:val="20"/>
              </w:rPr>
            </w:pPr>
            <w:r>
              <w:rPr>
                <w:sz w:val="20"/>
                <w:szCs w:val="20"/>
              </w:rPr>
              <w:t xml:space="preserve">6 RIMP </w:t>
            </w:r>
          </w:p>
        </w:tc>
        <w:tc>
          <w:tcPr>
            <w:tcW w:w="284" w:type="dxa"/>
            <w:vMerge/>
          </w:tcPr>
          <w:p w:rsidR="001118AC" w:rsidRPr="001118AC" w:rsidRDefault="001118AC" w:rsidP="0077159E">
            <w:pPr>
              <w:rPr>
                <w:sz w:val="20"/>
                <w:szCs w:val="20"/>
              </w:rPr>
            </w:pPr>
          </w:p>
        </w:tc>
      </w:tr>
      <w:tr w:rsidR="001118AC" w:rsidRPr="001118AC" w:rsidTr="001118AC">
        <w:tc>
          <w:tcPr>
            <w:tcW w:w="817" w:type="dxa"/>
          </w:tcPr>
          <w:p w:rsidR="001118AC" w:rsidRPr="001118AC" w:rsidRDefault="001118AC" w:rsidP="0077159E">
            <w:pPr>
              <w:rPr>
                <w:sz w:val="20"/>
                <w:szCs w:val="20"/>
              </w:rPr>
            </w:pPr>
            <w:r w:rsidRPr="001118AC">
              <w:rPr>
                <w:sz w:val="20"/>
                <w:szCs w:val="20"/>
              </w:rPr>
              <w:t>7:50-9:00 am</w:t>
            </w:r>
          </w:p>
        </w:tc>
        <w:tc>
          <w:tcPr>
            <w:tcW w:w="1418" w:type="dxa"/>
            <w:shd w:val="clear" w:color="auto" w:fill="FFFFFF" w:themeFill="background1"/>
          </w:tcPr>
          <w:p w:rsidR="001118AC" w:rsidRPr="001118AC" w:rsidRDefault="001118AC" w:rsidP="0077159E">
            <w:pPr>
              <w:rPr>
                <w:sz w:val="20"/>
                <w:szCs w:val="20"/>
              </w:rPr>
            </w:pPr>
          </w:p>
        </w:tc>
        <w:tc>
          <w:tcPr>
            <w:tcW w:w="1417" w:type="dxa"/>
            <w:shd w:val="clear" w:color="auto" w:fill="FFFFFF" w:themeFill="background1"/>
          </w:tcPr>
          <w:p w:rsidR="001118AC" w:rsidRPr="001118AC" w:rsidRDefault="001118AC" w:rsidP="0077159E">
            <w:pPr>
              <w:rPr>
                <w:sz w:val="20"/>
                <w:szCs w:val="20"/>
              </w:rPr>
            </w:pPr>
          </w:p>
        </w:tc>
        <w:tc>
          <w:tcPr>
            <w:tcW w:w="1418" w:type="dxa"/>
            <w:shd w:val="clear" w:color="auto" w:fill="FFFFFF" w:themeFill="background1"/>
          </w:tcPr>
          <w:p w:rsidR="001118AC" w:rsidRPr="001118AC" w:rsidRDefault="001118AC" w:rsidP="0077159E">
            <w:pPr>
              <w:rPr>
                <w:sz w:val="20"/>
                <w:szCs w:val="20"/>
              </w:rPr>
            </w:pPr>
          </w:p>
        </w:tc>
        <w:tc>
          <w:tcPr>
            <w:tcW w:w="1417" w:type="dxa"/>
            <w:shd w:val="clear" w:color="auto" w:fill="FFFFFF" w:themeFill="background1"/>
          </w:tcPr>
          <w:p w:rsidR="001118AC" w:rsidRPr="001118AC" w:rsidRDefault="001118AC" w:rsidP="0077159E">
            <w:pPr>
              <w:rPr>
                <w:sz w:val="20"/>
                <w:szCs w:val="20"/>
              </w:rPr>
            </w:pPr>
          </w:p>
        </w:tc>
        <w:tc>
          <w:tcPr>
            <w:tcW w:w="1418" w:type="dxa"/>
            <w:shd w:val="clear" w:color="auto" w:fill="FFFFFF" w:themeFill="background1"/>
          </w:tcPr>
          <w:p w:rsidR="001118AC" w:rsidRPr="001118AC" w:rsidRDefault="001118AC" w:rsidP="0077159E">
            <w:pPr>
              <w:rPr>
                <w:sz w:val="20"/>
                <w:szCs w:val="20"/>
              </w:rPr>
            </w:pPr>
          </w:p>
        </w:tc>
        <w:tc>
          <w:tcPr>
            <w:tcW w:w="1275" w:type="dxa"/>
            <w:shd w:val="clear" w:color="auto" w:fill="FFFFFF" w:themeFill="background1"/>
          </w:tcPr>
          <w:p w:rsidR="001118AC" w:rsidRPr="001118AC" w:rsidRDefault="001118AC" w:rsidP="0077159E">
            <w:pPr>
              <w:rPr>
                <w:sz w:val="20"/>
                <w:szCs w:val="20"/>
              </w:rPr>
            </w:pPr>
            <w:r>
              <w:rPr>
                <w:sz w:val="20"/>
                <w:szCs w:val="20"/>
              </w:rPr>
              <w:t>Cubs/Sharks</w:t>
            </w:r>
          </w:p>
          <w:p w:rsidR="001118AC" w:rsidRDefault="001118AC" w:rsidP="0077159E">
            <w:pPr>
              <w:rPr>
                <w:sz w:val="20"/>
                <w:szCs w:val="20"/>
              </w:rPr>
            </w:pPr>
            <w:r w:rsidRPr="001118AC">
              <w:rPr>
                <w:sz w:val="20"/>
                <w:szCs w:val="20"/>
              </w:rPr>
              <w:t>23 Swimmers</w:t>
            </w:r>
          </w:p>
          <w:p w:rsidR="001118AC" w:rsidRPr="001118AC" w:rsidRDefault="001118AC" w:rsidP="0077159E">
            <w:pPr>
              <w:rPr>
                <w:sz w:val="20"/>
                <w:szCs w:val="20"/>
              </w:rPr>
            </w:pPr>
            <w:r w:rsidRPr="001118AC">
              <w:rPr>
                <w:sz w:val="20"/>
                <w:szCs w:val="20"/>
              </w:rPr>
              <w:t>5 Coaches</w:t>
            </w:r>
          </w:p>
          <w:p w:rsidR="001118AC" w:rsidRPr="001118AC" w:rsidRDefault="001118AC" w:rsidP="0077159E">
            <w:pPr>
              <w:rPr>
                <w:sz w:val="20"/>
                <w:szCs w:val="20"/>
              </w:rPr>
            </w:pPr>
            <w:r>
              <w:rPr>
                <w:sz w:val="20"/>
                <w:szCs w:val="20"/>
              </w:rPr>
              <w:t xml:space="preserve">6 RIMP </w:t>
            </w:r>
          </w:p>
        </w:tc>
        <w:tc>
          <w:tcPr>
            <w:tcW w:w="284" w:type="dxa"/>
            <w:vMerge/>
          </w:tcPr>
          <w:p w:rsidR="001118AC" w:rsidRPr="001118AC" w:rsidRDefault="001118AC" w:rsidP="0077159E">
            <w:pPr>
              <w:rPr>
                <w:sz w:val="20"/>
                <w:szCs w:val="20"/>
              </w:rPr>
            </w:pPr>
          </w:p>
        </w:tc>
      </w:tr>
      <w:tr w:rsidR="001118AC" w:rsidRPr="001118AC" w:rsidTr="001118AC">
        <w:tc>
          <w:tcPr>
            <w:tcW w:w="817" w:type="dxa"/>
          </w:tcPr>
          <w:p w:rsidR="001118AC" w:rsidRPr="001118AC" w:rsidRDefault="001118AC" w:rsidP="0077159E">
            <w:pPr>
              <w:rPr>
                <w:sz w:val="20"/>
                <w:szCs w:val="20"/>
              </w:rPr>
            </w:pPr>
            <w:r w:rsidRPr="001118AC">
              <w:rPr>
                <w:sz w:val="20"/>
                <w:szCs w:val="20"/>
              </w:rPr>
              <w:t>3:50-4:55 pm</w:t>
            </w:r>
          </w:p>
        </w:tc>
        <w:tc>
          <w:tcPr>
            <w:tcW w:w="1418" w:type="dxa"/>
          </w:tcPr>
          <w:p w:rsidR="001118AC" w:rsidRPr="001118AC" w:rsidRDefault="001118AC" w:rsidP="0077159E">
            <w:pPr>
              <w:rPr>
                <w:sz w:val="20"/>
                <w:szCs w:val="20"/>
              </w:rPr>
            </w:pPr>
            <w:r w:rsidRPr="001118AC">
              <w:rPr>
                <w:sz w:val="20"/>
                <w:szCs w:val="20"/>
              </w:rPr>
              <w:t>Cubs*</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2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Cubs*</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2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Cubs*</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2 Coaches</w:t>
            </w:r>
          </w:p>
          <w:p w:rsidR="001118AC" w:rsidRPr="001118AC" w:rsidRDefault="001118AC" w:rsidP="0077159E">
            <w:pPr>
              <w:rPr>
                <w:sz w:val="20"/>
                <w:szCs w:val="20"/>
              </w:rPr>
            </w:pPr>
            <w:r w:rsidRPr="001118AC">
              <w:rPr>
                <w:sz w:val="20"/>
                <w:szCs w:val="20"/>
              </w:rPr>
              <w:t>6 RIMP staff</w:t>
            </w:r>
          </w:p>
        </w:tc>
        <w:tc>
          <w:tcPr>
            <w:tcW w:w="1275" w:type="dxa"/>
          </w:tcPr>
          <w:p w:rsidR="001118AC" w:rsidRPr="001118AC" w:rsidRDefault="001118AC" w:rsidP="0077159E">
            <w:pPr>
              <w:rPr>
                <w:sz w:val="20"/>
                <w:szCs w:val="20"/>
              </w:rPr>
            </w:pPr>
          </w:p>
        </w:tc>
        <w:tc>
          <w:tcPr>
            <w:tcW w:w="284" w:type="dxa"/>
            <w:vMerge/>
          </w:tcPr>
          <w:p w:rsidR="001118AC" w:rsidRPr="001118AC" w:rsidRDefault="001118AC" w:rsidP="0077159E">
            <w:pPr>
              <w:rPr>
                <w:sz w:val="20"/>
                <w:szCs w:val="20"/>
              </w:rPr>
            </w:pPr>
          </w:p>
        </w:tc>
      </w:tr>
      <w:tr w:rsidR="001118AC" w:rsidRPr="001118AC" w:rsidTr="001118AC">
        <w:tc>
          <w:tcPr>
            <w:tcW w:w="817" w:type="dxa"/>
          </w:tcPr>
          <w:p w:rsidR="001118AC" w:rsidRPr="001118AC" w:rsidRDefault="001118AC" w:rsidP="0077159E">
            <w:pPr>
              <w:rPr>
                <w:sz w:val="20"/>
                <w:szCs w:val="20"/>
              </w:rPr>
            </w:pPr>
            <w:r w:rsidRPr="001118AC">
              <w:rPr>
                <w:sz w:val="20"/>
                <w:szCs w:val="20"/>
              </w:rPr>
              <w:t>3:55-5:00 pm</w:t>
            </w:r>
          </w:p>
        </w:tc>
        <w:tc>
          <w:tcPr>
            <w:tcW w:w="1418" w:type="dxa"/>
          </w:tcPr>
          <w:p w:rsidR="001118AC" w:rsidRPr="001118AC" w:rsidRDefault="001118AC" w:rsidP="0077159E">
            <w:pPr>
              <w:rPr>
                <w:sz w:val="20"/>
                <w:szCs w:val="20"/>
              </w:rPr>
            </w:pPr>
            <w:r w:rsidRPr="001118AC">
              <w:rPr>
                <w:sz w:val="20"/>
                <w:szCs w:val="20"/>
              </w:rPr>
              <w:t>Sharks</w:t>
            </w:r>
            <w:r w:rsidRPr="001118AC">
              <w:rPr>
                <w:sz w:val="20"/>
                <w:szCs w:val="20"/>
              </w:rPr>
              <w:t>*</w:t>
            </w:r>
          </w:p>
          <w:p w:rsidR="001118AC" w:rsidRPr="001118AC" w:rsidRDefault="001118AC" w:rsidP="0077159E">
            <w:pPr>
              <w:rPr>
                <w:sz w:val="20"/>
                <w:szCs w:val="20"/>
              </w:rPr>
            </w:pPr>
            <w:r w:rsidRPr="001118AC">
              <w:rPr>
                <w:sz w:val="20"/>
                <w:szCs w:val="20"/>
              </w:rPr>
              <w:t>15 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Pr>
                <w:sz w:val="20"/>
                <w:szCs w:val="20"/>
              </w:rPr>
              <w:t>6 RIMP</w:t>
            </w:r>
            <w:r w:rsidRPr="001118AC">
              <w:rPr>
                <w:sz w:val="20"/>
                <w:szCs w:val="20"/>
              </w:rPr>
              <w:t xml:space="preserve">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Sharks</w:t>
            </w:r>
            <w:r w:rsidRPr="001118AC">
              <w:rPr>
                <w:sz w:val="20"/>
                <w:szCs w:val="20"/>
              </w:rPr>
              <w:t>*</w:t>
            </w:r>
          </w:p>
          <w:p w:rsidR="001118AC" w:rsidRPr="001118AC" w:rsidRDefault="001118AC" w:rsidP="0077159E">
            <w:pPr>
              <w:rPr>
                <w:sz w:val="20"/>
                <w:szCs w:val="20"/>
              </w:rPr>
            </w:pPr>
            <w:r w:rsidRPr="001118AC">
              <w:rPr>
                <w:sz w:val="20"/>
                <w:szCs w:val="20"/>
              </w:rPr>
              <w:t>15 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Pr>
                <w:sz w:val="20"/>
                <w:szCs w:val="20"/>
              </w:rPr>
              <w:t>6 RIMP</w:t>
            </w:r>
            <w:r w:rsidRPr="001118AC">
              <w:rPr>
                <w:sz w:val="20"/>
                <w:szCs w:val="20"/>
              </w:rPr>
              <w:t xml:space="preserve">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p>
        </w:tc>
        <w:tc>
          <w:tcPr>
            <w:tcW w:w="1275" w:type="dxa"/>
          </w:tcPr>
          <w:p w:rsidR="001118AC" w:rsidRPr="001118AC" w:rsidRDefault="001118AC" w:rsidP="0077159E">
            <w:pPr>
              <w:rPr>
                <w:sz w:val="20"/>
                <w:szCs w:val="20"/>
              </w:rPr>
            </w:pPr>
          </w:p>
        </w:tc>
        <w:tc>
          <w:tcPr>
            <w:tcW w:w="284" w:type="dxa"/>
            <w:vMerge/>
          </w:tcPr>
          <w:p w:rsidR="001118AC" w:rsidRPr="001118AC" w:rsidRDefault="001118AC" w:rsidP="0077159E">
            <w:pPr>
              <w:rPr>
                <w:sz w:val="20"/>
                <w:szCs w:val="20"/>
              </w:rPr>
            </w:pPr>
          </w:p>
        </w:tc>
      </w:tr>
      <w:tr w:rsidR="001118AC" w:rsidRPr="001118AC" w:rsidTr="001118AC">
        <w:tc>
          <w:tcPr>
            <w:tcW w:w="817" w:type="dxa"/>
          </w:tcPr>
          <w:p w:rsidR="001118AC" w:rsidRPr="001118AC" w:rsidRDefault="001118AC" w:rsidP="0077159E">
            <w:pPr>
              <w:rPr>
                <w:sz w:val="20"/>
                <w:szCs w:val="20"/>
              </w:rPr>
            </w:pPr>
            <w:r w:rsidRPr="001118AC">
              <w:rPr>
                <w:sz w:val="20"/>
                <w:szCs w:val="20"/>
              </w:rPr>
              <w:t>5:00-6:25</w:t>
            </w:r>
          </w:p>
        </w:tc>
        <w:tc>
          <w:tcPr>
            <w:tcW w:w="1418" w:type="dxa"/>
          </w:tcPr>
          <w:p w:rsidR="001118AC" w:rsidRPr="001118AC" w:rsidRDefault="001118AC" w:rsidP="0077159E">
            <w:pPr>
              <w:rPr>
                <w:sz w:val="20"/>
                <w:szCs w:val="20"/>
              </w:rPr>
            </w:pPr>
            <w:r w:rsidRPr="001118AC">
              <w:rPr>
                <w:sz w:val="20"/>
                <w:szCs w:val="20"/>
              </w:rPr>
              <w:t>Bronze/Silver</w:t>
            </w:r>
          </w:p>
          <w:p w:rsidR="001118AC" w:rsidRPr="001118AC" w:rsidRDefault="001118AC" w:rsidP="0077159E">
            <w:pPr>
              <w:rPr>
                <w:sz w:val="20"/>
                <w:szCs w:val="20"/>
              </w:rPr>
            </w:pPr>
            <w:r w:rsidRPr="001118AC">
              <w:rPr>
                <w:sz w:val="20"/>
                <w:szCs w:val="20"/>
              </w:rPr>
              <w:t>15 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Bronze/Silver 15</w:t>
            </w:r>
          </w:p>
          <w:p w:rsidR="001118AC" w:rsidRPr="001118AC" w:rsidRDefault="001118AC" w:rsidP="0077159E">
            <w:pPr>
              <w:rPr>
                <w:sz w:val="20"/>
                <w:szCs w:val="20"/>
              </w:rPr>
            </w:pPr>
            <w:r w:rsidRPr="001118AC">
              <w:rPr>
                <w:sz w:val="20"/>
                <w:szCs w:val="20"/>
              </w:rPr>
              <w:t>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Default="001118AC" w:rsidP="0077159E">
            <w:pPr>
              <w:rPr>
                <w:sz w:val="20"/>
                <w:szCs w:val="20"/>
              </w:rPr>
            </w:pPr>
            <w:r>
              <w:rPr>
                <w:sz w:val="20"/>
                <w:szCs w:val="20"/>
              </w:rPr>
              <w:t>G/B/S</w:t>
            </w:r>
          </w:p>
          <w:p w:rsidR="001118AC" w:rsidRPr="001118AC" w:rsidRDefault="001118AC" w:rsidP="0077159E">
            <w:pPr>
              <w:rPr>
                <w:sz w:val="20"/>
                <w:szCs w:val="20"/>
              </w:rPr>
            </w:pPr>
            <w:r w:rsidRPr="001118AC">
              <w:rPr>
                <w:sz w:val="20"/>
                <w:szCs w:val="20"/>
              </w:rPr>
              <w:t>22 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sidRPr="001118AC">
              <w:rPr>
                <w:sz w:val="20"/>
                <w:szCs w:val="20"/>
              </w:rPr>
              <w:t>6 RIMP staff</w:t>
            </w:r>
          </w:p>
        </w:tc>
        <w:tc>
          <w:tcPr>
            <w:tcW w:w="1275" w:type="dxa"/>
          </w:tcPr>
          <w:p w:rsidR="001118AC" w:rsidRPr="001118AC" w:rsidRDefault="001118AC" w:rsidP="0077159E">
            <w:pPr>
              <w:rPr>
                <w:sz w:val="20"/>
                <w:szCs w:val="20"/>
              </w:rPr>
            </w:pPr>
          </w:p>
        </w:tc>
        <w:tc>
          <w:tcPr>
            <w:tcW w:w="284" w:type="dxa"/>
            <w:vMerge/>
          </w:tcPr>
          <w:p w:rsidR="001118AC" w:rsidRPr="001118AC" w:rsidRDefault="001118AC" w:rsidP="0077159E">
            <w:pPr>
              <w:rPr>
                <w:sz w:val="20"/>
                <w:szCs w:val="20"/>
              </w:rPr>
            </w:pPr>
          </w:p>
        </w:tc>
      </w:tr>
      <w:tr w:rsidR="001118AC" w:rsidRPr="001118AC" w:rsidTr="001118AC">
        <w:tc>
          <w:tcPr>
            <w:tcW w:w="817" w:type="dxa"/>
          </w:tcPr>
          <w:p w:rsidR="001118AC" w:rsidRPr="001118AC" w:rsidRDefault="001118AC" w:rsidP="0077159E">
            <w:pPr>
              <w:rPr>
                <w:sz w:val="20"/>
                <w:szCs w:val="20"/>
              </w:rPr>
            </w:pPr>
            <w:r w:rsidRPr="001118AC">
              <w:rPr>
                <w:sz w:val="20"/>
                <w:szCs w:val="20"/>
              </w:rPr>
              <w:t>5:00-5:30</w:t>
            </w:r>
          </w:p>
        </w:tc>
        <w:tc>
          <w:tcPr>
            <w:tcW w:w="1418" w:type="dxa"/>
          </w:tcPr>
          <w:p w:rsidR="001118AC" w:rsidRPr="001118AC" w:rsidRDefault="001118AC" w:rsidP="0077159E">
            <w:pPr>
              <w:rPr>
                <w:sz w:val="20"/>
                <w:szCs w:val="20"/>
              </w:rPr>
            </w:pPr>
            <w:r w:rsidRPr="001118AC">
              <w:rPr>
                <w:sz w:val="20"/>
                <w:szCs w:val="20"/>
              </w:rPr>
              <w:t>Dolphins 3</w:t>
            </w:r>
            <w:r w:rsidRPr="001118AC">
              <w:rPr>
                <w:sz w:val="20"/>
                <w:szCs w:val="20"/>
              </w:rPr>
              <w:t>*</w:t>
            </w:r>
          </w:p>
          <w:p w:rsidR="001118AC" w:rsidRPr="001118AC" w:rsidRDefault="001118AC" w:rsidP="0077159E">
            <w:pPr>
              <w:rPr>
                <w:sz w:val="20"/>
                <w:szCs w:val="20"/>
              </w:rPr>
            </w:pPr>
            <w:r w:rsidRPr="001118AC">
              <w:rPr>
                <w:sz w:val="20"/>
                <w:szCs w:val="20"/>
              </w:rPr>
              <w:t>6 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Dolphins 3</w:t>
            </w:r>
            <w:r w:rsidRPr="001118AC">
              <w:rPr>
                <w:sz w:val="20"/>
                <w:szCs w:val="20"/>
              </w:rPr>
              <w:t>*</w:t>
            </w:r>
          </w:p>
          <w:p w:rsidR="001118AC" w:rsidRPr="001118AC" w:rsidRDefault="001118AC" w:rsidP="0077159E">
            <w:pPr>
              <w:rPr>
                <w:sz w:val="20"/>
                <w:szCs w:val="20"/>
              </w:rPr>
            </w:pPr>
            <w:r w:rsidRPr="001118AC">
              <w:rPr>
                <w:sz w:val="20"/>
                <w:szCs w:val="20"/>
              </w:rPr>
              <w:t>6 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p>
        </w:tc>
        <w:tc>
          <w:tcPr>
            <w:tcW w:w="1275" w:type="dxa"/>
          </w:tcPr>
          <w:p w:rsidR="001118AC" w:rsidRPr="001118AC" w:rsidRDefault="001118AC" w:rsidP="0077159E">
            <w:pPr>
              <w:rPr>
                <w:sz w:val="20"/>
                <w:szCs w:val="20"/>
              </w:rPr>
            </w:pPr>
          </w:p>
        </w:tc>
        <w:tc>
          <w:tcPr>
            <w:tcW w:w="284" w:type="dxa"/>
            <w:vMerge/>
          </w:tcPr>
          <w:p w:rsidR="001118AC" w:rsidRPr="001118AC" w:rsidRDefault="001118AC" w:rsidP="0077159E">
            <w:pPr>
              <w:rPr>
                <w:sz w:val="20"/>
                <w:szCs w:val="20"/>
              </w:rPr>
            </w:pPr>
          </w:p>
        </w:tc>
      </w:tr>
      <w:tr w:rsidR="001118AC" w:rsidRPr="001118AC" w:rsidTr="001118AC">
        <w:tc>
          <w:tcPr>
            <w:tcW w:w="817" w:type="dxa"/>
          </w:tcPr>
          <w:p w:rsidR="001118AC" w:rsidRPr="001118AC" w:rsidRDefault="001118AC" w:rsidP="0077159E">
            <w:pPr>
              <w:rPr>
                <w:sz w:val="20"/>
                <w:szCs w:val="20"/>
              </w:rPr>
            </w:pPr>
            <w:r w:rsidRPr="001118AC">
              <w:rPr>
                <w:sz w:val="20"/>
                <w:szCs w:val="20"/>
              </w:rPr>
              <w:t>5:05-5:40</w:t>
            </w:r>
            <w:r w:rsidRPr="001118AC">
              <w:rPr>
                <w:sz w:val="20"/>
                <w:szCs w:val="20"/>
              </w:rPr>
              <w:t xml:space="preserve"> pm</w:t>
            </w:r>
          </w:p>
        </w:tc>
        <w:tc>
          <w:tcPr>
            <w:tcW w:w="1418" w:type="dxa"/>
          </w:tcPr>
          <w:p w:rsidR="001118AC" w:rsidRPr="001118AC" w:rsidRDefault="001118AC" w:rsidP="0077159E">
            <w:pPr>
              <w:rPr>
                <w:sz w:val="20"/>
                <w:szCs w:val="20"/>
              </w:rPr>
            </w:pPr>
            <w:r w:rsidRPr="001118AC">
              <w:rPr>
                <w:sz w:val="20"/>
                <w:szCs w:val="20"/>
              </w:rPr>
              <w:t xml:space="preserve">Dolphins </w:t>
            </w:r>
            <w:r w:rsidRPr="001118AC">
              <w:rPr>
                <w:sz w:val="20"/>
                <w:szCs w:val="20"/>
              </w:rPr>
              <w:t>2*</w:t>
            </w:r>
            <w:r w:rsidRPr="001118AC">
              <w:rPr>
                <w:sz w:val="20"/>
                <w:szCs w:val="20"/>
              </w:rPr>
              <w:t xml:space="preserve"> </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3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Dolphins 2</w:t>
            </w:r>
            <w:r w:rsidRPr="001118AC">
              <w:rPr>
                <w:sz w:val="20"/>
                <w:szCs w:val="20"/>
              </w:rPr>
              <w:t>*</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2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p>
        </w:tc>
        <w:tc>
          <w:tcPr>
            <w:tcW w:w="1275" w:type="dxa"/>
          </w:tcPr>
          <w:p w:rsidR="001118AC" w:rsidRPr="001118AC" w:rsidRDefault="001118AC" w:rsidP="0077159E">
            <w:pPr>
              <w:rPr>
                <w:sz w:val="20"/>
                <w:szCs w:val="20"/>
              </w:rPr>
            </w:pPr>
          </w:p>
        </w:tc>
        <w:tc>
          <w:tcPr>
            <w:tcW w:w="284" w:type="dxa"/>
            <w:vMerge/>
          </w:tcPr>
          <w:p w:rsidR="001118AC" w:rsidRPr="001118AC" w:rsidRDefault="001118AC" w:rsidP="0077159E">
            <w:pPr>
              <w:rPr>
                <w:sz w:val="20"/>
                <w:szCs w:val="20"/>
              </w:rPr>
            </w:pPr>
          </w:p>
        </w:tc>
      </w:tr>
      <w:tr w:rsidR="001118AC" w:rsidRPr="001118AC" w:rsidTr="001118AC">
        <w:tc>
          <w:tcPr>
            <w:tcW w:w="817" w:type="dxa"/>
          </w:tcPr>
          <w:p w:rsidR="001118AC" w:rsidRPr="001118AC" w:rsidRDefault="001118AC" w:rsidP="0077159E">
            <w:pPr>
              <w:rPr>
                <w:sz w:val="20"/>
                <w:szCs w:val="20"/>
              </w:rPr>
            </w:pPr>
            <w:r w:rsidRPr="001118AC">
              <w:rPr>
                <w:sz w:val="20"/>
                <w:szCs w:val="20"/>
              </w:rPr>
              <w:t>5:45</w:t>
            </w:r>
            <w:r w:rsidRPr="001118AC">
              <w:rPr>
                <w:sz w:val="20"/>
                <w:szCs w:val="20"/>
              </w:rPr>
              <w:t>-6:20 pm</w:t>
            </w:r>
          </w:p>
        </w:tc>
        <w:tc>
          <w:tcPr>
            <w:tcW w:w="1418" w:type="dxa"/>
          </w:tcPr>
          <w:p w:rsidR="001118AC" w:rsidRPr="001118AC" w:rsidRDefault="001118AC" w:rsidP="0077159E">
            <w:pPr>
              <w:rPr>
                <w:sz w:val="20"/>
                <w:szCs w:val="20"/>
              </w:rPr>
            </w:pPr>
            <w:r w:rsidRPr="001118AC">
              <w:rPr>
                <w:sz w:val="20"/>
                <w:szCs w:val="20"/>
              </w:rPr>
              <w:t>Belugas*</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2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r w:rsidRPr="001118AC">
              <w:rPr>
                <w:sz w:val="20"/>
                <w:szCs w:val="20"/>
              </w:rPr>
              <w:t>Belugas*</w:t>
            </w:r>
          </w:p>
          <w:p w:rsidR="001118AC" w:rsidRPr="001118AC" w:rsidRDefault="001118AC" w:rsidP="0077159E">
            <w:pPr>
              <w:rPr>
                <w:sz w:val="20"/>
                <w:szCs w:val="20"/>
              </w:rPr>
            </w:pPr>
            <w:r w:rsidRPr="001118AC">
              <w:rPr>
                <w:sz w:val="20"/>
                <w:szCs w:val="20"/>
              </w:rPr>
              <w:t>10 Swimmers</w:t>
            </w:r>
          </w:p>
          <w:p w:rsidR="001118AC" w:rsidRPr="001118AC" w:rsidRDefault="001118AC" w:rsidP="0077159E">
            <w:pPr>
              <w:rPr>
                <w:sz w:val="20"/>
                <w:szCs w:val="20"/>
              </w:rPr>
            </w:pPr>
            <w:r w:rsidRPr="001118AC">
              <w:rPr>
                <w:sz w:val="20"/>
                <w:szCs w:val="20"/>
              </w:rPr>
              <w:t>2 Coaches</w:t>
            </w:r>
          </w:p>
          <w:p w:rsidR="001118AC" w:rsidRPr="001118AC" w:rsidRDefault="001118AC" w:rsidP="0077159E">
            <w:pPr>
              <w:rPr>
                <w:sz w:val="20"/>
                <w:szCs w:val="20"/>
              </w:rPr>
            </w:pPr>
            <w:r w:rsidRPr="001118AC">
              <w:rPr>
                <w:sz w:val="20"/>
                <w:szCs w:val="20"/>
              </w:rPr>
              <w:t>6 RIMP Staff</w:t>
            </w:r>
          </w:p>
        </w:tc>
        <w:tc>
          <w:tcPr>
            <w:tcW w:w="1417" w:type="dxa"/>
          </w:tcPr>
          <w:p w:rsidR="001118AC" w:rsidRPr="001118AC" w:rsidRDefault="001118AC" w:rsidP="0077159E">
            <w:pPr>
              <w:rPr>
                <w:sz w:val="20"/>
                <w:szCs w:val="20"/>
              </w:rPr>
            </w:pPr>
          </w:p>
        </w:tc>
        <w:tc>
          <w:tcPr>
            <w:tcW w:w="1418" w:type="dxa"/>
          </w:tcPr>
          <w:p w:rsidR="001118AC" w:rsidRPr="001118AC" w:rsidRDefault="001118AC" w:rsidP="0077159E">
            <w:pPr>
              <w:rPr>
                <w:sz w:val="20"/>
                <w:szCs w:val="20"/>
              </w:rPr>
            </w:pPr>
          </w:p>
        </w:tc>
        <w:tc>
          <w:tcPr>
            <w:tcW w:w="1275" w:type="dxa"/>
          </w:tcPr>
          <w:p w:rsidR="001118AC" w:rsidRPr="001118AC" w:rsidRDefault="001118AC" w:rsidP="0077159E">
            <w:pPr>
              <w:rPr>
                <w:sz w:val="20"/>
                <w:szCs w:val="20"/>
              </w:rPr>
            </w:pPr>
          </w:p>
        </w:tc>
        <w:tc>
          <w:tcPr>
            <w:tcW w:w="284" w:type="dxa"/>
            <w:vMerge/>
          </w:tcPr>
          <w:p w:rsidR="001118AC" w:rsidRPr="001118AC" w:rsidRDefault="001118AC" w:rsidP="0077159E">
            <w:pPr>
              <w:rPr>
                <w:sz w:val="20"/>
                <w:szCs w:val="20"/>
              </w:rPr>
            </w:pPr>
          </w:p>
        </w:tc>
      </w:tr>
    </w:tbl>
    <w:p w:rsidR="00E46642" w:rsidRDefault="00E46642" w:rsidP="00A331F7">
      <w:pPr>
        <w:rPr>
          <w:rFonts w:ascii="Times New Roman" w:hAnsi="Times New Roman" w:cs="Times New Roman"/>
          <w:sz w:val="24"/>
          <w:szCs w:val="24"/>
        </w:rPr>
      </w:pPr>
    </w:p>
    <w:p w:rsidR="001118AC" w:rsidRDefault="001118AC" w:rsidP="00A331F7">
      <w:pPr>
        <w:rPr>
          <w:rFonts w:ascii="Times New Roman" w:hAnsi="Times New Roman" w:cs="Times New Roman"/>
          <w:sz w:val="24"/>
          <w:szCs w:val="24"/>
        </w:rPr>
      </w:pPr>
    </w:p>
    <w:p w:rsidR="00A331F7" w:rsidRDefault="00A331F7" w:rsidP="00A331F7">
      <w:pPr>
        <w:rPr>
          <w:rFonts w:ascii="Times New Roman" w:hAnsi="Times New Roman" w:cs="Times New Roman"/>
          <w:sz w:val="24"/>
          <w:szCs w:val="24"/>
        </w:rPr>
      </w:pPr>
      <w:r>
        <w:rPr>
          <w:rFonts w:ascii="Times New Roman" w:hAnsi="Times New Roman" w:cs="Times New Roman"/>
          <w:sz w:val="24"/>
          <w:szCs w:val="24"/>
        </w:rPr>
        <w:lastRenderedPageBreak/>
        <w:t>All instructions from Step 1 will remain in effe</w:t>
      </w:r>
      <w:r>
        <w:rPr>
          <w:rFonts w:ascii="Times New Roman" w:hAnsi="Times New Roman" w:cs="Times New Roman"/>
          <w:sz w:val="24"/>
          <w:szCs w:val="24"/>
        </w:rPr>
        <w:t>ct for Step 4</w:t>
      </w:r>
      <w:r>
        <w:rPr>
          <w:rFonts w:ascii="Times New Roman" w:hAnsi="Times New Roman" w:cs="Times New Roman"/>
          <w:sz w:val="24"/>
          <w:szCs w:val="24"/>
        </w:rPr>
        <w:t xml:space="preserve"> with the following additions.</w:t>
      </w:r>
    </w:p>
    <w:p w:rsidR="00A331F7" w:rsidRDefault="00A331F7" w:rsidP="00A331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There will be group designated spaces along the walls and at the end of lanes to enable swimmers to contain their clothing and equipment. </w:t>
      </w:r>
    </w:p>
    <w:p w:rsidR="00A331F7" w:rsidRDefault="00A331F7" w:rsidP="00A331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Additionally, with up to 25 swimmers exiting the pool within 10 minutes of each other</w:t>
      </w:r>
      <w:r w:rsidRPr="00C63249">
        <w:rPr>
          <w:rFonts w:ascii="Times New Roman" w:hAnsi="Times New Roman" w:cs="Times New Roman"/>
          <w:sz w:val="24"/>
          <w:szCs w:val="24"/>
        </w:rPr>
        <w:t>, there will be a requirement for a designated physically distanced waiting area on deck to ensure that change-</w:t>
      </w:r>
      <w:r>
        <w:rPr>
          <w:rFonts w:ascii="Times New Roman" w:hAnsi="Times New Roman" w:cs="Times New Roman"/>
          <w:sz w:val="24"/>
          <w:szCs w:val="24"/>
        </w:rPr>
        <w:t xml:space="preserve">room </w:t>
      </w:r>
      <w:r w:rsidRPr="00C63249">
        <w:rPr>
          <w:rFonts w:ascii="Times New Roman" w:hAnsi="Times New Roman" w:cs="Times New Roman"/>
          <w:sz w:val="24"/>
          <w:szCs w:val="24"/>
        </w:rPr>
        <w:t>stations are not overwhelmed.</w:t>
      </w:r>
      <w:r>
        <w:rPr>
          <w:rFonts w:ascii="Times New Roman" w:hAnsi="Times New Roman" w:cs="Times New Roman"/>
          <w:sz w:val="24"/>
          <w:szCs w:val="24"/>
        </w:rPr>
        <w:t xml:space="preserve"> This will be 3 rows of 5 seats outside of the change rooms to ensure no cross contamination of groups and to ensure physical distancing for</w:t>
      </w:r>
      <w:r w:rsidR="003F48CB">
        <w:rPr>
          <w:rFonts w:ascii="Times New Roman" w:hAnsi="Times New Roman" w:cs="Times New Roman"/>
          <w:sz w:val="24"/>
          <w:szCs w:val="24"/>
        </w:rPr>
        <w:t xml:space="preserve"> the older groups. Only 5 people</w:t>
      </w:r>
      <w:r>
        <w:rPr>
          <w:rFonts w:ascii="Times New Roman" w:hAnsi="Times New Roman" w:cs="Times New Roman"/>
          <w:sz w:val="24"/>
          <w:szCs w:val="24"/>
        </w:rPr>
        <w:t xml:space="preserve"> per change-room will be allowed.</w:t>
      </w:r>
    </w:p>
    <w:p w:rsidR="00A331F7" w:rsidRDefault="00A331F7" w:rsidP="00A331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Waiting chairs will be cleaned between sessions. </w:t>
      </w:r>
      <w:r w:rsidRPr="00C63249">
        <w:rPr>
          <w:rFonts w:ascii="Times New Roman" w:hAnsi="Times New Roman" w:cs="Times New Roman"/>
          <w:sz w:val="24"/>
          <w:szCs w:val="24"/>
        </w:rPr>
        <w:t xml:space="preserve"> </w:t>
      </w:r>
    </w:p>
    <w:p w:rsidR="00A331F7" w:rsidRDefault="00A331F7" w:rsidP="00A331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At no time will the entering swimmers be permitted onto the pool deck until all exiting swimmers have transitioned to the change-room or waiting area.</w:t>
      </w:r>
    </w:p>
    <w:p w:rsidR="00A331F7" w:rsidRDefault="00A331F7" w:rsidP="00A331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Groups will be dismissed from the pool at staggered times in order to facilitate orderly and physically distanced traffic flow for all groups under strict Coach </w:t>
      </w:r>
      <w:proofErr w:type="gramStart"/>
      <w:r>
        <w:rPr>
          <w:rFonts w:ascii="Times New Roman" w:hAnsi="Times New Roman" w:cs="Times New Roman"/>
          <w:sz w:val="24"/>
          <w:szCs w:val="24"/>
        </w:rPr>
        <w:t>supervision</w:t>
      </w:r>
      <w:proofErr w:type="gramEnd"/>
      <w:r>
        <w:rPr>
          <w:rFonts w:ascii="Times New Roman" w:hAnsi="Times New Roman" w:cs="Times New Roman"/>
          <w:sz w:val="24"/>
          <w:szCs w:val="24"/>
        </w:rPr>
        <w:t>.</w:t>
      </w:r>
    </w:p>
    <w:p w:rsidR="00A331F7" w:rsidRDefault="00A331F7" w:rsidP="00A331F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Hot tubs and steam rooms will not be in available for afternoon swimmers.</w:t>
      </w:r>
    </w:p>
    <w:p w:rsidR="00A331F7" w:rsidRPr="00C63249" w:rsidRDefault="00A331F7" w:rsidP="00A331F7">
      <w:pPr>
        <w:pStyle w:val="ListParagraph"/>
        <w:rPr>
          <w:rFonts w:ascii="Times New Roman" w:hAnsi="Times New Roman" w:cs="Times New Roman"/>
          <w:sz w:val="24"/>
          <w:szCs w:val="24"/>
        </w:rPr>
      </w:pPr>
    </w:p>
    <w:p w:rsidR="00E373AE" w:rsidRDefault="00E373AE" w:rsidP="00F06D3F"/>
    <w:p w:rsidR="00E373AE" w:rsidRDefault="00E373AE" w:rsidP="00E373AE">
      <w:r>
        <w:br w:type="page"/>
      </w:r>
    </w:p>
    <w:p w:rsidR="00C532DF" w:rsidRDefault="00C532DF" w:rsidP="00F06D3F">
      <w:r>
        <w:rPr>
          <w:noProof/>
          <w:lang w:eastAsia="en-CA"/>
        </w:rPr>
        <w:lastRenderedPageBreak/>
        <w:drawing>
          <wp:inline distT="0" distB="0" distL="0" distR="0">
            <wp:extent cx="5439508" cy="7499663"/>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 1.jpeg"/>
                    <pic:cNvPicPr/>
                  </pic:nvPicPr>
                  <pic:blipFill>
                    <a:blip r:embed="rId9">
                      <a:extLst>
                        <a:ext uri="{28A0092B-C50C-407E-A947-70E740481C1C}">
                          <a14:useLocalDpi xmlns:a14="http://schemas.microsoft.com/office/drawing/2010/main" val="0"/>
                        </a:ext>
                      </a:extLst>
                    </a:blip>
                    <a:stretch>
                      <a:fillRect/>
                    </a:stretch>
                  </pic:blipFill>
                  <pic:spPr>
                    <a:xfrm>
                      <a:off x="0" y="0"/>
                      <a:ext cx="5431899" cy="7489172"/>
                    </a:xfrm>
                    <a:prstGeom prst="rect">
                      <a:avLst/>
                    </a:prstGeom>
                  </pic:spPr>
                </pic:pic>
              </a:graphicData>
            </a:graphic>
          </wp:inline>
        </w:drawing>
      </w:r>
    </w:p>
    <w:p w:rsidR="00C532DF" w:rsidRDefault="00C532DF" w:rsidP="00F06D3F">
      <w:r>
        <w:rPr>
          <w:noProof/>
          <w:lang w:eastAsia="en-CA"/>
        </w:rPr>
        <w:lastRenderedPageBreak/>
        <w:drawing>
          <wp:inline distT="0" distB="0" distL="0" distR="0">
            <wp:extent cx="5181600" cy="711528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1 2.jpeg"/>
                    <pic:cNvPicPr/>
                  </pic:nvPicPr>
                  <pic:blipFill>
                    <a:blip r:embed="rId10">
                      <a:extLst>
                        <a:ext uri="{28A0092B-C50C-407E-A947-70E740481C1C}">
                          <a14:useLocalDpi xmlns:a14="http://schemas.microsoft.com/office/drawing/2010/main" val="0"/>
                        </a:ext>
                      </a:extLst>
                    </a:blip>
                    <a:stretch>
                      <a:fillRect/>
                    </a:stretch>
                  </pic:blipFill>
                  <pic:spPr>
                    <a:xfrm>
                      <a:off x="0" y="0"/>
                      <a:ext cx="5192468" cy="7130213"/>
                    </a:xfrm>
                    <a:prstGeom prst="rect">
                      <a:avLst/>
                    </a:prstGeom>
                  </pic:spPr>
                </pic:pic>
              </a:graphicData>
            </a:graphic>
          </wp:inline>
        </w:drawing>
      </w:r>
    </w:p>
    <w:p w:rsidR="00C532DF" w:rsidRDefault="00C532DF" w:rsidP="00F06D3F">
      <w:r>
        <w:rPr>
          <w:noProof/>
          <w:lang w:eastAsia="en-CA"/>
        </w:rPr>
        <w:lastRenderedPageBreak/>
        <w:drawing>
          <wp:inline distT="0" distB="0" distL="0" distR="0">
            <wp:extent cx="5272142" cy="7479323"/>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 2.jpeg"/>
                    <pic:cNvPicPr/>
                  </pic:nvPicPr>
                  <pic:blipFill rotWithShape="1">
                    <a:blip r:embed="rId11">
                      <a:extLst>
                        <a:ext uri="{28A0092B-C50C-407E-A947-70E740481C1C}">
                          <a14:useLocalDpi xmlns:a14="http://schemas.microsoft.com/office/drawing/2010/main" val="0"/>
                        </a:ext>
                      </a:extLst>
                    </a:blip>
                    <a:srcRect t="3881"/>
                    <a:stretch/>
                  </pic:blipFill>
                  <pic:spPr bwMode="auto">
                    <a:xfrm>
                      <a:off x="0" y="0"/>
                      <a:ext cx="5265496" cy="7469895"/>
                    </a:xfrm>
                    <a:prstGeom prst="rect">
                      <a:avLst/>
                    </a:prstGeom>
                    <a:ln>
                      <a:noFill/>
                    </a:ln>
                    <a:extLst>
                      <a:ext uri="{53640926-AAD7-44D8-BBD7-CCE9431645EC}">
                        <a14:shadowObscured xmlns:a14="http://schemas.microsoft.com/office/drawing/2010/main"/>
                      </a:ext>
                    </a:extLst>
                  </pic:spPr>
                </pic:pic>
              </a:graphicData>
            </a:graphic>
          </wp:inline>
        </w:drawing>
      </w:r>
    </w:p>
    <w:p w:rsidR="00C532DF" w:rsidRDefault="00C532DF" w:rsidP="00F06D3F">
      <w:r>
        <w:rPr>
          <w:noProof/>
          <w:lang w:eastAsia="en-CA"/>
        </w:rPr>
        <w:lastRenderedPageBreak/>
        <w:drawing>
          <wp:inline distT="0" distB="0" distL="0" distR="0">
            <wp:extent cx="5087815" cy="731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4.jpeg"/>
                    <pic:cNvPicPr/>
                  </pic:nvPicPr>
                  <pic:blipFill rotWithShape="1">
                    <a:blip r:embed="rId12">
                      <a:extLst>
                        <a:ext uri="{28A0092B-C50C-407E-A947-70E740481C1C}">
                          <a14:useLocalDpi xmlns:a14="http://schemas.microsoft.com/office/drawing/2010/main" val="0"/>
                        </a:ext>
                      </a:extLst>
                    </a:blip>
                    <a:srcRect t="4004"/>
                    <a:stretch/>
                  </pic:blipFill>
                  <pic:spPr bwMode="auto">
                    <a:xfrm>
                      <a:off x="0" y="0"/>
                      <a:ext cx="5093277" cy="7323053"/>
                    </a:xfrm>
                    <a:prstGeom prst="rect">
                      <a:avLst/>
                    </a:prstGeom>
                    <a:ln>
                      <a:noFill/>
                    </a:ln>
                    <a:extLst>
                      <a:ext uri="{53640926-AAD7-44D8-BBD7-CCE9431645EC}">
                        <a14:shadowObscured xmlns:a14="http://schemas.microsoft.com/office/drawing/2010/main"/>
                      </a:ext>
                    </a:extLst>
                  </pic:spPr>
                </pic:pic>
              </a:graphicData>
            </a:graphic>
          </wp:inline>
        </w:drawing>
      </w:r>
    </w:p>
    <w:p w:rsidR="00E452CC" w:rsidRPr="009F62BF" w:rsidRDefault="00FE1A47" w:rsidP="009F62BF">
      <w:pPr>
        <w:pStyle w:val="Heading1"/>
        <w:rPr>
          <w:rFonts w:asciiTheme="majorHAnsi" w:hAnsiTheme="majorHAnsi"/>
        </w:rPr>
      </w:pPr>
      <w:bookmarkStart w:id="0" w:name="_Toc41669147"/>
      <w:r>
        <w:rPr>
          <w:rFonts w:asciiTheme="majorHAnsi" w:hAnsiTheme="majorHAnsi"/>
        </w:rPr>
        <w:lastRenderedPageBreak/>
        <w:t>A</w:t>
      </w:r>
      <w:r w:rsidR="00C26EF9">
        <w:rPr>
          <w:rFonts w:asciiTheme="majorHAnsi" w:hAnsiTheme="majorHAnsi"/>
        </w:rPr>
        <w:t xml:space="preserve">ppendix A - </w:t>
      </w:r>
      <w:r w:rsidR="00E452CC" w:rsidRPr="009F62BF">
        <w:rPr>
          <w:rFonts w:asciiTheme="majorHAnsi" w:hAnsiTheme="majorHAnsi"/>
        </w:rPr>
        <w:t>Screening Checklist</w:t>
      </w:r>
      <w:bookmarkEnd w:id="0"/>
    </w:p>
    <w:p w:rsidR="00E452CC" w:rsidRPr="009F62BF" w:rsidRDefault="00E452CC" w:rsidP="00706F17">
      <w:pPr>
        <w:pStyle w:val="BodyText"/>
        <w:ind w:right="307"/>
        <w:rPr>
          <w:rFonts w:asciiTheme="majorHAnsi" w:hAnsiTheme="majorHAnsi"/>
          <w:sz w:val="24"/>
          <w:szCs w:val="24"/>
        </w:rPr>
      </w:pPr>
      <w:r w:rsidRPr="009F62BF">
        <w:rPr>
          <w:rFonts w:asciiTheme="majorHAnsi" w:hAnsiTheme="majorHAnsi"/>
          <w:color w:val="211E1F"/>
          <w:sz w:val="24"/>
          <w:szCs w:val="24"/>
        </w:rPr>
        <w:t xml:space="preserve">If an individual answer </w:t>
      </w:r>
      <w:r w:rsidRPr="009F62BF">
        <w:rPr>
          <w:rFonts w:asciiTheme="majorHAnsi" w:hAnsiTheme="majorHAnsi"/>
          <w:b/>
          <w:color w:val="211E1F"/>
          <w:sz w:val="24"/>
          <w:szCs w:val="24"/>
        </w:rPr>
        <w:t xml:space="preserve">yes </w:t>
      </w:r>
      <w:r w:rsidRPr="009F62BF">
        <w:rPr>
          <w:rFonts w:asciiTheme="majorHAnsi" w:hAnsiTheme="majorHAnsi"/>
          <w:color w:val="211E1F"/>
          <w:sz w:val="24"/>
          <w:szCs w:val="24"/>
        </w:rPr>
        <w:t xml:space="preserve">to any of the questions, they </w:t>
      </w:r>
      <w:r w:rsidRPr="009F62BF">
        <w:rPr>
          <w:rFonts w:asciiTheme="majorHAnsi" w:hAnsiTheme="majorHAnsi"/>
          <w:b/>
          <w:color w:val="211E1F"/>
          <w:sz w:val="24"/>
          <w:szCs w:val="24"/>
        </w:rPr>
        <w:t xml:space="preserve">must not </w:t>
      </w:r>
      <w:r w:rsidRPr="009F62BF">
        <w:rPr>
          <w:rFonts w:asciiTheme="majorHAnsi" w:hAnsiTheme="majorHAnsi"/>
          <w:color w:val="211E1F"/>
          <w:sz w:val="24"/>
          <w:szCs w:val="24"/>
        </w:rPr>
        <w:t>be all</w:t>
      </w:r>
      <w:r w:rsidR="00C26EF9">
        <w:rPr>
          <w:rFonts w:asciiTheme="majorHAnsi" w:hAnsiTheme="majorHAnsi"/>
          <w:color w:val="211E1F"/>
          <w:sz w:val="24"/>
          <w:szCs w:val="24"/>
        </w:rPr>
        <w:t>owed to enter RIMP</w:t>
      </w:r>
      <w:r w:rsidRPr="009F62BF">
        <w:rPr>
          <w:rFonts w:asciiTheme="majorHAnsi" w:hAnsiTheme="majorHAnsi"/>
          <w:color w:val="211E1F"/>
          <w:sz w:val="24"/>
          <w:szCs w:val="24"/>
        </w:rPr>
        <w:t>. Children and youth will need a parent to assist them to complete this screening tool.</w:t>
      </w:r>
    </w:p>
    <w:p w:rsidR="00E452CC" w:rsidRPr="009F62BF" w:rsidRDefault="00E452CC" w:rsidP="00E452CC">
      <w:pPr>
        <w:pStyle w:val="BodyText"/>
        <w:spacing w:before="4" w:after="1"/>
        <w:rPr>
          <w:rFonts w:asciiTheme="majorHAnsi" w:hAnsiTheme="majorHAnsi"/>
          <w:sz w:val="24"/>
          <w:szCs w:val="24"/>
        </w:rPr>
      </w:pPr>
    </w:p>
    <w:tbl>
      <w:tblPr>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
        <w:gridCol w:w="697"/>
        <w:gridCol w:w="6476"/>
        <w:gridCol w:w="846"/>
        <w:gridCol w:w="896"/>
      </w:tblGrid>
      <w:tr w:rsidR="00E452CC" w:rsidRPr="009F62BF" w:rsidTr="005D5F4C">
        <w:trPr>
          <w:trHeight w:val="225"/>
        </w:trPr>
        <w:tc>
          <w:tcPr>
            <w:tcW w:w="480" w:type="dxa"/>
          </w:tcPr>
          <w:p w:rsidR="00E452CC" w:rsidRPr="009F62BF" w:rsidRDefault="00E452CC" w:rsidP="005D5F4C">
            <w:pPr>
              <w:pStyle w:val="TableParagraph"/>
              <w:spacing w:line="206" w:lineRule="exact"/>
              <w:ind w:left="107"/>
              <w:rPr>
                <w:rFonts w:asciiTheme="majorHAnsi" w:hAnsiTheme="majorHAnsi"/>
                <w:sz w:val="24"/>
                <w:szCs w:val="24"/>
              </w:rPr>
            </w:pPr>
            <w:r w:rsidRPr="009F62BF">
              <w:rPr>
                <w:rFonts w:asciiTheme="majorHAnsi" w:hAnsiTheme="majorHAnsi"/>
                <w:color w:val="201E1F"/>
                <w:sz w:val="24"/>
                <w:szCs w:val="24"/>
              </w:rPr>
              <w:t>1.</w:t>
            </w:r>
          </w:p>
        </w:tc>
        <w:tc>
          <w:tcPr>
            <w:tcW w:w="7173" w:type="dxa"/>
            <w:gridSpan w:val="2"/>
          </w:tcPr>
          <w:p w:rsidR="00E452CC" w:rsidRPr="009F62BF" w:rsidRDefault="00E452CC" w:rsidP="005D5F4C">
            <w:pPr>
              <w:pStyle w:val="TableParagraph"/>
              <w:spacing w:line="206" w:lineRule="exact"/>
              <w:ind w:left="110"/>
              <w:rPr>
                <w:rFonts w:asciiTheme="majorHAnsi" w:hAnsiTheme="majorHAnsi"/>
                <w:sz w:val="24"/>
                <w:szCs w:val="24"/>
              </w:rPr>
            </w:pPr>
            <w:r w:rsidRPr="009F62BF">
              <w:rPr>
                <w:rFonts w:asciiTheme="majorHAnsi" w:hAnsiTheme="majorHAnsi"/>
                <w:color w:val="201E1F"/>
                <w:sz w:val="24"/>
                <w:szCs w:val="24"/>
              </w:rPr>
              <w:t>Does</w:t>
            </w:r>
            <w:r w:rsidRPr="009F62BF">
              <w:rPr>
                <w:rFonts w:asciiTheme="majorHAnsi" w:hAnsiTheme="majorHAnsi"/>
                <w:color w:val="201E1F"/>
                <w:spacing w:val="-11"/>
                <w:sz w:val="24"/>
                <w:szCs w:val="24"/>
              </w:rPr>
              <w:t xml:space="preserve"> </w:t>
            </w:r>
            <w:r w:rsidRPr="009F62BF">
              <w:rPr>
                <w:rFonts w:asciiTheme="majorHAnsi" w:hAnsiTheme="majorHAnsi"/>
                <w:color w:val="201E1F"/>
                <w:sz w:val="24"/>
                <w:szCs w:val="24"/>
              </w:rPr>
              <w:t>the</w:t>
            </w:r>
            <w:r w:rsidRPr="009F62BF">
              <w:rPr>
                <w:rFonts w:asciiTheme="majorHAnsi" w:hAnsiTheme="majorHAnsi"/>
                <w:color w:val="201E1F"/>
                <w:spacing w:val="-6"/>
                <w:sz w:val="24"/>
                <w:szCs w:val="24"/>
              </w:rPr>
              <w:t xml:space="preserve"> </w:t>
            </w:r>
            <w:r w:rsidRPr="009F62BF">
              <w:rPr>
                <w:rFonts w:asciiTheme="majorHAnsi" w:hAnsiTheme="majorHAnsi"/>
                <w:color w:val="201E1F"/>
                <w:sz w:val="24"/>
                <w:szCs w:val="24"/>
              </w:rPr>
              <w:t>person</w:t>
            </w:r>
            <w:r w:rsidRPr="009F62BF">
              <w:rPr>
                <w:rFonts w:asciiTheme="majorHAnsi" w:hAnsiTheme="majorHAnsi"/>
                <w:color w:val="201E1F"/>
                <w:spacing w:val="-6"/>
                <w:sz w:val="24"/>
                <w:szCs w:val="24"/>
              </w:rPr>
              <w:t xml:space="preserve"> </w:t>
            </w:r>
            <w:r w:rsidRPr="009F62BF">
              <w:rPr>
                <w:rFonts w:asciiTheme="majorHAnsi" w:hAnsiTheme="majorHAnsi"/>
                <w:color w:val="201E1F"/>
                <w:sz w:val="24"/>
                <w:szCs w:val="24"/>
              </w:rPr>
              <w:t>attending</w:t>
            </w:r>
            <w:r w:rsidRPr="009F62BF">
              <w:rPr>
                <w:rFonts w:asciiTheme="majorHAnsi" w:hAnsiTheme="majorHAnsi"/>
                <w:color w:val="201E1F"/>
                <w:spacing w:val="-8"/>
                <w:sz w:val="24"/>
                <w:szCs w:val="24"/>
              </w:rPr>
              <w:t xml:space="preserve"> </w:t>
            </w:r>
            <w:r w:rsidRPr="009F62BF">
              <w:rPr>
                <w:rFonts w:asciiTheme="majorHAnsi" w:hAnsiTheme="majorHAnsi"/>
                <w:color w:val="201E1F"/>
                <w:sz w:val="24"/>
                <w:szCs w:val="24"/>
              </w:rPr>
              <w:t>the</w:t>
            </w:r>
            <w:r w:rsidRPr="009F62BF">
              <w:rPr>
                <w:rFonts w:asciiTheme="majorHAnsi" w:hAnsiTheme="majorHAnsi"/>
                <w:color w:val="201E1F"/>
                <w:spacing w:val="-11"/>
                <w:sz w:val="24"/>
                <w:szCs w:val="24"/>
              </w:rPr>
              <w:t xml:space="preserve"> </w:t>
            </w:r>
            <w:r w:rsidRPr="009F62BF">
              <w:rPr>
                <w:rFonts w:asciiTheme="majorHAnsi" w:hAnsiTheme="majorHAnsi"/>
                <w:color w:val="201E1F"/>
                <w:sz w:val="24"/>
                <w:szCs w:val="24"/>
              </w:rPr>
              <w:t>activity,</w:t>
            </w:r>
            <w:r w:rsidRPr="009F62BF">
              <w:rPr>
                <w:rFonts w:asciiTheme="majorHAnsi" w:hAnsiTheme="majorHAnsi"/>
                <w:color w:val="201E1F"/>
                <w:spacing w:val="-9"/>
                <w:sz w:val="24"/>
                <w:szCs w:val="24"/>
              </w:rPr>
              <w:t xml:space="preserve"> </w:t>
            </w:r>
            <w:r w:rsidRPr="009F62BF">
              <w:rPr>
                <w:rFonts w:asciiTheme="majorHAnsi" w:hAnsiTheme="majorHAnsi"/>
                <w:color w:val="201E1F"/>
                <w:sz w:val="24"/>
                <w:szCs w:val="24"/>
              </w:rPr>
              <w:t>have</w:t>
            </w:r>
            <w:r w:rsidRPr="009F62BF">
              <w:rPr>
                <w:rFonts w:asciiTheme="majorHAnsi" w:hAnsiTheme="majorHAnsi"/>
                <w:color w:val="201E1F"/>
                <w:spacing w:val="-11"/>
                <w:sz w:val="24"/>
                <w:szCs w:val="24"/>
              </w:rPr>
              <w:t xml:space="preserve"> </w:t>
            </w:r>
            <w:r w:rsidRPr="009F62BF">
              <w:rPr>
                <w:rFonts w:asciiTheme="majorHAnsi" w:hAnsiTheme="majorHAnsi"/>
                <w:color w:val="201E1F"/>
                <w:sz w:val="24"/>
                <w:szCs w:val="24"/>
              </w:rPr>
              <w:t>any</w:t>
            </w:r>
            <w:r w:rsidRPr="009F62BF">
              <w:rPr>
                <w:rFonts w:asciiTheme="majorHAnsi" w:hAnsiTheme="majorHAnsi"/>
                <w:color w:val="201E1F"/>
                <w:spacing w:val="-12"/>
                <w:sz w:val="24"/>
                <w:szCs w:val="24"/>
              </w:rPr>
              <w:t xml:space="preserve"> </w:t>
            </w:r>
            <w:r w:rsidRPr="009F62BF">
              <w:rPr>
                <w:rFonts w:asciiTheme="majorHAnsi" w:hAnsiTheme="majorHAnsi"/>
                <w:color w:val="201E1F"/>
                <w:sz w:val="24"/>
                <w:szCs w:val="24"/>
              </w:rPr>
              <w:t>of</w:t>
            </w:r>
            <w:r w:rsidRPr="009F62BF">
              <w:rPr>
                <w:rFonts w:asciiTheme="majorHAnsi" w:hAnsiTheme="majorHAnsi"/>
                <w:color w:val="201E1F"/>
                <w:spacing w:val="-7"/>
                <w:sz w:val="24"/>
                <w:szCs w:val="24"/>
              </w:rPr>
              <w:t xml:space="preserve"> </w:t>
            </w:r>
            <w:r w:rsidRPr="009F62BF">
              <w:rPr>
                <w:rFonts w:asciiTheme="majorHAnsi" w:hAnsiTheme="majorHAnsi"/>
                <w:color w:val="201E1F"/>
                <w:sz w:val="24"/>
                <w:szCs w:val="24"/>
              </w:rPr>
              <w:t>the</w:t>
            </w:r>
            <w:r w:rsidRPr="009F62BF">
              <w:rPr>
                <w:rFonts w:asciiTheme="majorHAnsi" w:hAnsiTheme="majorHAnsi"/>
                <w:color w:val="201E1F"/>
                <w:spacing w:val="-11"/>
                <w:sz w:val="24"/>
                <w:szCs w:val="24"/>
              </w:rPr>
              <w:t xml:space="preserve"> </w:t>
            </w:r>
            <w:r w:rsidRPr="009F62BF">
              <w:rPr>
                <w:rFonts w:asciiTheme="majorHAnsi" w:hAnsiTheme="majorHAnsi"/>
                <w:color w:val="201E1F"/>
                <w:sz w:val="24"/>
                <w:szCs w:val="24"/>
              </w:rPr>
              <w:t>below</w:t>
            </w:r>
            <w:r w:rsidRPr="009F62BF">
              <w:rPr>
                <w:rFonts w:asciiTheme="majorHAnsi" w:hAnsiTheme="majorHAnsi"/>
                <w:color w:val="201E1F"/>
                <w:spacing w:val="-14"/>
                <w:sz w:val="24"/>
                <w:szCs w:val="24"/>
              </w:rPr>
              <w:t xml:space="preserve"> </w:t>
            </w:r>
            <w:r w:rsidRPr="009F62BF">
              <w:rPr>
                <w:rFonts w:asciiTheme="majorHAnsi" w:hAnsiTheme="majorHAnsi"/>
                <w:color w:val="201E1F"/>
                <w:sz w:val="24"/>
                <w:szCs w:val="24"/>
              </w:rPr>
              <w:t>symptoms:</w:t>
            </w:r>
          </w:p>
        </w:tc>
        <w:tc>
          <w:tcPr>
            <w:tcW w:w="1742" w:type="dxa"/>
            <w:gridSpan w:val="2"/>
          </w:tcPr>
          <w:p w:rsidR="00E452CC" w:rsidRPr="009F62BF" w:rsidRDefault="00E452CC" w:rsidP="005D5F4C">
            <w:pPr>
              <w:pStyle w:val="TableParagraph"/>
              <w:spacing w:line="206" w:lineRule="exact"/>
              <w:ind w:left="250"/>
              <w:rPr>
                <w:rFonts w:asciiTheme="majorHAnsi" w:hAnsiTheme="majorHAnsi"/>
                <w:b/>
                <w:sz w:val="24"/>
                <w:szCs w:val="24"/>
              </w:rPr>
            </w:pPr>
            <w:r w:rsidRPr="009F62BF">
              <w:rPr>
                <w:rFonts w:asciiTheme="majorHAnsi" w:hAnsiTheme="majorHAnsi"/>
                <w:b/>
                <w:color w:val="201E1F"/>
                <w:sz w:val="24"/>
                <w:szCs w:val="24"/>
              </w:rPr>
              <w:t>CIRCLE ONE</w:t>
            </w:r>
          </w:p>
        </w:tc>
      </w:tr>
      <w:tr w:rsidR="00E452CC" w:rsidRPr="009F62BF" w:rsidTr="005D5F4C">
        <w:trPr>
          <w:trHeight w:val="236"/>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2"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7" w:lineRule="exact"/>
              <w:ind w:left="140"/>
              <w:rPr>
                <w:rFonts w:asciiTheme="majorHAnsi" w:hAnsiTheme="majorHAnsi"/>
                <w:sz w:val="24"/>
                <w:szCs w:val="24"/>
              </w:rPr>
            </w:pPr>
            <w:r w:rsidRPr="009F62BF">
              <w:rPr>
                <w:rFonts w:asciiTheme="majorHAnsi" w:hAnsiTheme="majorHAnsi"/>
                <w:color w:val="201E1F"/>
                <w:sz w:val="24"/>
                <w:szCs w:val="24"/>
              </w:rPr>
              <w:t>Fever</w:t>
            </w:r>
          </w:p>
        </w:tc>
        <w:tc>
          <w:tcPr>
            <w:tcW w:w="846" w:type="dxa"/>
          </w:tcPr>
          <w:p w:rsidR="00E452CC" w:rsidRPr="009F62BF" w:rsidRDefault="00E452CC" w:rsidP="005D5F4C">
            <w:pPr>
              <w:pStyle w:val="TableParagraph"/>
              <w:spacing w:line="217"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9"/>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4"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9" w:lineRule="exact"/>
              <w:ind w:left="140"/>
              <w:rPr>
                <w:rFonts w:asciiTheme="majorHAnsi" w:hAnsiTheme="majorHAnsi"/>
                <w:sz w:val="24"/>
                <w:szCs w:val="24"/>
              </w:rPr>
            </w:pPr>
            <w:r w:rsidRPr="009F62BF">
              <w:rPr>
                <w:rFonts w:asciiTheme="majorHAnsi" w:hAnsiTheme="majorHAnsi"/>
                <w:color w:val="201E1F"/>
                <w:sz w:val="24"/>
                <w:szCs w:val="24"/>
              </w:rPr>
              <w:t>Cough</w:t>
            </w:r>
          </w:p>
        </w:tc>
        <w:tc>
          <w:tcPr>
            <w:tcW w:w="846" w:type="dxa"/>
          </w:tcPr>
          <w:p w:rsidR="00E452CC" w:rsidRPr="009F62BF" w:rsidRDefault="00E452CC" w:rsidP="005D5F4C">
            <w:pPr>
              <w:pStyle w:val="TableParagraph"/>
              <w:spacing w:line="219"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9"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6"/>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2"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7" w:lineRule="exact"/>
              <w:ind w:left="140"/>
              <w:rPr>
                <w:rFonts w:asciiTheme="majorHAnsi" w:hAnsiTheme="majorHAnsi"/>
                <w:sz w:val="24"/>
                <w:szCs w:val="24"/>
              </w:rPr>
            </w:pPr>
            <w:r w:rsidRPr="009F62BF">
              <w:rPr>
                <w:rFonts w:asciiTheme="majorHAnsi" w:hAnsiTheme="majorHAnsi"/>
                <w:color w:val="201E1F"/>
                <w:sz w:val="24"/>
                <w:szCs w:val="24"/>
              </w:rPr>
              <w:t>Shortness of Breath / Difficulty Breathing</w:t>
            </w:r>
          </w:p>
        </w:tc>
        <w:tc>
          <w:tcPr>
            <w:tcW w:w="846" w:type="dxa"/>
          </w:tcPr>
          <w:p w:rsidR="00E452CC" w:rsidRPr="009F62BF" w:rsidRDefault="00E452CC" w:rsidP="005D5F4C">
            <w:pPr>
              <w:pStyle w:val="TableParagraph"/>
              <w:spacing w:line="217" w:lineRule="exact"/>
              <w:ind w:left="198" w:right="150"/>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9"/>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4"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9" w:lineRule="exact"/>
              <w:ind w:left="140"/>
              <w:rPr>
                <w:rFonts w:asciiTheme="majorHAnsi" w:hAnsiTheme="majorHAnsi"/>
                <w:sz w:val="24"/>
                <w:szCs w:val="24"/>
              </w:rPr>
            </w:pPr>
            <w:r w:rsidRPr="009F62BF">
              <w:rPr>
                <w:rFonts w:asciiTheme="majorHAnsi" w:hAnsiTheme="majorHAnsi"/>
                <w:color w:val="201E1F"/>
                <w:sz w:val="24"/>
                <w:szCs w:val="24"/>
              </w:rPr>
              <w:t>Sore throat</w:t>
            </w:r>
          </w:p>
        </w:tc>
        <w:tc>
          <w:tcPr>
            <w:tcW w:w="846" w:type="dxa"/>
          </w:tcPr>
          <w:p w:rsidR="00E452CC" w:rsidRPr="009F62BF" w:rsidRDefault="00E452CC" w:rsidP="005D5F4C">
            <w:pPr>
              <w:pStyle w:val="TableParagraph"/>
              <w:spacing w:line="219"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9"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9"/>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4"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9" w:lineRule="exact"/>
              <w:ind w:left="140"/>
              <w:rPr>
                <w:rFonts w:asciiTheme="majorHAnsi" w:hAnsiTheme="majorHAnsi"/>
                <w:sz w:val="24"/>
                <w:szCs w:val="24"/>
              </w:rPr>
            </w:pPr>
            <w:r w:rsidRPr="009F62BF">
              <w:rPr>
                <w:rFonts w:asciiTheme="majorHAnsi" w:hAnsiTheme="majorHAnsi"/>
                <w:color w:val="201E1F"/>
                <w:sz w:val="24"/>
                <w:szCs w:val="24"/>
              </w:rPr>
              <w:t>Chills</w:t>
            </w:r>
          </w:p>
        </w:tc>
        <w:tc>
          <w:tcPr>
            <w:tcW w:w="846" w:type="dxa"/>
          </w:tcPr>
          <w:p w:rsidR="00E452CC" w:rsidRPr="009F62BF" w:rsidRDefault="00E452CC" w:rsidP="005D5F4C">
            <w:pPr>
              <w:pStyle w:val="TableParagraph"/>
              <w:spacing w:line="219"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9"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7"/>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2"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7" w:lineRule="exact"/>
              <w:ind w:left="140"/>
              <w:rPr>
                <w:rFonts w:asciiTheme="majorHAnsi" w:hAnsiTheme="majorHAnsi"/>
                <w:sz w:val="24"/>
                <w:szCs w:val="24"/>
              </w:rPr>
            </w:pPr>
            <w:r w:rsidRPr="009F62BF">
              <w:rPr>
                <w:rFonts w:asciiTheme="majorHAnsi" w:hAnsiTheme="majorHAnsi"/>
                <w:color w:val="201E1F"/>
                <w:sz w:val="24"/>
                <w:szCs w:val="24"/>
              </w:rPr>
              <w:t>Painful swallowing</w:t>
            </w:r>
          </w:p>
        </w:tc>
        <w:tc>
          <w:tcPr>
            <w:tcW w:w="846" w:type="dxa"/>
          </w:tcPr>
          <w:p w:rsidR="00E452CC" w:rsidRPr="009F62BF" w:rsidRDefault="00E452CC" w:rsidP="005D5F4C">
            <w:pPr>
              <w:pStyle w:val="TableParagraph"/>
              <w:spacing w:line="217"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6"/>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2"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7" w:lineRule="exact"/>
              <w:ind w:left="140"/>
              <w:rPr>
                <w:rFonts w:asciiTheme="majorHAnsi" w:hAnsiTheme="majorHAnsi"/>
                <w:sz w:val="24"/>
                <w:szCs w:val="24"/>
              </w:rPr>
            </w:pPr>
            <w:r w:rsidRPr="009F62BF">
              <w:rPr>
                <w:rFonts w:asciiTheme="majorHAnsi" w:hAnsiTheme="majorHAnsi"/>
                <w:color w:val="201E1F"/>
                <w:sz w:val="24"/>
                <w:szCs w:val="24"/>
              </w:rPr>
              <w:t>Runny Nose / Nasal Congestion</w:t>
            </w:r>
          </w:p>
        </w:tc>
        <w:tc>
          <w:tcPr>
            <w:tcW w:w="846" w:type="dxa"/>
          </w:tcPr>
          <w:p w:rsidR="00E452CC" w:rsidRPr="009F62BF" w:rsidRDefault="00E452CC" w:rsidP="005D5F4C">
            <w:pPr>
              <w:pStyle w:val="TableParagraph"/>
              <w:spacing w:line="217"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7"/>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2"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7" w:lineRule="exact"/>
              <w:ind w:left="140"/>
              <w:rPr>
                <w:rFonts w:asciiTheme="majorHAnsi" w:hAnsiTheme="majorHAnsi"/>
                <w:sz w:val="24"/>
                <w:szCs w:val="24"/>
              </w:rPr>
            </w:pPr>
            <w:r w:rsidRPr="009F62BF">
              <w:rPr>
                <w:rFonts w:asciiTheme="majorHAnsi" w:hAnsiTheme="majorHAnsi"/>
                <w:color w:val="201E1F"/>
                <w:sz w:val="24"/>
                <w:szCs w:val="24"/>
              </w:rPr>
              <w:t>Feeling unwell / Fatigued</w:t>
            </w:r>
          </w:p>
        </w:tc>
        <w:tc>
          <w:tcPr>
            <w:tcW w:w="846" w:type="dxa"/>
          </w:tcPr>
          <w:p w:rsidR="00E452CC" w:rsidRPr="009F62BF" w:rsidRDefault="00E452CC" w:rsidP="005D5F4C">
            <w:pPr>
              <w:pStyle w:val="TableParagraph"/>
              <w:spacing w:line="217"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9"/>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4"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9" w:lineRule="exact"/>
              <w:ind w:left="140"/>
              <w:rPr>
                <w:rFonts w:asciiTheme="majorHAnsi" w:hAnsiTheme="majorHAnsi"/>
                <w:sz w:val="24"/>
                <w:szCs w:val="24"/>
              </w:rPr>
            </w:pPr>
            <w:r w:rsidRPr="009F62BF">
              <w:rPr>
                <w:rFonts w:asciiTheme="majorHAnsi" w:hAnsiTheme="majorHAnsi"/>
                <w:color w:val="201E1F"/>
                <w:sz w:val="24"/>
                <w:szCs w:val="24"/>
              </w:rPr>
              <w:t>Nausea / Vomiting / Diarrhea</w:t>
            </w:r>
          </w:p>
        </w:tc>
        <w:tc>
          <w:tcPr>
            <w:tcW w:w="846" w:type="dxa"/>
          </w:tcPr>
          <w:p w:rsidR="00E452CC" w:rsidRPr="009F62BF" w:rsidRDefault="00E452CC" w:rsidP="005D5F4C">
            <w:pPr>
              <w:pStyle w:val="TableParagraph"/>
              <w:spacing w:line="219"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9"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9"/>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4"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9" w:lineRule="exact"/>
              <w:ind w:left="140"/>
              <w:rPr>
                <w:rFonts w:asciiTheme="majorHAnsi" w:hAnsiTheme="majorHAnsi"/>
                <w:sz w:val="24"/>
                <w:szCs w:val="24"/>
              </w:rPr>
            </w:pPr>
            <w:r w:rsidRPr="009F62BF">
              <w:rPr>
                <w:rFonts w:asciiTheme="majorHAnsi" w:hAnsiTheme="majorHAnsi"/>
                <w:color w:val="201E1F"/>
                <w:sz w:val="24"/>
                <w:szCs w:val="24"/>
              </w:rPr>
              <w:t>Unexplained loss of appetite</w:t>
            </w:r>
          </w:p>
        </w:tc>
        <w:tc>
          <w:tcPr>
            <w:tcW w:w="846" w:type="dxa"/>
          </w:tcPr>
          <w:p w:rsidR="00E452CC" w:rsidRPr="009F62BF" w:rsidRDefault="00E452CC" w:rsidP="005D5F4C">
            <w:pPr>
              <w:pStyle w:val="TableParagraph"/>
              <w:spacing w:line="219"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9"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6"/>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2"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7" w:lineRule="exact"/>
              <w:ind w:left="140"/>
              <w:rPr>
                <w:rFonts w:asciiTheme="majorHAnsi" w:hAnsiTheme="majorHAnsi"/>
                <w:sz w:val="24"/>
                <w:szCs w:val="24"/>
              </w:rPr>
            </w:pPr>
            <w:r w:rsidRPr="009F62BF">
              <w:rPr>
                <w:rFonts w:asciiTheme="majorHAnsi" w:hAnsiTheme="majorHAnsi"/>
                <w:color w:val="201E1F"/>
                <w:sz w:val="24"/>
                <w:szCs w:val="24"/>
              </w:rPr>
              <w:t>Loss of sense of taste or smell</w:t>
            </w:r>
          </w:p>
        </w:tc>
        <w:tc>
          <w:tcPr>
            <w:tcW w:w="846" w:type="dxa"/>
          </w:tcPr>
          <w:p w:rsidR="00E452CC" w:rsidRPr="009F62BF" w:rsidRDefault="00E452CC" w:rsidP="005D5F4C">
            <w:pPr>
              <w:pStyle w:val="TableParagraph"/>
              <w:spacing w:line="217"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9"/>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4"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20" w:lineRule="exact"/>
              <w:ind w:left="140"/>
              <w:rPr>
                <w:rFonts w:asciiTheme="majorHAnsi" w:hAnsiTheme="majorHAnsi"/>
                <w:sz w:val="24"/>
                <w:szCs w:val="24"/>
              </w:rPr>
            </w:pPr>
            <w:r w:rsidRPr="009F62BF">
              <w:rPr>
                <w:rFonts w:asciiTheme="majorHAnsi" w:hAnsiTheme="majorHAnsi"/>
                <w:color w:val="201E1F"/>
                <w:sz w:val="24"/>
                <w:szCs w:val="24"/>
              </w:rPr>
              <w:t>Muscle/ Joint aches</w:t>
            </w:r>
          </w:p>
        </w:tc>
        <w:tc>
          <w:tcPr>
            <w:tcW w:w="846" w:type="dxa"/>
          </w:tcPr>
          <w:p w:rsidR="00E452CC" w:rsidRPr="009F62BF" w:rsidRDefault="00E452CC" w:rsidP="005D5F4C">
            <w:pPr>
              <w:pStyle w:val="TableParagraph"/>
              <w:spacing w:line="220"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20"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7"/>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2"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7" w:lineRule="exact"/>
              <w:ind w:left="140"/>
              <w:rPr>
                <w:rFonts w:asciiTheme="majorHAnsi" w:hAnsiTheme="majorHAnsi"/>
                <w:sz w:val="24"/>
                <w:szCs w:val="24"/>
              </w:rPr>
            </w:pPr>
            <w:r w:rsidRPr="009F62BF">
              <w:rPr>
                <w:rFonts w:asciiTheme="majorHAnsi" w:hAnsiTheme="majorHAnsi"/>
                <w:color w:val="201E1F"/>
                <w:sz w:val="24"/>
                <w:szCs w:val="24"/>
              </w:rPr>
              <w:t>Headache</w:t>
            </w:r>
          </w:p>
        </w:tc>
        <w:tc>
          <w:tcPr>
            <w:tcW w:w="846" w:type="dxa"/>
          </w:tcPr>
          <w:p w:rsidR="00E452CC" w:rsidRPr="009F62BF" w:rsidRDefault="00E452CC" w:rsidP="005D5F4C">
            <w:pPr>
              <w:pStyle w:val="TableParagraph"/>
              <w:spacing w:line="217"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239"/>
        </w:trPr>
        <w:tc>
          <w:tcPr>
            <w:tcW w:w="480" w:type="dxa"/>
          </w:tcPr>
          <w:p w:rsidR="00E452CC" w:rsidRPr="009F62BF" w:rsidRDefault="00E452CC" w:rsidP="005D5F4C">
            <w:pPr>
              <w:pStyle w:val="TableParagraph"/>
              <w:ind w:left="0"/>
              <w:rPr>
                <w:rFonts w:asciiTheme="majorHAnsi" w:hAnsiTheme="majorHAnsi"/>
                <w:sz w:val="24"/>
                <w:szCs w:val="24"/>
              </w:rPr>
            </w:pPr>
          </w:p>
        </w:tc>
        <w:tc>
          <w:tcPr>
            <w:tcW w:w="697" w:type="dxa"/>
            <w:tcBorders>
              <w:right w:val="nil"/>
            </w:tcBorders>
          </w:tcPr>
          <w:p w:rsidR="00E452CC" w:rsidRPr="009F62BF" w:rsidRDefault="00E452CC" w:rsidP="005D5F4C">
            <w:pPr>
              <w:pStyle w:val="TableParagraph"/>
              <w:spacing w:before="15" w:line="204" w:lineRule="exact"/>
              <w:ind w:left="0" w:right="127"/>
              <w:jc w:val="right"/>
              <w:rPr>
                <w:rFonts w:asciiTheme="majorHAnsi" w:hAnsiTheme="majorHAnsi"/>
                <w:sz w:val="24"/>
                <w:szCs w:val="24"/>
              </w:rPr>
            </w:pPr>
          </w:p>
        </w:tc>
        <w:tc>
          <w:tcPr>
            <w:tcW w:w="6476" w:type="dxa"/>
            <w:tcBorders>
              <w:left w:val="nil"/>
            </w:tcBorders>
          </w:tcPr>
          <w:p w:rsidR="00E452CC" w:rsidRPr="009F62BF" w:rsidRDefault="00E452CC" w:rsidP="005D5F4C">
            <w:pPr>
              <w:pStyle w:val="TableParagraph"/>
              <w:spacing w:line="219" w:lineRule="exact"/>
              <w:ind w:left="140"/>
              <w:rPr>
                <w:rFonts w:asciiTheme="majorHAnsi" w:hAnsiTheme="majorHAnsi"/>
                <w:sz w:val="24"/>
                <w:szCs w:val="24"/>
              </w:rPr>
            </w:pPr>
            <w:r w:rsidRPr="009F62BF">
              <w:rPr>
                <w:rFonts w:asciiTheme="majorHAnsi" w:hAnsiTheme="majorHAnsi"/>
                <w:color w:val="201E1F"/>
                <w:sz w:val="24"/>
                <w:szCs w:val="24"/>
              </w:rPr>
              <w:t>Conjunctivitis</w:t>
            </w:r>
          </w:p>
        </w:tc>
        <w:tc>
          <w:tcPr>
            <w:tcW w:w="846" w:type="dxa"/>
          </w:tcPr>
          <w:p w:rsidR="00E452CC" w:rsidRPr="009F62BF" w:rsidRDefault="00E452CC" w:rsidP="005D5F4C">
            <w:pPr>
              <w:pStyle w:val="TableParagraph"/>
              <w:spacing w:line="219"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line="219"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621"/>
        </w:trPr>
        <w:tc>
          <w:tcPr>
            <w:tcW w:w="480" w:type="dxa"/>
          </w:tcPr>
          <w:p w:rsidR="00E452CC" w:rsidRPr="009F62BF" w:rsidRDefault="00E452CC" w:rsidP="005D5F4C">
            <w:pPr>
              <w:pStyle w:val="TableParagraph"/>
              <w:spacing w:line="249" w:lineRule="exact"/>
              <w:ind w:left="107"/>
              <w:rPr>
                <w:rFonts w:asciiTheme="majorHAnsi" w:hAnsiTheme="majorHAnsi"/>
                <w:sz w:val="24"/>
                <w:szCs w:val="24"/>
              </w:rPr>
            </w:pPr>
            <w:r w:rsidRPr="009F62BF">
              <w:rPr>
                <w:rFonts w:asciiTheme="majorHAnsi" w:hAnsiTheme="majorHAnsi"/>
                <w:color w:val="201E1F"/>
                <w:sz w:val="24"/>
                <w:szCs w:val="24"/>
              </w:rPr>
              <w:t>2.</w:t>
            </w:r>
          </w:p>
        </w:tc>
        <w:tc>
          <w:tcPr>
            <w:tcW w:w="7173" w:type="dxa"/>
            <w:gridSpan w:val="2"/>
          </w:tcPr>
          <w:p w:rsidR="00E452CC" w:rsidRPr="009F62BF" w:rsidRDefault="00E452CC" w:rsidP="005D5F4C">
            <w:pPr>
              <w:pStyle w:val="TableParagraph"/>
              <w:spacing w:line="242" w:lineRule="auto"/>
              <w:ind w:left="110" w:right="29"/>
              <w:rPr>
                <w:rFonts w:asciiTheme="majorHAnsi" w:hAnsiTheme="majorHAnsi"/>
                <w:sz w:val="24"/>
                <w:szCs w:val="24"/>
              </w:rPr>
            </w:pPr>
            <w:r w:rsidRPr="009F62BF">
              <w:rPr>
                <w:rFonts w:asciiTheme="majorHAnsi" w:hAnsiTheme="majorHAnsi"/>
                <w:color w:val="201E1F"/>
                <w:sz w:val="24"/>
                <w:szCs w:val="24"/>
              </w:rPr>
              <w:t>Have</w:t>
            </w:r>
            <w:r w:rsidRPr="009F62BF">
              <w:rPr>
                <w:rFonts w:asciiTheme="majorHAnsi" w:hAnsiTheme="majorHAnsi"/>
                <w:color w:val="201E1F"/>
                <w:spacing w:val="-10"/>
                <w:sz w:val="24"/>
                <w:szCs w:val="24"/>
              </w:rPr>
              <w:t xml:space="preserve"> </w:t>
            </w:r>
            <w:proofErr w:type="gramStart"/>
            <w:r w:rsidRPr="009F62BF">
              <w:rPr>
                <w:rFonts w:asciiTheme="majorHAnsi" w:hAnsiTheme="majorHAnsi"/>
                <w:color w:val="201E1F"/>
                <w:sz w:val="24"/>
                <w:szCs w:val="24"/>
              </w:rPr>
              <w:t>you,</w:t>
            </w:r>
            <w:proofErr w:type="gramEnd"/>
            <w:r w:rsidRPr="009F62BF">
              <w:rPr>
                <w:rFonts w:asciiTheme="majorHAnsi" w:hAnsiTheme="majorHAnsi"/>
                <w:color w:val="201E1F"/>
                <w:spacing w:val="-10"/>
                <w:sz w:val="24"/>
                <w:szCs w:val="24"/>
              </w:rPr>
              <w:t xml:space="preserve"> </w:t>
            </w:r>
            <w:r w:rsidRPr="009F62BF">
              <w:rPr>
                <w:rFonts w:asciiTheme="majorHAnsi" w:hAnsiTheme="majorHAnsi"/>
                <w:color w:val="201E1F"/>
                <w:sz w:val="24"/>
                <w:szCs w:val="24"/>
              </w:rPr>
              <w:t>or</w:t>
            </w:r>
            <w:r w:rsidRPr="009F62BF">
              <w:rPr>
                <w:rFonts w:asciiTheme="majorHAnsi" w:hAnsiTheme="majorHAnsi"/>
                <w:color w:val="201E1F"/>
                <w:spacing w:val="-11"/>
                <w:sz w:val="24"/>
                <w:szCs w:val="24"/>
              </w:rPr>
              <w:t xml:space="preserve"> </w:t>
            </w:r>
            <w:r w:rsidRPr="009F62BF">
              <w:rPr>
                <w:rFonts w:asciiTheme="majorHAnsi" w:hAnsiTheme="majorHAnsi"/>
                <w:color w:val="201E1F"/>
                <w:sz w:val="24"/>
                <w:szCs w:val="24"/>
              </w:rPr>
              <w:t>anyone</w:t>
            </w:r>
            <w:r w:rsidRPr="009F62BF">
              <w:rPr>
                <w:rFonts w:asciiTheme="majorHAnsi" w:hAnsiTheme="majorHAnsi"/>
                <w:color w:val="201E1F"/>
                <w:spacing w:val="-9"/>
                <w:sz w:val="24"/>
                <w:szCs w:val="24"/>
              </w:rPr>
              <w:t xml:space="preserve"> </w:t>
            </w:r>
            <w:r w:rsidRPr="009F62BF">
              <w:rPr>
                <w:rFonts w:asciiTheme="majorHAnsi" w:hAnsiTheme="majorHAnsi"/>
                <w:color w:val="201E1F"/>
                <w:sz w:val="24"/>
                <w:szCs w:val="24"/>
              </w:rPr>
              <w:t>in</w:t>
            </w:r>
            <w:r w:rsidRPr="009F62BF">
              <w:rPr>
                <w:rFonts w:asciiTheme="majorHAnsi" w:hAnsiTheme="majorHAnsi"/>
                <w:color w:val="201E1F"/>
                <w:spacing w:val="-7"/>
                <w:sz w:val="24"/>
                <w:szCs w:val="24"/>
              </w:rPr>
              <w:t xml:space="preserve"> </w:t>
            </w:r>
            <w:r w:rsidRPr="009F62BF">
              <w:rPr>
                <w:rFonts w:asciiTheme="majorHAnsi" w:hAnsiTheme="majorHAnsi"/>
                <w:color w:val="201E1F"/>
                <w:spacing w:val="-3"/>
                <w:sz w:val="24"/>
                <w:szCs w:val="24"/>
              </w:rPr>
              <w:t>your</w:t>
            </w:r>
            <w:r w:rsidRPr="009F62BF">
              <w:rPr>
                <w:rFonts w:asciiTheme="majorHAnsi" w:hAnsiTheme="majorHAnsi"/>
                <w:color w:val="201E1F"/>
                <w:spacing w:val="-9"/>
                <w:sz w:val="24"/>
                <w:szCs w:val="24"/>
              </w:rPr>
              <w:t xml:space="preserve"> </w:t>
            </w:r>
            <w:r w:rsidRPr="009F62BF">
              <w:rPr>
                <w:rFonts w:asciiTheme="majorHAnsi" w:hAnsiTheme="majorHAnsi"/>
                <w:color w:val="201E1F"/>
                <w:sz w:val="24"/>
                <w:szCs w:val="24"/>
              </w:rPr>
              <w:t>household,</w:t>
            </w:r>
            <w:r w:rsidRPr="009F62BF">
              <w:rPr>
                <w:rFonts w:asciiTheme="majorHAnsi" w:hAnsiTheme="majorHAnsi"/>
                <w:color w:val="201E1F"/>
                <w:spacing w:val="-12"/>
                <w:sz w:val="24"/>
                <w:szCs w:val="24"/>
              </w:rPr>
              <w:t xml:space="preserve"> </w:t>
            </w:r>
            <w:r w:rsidRPr="009F62BF">
              <w:rPr>
                <w:rFonts w:asciiTheme="majorHAnsi" w:hAnsiTheme="majorHAnsi"/>
                <w:color w:val="201E1F"/>
                <w:sz w:val="24"/>
                <w:szCs w:val="24"/>
              </w:rPr>
              <w:t>travelled</w:t>
            </w:r>
            <w:r w:rsidRPr="009F62BF">
              <w:rPr>
                <w:rFonts w:asciiTheme="majorHAnsi" w:hAnsiTheme="majorHAnsi"/>
                <w:color w:val="201E1F"/>
                <w:spacing w:val="-13"/>
                <w:sz w:val="24"/>
                <w:szCs w:val="24"/>
              </w:rPr>
              <w:t xml:space="preserve"> </w:t>
            </w:r>
            <w:r w:rsidRPr="009F62BF">
              <w:rPr>
                <w:rFonts w:asciiTheme="majorHAnsi" w:hAnsiTheme="majorHAnsi"/>
                <w:color w:val="201E1F"/>
                <w:sz w:val="24"/>
                <w:szCs w:val="24"/>
              </w:rPr>
              <w:t>outside</w:t>
            </w:r>
            <w:r w:rsidRPr="009F62BF">
              <w:rPr>
                <w:rFonts w:asciiTheme="majorHAnsi" w:hAnsiTheme="majorHAnsi"/>
                <w:color w:val="201E1F"/>
                <w:spacing w:val="-15"/>
                <w:sz w:val="24"/>
                <w:szCs w:val="24"/>
              </w:rPr>
              <w:t xml:space="preserve"> </w:t>
            </w:r>
            <w:r w:rsidRPr="009F62BF">
              <w:rPr>
                <w:rFonts w:asciiTheme="majorHAnsi" w:hAnsiTheme="majorHAnsi"/>
                <w:color w:val="201E1F"/>
                <w:sz w:val="24"/>
                <w:szCs w:val="24"/>
              </w:rPr>
              <w:t>of</w:t>
            </w:r>
            <w:r w:rsidRPr="009F62BF">
              <w:rPr>
                <w:rFonts w:asciiTheme="majorHAnsi" w:hAnsiTheme="majorHAnsi"/>
                <w:color w:val="201E1F"/>
                <w:spacing w:val="-8"/>
                <w:sz w:val="24"/>
                <w:szCs w:val="24"/>
              </w:rPr>
              <w:t xml:space="preserve"> </w:t>
            </w:r>
            <w:r w:rsidRPr="009F62BF">
              <w:rPr>
                <w:rFonts w:asciiTheme="majorHAnsi" w:hAnsiTheme="majorHAnsi"/>
                <w:color w:val="201E1F"/>
                <w:sz w:val="24"/>
                <w:szCs w:val="24"/>
              </w:rPr>
              <w:t>the Northwest Territories</w:t>
            </w:r>
            <w:r w:rsidRPr="009F62BF">
              <w:rPr>
                <w:rFonts w:asciiTheme="majorHAnsi" w:hAnsiTheme="majorHAnsi"/>
                <w:color w:val="201E1F"/>
                <w:spacing w:val="-12"/>
                <w:sz w:val="24"/>
                <w:szCs w:val="24"/>
              </w:rPr>
              <w:t xml:space="preserve"> </w:t>
            </w:r>
            <w:r w:rsidRPr="009F62BF">
              <w:rPr>
                <w:rFonts w:asciiTheme="majorHAnsi" w:hAnsiTheme="majorHAnsi"/>
                <w:color w:val="201E1F"/>
                <w:sz w:val="24"/>
                <w:szCs w:val="24"/>
              </w:rPr>
              <w:t>in the last 14</w:t>
            </w:r>
            <w:r w:rsidRPr="009F62BF">
              <w:rPr>
                <w:rFonts w:asciiTheme="majorHAnsi" w:hAnsiTheme="majorHAnsi"/>
                <w:color w:val="201E1F"/>
                <w:spacing w:val="-9"/>
                <w:sz w:val="24"/>
                <w:szCs w:val="24"/>
              </w:rPr>
              <w:t xml:space="preserve"> </w:t>
            </w:r>
            <w:r w:rsidRPr="009F62BF">
              <w:rPr>
                <w:rFonts w:asciiTheme="majorHAnsi" w:hAnsiTheme="majorHAnsi"/>
                <w:color w:val="201E1F"/>
                <w:sz w:val="24"/>
                <w:szCs w:val="24"/>
              </w:rPr>
              <w:t>days?</w:t>
            </w:r>
            <w:bookmarkStart w:id="1" w:name="_GoBack"/>
            <w:bookmarkEnd w:id="1"/>
          </w:p>
        </w:tc>
        <w:tc>
          <w:tcPr>
            <w:tcW w:w="846" w:type="dxa"/>
            <w:vAlign w:val="center"/>
          </w:tcPr>
          <w:p w:rsidR="00E452CC" w:rsidRPr="009F62BF" w:rsidRDefault="00E452CC" w:rsidP="005D5F4C">
            <w:pPr>
              <w:pStyle w:val="TableParagraph"/>
              <w:spacing w:line="247" w:lineRule="exact"/>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vAlign w:val="center"/>
          </w:tcPr>
          <w:p w:rsidR="00E452CC" w:rsidRPr="009F62BF" w:rsidRDefault="00E452CC" w:rsidP="005D5F4C">
            <w:pPr>
              <w:pStyle w:val="TableParagraph"/>
              <w:spacing w:line="247" w:lineRule="exact"/>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853"/>
        </w:trPr>
        <w:tc>
          <w:tcPr>
            <w:tcW w:w="480" w:type="dxa"/>
          </w:tcPr>
          <w:p w:rsidR="00E452CC" w:rsidRPr="009F62BF" w:rsidRDefault="00E452CC" w:rsidP="005D5F4C">
            <w:pPr>
              <w:pStyle w:val="TableParagraph"/>
              <w:spacing w:line="249" w:lineRule="exact"/>
              <w:ind w:left="107"/>
              <w:rPr>
                <w:rFonts w:asciiTheme="majorHAnsi" w:hAnsiTheme="majorHAnsi"/>
                <w:sz w:val="24"/>
                <w:szCs w:val="24"/>
              </w:rPr>
            </w:pPr>
            <w:r w:rsidRPr="009F62BF">
              <w:rPr>
                <w:rFonts w:asciiTheme="majorHAnsi" w:hAnsiTheme="majorHAnsi"/>
                <w:color w:val="201E1F"/>
                <w:sz w:val="24"/>
                <w:szCs w:val="24"/>
              </w:rPr>
              <w:t>3.</w:t>
            </w:r>
          </w:p>
        </w:tc>
        <w:tc>
          <w:tcPr>
            <w:tcW w:w="7173" w:type="dxa"/>
            <w:gridSpan w:val="2"/>
          </w:tcPr>
          <w:p w:rsidR="00E452CC" w:rsidRPr="009F62BF" w:rsidRDefault="00E452CC" w:rsidP="00C26EF9">
            <w:pPr>
              <w:pStyle w:val="TableParagraph"/>
              <w:ind w:left="110" w:right="366"/>
              <w:rPr>
                <w:rFonts w:asciiTheme="majorHAnsi" w:hAnsiTheme="majorHAnsi"/>
                <w:sz w:val="24"/>
                <w:szCs w:val="24"/>
              </w:rPr>
            </w:pPr>
            <w:r w:rsidRPr="009F62BF">
              <w:rPr>
                <w:rFonts w:asciiTheme="majorHAnsi" w:hAnsiTheme="majorHAnsi"/>
                <w:color w:val="201E1F"/>
                <w:sz w:val="24"/>
                <w:szCs w:val="24"/>
              </w:rPr>
              <w:t xml:space="preserve">Have you or </w:t>
            </w:r>
            <w:r w:rsidR="00C26EF9">
              <w:rPr>
                <w:rFonts w:asciiTheme="majorHAnsi" w:hAnsiTheme="majorHAnsi"/>
                <w:color w:val="201E1F"/>
                <w:sz w:val="24"/>
                <w:szCs w:val="24"/>
              </w:rPr>
              <w:t>members of your household</w:t>
            </w:r>
            <w:r w:rsidR="00A63627">
              <w:rPr>
                <w:rFonts w:asciiTheme="majorHAnsi" w:hAnsiTheme="majorHAnsi"/>
                <w:color w:val="201E1F"/>
                <w:sz w:val="24"/>
                <w:szCs w:val="24"/>
              </w:rPr>
              <w:t xml:space="preserve"> had close</w:t>
            </w:r>
            <w:r w:rsidRPr="009F62BF">
              <w:rPr>
                <w:rFonts w:asciiTheme="majorHAnsi" w:hAnsiTheme="majorHAnsi"/>
                <w:color w:val="201E1F"/>
                <w:sz w:val="24"/>
                <w:szCs w:val="24"/>
              </w:rPr>
              <w:t xml:space="preserve"> contact (face-to-face contact within 2 metres/6 feet) with someone who is ill with cough and/or fever?</w:t>
            </w:r>
          </w:p>
        </w:tc>
        <w:tc>
          <w:tcPr>
            <w:tcW w:w="846" w:type="dxa"/>
          </w:tcPr>
          <w:p w:rsidR="00E452CC" w:rsidRPr="009F62BF" w:rsidRDefault="00E452CC" w:rsidP="005D5F4C">
            <w:pPr>
              <w:pStyle w:val="TableParagraph"/>
              <w:spacing w:before="4"/>
              <w:ind w:left="0"/>
              <w:rPr>
                <w:rFonts w:asciiTheme="majorHAnsi" w:hAnsiTheme="majorHAnsi"/>
                <w:sz w:val="24"/>
                <w:szCs w:val="24"/>
              </w:rPr>
            </w:pPr>
          </w:p>
          <w:p w:rsidR="00E452CC" w:rsidRPr="009F62BF" w:rsidRDefault="00E452CC" w:rsidP="005D5F4C">
            <w:pPr>
              <w:pStyle w:val="TableParagraph"/>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before="4"/>
              <w:ind w:left="0"/>
              <w:rPr>
                <w:rFonts w:asciiTheme="majorHAnsi" w:hAnsiTheme="majorHAnsi"/>
                <w:sz w:val="24"/>
                <w:szCs w:val="24"/>
              </w:rPr>
            </w:pPr>
          </w:p>
          <w:p w:rsidR="00E452CC" w:rsidRPr="009F62BF" w:rsidRDefault="00E452CC" w:rsidP="005D5F4C">
            <w:pPr>
              <w:pStyle w:val="TableParagraph"/>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r w:rsidR="00E452CC" w:rsidRPr="009F62BF" w:rsidTr="005D5F4C">
        <w:trPr>
          <w:trHeight w:val="811"/>
        </w:trPr>
        <w:tc>
          <w:tcPr>
            <w:tcW w:w="480" w:type="dxa"/>
          </w:tcPr>
          <w:p w:rsidR="00E452CC" w:rsidRPr="009F62BF" w:rsidRDefault="00E452CC" w:rsidP="005D5F4C">
            <w:pPr>
              <w:pStyle w:val="TableParagraph"/>
              <w:spacing w:line="249" w:lineRule="exact"/>
              <w:ind w:left="107"/>
              <w:rPr>
                <w:rFonts w:asciiTheme="majorHAnsi" w:hAnsiTheme="majorHAnsi"/>
                <w:sz w:val="24"/>
                <w:szCs w:val="24"/>
              </w:rPr>
            </w:pPr>
            <w:r w:rsidRPr="009F62BF">
              <w:rPr>
                <w:rFonts w:asciiTheme="majorHAnsi" w:hAnsiTheme="majorHAnsi"/>
                <w:color w:val="201E1F"/>
                <w:sz w:val="24"/>
                <w:szCs w:val="24"/>
              </w:rPr>
              <w:t>4.</w:t>
            </w:r>
          </w:p>
        </w:tc>
        <w:tc>
          <w:tcPr>
            <w:tcW w:w="7173" w:type="dxa"/>
            <w:gridSpan w:val="2"/>
          </w:tcPr>
          <w:p w:rsidR="00E452CC" w:rsidRPr="009F62BF" w:rsidRDefault="00E452CC" w:rsidP="005D5F4C">
            <w:pPr>
              <w:pStyle w:val="TableParagraph"/>
              <w:ind w:left="110" w:right="29"/>
              <w:rPr>
                <w:rFonts w:asciiTheme="majorHAnsi" w:hAnsiTheme="majorHAnsi"/>
                <w:sz w:val="24"/>
                <w:szCs w:val="24"/>
              </w:rPr>
            </w:pPr>
            <w:r w:rsidRPr="009F62BF">
              <w:rPr>
                <w:rFonts w:asciiTheme="majorHAnsi" w:hAnsiTheme="majorHAnsi"/>
                <w:color w:val="201E1F"/>
                <w:sz w:val="24"/>
                <w:szCs w:val="24"/>
              </w:rPr>
              <w:t xml:space="preserve">Have you or anyone </w:t>
            </w:r>
            <w:r w:rsidR="00A63627">
              <w:rPr>
                <w:rFonts w:asciiTheme="majorHAnsi" w:hAnsiTheme="majorHAnsi"/>
                <w:color w:val="201E1F"/>
                <w:sz w:val="24"/>
                <w:szCs w:val="24"/>
              </w:rPr>
              <w:t>in your household been in close</w:t>
            </w:r>
            <w:r w:rsidRPr="009F62BF">
              <w:rPr>
                <w:rFonts w:asciiTheme="majorHAnsi" w:hAnsiTheme="majorHAnsi"/>
                <w:color w:val="201E1F"/>
                <w:sz w:val="24"/>
                <w:szCs w:val="24"/>
              </w:rPr>
              <w:t xml:space="preserve"> contact in the last 14 days with someone who is being investigated or confirmed to be a case of COVID-19?</w:t>
            </w:r>
          </w:p>
        </w:tc>
        <w:tc>
          <w:tcPr>
            <w:tcW w:w="846" w:type="dxa"/>
          </w:tcPr>
          <w:p w:rsidR="00E452CC" w:rsidRPr="009F62BF" w:rsidRDefault="00E452CC" w:rsidP="005D5F4C">
            <w:pPr>
              <w:pStyle w:val="TableParagraph"/>
              <w:spacing w:before="4"/>
              <w:ind w:left="0"/>
              <w:rPr>
                <w:rFonts w:asciiTheme="majorHAnsi" w:hAnsiTheme="majorHAnsi"/>
                <w:sz w:val="24"/>
                <w:szCs w:val="24"/>
              </w:rPr>
            </w:pPr>
          </w:p>
          <w:p w:rsidR="00E452CC" w:rsidRPr="009F62BF" w:rsidRDefault="00E452CC" w:rsidP="005D5F4C">
            <w:pPr>
              <w:pStyle w:val="TableParagraph"/>
              <w:ind w:left="198" w:right="151"/>
              <w:jc w:val="center"/>
              <w:rPr>
                <w:rFonts w:asciiTheme="majorHAnsi" w:hAnsiTheme="majorHAnsi"/>
                <w:b/>
                <w:sz w:val="24"/>
                <w:szCs w:val="24"/>
              </w:rPr>
            </w:pPr>
            <w:r w:rsidRPr="009F62BF">
              <w:rPr>
                <w:rFonts w:asciiTheme="majorHAnsi" w:hAnsiTheme="majorHAnsi"/>
                <w:b/>
                <w:color w:val="201E1F"/>
                <w:sz w:val="24"/>
                <w:szCs w:val="24"/>
              </w:rPr>
              <w:t>YES</w:t>
            </w:r>
          </w:p>
        </w:tc>
        <w:tc>
          <w:tcPr>
            <w:tcW w:w="896" w:type="dxa"/>
          </w:tcPr>
          <w:p w:rsidR="00E452CC" w:rsidRPr="009F62BF" w:rsidRDefault="00E452CC" w:rsidP="005D5F4C">
            <w:pPr>
              <w:pStyle w:val="TableParagraph"/>
              <w:spacing w:before="4"/>
              <w:ind w:left="0"/>
              <w:rPr>
                <w:rFonts w:asciiTheme="majorHAnsi" w:hAnsiTheme="majorHAnsi"/>
                <w:sz w:val="24"/>
                <w:szCs w:val="24"/>
              </w:rPr>
            </w:pPr>
          </w:p>
          <w:p w:rsidR="00E452CC" w:rsidRPr="009F62BF" w:rsidRDefault="00E452CC" w:rsidP="005D5F4C">
            <w:pPr>
              <w:pStyle w:val="TableParagraph"/>
              <w:ind w:left="0" w:right="251"/>
              <w:jc w:val="right"/>
              <w:rPr>
                <w:rFonts w:asciiTheme="majorHAnsi" w:hAnsiTheme="majorHAnsi"/>
                <w:b/>
                <w:sz w:val="24"/>
                <w:szCs w:val="24"/>
              </w:rPr>
            </w:pPr>
            <w:r w:rsidRPr="009F62BF">
              <w:rPr>
                <w:rFonts w:asciiTheme="majorHAnsi" w:hAnsiTheme="majorHAnsi"/>
                <w:b/>
                <w:color w:val="201E1F"/>
                <w:sz w:val="24"/>
                <w:szCs w:val="24"/>
              </w:rPr>
              <w:t>NO</w:t>
            </w:r>
          </w:p>
        </w:tc>
      </w:tr>
    </w:tbl>
    <w:p w:rsidR="00E452CC" w:rsidRPr="009F62BF" w:rsidRDefault="00E452CC" w:rsidP="00E452CC">
      <w:pPr>
        <w:pStyle w:val="BodyText"/>
        <w:spacing w:before="8"/>
        <w:rPr>
          <w:rFonts w:asciiTheme="majorHAnsi" w:hAnsiTheme="majorHAnsi"/>
          <w:sz w:val="24"/>
          <w:szCs w:val="24"/>
        </w:rPr>
      </w:pPr>
    </w:p>
    <w:p w:rsidR="00706F17" w:rsidRPr="00A80906" w:rsidRDefault="00E452CC" w:rsidP="00A80906">
      <w:pPr>
        <w:pStyle w:val="BodyText"/>
        <w:ind w:left="120" w:right="260"/>
        <w:rPr>
          <w:rFonts w:asciiTheme="majorHAnsi" w:hAnsiTheme="majorHAnsi"/>
          <w:color w:val="0081AB"/>
          <w:spacing w:val="-4"/>
          <w:sz w:val="24"/>
          <w:szCs w:val="24"/>
          <w:u w:val="single" w:color="0081AB"/>
        </w:rPr>
      </w:pPr>
      <w:r w:rsidRPr="009F62BF">
        <w:rPr>
          <w:rFonts w:asciiTheme="majorHAnsi" w:hAnsiTheme="majorHAnsi"/>
          <w:color w:val="201E1F"/>
          <w:sz w:val="24"/>
          <w:szCs w:val="24"/>
        </w:rPr>
        <w:t xml:space="preserve">If </w:t>
      </w:r>
      <w:r w:rsidRPr="009F62BF">
        <w:rPr>
          <w:rFonts w:asciiTheme="majorHAnsi" w:hAnsiTheme="majorHAnsi"/>
          <w:color w:val="201E1F"/>
          <w:spacing w:val="-3"/>
          <w:sz w:val="24"/>
          <w:szCs w:val="24"/>
        </w:rPr>
        <w:t xml:space="preserve">you </w:t>
      </w:r>
      <w:r w:rsidRPr="009F62BF">
        <w:rPr>
          <w:rFonts w:asciiTheme="majorHAnsi" w:hAnsiTheme="majorHAnsi"/>
          <w:color w:val="201E1F"/>
          <w:sz w:val="24"/>
          <w:szCs w:val="24"/>
        </w:rPr>
        <w:t>have answered “</w:t>
      </w:r>
      <w:r w:rsidRPr="009F62BF">
        <w:rPr>
          <w:rFonts w:asciiTheme="majorHAnsi" w:hAnsiTheme="majorHAnsi"/>
          <w:b/>
          <w:color w:val="201E1F"/>
          <w:sz w:val="24"/>
          <w:szCs w:val="24"/>
        </w:rPr>
        <w:t>yes</w:t>
      </w:r>
      <w:r w:rsidRPr="009F62BF">
        <w:rPr>
          <w:rFonts w:asciiTheme="majorHAnsi" w:hAnsiTheme="majorHAnsi"/>
          <w:color w:val="201E1F"/>
          <w:sz w:val="24"/>
          <w:szCs w:val="24"/>
        </w:rPr>
        <w:t xml:space="preserve">” to any of the above questions </w:t>
      </w:r>
      <w:r w:rsidRPr="009F62BF">
        <w:rPr>
          <w:rFonts w:asciiTheme="majorHAnsi" w:hAnsiTheme="majorHAnsi"/>
          <w:b/>
          <w:color w:val="201E1F"/>
          <w:sz w:val="24"/>
          <w:szCs w:val="24"/>
        </w:rPr>
        <w:t xml:space="preserve">do not </w:t>
      </w:r>
      <w:r w:rsidRPr="009F62BF">
        <w:rPr>
          <w:rFonts w:asciiTheme="majorHAnsi" w:hAnsiTheme="majorHAnsi"/>
          <w:color w:val="201E1F"/>
          <w:spacing w:val="-3"/>
          <w:sz w:val="24"/>
          <w:szCs w:val="24"/>
        </w:rPr>
        <w:t xml:space="preserve">participate. </w:t>
      </w:r>
      <w:r w:rsidR="00B0706F" w:rsidRPr="009F62BF">
        <w:rPr>
          <w:rFonts w:asciiTheme="majorHAnsi" w:hAnsiTheme="majorHAnsi"/>
          <w:color w:val="201E1F"/>
          <w:sz w:val="24"/>
          <w:szCs w:val="24"/>
        </w:rPr>
        <w:t>Go home and use the</w:t>
      </w:r>
      <w:r w:rsidR="00A80906">
        <w:rPr>
          <w:rFonts w:asciiTheme="majorHAnsi" w:hAnsiTheme="majorHAnsi"/>
          <w:color w:val="0081AB"/>
          <w:spacing w:val="-4"/>
          <w:sz w:val="24"/>
          <w:szCs w:val="24"/>
          <w:u w:val="single" w:color="0081AB"/>
        </w:rPr>
        <w:t xml:space="preserve"> </w:t>
      </w:r>
      <w:hyperlink r:id="rId13" w:history="1">
        <w:r w:rsidR="00B0706F" w:rsidRPr="009F62BF">
          <w:rPr>
            <w:rStyle w:val="Hyperlink"/>
            <w:rFonts w:asciiTheme="majorHAnsi" w:hAnsiTheme="majorHAnsi"/>
            <w:sz w:val="24"/>
            <w:szCs w:val="24"/>
          </w:rPr>
          <w:t xml:space="preserve">GNWT </w:t>
        </w:r>
        <w:proofErr w:type="spellStart"/>
        <w:r w:rsidR="00B0706F" w:rsidRPr="009F62BF">
          <w:rPr>
            <w:rStyle w:val="Hyperlink"/>
            <w:rFonts w:asciiTheme="majorHAnsi" w:hAnsiTheme="majorHAnsi"/>
            <w:sz w:val="24"/>
            <w:szCs w:val="24"/>
          </w:rPr>
          <w:t>Self Assessment</w:t>
        </w:r>
        <w:proofErr w:type="spellEnd"/>
        <w:r w:rsidR="00B0706F" w:rsidRPr="009F62BF">
          <w:rPr>
            <w:rStyle w:val="Hyperlink"/>
            <w:rFonts w:asciiTheme="majorHAnsi" w:hAnsiTheme="majorHAnsi"/>
            <w:sz w:val="24"/>
            <w:szCs w:val="24"/>
          </w:rPr>
          <w:t xml:space="preserve"> Tool</w:t>
        </w:r>
      </w:hyperlink>
      <w:r w:rsidR="00B0706F" w:rsidRPr="009F62BF">
        <w:rPr>
          <w:rFonts w:asciiTheme="majorHAnsi" w:hAnsiTheme="majorHAnsi"/>
          <w:color w:val="201E1F"/>
          <w:sz w:val="24"/>
          <w:szCs w:val="24"/>
        </w:rPr>
        <w:t xml:space="preserve"> </w:t>
      </w:r>
      <w:r w:rsidRPr="009F62BF">
        <w:rPr>
          <w:rFonts w:asciiTheme="majorHAnsi" w:hAnsiTheme="majorHAnsi"/>
          <w:color w:val="201E1F"/>
          <w:sz w:val="24"/>
          <w:szCs w:val="24"/>
        </w:rPr>
        <w:t xml:space="preserve">to </w:t>
      </w:r>
      <w:r w:rsidRPr="009F62BF">
        <w:rPr>
          <w:rFonts w:asciiTheme="majorHAnsi" w:hAnsiTheme="majorHAnsi"/>
          <w:color w:val="201E1F"/>
          <w:spacing w:val="-3"/>
          <w:sz w:val="24"/>
          <w:szCs w:val="24"/>
        </w:rPr>
        <w:t xml:space="preserve">determine if testing </w:t>
      </w:r>
      <w:r w:rsidRPr="009F62BF">
        <w:rPr>
          <w:rFonts w:asciiTheme="majorHAnsi" w:hAnsiTheme="majorHAnsi"/>
          <w:color w:val="201E1F"/>
          <w:sz w:val="24"/>
          <w:szCs w:val="24"/>
        </w:rPr>
        <w:t xml:space="preserve">is </w:t>
      </w:r>
      <w:r w:rsidRPr="009F62BF">
        <w:rPr>
          <w:rFonts w:asciiTheme="majorHAnsi" w:hAnsiTheme="majorHAnsi"/>
          <w:color w:val="201E1F"/>
          <w:spacing w:val="-3"/>
          <w:sz w:val="24"/>
          <w:szCs w:val="24"/>
        </w:rPr>
        <w:t>recommended.</w:t>
      </w:r>
      <w:bookmarkStart w:id="2" w:name="_Toc43119712"/>
    </w:p>
    <w:p w:rsidR="00641037" w:rsidRDefault="00641037">
      <w:pPr>
        <w:rPr>
          <w:rFonts w:asciiTheme="majorHAnsi" w:eastAsia="Arial" w:hAnsiTheme="majorHAnsi" w:cs="Arial"/>
          <w:color w:val="201E1F"/>
          <w:spacing w:val="-3"/>
          <w:sz w:val="24"/>
          <w:szCs w:val="24"/>
          <w:lang w:eastAsia="en-CA" w:bidi="en-CA"/>
        </w:rPr>
      </w:pPr>
      <w:r>
        <w:rPr>
          <w:rFonts w:asciiTheme="majorHAnsi" w:hAnsiTheme="majorHAnsi"/>
          <w:color w:val="201E1F"/>
          <w:spacing w:val="-3"/>
          <w:sz w:val="24"/>
          <w:szCs w:val="24"/>
        </w:rPr>
        <w:br w:type="page"/>
      </w:r>
    </w:p>
    <w:p w:rsidR="000B63FC" w:rsidRPr="009F62BF" w:rsidRDefault="00A63627" w:rsidP="009F62BF">
      <w:pPr>
        <w:pStyle w:val="Heading1"/>
        <w:rPr>
          <w:rFonts w:asciiTheme="majorHAnsi" w:hAnsiTheme="majorHAnsi"/>
          <w:sz w:val="22"/>
          <w:szCs w:val="22"/>
        </w:rPr>
      </w:pPr>
      <w:r>
        <w:rPr>
          <w:rFonts w:asciiTheme="majorHAnsi" w:hAnsiTheme="majorHAnsi"/>
        </w:rPr>
        <w:lastRenderedPageBreak/>
        <w:t xml:space="preserve">appendix B - </w:t>
      </w:r>
      <w:r w:rsidR="000B63FC" w:rsidRPr="009F62BF">
        <w:rPr>
          <w:rFonts w:asciiTheme="majorHAnsi" w:hAnsiTheme="majorHAnsi"/>
        </w:rPr>
        <w:t xml:space="preserve">YKPBSC </w:t>
      </w:r>
      <w:r>
        <w:rPr>
          <w:rFonts w:asciiTheme="majorHAnsi" w:hAnsiTheme="majorHAnsi"/>
        </w:rPr>
        <w:t xml:space="preserve">control </w:t>
      </w:r>
      <w:r w:rsidR="000B63FC" w:rsidRPr="009F62BF">
        <w:rPr>
          <w:rFonts w:asciiTheme="majorHAnsi" w:hAnsiTheme="majorHAnsi"/>
        </w:rPr>
        <w:t xml:space="preserve">LOG </w:t>
      </w:r>
    </w:p>
    <w:p w:rsidR="000B63FC" w:rsidRPr="009F62BF" w:rsidRDefault="000B63FC" w:rsidP="000B63FC">
      <w:pPr>
        <w:autoSpaceDE w:val="0"/>
        <w:autoSpaceDN w:val="0"/>
        <w:adjustRightInd w:val="0"/>
        <w:rPr>
          <w:rFonts w:asciiTheme="majorHAnsi" w:hAnsiTheme="majorHAnsi" w:cs="Calibri"/>
          <w:color w:val="000000"/>
          <w:sz w:val="24"/>
          <w:szCs w:val="24"/>
        </w:rPr>
      </w:pPr>
      <w:r w:rsidRPr="009F62BF">
        <w:rPr>
          <w:rFonts w:asciiTheme="majorHAnsi" w:hAnsiTheme="majorHAnsi" w:cs="Calibri"/>
          <w:color w:val="000000"/>
          <w:sz w:val="24"/>
          <w:szCs w:val="24"/>
        </w:rPr>
        <w:t xml:space="preserve">All </w:t>
      </w:r>
      <w:r w:rsidR="00A63627">
        <w:rPr>
          <w:rFonts w:asciiTheme="majorHAnsi" w:hAnsiTheme="majorHAnsi" w:cs="Calibri"/>
          <w:color w:val="000000"/>
          <w:sz w:val="24"/>
          <w:szCs w:val="24"/>
        </w:rPr>
        <w:t>swimmers and coaches must be included in the control log</w:t>
      </w:r>
      <w:r w:rsidRPr="009F62BF">
        <w:rPr>
          <w:rFonts w:asciiTheme="majorHAnsi" w:hAnsiTheme="majorHAnsi" w:cs="Calibri"/>
          <w:color w:val="000000"/>
          <w:sz w:val="24"/>
          <w:szCs w:val="24"/>
        </w:rPr>
        <w:t xml:space="preserve">.  </w:t>
      </w:r>
    </w:p>
    <w:p w:rsidR="000B63FC" w:rsidRPr="009F62BF" w:rsidRDefault="000B63FC" w:rsidP="000B63FC">
      <w:pPr>
        <w:autoSpaceDE w:val="0"/>
        <w:autoSpaceDN w:val="0"/>
        <w:adjustRightInd w:val="0"/>
        <w:rPr>
          <w:rFonts w:asciiTheme="majorHAnsi" w:hAnsiTheme="majorHAnsi" w:cs="Calibri"/>
          <w:color w:val="000000"/>
          <w:sz w:val="24"/>
          <w:szCs w:val="24"/>
        </w:rPr>
      </w:pPr>
      <w:r w:rsidRPr="009F62BF">
        <w:rPr>
          <w:rFonts w:asciiTheme="majorHAnsi" w:hAnsiTheme="majorHAnsi" w:cs="Calibri"/>
          <w:color w:val="000000"/>
          <w:sz w:val="24"/>
          <w:szCs w:val="24"/>
        </w:rPr>
        <w:t xml:space="preserve">The information collected on this document is being collected to assist in the management of the COVID-19 pandemic.  This information will be kept in a safe and secure location and will be provided to </w:t>
      </w:r>
      <w:r w:rsidR="00A63627">
        <w:rPr>
          <w:rFonts w:asciiTheme="majorHAnsi" w:hAnsiTheme="majorHAnsi" w:cs="Calibri"/>
          <w:color w:val="000000"/>
          <w:sz w:val="24"/>
          <w:szCs w:val="24"/>
        </w:rPr>
        <w:t>G</w:t>
      </w:r>
      <w:r w:rsidRPr="009F62BF">
        <w:rPr>
          <w:rFonts w:asciiTheme="majorHAnsi" w:hAnsiTheme="majorHAnsi" w:cs="Calibri"/>
          <w:color w:val="000000"/>
          <w:sz w:val="24"/>
          <w:szCs w:val="24"/>
        </w:rPr>
        <w:t>NWTHSSA if it is requested for contact tracing services.  This log must be provided to Swim Alberta upon request.</w:t>
      </w:r>
    </w:p>
    <w:p w:rsidR="000B63FC" w:rsidRPr="009F62BF" w:rsidRDefault="000B63FC" w:rsidP="000B63FC">
      <w:pPr>
        <w:autoSpaceDE w:val="0"/>
        <w:autoSpaceDN w:val="0"/>
        <w:adjustRightInd w:val="0"/>
        <w:rPr>
          <w:rFonts w:asciiTheme="majorHAnsi" w:hAnsiTheme="majorHAnsi" w:cs="Calibri"/>
          <w:color w:val="000000"/>
          <w:sz w:val="24"/>
          <w:szCs w:val="24"/>
        </w:rPr>
      </w:pPr>
      <w:r w:rsidRPr="009F62BF">
        <w:rPr>
          <w:rFonts w:asciiTheme="majorHAnsi" w:hAnsiTheme="majorHAnsi" w:cs="Calibri"/>
          <w:color w:val="000000"/>
          <w:sz w:val="24"/>
          <w:szCs w:val="24"/>
        </w:rPr>
        <w:t>YKPBSC will not use this information for any other purpose and will destroy this record after two (2) weeks.</w:t>
      </w:r>
    </w:p>
    <w:p w:rsidR="000B63FC" w:rsidRPr="009F62BF" w:rsidRDefault="000B63FC" w:rsidP="000B63FC">
      <w:pPr>
        <w:autoSpaceDE w:val="0"/>
        <w:autoSpaceDN w:val="0"/>
        <w:adjustRightInd w:val="0"/>
        <w:rPr>
          <w:rFonts w:asciiTheme="majorHAnsi" w:hAnsiTheme="majorHAnsi" w:cs="Calibri"/>
          <w:color w:val="000000"/>
          <w:sz w:val="24"/>
          <w:szCs w:val="24"/>
        </w:rPr>
      </w:pPr>
      <w:r w:rsidRPr="009F62BF">
        <w:rPr>
          <w:rFonts w:asciiTheme="majorHAnsi" w:hAnsiTheme="majorHAnsi" w:cs="Calibri"/>
          <w:color w:val="000000"/>
          <w:sz w:val="24"/>
          <w:szCs w:val="24"/>
        </w:rPr>
        <w:t xml:space="preserve">Under Privacy Regulations you have a right to access and correct any information that is held about you. </w:t>
      </w:r>
    </w:p>
    <w:tbl>
      <w:tblPr>
        <w:tblW w:w="105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88"/>
        <w:gridCol w:w="1798"/>
        <w:gridCol w:w="3643"/>
        <w:gridCol w:w="1288"/>
        <w:gridCol w:w="1288"/>
        <w:gridCol w:w="1288"/>
      </w:tblGrid>
      <w:tr w:rsidR="00C63249" w:rsidRPr="009F62BF" w:rsidTr="00E76DC9">
        <w:trPr>
          <w:trHeight w:val="90"/>
          <w:jc w:val="center"/>
        </w:trPr>
        <w:tc>
          <w:tcPr>
            <w:tcW w:w="1288" w:type="dxa"/>
          </w:tcPr>
          <w:p w:rsidR="00C63249" w:rsidRPr="009F62BF" w:rsidRDefault="00C63249" w:rsidP="005D5F4C">
            <w:pPr>
              <w:autoSpaceDE w:val="0"/>
              <w:autoSpaceDN w:val="0"/>
              <w:adjustRightInd w:val="0"/>
              <w:rPr>
                <w:rFonts w:asciiTheme="majorHAnsi" w:hAnsiTheme="majorHAnsi" w:cs="Calibri"/>
                <w:b/>
                <w:bCs/>
                <w:color w:val="000000"/>
                <w:sz w:val="24"/>
                <w:szCs w:val="24"/>
              </w:rPr>
            </w:pPr>
          </w:p>
        </w:tc>
        <w:tc>
          <w:tcPr>
            <w:tcW w:w="9305" w:type="dxa"/>
            <w:gridSpan w:val="5"/>
            <w:vAlign w:val="center"/>
          </w:tcPr>
          <w:p w:rsidR="00C63249" w:rsidRPr="009F62BF" w:rsidRDefault="00C63249" w:rsidP="005D5F4C">
            <w:pPr>
              <w:autoSpaceDE w:val="0"/>
              <w:autoSpaceDN w:val="0"/>
              <w:adjustRightInd w:val="0"/>
              <w:rPr>
                <w:rFonts w:asciiTheme="majorHAnsi" w:hAnsiTheme="majorHAnsi" w:cs="Calibri"/>
                <w:b/>
                <w:bCs/>
                <w:color w:val="000000"/>
                <w:sz w:val="24"/>
                <w:szCs w:val="24"/>
              </w:rPr>
            </w:pPr>
            <w:r w:rsidRPr="009F62BF">
              <w:rPr>
                <w:rFonts w:asciiTheme="majorHAnsi" w:hAnsiTheme="majorHAnsi" w:cs="Calibri"/>
                <w:b/>
                <w:bCs/>
                <w:color w:val="000000"/>
                <w:sz w:val="24"/>
                <w:szCs w:val="24"/>
              </w:rPr>
              <w:t>Date:</w:t>
            </w: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r w:rsidRPr="009F62BF">
              <w:rPr>
                <w:rFonts w:asciiTheme="majorHAnsi" w:hAnsiTheme="majorHAnsi" w:cs="Calibri"/>
                <w:b/>
                <w:bCs/>
                <w:color w:val="000000"/>
                <w:sz w:val="24"/>
                <w:szCs w:val="24"/>
              </w:rPr>
              <w:t>Full Name</w:t>
            </w: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r w:rsidRPr="009F62BF">
              <w:rPr>
                <w:rFonts w:asciiTheme="majorHAnsi" w:hAnsiTheme="majorHAnsi" w:cs="Calibri"/>
                <w:b/>
                <w:bCs/>
                <w:color w:val="000000"/>
                <w:sz w:val="24"/>
                <w:szCs w:val="24"/>
              </w:rPr>
              <w:t>Daily Health Monitoring Confirmation</w:t>
            </w:r>
          </w:p>
          <w:p w:rsidR="00C63249" w:rsidRPr="009F62BF" w:rsidRDefault="00C63249" w:rsidP="005D5F4C">
            <w:pPr>
              <w:autoSpaceDE w:val="0"/>
              <w:autoSpaceDN w:val="0"/>
              <w:adjustRightInd w:val="0"/>
              <w:jc w:val="center"/>
              <w:rPr>
                <w:rFonts w:asciiTheme="majorHAnsi" w:hAnsiTheme="majorHAnsi" w:cs="Calibri"/>
                <w:b/>
                <w:bCs/>
                <w:i/>
                <w:color w:val="000000"/>
                <w:sz w:val="24"/>
                <w:szCs w:val="24"/>
              </w:rPr>
            </w:pPr>
            <w:r w:rsidRPr="009F62BF">
              <w:rPr>
                <w:rFonts w:asciiTheme="majorHAnsi" w:hAnsiTheme="majorHAnsi" w:cs="Calibri"/>
                <w:bCs/>
                <w:i/>
                <w:color w:val="000000"/>
                <w:sz w:val="24"/>
                <w:szCs w:val="24"/>
              </w:rPr>
              <w:t>Did you answer ‘no’ to all Health Monitoring questions prior to coming to practice?</w:t>
            </w:r>
          </w:p>
        </w:tc>
        <w:tc>
          <w:tcPr>
            <w:tcW w:w="1288" w:type="dxa"/>
          </w:tcPr>
          <w:p w:rsidR="00EB40AE" w:rsidRDefault="00EB40AE" w:rsidP="00EB40AE">
            <w:pPr>
              <w:autoSpaceDE w:val="0"/>
              <w:autoSpaceDN w:val="0"/>
              <w:adjustRightInd w:val="0"/>
              <w:rPr>
                <w:rFonts w:asciiTheme="majorHAnsi" w:hAnsiTheme="majorHAnsi" w:cs="Calibri"/>
                <w:b/>
                <w:bCs/>
                <w:color w:val="000000"/>
                <w:sz w:val="24"/>
                <w:szCs w:val="24"/>
              </w:rPr>
            </w:pPr>
          </w:p>
          <w:p w:rsidR="00C63249" w:rsidRDefault="00EB40AE" w:rsidP="00EB40AE">
            <w:pPr>
              <w:autoSpaceDE w:val="0"/>
              <w:autoSpaceDN w:val="0"/>
              <w:adjustRightInd w:val="0"/>
              <w:spacing w:before="480"/>
              <w:rPr>
                <w:rFonts w:asciiTheme="majorHAnsi" w:hAnsiTheme="majorHAnsi" w:cs="Calibri"/>
                <w:b/>
                <w:bCs/>
                <w:color w:val="000000"/>
                <w:sz w:val="24"/>
                <w:szCs w:val="24"/>
              </w:rPr>
            </w:pPr>
            <w:r>
              <w:rPr>
                <w:rFonts w:asciiTheme="majorHAnsi" w:hAnsiTheme="majorHAnsi" w:cs="Calibri"/>
                <w:b/>
                <w:bCs/>
                <w:color w:val="000000"/>
                <w:sz w:val="24"/>
                <w:szCs w:val="24"/>
              </w:rPr>
              <w:t xml:space="preserve">  Phone</w:t>
            </w:r>
          </w:p>
          <w:p w:rsidR="00EB40AE" w:rsidRPr="009F62BF" w:rsidRDefault="00EB40AE" w:rsidP="00EB40AE">
            <w:pPr>
              <w:autoSpaceDE w:val="0"/>
              <w:autoSpaceDN w:val="0"/>
              <w:adjustRightInd w:val="0"/>
              <w:spacing w:before="100" w:beforeAutospacing="1" w:after="120"/>
              <w:rPr>
                <w:rFonts w:asciiTheme="majorHAnsi" w:hAnsiTheme="majorHAnsi" w:cs="Calibri"/>
                <w:b/>
                <w:bCs/>
                <w:color w:val="000000"/>
                <w:sz w:val="24"/>
                <w:szCs w:val="24"/>
              </w:rPr>
            </w:pPr>
          </w:p>
        </w:tc>
        <w:tc>
          <w:tcPr>
            <w:tcW w:w="1288" w:type="dxa"/>
            <w:vAlign w:val="center"/>
          </w:tcPr>
          <w:p w:rsidR="00C63249" w:rsidRPr="009F62BF" w:rsidRDefault="00C63249" w:rsidP="00C63249">
            <w:pPr>
              <w:autoSpaceDE w:val="0"/>
              <w:autoSpaceDN w:val="0"/>
              <w:adjustRightInd w:val="0"/>
              <w:rPr>
                <w:rFonts w:asciiTheme="majorHAnsi" w:hAnsiTheme="majorHAnsi" w:cs="Calibri"/>
                <w:b/>
                <w:bCs/>
                <w:color w:val="000000"/>
                <w:sz w:val="24"/>
                <w:szCs w:val="24"/>
              </w:rPr>
            </w:pPr>
            <w:r w:rsidRPr="009F62BF">
              <w:rPr>
                <w:rFonts w:asciiTheme="majorHAnsi" w:hAnsiTheme="majorHAnsi" w:cs="Calibri"/>
                <w:b/>
                <w:bCs/>
                <w:color w:val="000000"/>
                <w:sz w:val="24"/>
                <w:szCs w:val="24"/>
              </w:rPr>
              <w:t>Time-in</w:t>
            </w: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r w:rsidRPr="009F62BF">
              <w:rPr>
                <w:rFonts w:asciiTheme="majorHAnsi" w:hAnsiTheme="majorHAnsi" w:cs="Calibri"/>
                <w:b/>
                <w:bCs/>
                <w:color w:val="000000"/>
                <w:sz w:val="24"/>
                <w:szCs w:val="24"/>
              </w:rPr>
              <w:t>Time-out</w:t>
            </w: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C63249" w:rsidRPr="009F62BF" w:rsidTr="00E76DC9">
        <w:trPr>
          <w:trHeight w:val="90"/>
          <w:jc w:val="center"/>
        </w:trPr>
        <w:tc>
          <w:tcPr>
            <w:tcW w:w="3086" w:type="dxa"/>
            <w:gridSpan w:val="2"/>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3643"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c>
          <w:tcPr>
            <w:tcW w:w="1288" w:type="dxa"/>
            <w:vAlign w:val="center"/>
          </w:tcPr>
          <w:p w:rsidR="00C63249" w:rsidRPr="009F62BF" w:rsidRDefault="00C63249" w:rsidP="005D5F4C">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6"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r w:rsidR="00E76DC9" w:rsidRPr="009F62BF" w:rsidTr="00E76DC9">
        <w:trPr>
          <w:trHeight w:val="90"/>
          <w:jc w:val="center"/>
        </w:trPr>
        <w:tc>
          <w:tcPr>
            <w:tcW w:w="3086" w:type="dxa"/>
            <w:gridSpan w:val="2"/>
            <w:tcBorders>
              <w:top w:val="single" w:sz="6" w:space="0" w:color="auto"/>
              <w:left w:val="single" w:sz="4"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6"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c>
          <w:tcPr>
            <w:tcW w:w="1288" w:type="dxa"/>
            <w:tcBorders>
              <w:top w:val="single" w:sz="6" w:space="0" w:color="auto"/>
              <w:left w:val="single" w:sz="6" w:space="0" w:color="auto"/>
              <w:bottom w:val="single" w:sz="4" w:space="0" w:color="auto"/>
              <w:right w:val="single" w:sz="4" w:space="0" w:color="auto"/>
            </w:tcBorders>
            <w:vAlign w:val="center"/>
          </w:tcPr>
          <w:p w:rsidR="00E76DC9" w:rsidRPr="009F62BF" w:rsidRDefault="00E76DC9" w:rsidP="0077159E">
            <w:pPr>
              <w:autoSpaceDE w:val="0"/>
              <w:autoSpaceDN w:val="0"/>
              <w:adjustRightInd w:val="0"/>
              <w:jc w:val="center"/>
              <w:rPr>
                <w:rFonts w:asciiTheme="majorHAnsi" w:hAnsiTheme="majorHAnsi" w:cs="Calibri"/>
                <w:b/>
                <w:bCs/>
                <w:color w:val="000000"/>
                <w:sz w:val="24"/>
                <w:szCs w:val="24"/>
              </w:rPr>
            </w:pPr>
          </w:p>
        </w:tc>
      </w:tr>
    </w:tbl>
    <w:p w:rsidR="00641037" w:rsidRDefault="00641037" w:rsidP="000B63FC"/>
    <w:p w:rsidR="00641037" w:rsidRDefault="00641037">
      <w:r>
        <w:br w:type="page"/>
      </w:r>
    </w:p>
    <w:p w:rsidR="00D5230A" w:rsidRPr="009F62BF" w:rsidRDefault="00D5230A" w:rsidP="00D5230A">
      <w:pPr>
        <w:pStyle w:val="Heading1"/>
        <w:rPr>
          <w:rFonts w:asciiTheme="majorHAnsi" w:hAnsiTheme="majorHAnsi"/>
        </w:rPr>
      </w:pPr>
      <w:r>
        <w:rPr>
          <w:rFonts w:asciiTheme="majorHAnsi" w:hAnsiTheme="majorHAnsi"/>
        </w:rPr>
        <w:lastRenderedPageBreak/>
        <w:t xml:space="preserve">Appendix C - </w:t>
      </w:r>
      <w:r w:rsidRPr="009F62BF">
        <w:rPr>
          <w:rFonts w:asciiTheme="majorHAnsi" w:hAnsiTheme="majorHAnsi"/>
        </w:rPr>
        <w:t>PERSONAL EQUIPMENT LIST</w:t>
      </w:r>
    </w:p>
    <w:p w:rsidR="00D5230A" w:rsidRPr="00203E27" w:rsidRDefault="00D5230A" w:rsidP="00D5230A">
      <w:pPr>
        <w:rPr>
          <w:rFonts w:asciiTheme="majorHAnsi" w:hAnsiTheme="majorHAnsi"/>
          <w:sz w:val="24"/>
          <w:szCs w:val="24"/>
        </w:rPr>
      </w:pPr>
      <w:r w:rsidRPr="00203E27">
        <w:rPr>
          <w:rFonts w:asciiTheme="majorHAnsi" w:hAnsiTheme="majorHAnsi"/>
          <w:sz w:val="24"/>
          <w:szCs w:val="24"/>
        </w:rPr>
        <w:t>Laundry Basket for containment</w:t>
      </w:r>
    </w:p>
    <w:p w:rsidR="00D5230A" w:rsidRPr="00203E27" w:rsidRDefault="00D5230A" w:rsidP="00D5230A">
      <w:pPr>
        <w:rPr>
          <w:rFonts w:asciiTheme="majorHAnsi" w:hAnsiTheme="majorHAnsi"/>
          <w:sz w:val="24"/>
          <w:szCs w:val="24"/>
        </w:rPr>
      </w:pPr>
      <w:r w:rsidRPr="00203E27">
        <w:rPr>
          <w:rFonts w:asciiTheme="majorHAnsi" w:hAnsiTheme="majorHAnsi"/>
          <w:sz w:val="24"/>
          <w:szCs w:val="24"/>
        </w:rPr>
        <w:t xml:space="preserve">Printed </w:t>
      </w:r>
      <w:r w:rsidR="004B26FD">
        <w:rPr>
          <w:rFonts w:asciiTheme="majorHAnsi" w:hAnsiTheme="majorHAnsi"/>
          <w:sz w:val="24"/>
          <w:szCs w:val="24"/>
        </w:rPr>
        <w:t>Screening checklist Appendix A</w:t>
      </w:r>
    </w:p>
    <w:p w:rsidR="00D5230A" w:rsidRPr="00203E27" w:rsidRDefault="00D5230A" w:rsidP="00D5230A">
      <w:pPr>
        <w:rPr>
          <w:rFonts w:asciiTheme="majorHAnsi" w:hAnsiTheme="majorHAnsi"/>
          <w:sz w:val="24"/>
          <w:szCs w:val="24"/>
        </w:rPr>
      </w:pPr>
      <w:r w:rsidRPr="00203E27">
        <w:rPr>
          <w:rFonts w:asciiTheme="majorHAnsi" w:hAnsiTheme="majorHAnsi"/>
          <w:sz w:val="24"/>
          <w:szCs w:val="24"/>
        </w:rPr>
        <w:t>Non-surgical face Mask</w:t>
      </w:r>
    </w:p>
    <w:p w:rsidR="00D5230A" w:rsidRPr="00203E27" w:rsidRDefault="00D5230A" w:rsidP="00D5230A">
      <w:pPr>
        <w:rPr>
          <w:rFonts w:asciiTheme="majorHAnsi" w:hAnsiTheme="majorHAnsi"/>
          <w:sz w:val="24"/>
          <w:szCs w:val="24"/>
        </w:rPr>
      </w:pPr>
      <w:r w:rsidRPr="00203E27">
        <w:rPr>
          <w:rFonts w:asciiTheme="majorHAnsi" w:hAnsiTheme="majorHAnsi"/>
          <w:sz w:val="24"/>
          <w:szCs w:val="24"/>
        </w:rPr>
        <w:t xml:space="preserve">Filled Water bottle </w:t>
      </w:r>
    </w:p>
    <w:p w:rsidR="00D5230A" w:rsidRPr="00203E27" w:rsidRDefault="00D5230A" w:rsidP="00D5230A">
      <w:pPr>
        <w:rPr>
          <w:rFonts w:asciiTheme="majorHAnsi" w:hAnsiTheme="majorHAnsi"/>
          <w:sz w:val="24"/>
          <w:szCs w:val="24"/>
        </w:rPr>
      </w:pPr>
      <w:r w:rsidRPr="00203E27">
        <w:rPr>
          <w:rFonts w:asciiTheme="majorHAnsi" w:hAnsiTheme="majorHAnsi"/>
          <w:sz w:val="24"/>
          <w:szCs w:val="24"/>
        </w:rPr>
        <w:t>Goggles</w:t>
      </w:r>
    </w:p>
    <w:p w:rsidR="00D5230A" w:rsidRPr="00203E27" w:rsidRDefault="00D5230A" w:rsidP="00D5230A">
      <w:pPr>
        <w:rPr>
          <w:rFonts w:asciiTheme="majorHAnsi" w:hAnsiTheme="majorHAnsi"/>
          <w:sz w:val="24"/>
          <w:szCs w:val="24"/>
        </w:rPr>
      </w:pPr>
      <w:r w:rsidRPr="00203E27">
        <w:rPr>
          <w:rFonts w:asciiTheme="majorHAnsi" w:hAnsiTheme="majorHAnsi"/>
          <w:sz w:val="24"/>
          <w:szCs w:val="24"/>
        </w:rPr>
        <w:t>Swim Cap</w:t>
      </w:r>
    </w:p>
    <w:p w:rsidR="00D5230A" w:rsidRPr="00203E27" w:rsidRDefault="00D5230A" w:rsidP="00D5230A">
      <w:pPr>
        <w:rPr>
          <w:rFonts w:asciiTheme="majorHAnsi" w:hAnsiTheme="majorHAnsi"/>
          <w:sz w:val="24"/>
          <w:szCs w:val="24"/>
        </w:rPr>
      </w:pPr>
      <w:r w:rsidRPr="00203E27">
        <w:rPr>
          <w:rFonts w:asciiTheme="majorHAnsi" w:hAnsiTheme="majorHAnsi"/>
          <w:sz w:val="24"/>
          <w:szCs w:val="24"/>
        </w:rPr>
        <w:t>Flutter-board</w:t>
      </w:r>
    </w:p>
    <w:p w:rsidR="004B26FD" w:rsidRDefault="00D5230A" w:rsidP="004B26FD">
      <w:pPr>
        <w:rPr>
          <w:rFonts w:asciiTheme="majorHAnsi" w:hAnsiTheme="majorHAnsi"/>
          <w:sz w:val="24"/>
          <w:szCs w:val="24"/>
        </w:rPr>
      </w:pPr>
      <w:r w:rsidRPr="00203E27">
        <w:rPr>
          <w:rFonts w:asciiTheme="majorHAnsi" w:hAnsiTheme="majorHAnsi"/>
          <w:sz w:val="24"/>
          <w:szCs w:val="24"/>
        </w:rPr>
        <w:t>Hand-paddles</w:t>
      </w:r>
    </w:p>
    <w:p w:rsidR="00641037" w:rsidRDefault="004B26FD" w:rsidP="004B26FD">
      <w:pPr>
        <w:rPr>
          <w:rFonts w:asciiTheme="majorHAnsi" w:hAnsiTheme="majorHAnsi"/>
          <w:sz w:val="24"/>
          <w:szCs w:val="24"/>
        </w:rPr>
      </w:pPr>
      <w:r>
        <w:rPr>
          <w:rFonts w:asciiTheme="majorHAnsi" w:hAnsiTheme="majorHAnsi"/>
          <w:sz w:val="24"/>
          <w:szCs w:val="24"/>
        </w:rPr>
        <w:t>Fins</w:t>
      </w:r>
      <w:r w:rsidR="00D5230A" w:rsidRPr="00203E27">
        <w:rPr>
          <w:rFonts w:asciiTheme="majorHAnsi" w:hAnsiTheme="majorHAnsi"/>
          <w:sz w:val="24"/>
          <w:szCs w:val="24"/>
        </w:rPr>
        <w:t xml:space="preserve"> </w:t>
      </w:r>
    </w:p>
    <w:p w:rsidR="00641037" w:rsidRDefault="00641037" w:rsidP="00D5230A">
      <w:pPr>
        <w:pStyle w:val="Heading1"/>
        <w:rPr>
          <w:rFonts w:asciiTheme="majorHAnsi" w:hAnsiTheme="majorHAnsi"/>
        </w:rPr>
      </w:pPr>
    </w:p>
    <w:p w:rsidR="00AE0095" w:rsidRDefault="00641037" w:rsidP="004B26FD">
      <w:pPr>
        <w:pStyle w:val="Heading1"/>
      </w:pPr>
      <w:r>
        <w:br w:type="page"/>
      </w:r>
    </w:p>
    <w:p w:rsidR="000B63FC" w:rsidRPr="00EB75F1" w:rsidRDefault="00D5230A" w:rsidP="00C7033A">
      <w:pPr>
        <w:pStyle w:val="Heading1"/>
        <w:rPr>
          <w:rFonts w:asciiTheme="majorHAnsi" w:hAnsiTheme="majorHAnsi"/>
        </w:rPr>
      </w:pPr>
      <w:r w:rsidRPr="00EB75F1">
        <w:rPr>
          <w:rFonts w:asciiTheme="majorHAnsi" w:hAnsiTheme="majorHAnsi"/>
        </w:rPr>
        <w:lastRenderedPageBreak/>
        <w:t xml:space="preserve">Appendix D - </w:t>
      </w:r>
      <w:r w:rsidR="00B0706F" w:rsidRPr="00EB75F1">
        <w:rPr>
          <w:rFonts w:asciiTheme="majorHAnsi" w:hAnsiTheme="majorHAnsi"/>
        </w:rPr>
        <w:t>SWIMMER CHECKLIST</w:t>
      </w:r>
      <w:bookmarkEnd w:id="2"/>
      <w:r w:rsidR="00B0706F" w:rsidRPr="00EB75F1">
        <w:rPr>
          <w:rFonts w:asciiTheme="majorHAnsi" w:hAnsiTheme="majorHAnsi"/>
        </w:rPr>
        <w:t xml:space="preserve"> </w:t>
      </w:r>
    </w:p>
    <w:p w:rsidR="00B0706F" w:rsidRPr="00F278DE" w:rsidRDefault="00B0706F" w:rsidP="00B0706F">
      <w:pPr>
        <w:autoSpaceDE w:val="0"/>
        <w:autoSpaceDN w:val="0"/>
        <w:adjustRightInd w:val="0"/>
        <w:rPr>
          <w:rFonts w:ascii="Calibri" w:hAnsi="Calibri" w:cs="Calibri"/>
          <w:color w:val="000000"/>
          <w:sz w:val="24"/>
          <w:szCs w:val="24"/>
        </w:rPr>
      </w:pPr>
      <w:r w:rsidRPr="00F278DE">
        <w:rPr>
          <w:rFonts w:ascii="Calibri" w:hAnsi="Calibri" w:cs="Calibri"/>
          <w:b/>
          <w:bCs/>
          <w:color w:val="000000"/>
          <w:sz w:val="24"/>
          <w:szCs w:val="24"/>
        </w:rPr>
        <w:t xml:space="preserve">Before you </w:t>
      </w:r>
      <w:proofErr w:type="gramStart"/>
      <w:r w:rsidRPr="00F278DE">
        <w:rPr>
          <w:rFonts w:ascii="Calibri" w:hAnsi="Calibri" w:cs="Calibri"/>
          <w:b/>
          <w:bCs/>
          <w:color w:val="000000"/>
          <w:sz w:val="24"/>
          <w:szCs w:val="24"/>
        </w:rPr>
        <w:t>Leave</w:t>
      </w:r>
      <w:proofErr w:type="gramEnd"/>
      <w:r w:rsidRPr="00F278DE">
        <w:rPr>
          <w:rFonts w:ascii="Calibri" w:hAnsi="Calibri" w:cs="Calibri"/>
          <w:b/>
          <w:bCs/>
          <w:color w:val="000000"/>
          <w:sz w:val="24"/>
          <w:szCs w:val="24"/>
        </w:rPr>
        <w:t xml:space="preserve"> Home </w:t>
      </w:r>
    </w:p>
    <w:p w:rsidR="00B0706F" w:rsidRPr="00321931" w:rsidRDefault="00B0706F" w:rsidP="00B0706F">
      <w:pPr>
        <w:autoSpaceDE w:val="0"/>
        <w:autoSpaceDN w:val="0"/>
        <w:adjustRightInd w:val="0"/>
        <w:rPr>
          <w:rFonts w:ascii="Calibri" w:hAnsi="Calibri" w:cs="Calibri"/>
          <w:color w:val="000000"/>
          <w:sz w:val="23"/>
          <w:szCs w:val="23"/>
        </w:rPr>
      </w:pPr>
      <w:proofErr w:type="gramStart"/>
      <w:r w:rsidRPr="009078B9">
        <w:rPr>
          <w:rFonts w:ascii="Segoe UI Symbol" w:hAnsi="Segoe UI Symbol" w:cs="Segoe UI Symbol"/>
          <w:color w:val="000000"/>
          <w:sz w:val="23"/>
          <w:szCs w:val="23"/>
        </w:rPr>
        <w:t>☐</w:t>
      </w:r>
      <w:r w:rsidRPr="009078B9">
        <w:rPr>
          <w:rFonts w:ascii="Calibri" w:hAnsi="Calibri" w:cs="Calibri"/>
          <w:color w:val="000000"/>
          <w:sz w:val="23"/>
          <w:szCs w:val="23"/>
        </w:rPr>
        <w:t xml:space="preserve">  </w:t>
      </w:r>
      <w:r>
        <w:rPr>
          <w:rFonts w:ascii="Calibri" w:hAnsi="Calibri" w:cs="Calibri"/>
          <w:color w:val="000000"/>
          <w:sz w:val="23"/>
          <w:szCs w:val="23"/>
        </w:rPr>
        <w:t>Complete</w:t>
      </w:r>
      <w:proofErr w:type="gramEnd"/>
      <w:r>
        <w:rPr>
          <w:rFonts w:ascii="Calibri" w:hAnsi="Calibri" w:cs="Calibri"/>
          <w:color w:val="000000"/>
          <w:sz w:val="23"/>
          <w:szCs w:val="23"/>
        </w:rPr>
        <w:t xml:space="preserve"> the </w:t>
      </w:r>
      <w:r w:rsidR="00A73CB1">
        <w:rPr>
          <w:rFonts w:ascii="Calibri" w:hAnsi="Calibri" w:cs="Calibri"/>
          <w:color w:val="000000"/>
          <w:sz w:val="23"/>
          <w:szCs w:val="23"/>
        </w:rPr>
        <w:t>Screening Checklist</w:t>
      </w:r>
      <w:r w:rsidR="00AE0095">
        <w:rPr>
          <w:rFonts w:ascii="Calibri" w:hAnsi="Calibri" w:cs="Calibri"/>
          <w:color w:val="000000"/>
          <w:sz w:val="23"/>
          <w:szCs w:val="23"/>
        </w:rPr>
        <w:t xml:space="preserve"> Appendix A</w:t>
      </w:r>
      <w:r w:rsidR="00A73CB1">
        <w:rPr>
          <w:rFonts w:ascii="Calibri" w:hAnsi="Calibri" w:cs="Calibri"/>
          <w:color w:val="000000"/>
          <w:sz w:val="23"/>
          <w:szCs w:val="23"/>
        </w:rPr>
        <w:t xml:space="preserve"> </w:t>
      </w:r>
    </w:p>
    <w:p w:rsidR="00B0706F" w:rsidRPr="00652D1D" w:rsidRDefault="00B0706F" w:rsidP="00B0706F">
      <w:pPr>
        <w:autoSpaceDE w:val="0"/>
        <w:autoSpaceDN w:val="0"/>
        <w:adjustRightInd w:val="0"/>
        <w:rPr>
          <w:rFonts w:ascii="Calibri" w:hAnsi="Calibri" w:cs="Calibri"/>
          <w:color w:val="000000"/>
          <w:sz w:val="23"/>
          <w:szCs w:val="23"/>
        </w:rPr>
      </w:pPr>
      <w:proofErr w:type="gramStart"/>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w:t>
      </w:r>
      <w:r w:rsidRPr="00652D1D">
        <w:rPr>
          <w:rFonts w:ascii="Calibri" w:hAnsi="Calibri" w:cs="Calibri"/>
          <w:color w:val="000000"/>
          <w:sz w:val="23"/>
          <w:szCs w:val="23"/>
        </w:rPr>
        <w:t>Eat</w:t>
      </w:r>
      <w:proofErr w:type="gramEnd"/>
      <w:r w:rsidRPr="00652D1D">
        <w:rPr>
          <w:rFonts w:ascii="Calibri" w:hAnsi="Calibri" w:cs="Calibri"/>
          <w:color w:val="000000"/>
          <w:sz w:val="23"/>
          <w:szCs w:val="23"/>
        </w:rPr>
        <w:t xml:space="preserve"> before you come – no food on premises. </w:t>
      </w:r>
    </w:p>
    <w:p w:rsidR="00B0706F" w:rsidRDefault="00B0706F" w:rsidP="00B0706F">
      <w:pPr>
        <w:autoSpaceDE w:val="0"/>
        <w:autoSpaceDN w:val="0"/>
        <w:adjustRightInd w:val="0"/>
        <w:rPr>
          <w:rFonts w:ascii="Calibri" w:hAnsi="Calibri" w:cs="Calibri"/>
          <w:color w:val="000000"/>
          <w:sz w:val="23"/>
          <w:szCs w:val="23"/>
        </w:rPr>
      </w:pPr>
      <w:proofErr w:type="gramStart"/>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Thoroughly</w:t>
      </w:r>
      <w:proofErr w:type="gramEnd"/>
      <w:r>
        <w:rPr>
          <w:rFonts w:ascii="Calibri" w:hAnsi="Calibri" w:cs="Calibri"/>
          <w:color w:val="000000"/>
          <w:sz w:val="23"/>
          <w:szCs w:val="23"/>
        </w:rPr>
        <w:t xml:space="preserve"> wash your hands with soap and warm water for a minimum of 20 seconds. </w:t>
      </w:r>
    </w:p>
    <w:p w:rsidR="00B0706F" w:rsidRDefault="00B0706F" w:rsidP="00B0706F">
      <w:pPr>
        <w:autoSpaceDE w:val="0"/>
        <w:autoSpaceDN w:val="0"/>
        <w:adjustRightInd w:val="0"/>
        <w:rPr>
          <w:rFonts w:ascii="Calibri" w:hAnsi="Calibri" w:cs="Calibri"/>
          <w:color w:val="000000"/>
          <w:sz w:val="23"/>
          <w:szCs w:val="23"/>
        </w:rPr>
      </w:pPr>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Thoroughly wash water bottles with soap and warm water.</w:t>
      </w:r>
    </w:p>
    <w:p w:rsidR="00A73CB1" w:rsidRDefault="00A73CB1" w:rsidP="00A73CB1">
      <w:pPr>
        <w:autoSpaceDE w:val="0"/>
        <w:autoSpaceDN w:val="0"/>
        <w:adjustRightInd w:val="0"/>
        <w:rPr>
          <w:rFonts w:ascii="Calibri" w:hAnsi="Calibri" w:cs="Calibri"/>
          <w:color w:val="000000"/>
          <w:sz w:val="23"/>
          <w:szCs w:val="23"/>
        </w:rPr>
      </w:pPr>
      <w:proofErr w:type="gramStart"/>
      <w:r w:rsidRPr="003E408E">
        <w:rPr>
          <w:rFonts w:ascii="Segoe UI Symbol" w:hAnsi="Segoe UI Symbol" w:cs="Segoe UI Symbol"/>
          <w:color w:val="000000"/>
          <w:sz w:val="23"/>
          <w:szCs w:val="23"/>
        </w:rPr>
        <w:t>☐</w:t>
      </w:r>
      <w:r w:rsidRPr="00321931">
        <w:rPr>
          <w:rFonts w:ascii="Calibri" w:hAnsi="Calibri" w:cs="Calibri"/>
          <w:color w:val="000000"/>
          <w:sz w:val="23"/>
          <w:szCs w:val="23"/>
        </w:rPr>
        <w:t xml:space="preserve"> </w:t>
      </w:r>
      <w:r>
        <w:rPr>
          <w:rFonts w:ascii="Calibri" w:hAnsi="Calibri" w:cs="Calibri"/>
          <w:color w:val="000000"/>
          <w:sz w:val="23"/>
          <w:szCs w:val="23"/>
        </w:rPr>
        <w:t xml:space="preserve"> Bring</w:t>
      </w:r>
      <w:proofErr w:type="gramEnd"/>
      <w:r>
        <w:rPr>
          <w:rFonts w:ascii="Calibri" w:hAnsi="Calibri" w:cs="Calibri"/>
          <w:color w:val="000000"/>
          <w:sz w:val="23"/>
          <w:szCs w:val="23"/>
        </w:rPr>
        <w:t xml:space="preserve"> laundry basket to </w:t>
      </w:r>
      <w:r w:rsidR="00AE0095">
        <w:rPr>
          <w:rFonts w:ascii="Calibri" w:hAnsi="Calibri" w:cs="Calibri"/>
          <w:color w:val="000000"/>
          <w:sz w:val="23"/>
          <w:szCs w:val="23"/>
        </w:rPr>
        <w:t>contain</w:t>
      </w:r>
      <w:r>
        <w:rPr>
          <w:rFonts w:ascii="Calibri" w:hAnsi="Calibri" w:cs="Calibri"/>
          <w:color w:val="000000"/>
          <w:sz w:val="23"/>
          <w:szCs w:val="23"/>
        </w:rPr>
        <w:t xml:space="preserve"> outdoor clothes, shoes, towel and other possessions.</w:t>
      </w:r>
    </w:p>
    <w:p w:rsidR="00B0706F" w:rsidRDefault="00B0706F" w:rsidP="00B0706F">
      <w:pPr>
        <w:autoSpaceDE w:val="0"/>
        <w:autoSpaceDN w:val="0"/>
        <w:adjustRightInd w:val="0"/>
        <w:rPr>
          <w:rFonts w:ascii="Calibri" w:hAnsi="Calibri" w:cs="Calibri"/>
          <w:color w:val="000000"/>
          <w:sz w:val="23"/>
          <w:szCs w:val="23"/>
        </w:rPr>
      </w:pPr>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Bring filled water bottle(s).  </w:t>
      </w:r>
    </w:p>
    <w:p w:rsidR="00B0706F" w:rsidRDefault="00B0706F" w:rsidP="00B0706F">
      <w:pPr>
        <w:autoSpaceDE w:val="0"/>
        <w:autoSpaceDN w:val="0"/>
        <w:adjustRightInd w:val="0"/>
        <w:rPr>
          <w:rFonts w:ascii="Calibri" w:hAnsi="Calibri" w:cs="Calibri"/>
          <w:color w:val="000000"/>
          <w:sz w:val="23"/>
          <w:szCs w:val="23"/>
        </w:rPr>
      </w:pPr>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Bring thoroughly washed </w:t>
      </w:r>
      <w:r w:rsidR="00A73CB1">
        <w:rPr>
          <w:rFonts w:ascii="Calibri" w:hAnsi="Calibri" w:cs="Calibri"/>
          <w:color w:val="000000"/>
          <w:sz w:val="23"/>
          <w:szCs w:val="23"/>
        </w:rPr>
        <w:t xml:space="preserve">swim </w:t>
      </w:r>
      <w:r>
        <w:rPr>
          <w:rFonts w:ascii="Calibri" w:hAnsi="Calibri" w:cs="Calibri"/>
          <w:color w:val="000000"/>
          <w:sz w:val="23"/>
          <w:szCs w:val="23"/>
        </w:rPr>
        <w:t>equipment</w:t>
      </w:r>
      <w:r w:rsidR="00A73CB1">
        <w:rPr>
          <w:rFonts w:ascii="Calibri" w:hAnsi="Calibri" w:cs="Calibri"/>
          <w:color w:val="000000"/>
          <w:sz w:val="23"/>
          <w:szCs w:val="23"/>
        </w:rPr>
        <w:t xml:space="preserve"> in mesh bag</w:t>
      </w:r>
      <w:r>
        <w:rPr>
          <w:rFonts w:ascii="Calibri" w:hAnsi="Calibri" w:cs="Calibri"/>
          <w:color w:val="000000"/>
          <w:sz w:val="23"/>
          <w:szCs w:val="23"/>
        </w:rPr>
        <w:t xml:space="preserve">. </w:t>
      </w:r>
      <w:r w:rsidR="00F278DE">
        <w:rPr>
          <w:rFonts w:ascii="Calibri" w:hAnsi="Calibri" w:cs="Calibri"/>
          <w:color w:val="000000"/>
          <w:sz w:val="23"/>
          <w:szCs w:val="23"/>
        </w:rPr>
        <w:t xml:space="preserve"> (See Appendix C</w:t>
      </w:r>
      <w:r w:rsidR="00A73CB1">
        <w:rPr>
          <w:rFonts w:ascii="Calibri" w:hAnsi="Calibri" w:cs="Calibri"/>
          <w:color w:val="000000"/>
          <w:sz w:val="23"/>
          <w:szCs w:val="23"/>
        </w:rPr>
        <w:t>)</w:t>
      </w:r>
      <w:r>
        <w:rPr>
          <w:rFonts w:ascii="Calibri" w:hAnsi="Calibri" w:cs="Calibri"/>
          <w:color w:val="000000"/>
          <w:sz w:val="23"/>
          <w:szCs w:val="23"/>
        </w:rPr>
        <w:t xml:space="preserve"> </w:t>
      </w:r>
    </w:p>
    <w:p w:rsidR="00B0706F" w:rsidRDefault="00B0706F" w:rsidP="00B0706F">
      <w:pPr>
        <w:autoSpaceDE w:val="0"/>
        <w:autoSpaceDN w:val="0"/>
        <w:adjustRightInd w:val="0"/>
        <w:rPr>
          <w:rFonts w:ascii="Calibri" w:hAnsi="Calibri" w:cs="Calibri"/>
          <w:color w:val="000000"/>
          <w:sz w:val="23"/>
          <w:szCs w:val="23"/>
        </w:rPr>
      </w:pPr>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Use the washroom at home. </w:t>
      </w:r>
    </w:p>
    <w:p w:rsidR="00B0706F" w:rsidRPr="00F278DE" w:rsidRDefault="00B0706F" w:rsidP="00B0706F">
      <w:pPr>
        <w:autoSpaceDE w:val="0"/>
        <w:autoSpaceDN w:val="0"/>
        <w:adjustRightInd w:val="0"/>
        <w:rPr>
          <w:rFonts w:ascii="Calibri" w:hAnsi="Calibri" w:cs="Calibri"/>
          <w:color w:val="000000"/>
          <w:sz w:val="23"/>
          <w:szCs w:val="23"/>
        </w:rPr>
      </w:pPr>
      <w:proofErr w:type="gramStart"/>
      <w:r w:rsidRPr="003E408E">
        <w:rPr>
          <w:rFonts w:ascii="Segoe UI Symbol" w:hAnsi="Segoe UI Symbol" w:cs="Segoe UI Symbol"/>
          <w:color w:val="000000"/>
          <w:sz w:val="23"/>
          <w:szCs w:val="23"/>
        </w:rPr>
        <w:t>☐</w:t>
      </w:r>
      <w:r w:rsidRPr="00321931">
        <w:rPr>
          <w:rFonts w:ascii="Calibri" w:hAnsi="Calibri" w:cs="Calibri"/>
          <w:color w:val="000000"/>
          <w:sz w:val="23"/>
          <w:szCs w:val="23"/>
        </w:rPr>
        <w:t xml:space="preserve"> </w:t>
      </w:r>
      <w:r>
        <w:rPr>
          <w:rFonts w:ascii="Calibri" w:hAnsi="Calibri" w:cs="Calibri"/>
          <w:color w:val="000000"/>
          <w:sz w:val="23"/>
          <w:szCs w:val="23"/>
        </w:rPr>
        <w:t xml:space="preserve"> B</w:t>
      </w:r>
      <w:r w:rsidR="00A73CB1">
        <w:rPr>
          <w:rFonts w:ascii="Calibri" w:hAnsi="Calibri" w:cs="Calibri"/>
          <w:color w:val="000000"/>
          <w:sz w:val="23"/>
          <w:szCs w:val="23"/>
        </w:rPr>
        <w:t>ring</w:t>
      </w:r>
      <w:proofErr w:type="gramEnd"/>
      <w:r>
        <w:rPr>
          <w:rFonts w:ascii="Calibri" w:hAnsi="Calibri" w:cs="Calibri"/>
          <w:color w:val="000000"/>
          <w:sz w:val="23"/>
          <w:szCs w:val="23"/>
        </w:rPr>
        <w:t xml:space="preserve"> a </w:t>
      </w:r>
      <w:r w:rsidR="00AE0095">
        <w:rPr>
          <w:rFonts w:ascii="Calibri" w:hAnsi="Calibri" w:cs="Calibri"/>
          <w:color w:val="000000"/>
          <w:sz w:val="23"/>
          <w:szCs w:val="23"/>
        </w:rPr>
        <w:t xml:space="preserve">non-surgical </w:t>
      </w:r>
      <w:r w:rsidR="00A73CB1">
        <w:rPr>
          <w:rFonts w:ascii="Calibri" w:hAnsi="Calibri" w:cs="Calibri"/>
          <w:color w:val="000000"/>
          <w:sz w:val="23"/>
          <w:szCs w:val="23"/>
        </w:rPr>
        <w:t xml:space="preserve">face </w:t>
      </w:r>
      <w:r>
        <w:rPr>
          <w:rFonts w:ascii="Calibri" w:hAnsi="Calibri" w:cs="Calibri"/>
          <w:color w:val="000000"/>
          <w:sz w:val="23"/>
          <w:szCs w:val="23"/>
        </w:rPr>
        <w:t>m</w:t>
      </w:r>
      <w:r w:rsidR="00A73CB1">
        <w:rPr>
          <w:rFonts w:ascii="Calibri" w:hAnsi="Calibri" w:cs="Calibri"/>
          <w:color w:val="000000"/>
          <w:sz w:val="23"/>
          <w:szCs w:val="23"/>
        </w:rPr>
        <w:t>ask.</w:t>
      </w:r>
    </w:p>
    <w:p w:rsidR="00B0706F" w:rsidRPr="00F278DE" w:rsidRDefault="00B0706F" w:rsidP="00B0706F">
      <w:pPr>
        <w:autoSpaceDE w:val="0"/>
        <w:autoSpaceDN w:val="0"/>
        <w:adjustRightInd w:val="0"/>
        <w:rPr>
          <w:rFonts w:ascii="Calibri" w:eastAsia="MS Gothic" w:hAnsi="Calibri" w:cs="Calibri"/>
          <w:sz w:val="24"/>
          <w:szCs w:val="24"/>
        </w:rPr>
      </w:pPr>
      <w:r w:rsidRPr="00F278DE">
        <w:rPr>
          <w:rFonts w:ascii="Calibri" w:eastAsia="MS Gothic" w:hAnsi="Calibri" w:cs="Calibri"/>
          <w:b/>
          <w:bCs/>
          <w:sz w:val="24"/>
          <w:szCs w:val="24"/>
        </w:rPr>
        <w:t>Arrival</w:t>
      </w:r>
    </w:p>
    <w:p w:rsidR="00B0706F" w:rsidRPr="00321931" w:rsidRDefault="00B0706F" w:rsidP="00B0706F">
      <w:pPr>
        <w:autoSpaceDE w:val="0"/>
        <w:autoSpaceDN w:val="0"/>
        <w:adjustRightInd w:val="0"/>
        <w:rPr>
          <w:rFonts w:ascii="Calibri" w:eastAsia="MS Gothic" w:hAnsi="Calibri" w:cs="Calibri"/>
          <w:color w:val="000000"/>
          <w:sz w:val="23"/>
          <w:szCs w:val="23"/>
        </w:rPr>
      </w:pPr>
      <w:r w:rsidRPr="00C41153">
        <w:rPr>
          <w:rFonts w:ascii="Segoe UI Symbol" w:hAnsi="Segoe UI Symbol" w:cs="Segoe UI Symbol"/>
          <w:sz w:val="23"/>
          <w:szCs w:val="23"/>
        </w:rPr>
        <w:t>☐</w:t>
      </w:r>
      <w:r w:rsidRPr="00C41153">
        <w:rPr>
          <w:rFonts w:ascii="Calibri" w:hAnsi="Calibri" w:cs="Calibri"/>
          <w:sz w:val="23"/>
          <w:szCs w:val="23"/>
        </w:rPr>
        <w:t xml:space="preserve">  </w:t>
      </w:r>
      <w:r w:rsidRPr="00C41153">
        <w:rPr>
          <w:rFonts w:ascii="Calibri" w:eastAsia="MS Gothic" w:hAnsi="Calibri" w:cs="Calibri"/>
          <w:sz w:val="23"/>
          <w:szCs w:val="23"/>
        </w:rPr>
        <w:t xml:space="preserve">Meet </w:t>
      </w:r>
      <w:r>
        <w:rPr>
          <w:rFonts w:ascii="Calibri" w:eastAsia="MS Gothic" w:hAnsi="Calibri" w:cs="Calibri"/>
          <w:color w:val="000000"/>
          <w:sz w:val="23"/>
          <w:szCs w:val="23"/>
        </w:rPr>
        <w:t>at designated</w:t>
      </w:r>
      <w:r w:rsidR="00A73CB1">
        <w:rPr>
          <w:rFonts w:ascii="Calibri" w:eastAsia="MS Gothic" w:hAnsi="Calibri" w:cs="Calibri"/>
          <w:color w:val="000000"/>
          <w:sz w:val="23"/>
          <w:szCs w:val="23"/>
        </w:rPr>
        <w:t xml:space="preserve"> </w:t>
      </w:r>
      <w:r>
        <w:rPr>
          <w:rFonts w:ascii="Calibri" w:eastAsia="MS Gothic" w:hAnsi="Calibri" w:cs="Calibri"/>
          <w:color w:val="000000"/>
          <w:sz w:val="23"/>
          <w:szCs w:val="23"/>
        </w:rPr>
        <w:t>location</w:t>
      </w:r>
      <w:r w:rsidR="00A73CB1">
        <w:rPr>
          <w:rFonts w:ascii="Calibri" w:eastAsia="MS Gothic" w:hAnsi="Calibri" w:cs="Calibri"/>
          <w:color w:val="000000"/>
          <w:sz w:val="23"/>
          <w:szCs w:val="23"/>
        </w:rPr>
        <w:t xml:space="preserve"> wearing face mask</w:t>
      </w:r>
      <w:r w:rsidRPr="00321931">
        <w:rPr>
          <w:rFonts w:ascii="Calibri" w:eastAsia="MS Gothic" w:hAnsi="Calibri" w:cs="Calibri"/>
          <w:color w:val="000000"/>
          <w:sz w:val="23"/>
          <w:szCs w:val="23"/>
        </w:rPr>
        <w:t>.</w:t>
      </w:r>
      <w:r w:rsidR="00A73CB1">
        <w:rPr>
          <w:rFonts w:ascii="Calibri" w:eastAsia="MS Gothic" w:hAnsi="Calibri" w:cs="Calibri"/>
          <w:color w:val="000000"/>
          <w:sz w:val="23"/>
          <w:szCs w:val="23"/>
        </w:rPr>
        <w:t xml:space="preserve"> (Rear door entrance)</w:t>
      </w:r>
      <w:r w:rsidRPr="00321931">
        <w:rPr>
          <w:rFonts w:ascii="Calibri" w:eastAsia="MS Gothic" w:hAnsi="Calibri" w:cs="Calibri"/>
          <w:color w:val="000000"/>
          <w:sz w:val="23"/>
          <w:szCs w:val="23"/>
        </w:rPr>
        <w:t xml:space="preserve"> </w:t>
      </w:r>
    </w:p>
    <w:p w:rsidR="00B0706F" w:rsidRDefault="00B0706F" w:rsidP="00B0706F">
      <w:pPr>
        <w:autoSpaceDE w:val="0"/>
        <w:autoSpaceDN w:val="0"/>
        <w:adjustRightInd w:val="0"/>
        <w:rPr>
          <w:rFonts w:ascii="Calibri" w:eastAsia="MS Gothic" w:hAnsi="Calibri" w:cs="Calibri"/>
          <w:color w:val="000000"/>
          <w:sz w:val="23"/>
          <w:szCs w:val="23"/>
        </w:rPr>
      </w:pPr>
      <w:r w:rsidRPr="003E408E">
        <w:rPr>
          <w:rFonts w:ascii="Segoe UI Symbol" w:eastAsia="MS Gothic" w:hAnsi="Segoe UI Symbol" w:cs="Segoe UI Symbol"/>
          <w:color w:val="000000"/>
          <w:sz w:val="23"/>
          <w:szCs w:val="23"/>
        </w:rPr>
        <w:t>☐</w:t>
      </w:r>
      <w:r w:rsidRPr="00321931">
        <w:rPr>
          <w:rFonts w:ascii="Calibri" w:eastAsia="MS Gothic" w:hAnsi="Calibri" w:cs="Calibri"/>
          <w:color w:val="000000"/>
          <w:sz w:val="23"/>
          <w:szCs w:val="23"/>
        </w:rPr>
        <w:t xml:space="preserve"> </w:t>
      </w:r>
      <w:r>
        <w:rPr>
          <w:rFonts w:ascii="Calibri" w:eastAsia="MS Gothic" w:hAnsi="Calibri" w:cs="Calibri"/>
          <w:color w:val="000000"/>
          <w:sz w:val="23"/>
          <w:szCs w:val="23"/>
        </w:rPr>
        <w:t xml:space="preserve"> Respect physical</w:t>
      </w:r>
      <w:r w:rsidR="00A73CB1">
        <w:rPr>
          <w:rFonts w:ascii="Calibri" w:eastAsia="MS Gothic" w:hAnsi="Calibri" w:cs="Calibri"/>
          <w:color w:val="000000"/>
          <w:sz w:val="23"/>
          <w:szCs w:val="23"/>
        </w:rPr>
        <w:t xml:space="preserve"> distancing guidelines</w:t>
      </w:r>
      <w:r>
        <w:rPr>
          <w:rFonts w:ascii="Calibri" w:eastAsia="MS Gothic" w:hAnsi="Calibri" w:cs="Calibri"/>
          <w:color w:val="000000"/>
          <w:sz w:val="23"/>
          <w:szCs w:val="23"/>
        </w:rPr>
        <w:t>.</w:t>
      </w:r>
    </w:p>
    <w:p w:rsidR="00B0706F" w:rsidRDefault="00B0706F" w:rsidP="00B0706F">
      <w:pPr>
        <w:autoSpaceDE w:val="0"/>
        <w:autoSpaceDN w:val="0"/>
        <w:adjustRightInd w:val="0"/>
        <w:rPr>
          <w:rFonts w:ascii="Calibri" w:hAnsi="Calibri" w:cs="Calibri"/>
          <w:color w:val="000000"/>
          <w:sz w:val="23"/>
          <w:szCs w:val="23"/>
        </w:rPr>
      </w:pPr>
      <w:proofErr w:type="gramStart"/>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Register</w:t>
      </w:r>
      <w:proofErr w:type="gramEnd"/>
      <w:r>
        <w:rPr>
          <w:rFonts w:ascii="Calibri" w:hAnsi="Calibri" w:cs="Calibri"/>
          <w:color w:val="000000"/>
          <w:sz w:val="23"/>
          <w:szCs w:val="23"/>
        </w:rPr>
        <w:t xml:space="preserve"> your attendance for contact tracing</w:t>
      </w:r>
      <w:r w:rsidR="00AE0095">
        <w:rPr>
          <w:rFonts w:ascii="Calibri" w:hAnsi="Calibri" w:cs="Calibri"/>
          <w:color w:val="000000"/>
          <w:sz w:val="23"/>
          <w:szCs w:val="23"/>
        </w:rPr>
        <w:t xml:space="preserve"> and provide your screening checklist</w:t>
      </w:r>
      <w:r>
        <w:rPr>
          <w:rFonts w:ascii="Calibri" w:hAnsi="Calibri" w:cs="Calibri"/>
          <w:color w:val="000000"/>
          <w:sz w:val="23"/>
          <w:szCs w:val="23"/>
        </w:rPr>
        <w:t>.</w:t>
      </w:r>
    </w:p>
    <w:p w:rsidR="00B0706F" w:rsidRDefault="00B0706F" w:rsidP="00B0706F">
      <w:pPr>
        <w:autoSpaceDE w:val="0"/>
        <w:autoSpaceDN w:val="0"/>
        <w:adjustRightInd w:val="0"/>
        <w:rPr>
          <w:rFonts w:ascii="Calibri" w:eastAsia="MS Gothic" w:hAnsi="Calibri" w:cs="Calibri"/>
          <w:color w:val="000000"/>
          <w:sz w:val="23"/>
          <w:szCs w:val="23"/>
        </w:rPr>
      </w:pPr>
      <w:r w:rsidRPr="003E408E">
        <w:rPr>
          <w:rFonts w:ascii="Segoe UI Symbol" w:eastAsia="MS Gothic" w:hAnsi="Segoe UI Symbol" w:cs="Segoe UI Symbol"/>
          <w:color w:val="000000"/>
          <w:sz w:val="23"/>
          <w:szCs w:val="23"/>
        </w:rPr>
        <w:t>☐</w:t>
      </w:r>
      <w:r w:rsidRPr="00321931">
        <w:rPr>
          <w:rFonts w:ascii="Calibri" w:eastAsia="MS Gothic" w:hAnsi="Calibri" w:cs="Calibri"/>
          <w:color w:val="000000"/>
          <w:sz w:val="23"/>
          <w:szCs w:val="23"/>
        </w:rPr>
        <w:t xml:space="preserve"> </w:t>
      </w:r>
      <w:r w:rsidR="00A73CB1">
        <w:rPr>
          <w:rFonts w:ascii="Calibri" w:eastAsia="MS Gothic" w:hAnsi="Calibri" w:cs="Calibri"/>
          <w:color w:val="000000"/>
          <w:sz w:val="23"/>
          <w:szCs w:val="23"/>
        </w:rPr>
        <w:t xml:space="preserve"> Sanitize </w:t>
      </w:r>
      <w:r>
        <w:rPr>
          <w:rFonts w:ascii="Calibri" w:eastAsia="MS Gothic" w:hAnsi="Calibri" w:cs="Calibri"/>
          <w:color w:val="000000"/>
          <w:sz w:val="23"/>
          <w:szCs w:val="23"/>
        </w:rPr>
        <w:t>hands at provided handwashing stations.</w:t>
      </w:r>
    </w:p>
    <w:p w:rsidR="00B0706F" w:rsidRDefault="00B0706F" w:rsidP="00B0706F">
      <w:pPr>
        <w:autoSpaceDE w:val="0"/>
        <w:autoSpaceDN w:val="0"/>
        <w:adjustRightInd w:val="0"/>
        <w:rPr>
          <w:rFonts w:ascii="Calibri" w:eastAsia="MS Gothic" w:hAnsi="Calibri" w:cs="Calibri"/>
          <w:color w:val="000000"/>
          <w:sz w:val="23"/>
          <w:szCs w:val="23"/>
        </w:rPr>
      </w:pPr>
      <w:r w:rsidRPr="003E408E">
        <w:rPr>
          <w:rFonts w:ascii="Segoe UI Symbol" w:eastAsia="MS Gothic" w:hAnsi="Segoe UI Symbol" w:cs="Segoe UI Symbol"/>
          <w:color w:val="000000"/>
          <w:sz w:val="23"/>
          <w:szCs w:val="23"/>
        </w:rPr>
        <w:t>☐</w:t>
      </w:r>
      <w:r w:rsidRPr="00321931">
        <w:rPr>
          <w:rFonts w:ascii="Calibri" w:eastAsia="MS Gothic" w:hAnsi="Calibri" w:cs="Calibri"/>
          <w:color w:val="000000"/>
          <w:sz w:val="23"/>
          <w:szCs w:val="23"/>
        </w:rPr>
        <w:t xml:space="preserve"> </w:t>
      </w:r>
      <w:r>
        <w:rPr>
          <w:rFonts w:ascii="Calibri" w:eastAsia="MS Gothic" w:hAnsi="Calibri" w:cs="Calibri"/>
          <w:color w:val="000000"/>
          <w:sz w:val="23"/>
          <w:szCs w:val="23"/>
        </w:rPr>
        <w:t xml:space="preserve"> DO NOT share water bottles.</w:t>
      </w:r>
    </w:p>
    <w:p w:rsidR="00B0706F" w:rsidRPr="003E408E" w:rsidRDefault="00B0706F" w:rsidP="00B0706F">
      <w:pPr>
        <w:autoSpaceDE w:val="0"/>
        <w:autoSpaceDN w:val="0"/>
        <w:adjustRightInd w:val="0"/>
        <w:rPr>
          <w:rFonts w:ascii="Calibri" w:eastAsia="MS Gothic" w:hAnsi="Calibri" w:cs="Calibri"/>
          <w:color w:val="000000"/>
          <w:sz w:val="23"/>
          <w:szCs w:val="23"/>
        </w:rPr>
      </w:pPr>
      <w:proofErr w:type="gramStart"/>
      <w:r w:rsidRPr="003E408E">
        <w:rPr>
          <w:rFonts w:ascii="Segoe UI Symbol" w:eastAsia="MS Gothic" w:hAnsi="Segoe UI Symbol" w:cs="Segoe UI Symbol"/>
          <w:color w:val="000000"/>
          <w:sz w:val="23"/>
          <w:szCs w:val="23"/>
        </w:rPr>
        <w:t>☐</w:t>
      </w:r>
      <w:r w:rsidRPr="00321931">
        <w:rPr>
          <w:rFonts w:ascii="Calibri" w:eastAsia="MS Gothic" w:hAnsi="Calibri" w:cs="Calibri"/>
          <w:color w:val="000000"/>
          <w:sz w:val="23"/>
          <w:szCs w:val="23"/>
        </w:rPr>
        <w:t xml:space="preserve"> </w:t>
      </w:r>
      <w:r>
        <w:rPr>
          <w:rFonts w:ascii="Calibri" w:eastAsia="MS Gothic" w:hAnsi="Calibri" w:cs="Calibri"/>
          <w:color w:val="000000"/>
          <w:sz w:val="23"/>
          <w:szCs w:val="23"/>
        </w:rPr>
        <w:t xml:space="preserve"> Follow</w:t>
      </w:r>
      <w:proofErr w:type="gramEnd"/>
      <w:r>
        <w:rPr>
          <w:rFonts w:ascii="Calibri" w:eastAsia="MS Gothic" w:hAnsi="Calibri" w:cs="Calibri"/>
          <w:color w:val="000000"/>
          <w:sz w:val="23"/>
          <w:szCs w:val="23"/>
        </w:rPr>
        <w:t xml:space="preserve"> traffic flow signs at your location.</w:t>
      </w:r>
    </w:p>
    <w:p w:rsidR="00B0706F" w:rsidRPr="00F278DE" w:rsidRDefault="00F278DE" w:rsidP="00B0706F">
      <w:pPr>
        <w:autoSpaceDE w:val="0"/>
        <w:autoSpaceDN w:val="0"/>
        <w:adjustRightInd w:val="0"/>
        <w:rPr>
          <w:rFonts w:ascii="Calibri" w:eastAsia="MS Gothic" w:hAnsi="Calibri" w:cs="Calibri"/>
          <w:color w:val="000000"/>
          <w:sz w:val="24"/>
          <w:szCs w:val="24"/>
        </w:rPr>
      </w:pPr>
      <w:r>
        <w:rPr>
          <w:rFonts w:ascii="Calibri" w:eastAsia="MS Gothic" w:hAnsi="Calibri" w:cs="Calibri"/>
          <w:b/>
          <w:bCs/>
          <w:color w:val="000000"/>
          <w:sz w:val="24"/>
          <w:szCs w:val="24"/>
        </w:rPr>
        <w:t>After</w:t>
      </w:r>
      <w:r w:rsidR="00B0706F" w:rsidRPr="00F278DE">
        <w:rPr>
          <w:rFonts w:ascii="Calibri" w:eastAsia="MS Gothic" w:hAnsi="Calibri" w:cs="Calibri"/>
          <w:b/>
          <w:bCs/>
          <w:color w:val="000000"/>
          <w:sz w:val="24"/>
          <w:szCs w:val="24"/>
        </w:rPr>
        <w:t xml:space="preserve"> </w:t>
      </w:r>
      <w:r w:rsidR="00A73CB1" w:rsidRPr="00F278DE">
        <w:rPr>
          <w:rFonts w:ascii="Calibri" w:eastAsia="MS Gothic" w:hAnsi="Calibri" w:cs="Calibri"/>
          <w:b/>
          <w:bCs/>
          <w:color w:val="000000"/>
          <w:sz w:val="24"/>
          <w:szCs w:val="24"/>
        </w:rPr>
        <w:t xml:space="preserve">Swim Practice </w:t>
      </w:r>
      <w:r w:rsidR="00B0706F" w:rsidRPr="00F278DE">
        <w:rPr>
          <w:rFonts w:ascii="Calibri" w:eastAsia="MS Gothic" w:hAnsi="Calibri" w:cs="Calibri"/>
          <w:b/>
          <w:bCs/>
          <w:color w:val="000000"/>
          <w:sz w:val="24"/>
          <w:szCs w:val="24"/>
        </w:rPr>
        <w:t xml:space="preserve">is Complete </w:t>
      </w:r>
    </w:p>
    <w:p w:rsidR="00B0706F" w:rsidRDefault="00B0706F" w:rsidP="00B0706F">
      <w:pPr>
        <w:autoSpaceDE w:val="0"/>
        <w:autoSpaceDN w:val="0"/>
        <w:adjustRightInd w:val="0"/>
        <w:rPr>
          <w:rFonts w:ascii="Calibri" w:eastAsia="MS Gothic" w:hAnsi="Calibri" w:cs="Calibri"/>
          <w:color w:val="000000"/>
          <w:sz w:val="23"/>
          <w:szCs w:val="23"/>
        </w:rPr>
      </w:pPr>
      <w:r w:rsidRPr="003E408E">
        <w:rPr>
          <w:rFonts w:ascii="Segoe UI Symbol" w:eastAsia="MS Gothic" w:hAnsi="Segoe UI Symbol" w:cs="Segoe UI Symbol"/>
          <w:color w:val="000000"/>
          <w:sz w:val="23"/>
          <w:szCs w:val="23"/>
        </w:rPr>
        <w:t>☐</w:t>
      </w:r>
      <w:r w:rsidRPr="003E408E">
        <w:rPr>
          <w:rFonts w:ascii="Calibri" w:eastAsia="MS Gothic" w:hAnsi="Calibri" w:cs="Calibri"/>
          <w:color w:val="000000"/>
          <w:sz w:val="23"/>
          <w:szCs w:val="23"/>
        </w:rPr>
        <w:t xml:space="preserve"> </w:t>
      </w:r>
      <w:r>
        <w:rPr>
          <w:rFonts w:ascii="Calibri" w:eastAsia="MS Gothic" w:hAnsi="Calibri" w:cs="Calibri"/>
          <w:color w:val="000000"/>
          <w:sz w:val="23"/>
          <w:szCs w:val="23"/>
        </w:rPr>
        <w:t xml:space="preserve"> No Loitering</w:t>
      </w:r>
    </w:p>
    <w:p w:rsidR="00B0706F" w:rsidRDefault="00B0706F" w:rsidP="00B0706F">
      <w:pPr>
        <w:autoSpaceDE w:val="0"/>
        <w:autoSpaceDN w:val="0"/>
        <w:adjustRightInd w:val="0"/>
        <w:rPr>
          <w:rFonts w:ascii="Calibri" w:eastAsia="MS Gothic" w:hAnsi="Calibri" w:cs="Calibri"/>
          <w:color w:val="000000"/>
          <w:sz w:val="23"/>
          <w:szCs w:val="23"/>
        </w:rPr>
      </w:pPr>
      <w:r w:rsidRPr="003E408E">
        <w:rPr>
          <w:rFonts w:ascii="Segoe UI Symbol" w:eastAsia="MS Gothic" w:hAnsi="Segoe UI Symbol" w:cs="Segoe UI Symbol"/>
          <w:color w:val="000000"/>
          <w:sz w:val="23"/>
          <w:szCs w:val="23"/>
        </w:rPr>
        <w:t>☐</w:t>
      </w:r>
      <w:r w:rsidRPr="00321931">
        <w:rPr>
          <w:rFonts w:ascii="Calibri" w:eastAsia="MS Gothic" w:hAnsi="Calibri" w:cs="Calibri"/>
          <w:color w:val="000000"/>
          <w:sz w:val="23"/>
          <w:szCs w:val="23"/>
        </w:rPr>
        <w:t xml:space="preserve"> </w:t>
      </w:r>
      <w:r>
        <w:rPr>
          <w:rFonts w:ascii="Calibri" w:eastAsia="MS Gothic" w:hAnsi="Calibri" w:cs="Calibri"/>
          <w:color w:val="000000"/>
          <w:sz w:val="23"/>
          <w:szCs w:val="23"/>
        </w:rPr>
        <w:t xml:space="preserve"> Exit through established exits.</w:t>
      </w:r>
    </w:p>
    <w:p w:rsidR="00B0706F" w:rsidRDefault="00B0706F" w:rsidP="00B0706F">
      <w:pPr>
        <w:autoSpaceDE w:val="0"/>
        <w:autoSpaceDN w:val="0"/>
        <w:adjustRightInd w:val="0"/>
        <w:rPr>
          <w:rFonts w:ascii="Calibri" w:eastAsia="MS Gothic" w:hAnsi="Calibri" w:cs="Calibri"/>
          <w:color w:val="000000"/>
          <w:sz w:val="23"/>
          <w:szCs w:val="23"/>
        </w:rPr>
      </w:pPr>
      <w:r w:rsidRPr="003E408E">
        <w:rPr>
          <w:rFonts w:ascii="Segoe UI Symbol" w:eastAsia="MS Gothic" w:hAnsi="Segoe UI Symbol" w:cs="Segoe UI Symbol"/>
          <w:color w:val="000000"/>
          <w:sz w:val="23"/>
          <w:szCs w:val="23"/>
        </w:rPr>
        <w:lastRenderedPageBreak/>
        <w:t>☐</w:t>
      </w:r>
      <w:r w:rsidRPr="00321931">
        <w:rPr>
          <w:rFonts w:ascii="Calibri" w:eastAsia="MS Gothic" w:hAnsi="Calibri" w:cs="Calibri"/>
          <w:color w:val="000000"/>
          <w:sz w:val="23"/>
          <w:szCs w:val="23"/>
        </w:rPr>
        <w:t xml:space="preserve"> </w:t>
      </w:r>
      <w:r>
        <w:rPr>
          <w:rFonts w:ascii="Calibri" w:eastAsia="MS Gothic" w:hAnsi="Calibri" w:cs="Calibri"/>
          <w:color w:val="000000"/>
          <w:sz w:val="23"/>
          <w:szCs w:val="23"/>
        </w:rPr>
        <w:t xml:space="preserve"> Follow traffic flow signs out of your location.</w:t>
      </w:r>
    </w:p>
    <w:p w:rsidR="00A73CB1" w:rsidRPr="00321931" w:rsidRDefault="00B0706F" w:rsidP="00B0706F">
      <w:pPr>
        <w:autoSpaceDE w:val="0"/>
        <w:autoSpaceDN w:val="0"/>
        <w:adjustRightInd w:val="0"/>
        <w:rPr>
          <w:rFonts w:ascii="Calibri" w:eastAsia="MS Gothic" w:hAnsi="Calibri" w:cs="Calibri"/>
          <w:color w:val="000000"/>
          <w:sz w:val="23"/>
          <w:szCs w:val="23"/>
        </w:rPr>
      </w:pPr>
      <w:proofErr w:type="gramStart"/>
      <w:r w:rsidRPr="003E408E">
        <w:rPr>
          <w:rFonts w:ascii="Segoe UI Symbol" w:eastAsia="MS Gothic" w:hAnsi="Segoe UI Symbol" w:cs="Segoe UI Symbol"/>
          <w:color w:val="000000"/>
          <w:sz w:val="23"/>
          <w:szCs w:val="23"/>
        </w:rPr>
        <w:t>☐</w:t>
      </w:r>
      <w:r w:rsidRPr="00321931">
        <w:rPr>
          <w:rFonts w:ascii="Calibri" w:eastAsia="MS Gothic" w:hAnsi="Calibri" w:cs="Calibri"/>
          <w:color w:val="000000"/>
          <w:sz w:val="23"/>
          <w:szCs w:val="23"/>
        </w:rPr>
        <w:t xml:space="preserve"> </w:t>
      </w:r>
      <w:r>
        <w:rPr>
          <w:rFonts w:ascii="Calibri" w:eastAsia="MS Gothic" w:hAnsi="Calibri" w:cs="Calibri"/>
          <w:color w:val="000000"/>
          <w:sz w:val="23"/>
          <w:szCs w:val="23"/>
        </w:rPr>
        <w:t xml:space="preserve"> Respect</w:t>
      </w:r>
      <w:proofErr w:type="gramEnd"/>
      <w:r>
        <w:rPr>
          <w:rFonts w:ascii="Calibri" w:eastAsia="MS Gothic" w:hAnsi="Calibri" w:cs="Calibri"/>
          <w:color w:val="000000"/>
          <w:sz w:val="23"/>
          <w:szCs w:val="23"/>
        </w:rPr>
        <w:t xml:space="preserve"> physical distancing guidelines.</w:t>
      </w:r>
    </w:p>
    <w:p w:rsidR="00B0706F" w:rsidRDefault="00B0706F" w:rsidP="00B0706F">
      <w:pPr>
        <w:autoSpaceDE w:val="0"/>
        <w:autoSpaceDN w:val="0"/>
        <w:adjustRightInd w:val="0"/>
        <w:rPr>
          <w:rFonts w:ascii="Calibri" w:hAnsi="Calibri" w:cs="Calibri"/>
          <w:color w:val="000000"/>
          <w:sz w:val="23"/>
          <w:szCs w:val="23"/>
        </w:rPr>
      </w:pPr>
      <w:proofErr w:type="gramStart"/>
      <w:r w:rsidRPr="00652D1D">
        <w:rPr>
          <w:rFonts w:ascii="Segoe UI Symbol" w:hAnsi="Segoe UI Symbol" w:cs="Segoe UI Symbol"/>
          <w:color w:val="000000"/>
          <w:sz w:val="23"/>
          <w:szCs w:val="23"/>
        </w:rPr>
        <w:t>☐</w:t>
      </w:r>
      <w:r w:rsidRPr="00652D1D">
        <w:rPr>
          <w:rFonts w:ascii="Calibri" w:hAnsi="Calibri" w:cs="Calibri"/>
          <w:color w:val="000000"/>
          <w:sz w:val="23"/>
          <w:szCs w:val="23"/>
        </w:rPr>
        <w:t xml:space="preserve"> </w:t>
      </w:r>
      <w:r>
        <w:rPr>
          <w:rFonts w:ascii="Calibri" w:hAnsi="Calibri" w:cs="Calibri"/>
          <w:color w:val="000000"/>
          <w:sz w:val="23"/>
          <w:szCs w:val="23"/>
        </w:rPr>
        <w:t xml:space="preserve"> Thoroughly</w:t>
      </w:r>
      <w:proofErr w:type="gramEnd"/>
      <w:r>
        <w:rPr>
          <w:rFonts w:ascii="Calibri" w:hAnsi="Calibri" w:cs="Calibri"/>
          <w:color w:val="000000"/>
          <w:sz w:val="23"/>
          <w:szCs w:val="23"/>
        </w:rPr>
        <w:t xml:space="preserve"> wash clothing and sanitize </w:t>
      </w:r>
      <w:r w:rsidR="00A73CB1">
        <w:rPr>
          <w:rFonts w:ascii="Calibri" w:hAnsi="Calibri" w:cs="Calibri"/>
          <w:color w:val="000000"/>
          <w:sz w:val="23"/>
          <w:szCs w:val="23"/>
        </w:rPr>
        <w:t>equipment including water bottles and basket</w:t>
      </w:r>
      <w:r w:rsidR="00AE0095">
        <w:rPr>
          <w:rFonts w:ascii="Calibri" w:hAnsi="Calibri" w:cs="Calibri"/>
          <w:color w:val="000000"/>
          <w:sz w:val="23"/>
          <w:szCs w:val="23"/>
        </w:rPr>
        <w:t xml:space="preserve"> prior to next practice</w:t>
      </w:r>
      <w:r w:rsidR="00A73CB1">
        <w:rPr>
          <w:rFonts w:ascii="Calibri" w:hAnsi="Calibri" w:cs="Calibri"/>
          <w:color w:val="000000"/>
          <w:sz w:val="23"/>
          <w:szCs w:val="23"/>
        </w:rPr>
        <w:t xml:space="preserve">.  </w:t>
      </w:r>
    </w:p>
    <w:p w:rsidR="00B0706F" w:rsidRPr="003E408E" w:rsidRDefault="00B0706F" w:rsidP="00B0706F">
      <w:pPr>
        <w:autoSpaceDE w:val="0"/>
        <w:autoSpaceDN w:val="0"/>
        <w:adjustRightInd w:val="0"/>
        <w:rPr>
          <w:rFonts w:ascii="Calibri" w:eastAsia="MS Gothic" w:hAnsi="Calibri" w:cs="Calibri"/>
          <w:color w:val="000000"/>
          <w:sz w:val="23"/>
          <w:szCs w:val="23"/>
        </w:rPr>
      </w:pPr>
    </w:p>
    <w:p w:rsidR="00641037" w:rsidRDefault="00641037">
      <w:pPr>
        <w:rPr>
          <w:sz w:val="23"/>
          <w:szCs w:val="23"/>
        </w:rPr>
      </w:pPr>
      <w:r>
        <w:rPr>
          <w:sz w:val="23"/>
          <w:szCs w:val="23"/>
        </w:rPr>
        <w:br w:type="page"/>
      </w:r>
    </w:p>
    <w:p w:rsidR="00F6689E" w:rsidRPr="00203E27" w:rsidRDefault="00644894" w:rsidP="00203E27">
      <w:pPr>
        <w:pStyle w:val="Heading1"/>
        <w:rPr>
          <w:rFonts w:asciiTheme="majorHAnsi" w:hAnsiTheme="majorHAnsi"/>
        </w:rPr>
      </w:pPr>
      <w:bookmarkStart w:id="3" w:name="_Toc43119713"/>
      <w:r>
        <w:rPr>
          <w:rFonts w:asciiTheme="majorHAnsi" w:hAnsiTheme="majorHAnsi"/>
        </w:rPr>
        <w:lastRenderedPageBreak/>
        <w:t>Appendix E – C</w:t>
      </w:r>
      <w:r w:rsidR="00F6689E" w:rsidRPr="00203E27">
        <w:rPr>
          <w:rFonts w:asciiTheme="majorHAnsi" w:hAnsiTheme="majorHAnsi"/>
        </w:rPr>
        <w:t>OACH</w:t>
      </w:r>
      <w:r>
        <w:rPr>
          <w:rFonts w:asciiTheme="majorHAnsi" w:hAnsiTheme="majorHAnsi"/>
        </w:rPr>
        <w:t xml:space="preserve"> </w:t>
      </w:r>
      <w:r w:rsidR="00F6689E" w:rsidRPr="00203E27">
        <w:rPr>
          <w:rFonts w:asciiTheme="majorHAnsi" w:hAnsiTheme="majorHAnsi"/>
        </w:rPr>
        <w:t>CHECKLIST</w:t>
      </w:r>
      <w:bookmarkEnd w:id="3"/>
      <w:r w:rsidR="00F6689E" w:rsidRPr="00203E27">
        <w:rPr>
          <w:rFonts w:asciiTheme="majorHAnsi" w:hAnsiTheme="majorHAnsi"/>
        </w:rPr>
        <w:t xml:space="preserve"> </w:t>
      </w:r>
    </w:p>
    <w:p w:rsidR="00F6689E" w:rsidRPr="00203E27" w:rsidRDefault="00F6689E" w:rsidP="00F6689E">
      <w:pPr>
        <w:autoSpaceDE w:val="0"/>
        <w:autoSpaceDN w:val="0"/>
        <w:adjustRightInd w:val="0"/>
        <w:rPr>
          <w:rFonts w:asciiTheme="majorHAnsi" w:hAnsiTheme="majorHAnsi" w:cs="Calibri"/>
          <w:sz w:val="24"/>
          <w:szCs w:val="24"/>
        </w:rPr>
      </w:pPr>
      <w:r w:rsidRPr="00203E27">
        <w:rPr>
          <w:rFonts w:asciiTheme="majorHAnsi" w:hAnsiTheme="majorHAnsi" w:cs="Calibri"/>
          <w:sz w:val="24"/>
          <w:szCs w:val="24"/>
        </w:rPr>
        <w:t xml:space="preserve">Use this checklist to help prepare for practice safely. </w:t>
      </w:r>
    </w:p>
    <w:p w:rsidR="00F6689E" w:rsidRPr="00203E27" w:rsidRDefault="00F6689E" w:rsidP="00F6689E">
      <w:pPr>
        <w:autoSpaceDE w:val="0"/>
        <w:autoSpaceDN w:val="0"/>
        <w:adjustRightInd w:val="0"/>
        <w:rPr>
          <w:rFonts w:asciiTheme="majorHAnsi" w:hAnsiTheme="majorHAnsi" w:cs="Calibri"/>
          <w:b/>
          <w:bCs/>
          <w:color w:val="000000"/>
          <w:sz w:val="24"/>
          <w:szCs w:val="24"/>
        </w:rPr>
      </w:pPr>
      <w:r w:rsidRPr="00203E27">
        <w:rPr>
          <w:rFonts w:asciiTheme="majorHAnsi" w:hAnsiTheme="majorHAnsi" w:cs="Calibri"/>
          <w:b/>
          <w:bCs/>
          <w:color w:val="000000"/>
          <w:sz w:val="24"/>
          <w:szCs w:val="24"/>
        </w:rPr>
        <w:t xml:space="preserve">Before you </w:t>
      </w:r>
      <w:proofErr w:type="gramStart"/>
      <w:r w:rsidRPr="00203E27">
        <w:rPr>
          <w:rFonts w:asciiTheme="majorHAnsi" w:hAnsiTheme="majorHAnsi" w:cs="Calibri"/>
          <w:b/>
          <w:bCs/>
          <w:color w:val="000000"/>
          <w:sz w:val="24"/>
          <w:szCs w:val="24"/>
        </w:rPr>
        <w:t>Leave</w:t>
      </w:r>
      <w:proofErr w:type="gramEnd"/>
      <w:r w:rsidRPr="00203E27">
        <w:rPr>
          <w:rFonts w:asciiTheme="majorHAnsi" w:hAnsiTheme="majorHAnsi" w:cs="Calibri"/>
          <w:b/>
          <w:bCs/>
          <w:color w:val="000000"/>
          <w:sz w:val="24"/>
          <w:szCs w:val="24"/>
        </w:rPr>
        <w:t xml:space="preserve"> Home </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Complete</w:t>
      </w:r>
      <w:proofErr w:type="gramEnd"/>
      <w:r w:rsidRPr="00203E27">
        <w:rPr>
          <w:rFonts w:asciiTheme="majorHAnsi" w:hAnsiTheme="majorHAnsi" w:cs="Calibri"/>
          <w:color w:val="000000"/>
          <w:sz w:val="24"/>
          <w:szCs w:val="24"/>
        </w:rPr>
        <w:t xml:space="preserve"> the</w:t>
      </w:r>
      <w:r w:rsidR="00F278DE" w:rsidRPr="00203E27">
        <w:rPr>
          <w:rFonts w:asciiTheme="majorHAnsi" w:hAnsiTheme="majorHAnsi" w:cs="Calibri"/>
          <w:color w:val="000000"/>
          <w:sz w:val="24"/>
          <w:szCs w:val="24"/>
        </w:rPr>
        <w:t xml:space="preserve"> Screening Checklist (Appendix A</w:t>
      </w:r>
      <w:r w:rsidRPr="00203E27">
        <w:rPr>
          <w:rFonts w:asciiTheme="majorHAnsi" w:hAnsiTheme="majorHAnsi" w:cs="Calibri"/>
          <w:color w:val="000000"/>
          <w:sz w:val="24"/>
          <w:szCs w:val="24"/>
        </w:rPr>
        <w:t>)</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Eat</w:t>
      </w:r>
      <w:proofErr w:type="gramEnd"/>
      <w:r w:rsidRPr="00203E27">
        <w:rPr>
          <w:rFonts w:asciiTheme="majorHAnsi" w:hAnsiTheme="majorHAnsi" w:cs="Calibri"/>
          <w:color w:val="000000"/>
          <w:sz w:val="24"/>
          <w:szCs w:val="24"/>
        </w:rPr>
        <w:t xml:space="preserve"> before you arrive.</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Thoroughly</w:t>
      </w:r>
      <w:proofErr w:type="gramEnd"/>
      <w:r w:rsidRPr="00203E27">
        <w:rPr>
          <w:rFonts w:asciiTheme="majorHAnsi" w:hAnsiTheme="majorHAnsi" w:cs="Calibri"/>
          <w:color w:val="000000"/>
          <w:sz w:val="24"/>
          <w:szCs w:val="24"/>
        </w:rPr>
        <w:t xml:space="preserve"> wash your hands with soap and warm water for a minimum of 20 seconds.</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Thoroughly</w:t>
      </w:r>
      <w:proofErr w:type="gramEnd"/>
      <w:r w:rsidRPr="00203E27">
        <w:rPr>
          <w:rFonts w:asciiTheme="majorHAnsi" w:hAnsiTheme="majorHAnsi" w:cs="Calibri"/>
          <w:color w:val="000000"/>
          <w:sz w:val="24"/>
          <w:szCs w:val="24"/>
        </w:rPr>
        <w:t xml:space="preserve"> wash water bottles with soap and warm water.</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Bring</w:t>
      </w:r>
      <w:proofErr w:type="gramEnd"/>
      <w:r w:rsidRPr="00203E27">
        <w:rPr>
          <w:rFonts w:asciiTheme="majorHAnsi" w:hAnsiTheme="majorHAnsi" w:cs="Calibri"/>
          <w:color w:val="000000"/>
          <w:sz w:val="24"/>
          <w:szCs w:val="24"/>
        </w:rPr>
        <w:t xml:space="preserve"> thoroughly washed / sanitized equipment (stopwatches, markers etc.)</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Use</w:t>
      </w:r>
      <w:proofErr w:type="gramEnd"/>
      <w:r w:rsidRPr="00203E27">
        <w:rPr>
          <w:rFonts w:asciiTheme="majorHAnsi" w:hAnsiTheme="majorHAnsi" w:cs="Calibri"/>
          <w:color w:val="000000"/>
          <w:sz w:val="24"/>
          <w:szCs w:val="24"/>
        </w:rPr>
        <w:t xml:space="preserve"> the washroom at home.</w:t>
      </w:r>
    </w:p>
    <w:p w:rsidR="00F6689E" w:rsidRPr="00203E27" w:rsidRDefault="00F6689E" w:rsidP="00F6689E">
      <w:pPr>
        <w:autoSpaceDE w:val="0"/>
        <w:autoSpaceDN w:val="0"/>
        <w:adjustRightInd w:val="0"/>
        <w:rPr>
          <w:rFonts w:asciiTheme="majorHAnsi" w:hAnsiTheme="majorHAnsi" w:cs="Calibri"/>
          <w:color w:val="000000"/>
          <w:sz w:val="24"/>
          <w:szCs w:val="24"/>
        </w:rPr>
      </w:pPr>
      <w:r w:rsidRPr="00203E27">
        <w:rPr>
          <w:rFonts w:asciiTheme="majorHAnsi" w:hAnsiTheme="majorHAnsi" w:cs="Calibri"/>
          <w:b/>
          <w:bCs/>
          <w:color w:val="000000"/>
          <w:sz w:val="24"/>
          <w:szCs w:val="24"/>
        </w:rPr>
        <w:t xml:space="preserve">Arrival </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Set</w:t>
      </w:r>
      <w:proofErr w:type="gramEnd"/>
      <w:r w:rsidRPr="00203E27">
        <w:rPr>
          <w:rFonts w:asciiTheme="majorHAnsi" w:hAnsiTheme="majorHAnsi" w:cs="Calibri"/>
          <w:color w:val="000000"/>
          <w:sz w:val="24"/>
          <w:szCs w:val="24"/>
        </w:rPr>
        <w:t xml:space="preserve">- up established entrances &amp; exits with traffic flow considerations. </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Set</w:t>
      </w:r>
      <w:proofErr w:type="gramEnd"/>
      <w:r w:rsidRPr="00203E27">
        <w:rPr>
          <w:rFonts w:asciiTheme="majorHAnsi" w:hAnsiTheme="majorHAnsi" w:cs="Calibri"/>
          <w:color w:val="000000"/>
          <w:sz w:val="24"/>
          <w:szCs w:val="24"/>
        </w:rPr>
        <w:t xml:space="preserve">-up traffic flow signs to your location. </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Set</w:t>
      </w:r>
      <w:proofErr w:type="gramEnd"/>
      <w:r w:rsidRPr="00203E27">
        <w:rPr>
          <w:rFonts w:asciiTheme="majorHAnsi" w:hAnsiTheme="majorHAnsi" w:cs="Calibri"/>
          <w:color w:val="000000"/>
          <w:sz w:val="24"/>
          <w:szCs w:val="24"/>
        </w:rPr>
        <w:t>-up physical distancing ‘grids’ for participants at entrance and in changerooms.</w:t>
      </w:r>
    </w:p>
    <w:p w:rsidR="00F6689E" w:rsidRPr="00203E27" w:rsidRDefault="00F6689E" w:rsidP="00F6689E">
      <w:pPr>
        <w:autoSpaceDE w:val="0"/>
        <w:autoSpaceDN w:val="0"/>
        <w:adjustRightInd w:val="0"/>
        <w:rPr>
          <w:rFonts w:asciiTheme="majorHAnsi" w:eastAsia="MS Gothic"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eastAsia="MS Gothic" w:hAnsiTheme="majorHAnsi" w:cs="Calibri"/>
          <w:color w:val="000000"/>
          <w:sz w:val="24"/>
          <w:szCs w:val="24"/>
        </w:rPr>
        <w:t xml:space="preserve">  Respect</w:t>
      </w:r>
      <w:proofErr w:type="gramEnd"/>
      <w:r w:rsidRPr="00203E27">
        <w:rPr>
          <w:rFonts w:asciiTheme="majorHAnsi" w:eastAsia="MS Gothic" w:hAnsiTheme="majorHAnsi" w:cs="Calibri"/>
          <w:color w:val="000000"/>
          <w:sz w:val="24"/>
          <w:szCs w:val="24"/>
        </w:rPr>
        <w:t xml:space="preserve"> physical distancing guidelines.</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Sanitize</w:t>
      </w:r>
      <w:proofErr w:type="gramEnd"/>
      <w:r w:rsidRPr="00203E27">
        <w:rPr>
          <w:rFonts w:asciiTheme="majorHAnsi" w:hAnsiTheme="majorHAnsi" w:cs="Calibri"/>
          <w:color w:val="000000"/>
          <w:sz w:val="24"/>
          <w:szCs w:val="24"/>
        </w:rPr>
        <w:t xml:space="preserve"> hands at provided handwashing stations.</w:t>
      </w:r>
    </w:p>
    <w:p w:rsidR="00F6689E" w:rsidRPr="00203E27" w:rsidRDefault="00F6689E" w:rsidP="00F6689E">
      <w:pPr>
        <w:autoSpaceDE w:val="0"/>
        <w:autoSpaceDN w:val="0"/>
        <w:adjustRightInd w:val="0"/>
        <w:rPr>
          <w:rFonts w:asciiTheme="majorHAnsi" w:hAnsiTheme="majorHAnsi" w:cs="Calibri"/>
          <w:sz w:val="24"/>
          <w:szCs w:val="24"/>
        </w:rPr>
      </w:pPr>
      <w:proofErr w:type="gramStart"/>
      <w:r w:rsidRPr="00203E27">
        <w:rPr>
          <w:rFonts w:ascii="MS Gothic" w:eastAsia="MS Gothic" w:hAnsi="MS Gothic" w:cs="MS Gothic" w:hint="eastAsia"/>
          <w:sz w:val="24"/>
          <w:szCs w:val="24"/>
        </w:rPr>
        <w:t>☐</w:t>
      </w:r>
      <w:r w:rsidRPr="00203E27">
        <w:rPr>
          <w:rFonts w:asciiTheme="majorHAnsi" w:hAnsiTheme="majorHAnsi" w:cs="Calibri"/>
          <w:sz w:val="24"/>
          <w:szCs w:val="24"/>
        </w:rPr>
        <w:t xml:space="preserve">  Take</w:t>
      </w:r>
      <w:proofErr w:type="gramEnd"/>
      <w:r w:rsidRPr="00203E27">
        <w:rPr>
          <w:rFonts w:asciiTheme="majorHAnsi" w:hAnsiTheme="majorHAnsi" w:cs="Calibri"/>
          <w:sz w:val="24"/>
          <w:szCs w:val="24"/>
        </w:rPr>
        <w:t xml:space="preserve"> attendance for all coaches and swimmers, including confirmation of </w:t>
      </w:r>
      <w:r w:rsidR="00644894">
        <w:rPr>
          <w:rFonts w:asciiTheme="majorHAnsi" w:hAnsiTheme="majorHAnsi" w:cs="Calibri"/>
          <w:sz w:val="24"/>
          <w:szCs w:val="24"/>
        </w:rPr>
        <w:t>Screening checklist</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DO</w:t>
      </w:r>
      <w:proofErr w:type="gramEnd"/>
      <w:r w:rsidRPr="00203E27">
        <w:rPr>
          <w:rFonts w:asciiTheme="majorHAnsi" w:hAnsiTheme="majorHAnsi" w:cs="Calibri"/>
          <w:color w:val="000000"/>
          <w:sz w:val="24"/>
          <w:szCs w:val="24"/>
        </w:rPr>
        <w:t xml:space="preserve"> NOT share water bottles.</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DO</w:t>
      </w:r>
      <w:proofErr w:type="gramEnd"/>
      <w:r w:rsidRPr="00203E27">
        <w:rPr>
          <w:rFonts w:asciiTheme="majorHAnsi" w:hAnsiTheme="majorHAnsi" w:cs="Calibri"/>
          <w:color w:val="000000"/>
          <w:sz w:val="24"/>
          <w:szCs w:val="24"/>
        </w:rPr>
        <w:t xml:space="preserve"> NOT share personal coaching items.  (</w:t>
      </w:r>
      <w:proofErr w:type="gramStart"/>
      <w:r w:rsidRPr="00203E27">
        <w:rPr>
          <w:rFonts w:asciiTheme="majorHAnsi" w:hAnsiTheme="majorHAnsi" w:cs="Calibri"/>
          <w:color w:val="000000"/>
          <w:sz w:val="24"/>
          <w:szCs w:val="24"/>
        </w:rPr>
        <w:t>e.g</w:t>
      </w:r>
      <w:proofErr w:type="gramEnd"/>
      <w:r w:rsidRPr="00203E27">
        <w:rPr>
          <w:rFonts w:asciiTheme="majorHAnsi" w:hAnsiTheme="majorHAnsi" w:cs="Calibri"/>
          <w:color w:val="000000"/>
          <w:sz w:val="24"/>
          <w:szCs w:val="24"/>
        </w:rPr>
        <w:t>. stopwatches)</w:t>
      </w:r>
    </w:p>
    <w:p w:rsidR="00F6689E" w:rsidRPr="00203E27" w:rsidRDefault="00F6689E" w:rsidP="00F6689E">
      <w:pPr>
        <w:autoSpaceDE w:val="0"/>
        <w:autoSpaceDN w:val="0"/>
        <w:adjustRightInd w:val="0"/>
        <w:rPr>
          <w:rFonts w:asciiTheme="majorHAnsi" w:hAnsiTheme="majorHAnsi" w:cs="Segoe UI Symbol"/>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Segoe UI Symbol"/>
          <w:color w:val="000000"/>
          <w:sz w:val="24"/>
          <w:szCs w:val="24"/>
        </w:rPr>
        <w:t xml:space="preserve">  Sanitize</w:t>
      </w:r>
      <w:proofErr w:type="gramEnd"/>
      <w:r w:rsidRPr="00203E27">
        <w:rPr>
          <w:rFonts w:asciiTheme="majorHAnsi" w:hAnsiTheme="majorHAnsi" w:cs="Segoe UI Symbol"/>
          <w:color w:val="000000"/>
          <w:sz w:val="24"/>
          <w:szCs w:val="24"/>
        </w:rPr>
        <w:t xml:space="preserve"> all shared equipment between sessions. (</w:t>
      </w:r>
      <w:proofErr w:type="gramStart"/>
      <w:r w:rsidRPr="00203E27">
        <w:rPr>
          <w:rFonts w:asciiTheme="majorHAnsi" w:hAnsiTheme="majorHAnsi" w:cs="Segoe UI Symbol"/>
          <w:color w:val="000000"/>
          <w:sz w:val="24"/>
          <w:szCs w:val="24"/>
        </w:rPr>
        <w:t>dry</w:t>
      </w:r>
      <w:proofErr w:type="gramEnd"/>
      <w:r w:rsidRPr="00203E27">
        <w:rPr>
          <w:rFonts w:asciiTheme="majorHAnsi" w:hAnsiTheme="majorHAnsi" w:cs="Segoe UI Symbol"/>
          <w:color w:val="000000"/>
          <w:sz w:val="24"/>
          <w:szCs w:val="24"/>
        </w:rPr>
        <w:t xml:space="preserve"> erase boards.)</w:t>
      </w:r>
    </w:p>
    <w:p w:rsidR="00F6689E" w:rsidRPr="003B37D0"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Consider</w:t>
      </w:r>
      <w:proofErr w:type="gramEnd"/>
      <w:r w:rsidRPr="00203E27">
        <w:rPr>
          <w:rFonts w:asciiTheme="majorHAnsi" w:hAnsiTheme="majorHAnsi" w:cs="Calibri"/>
          <w:color w:val="000000"/>
          <w:sz w:val="24"/>
          <w:szCs w:val="24"/>
        </w:rPr>
        <w:t xml:space="preserve"> wearing PPE (masks, gloves) at all times.</w:t>
      </w:r>
    </w:p>
    <w:p w:rsidR="00F6689E" w:rsidRPr="00203E27" w:rsidRDefault="00F6689E" w:rsidP="00F6689E">
      <w:pPr>
        <w:autoSpaceDE w:val="0"/>
        <w:autoSpaceDN w:val="0"/>
        <w:adjustRightInd w:val="0"/>
        <w:rPr>
          <w:rFonts w:asciiTheme="majorHAnsi" w:hAnsiTheme="majorHAnsi" w:cs="Calibri"/>
          <w:color w:val="000000"/>
          <w:sz w:val="24"/>
          <w:szCs w:val="24"/>
        </w:rPr>
      </w:pPr>
      <w:r w:rsidRPr="00203E27">
        <w:rPr>
          <w:rFonts w:asciiTheme="majorHAnsi" w:hAnsiTheme="majorHAnsi" w:cs="Calibri"/>
          <w:b/>
          <w:bCs/>
          <w:color w:val="000000"/>
          <w:sz w:val="24"/>
          <w:szCs w:val="24"/>
        </w:rPr>
        <w:lastRenderedPageBreak/>
        <w:t xml:space="preserve">After activity is Complete </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Sanitize</w:t>
      </w:r>
      <w:proofErr w:type="gramEnd"/>
      <w:r w:rsidRPr="00203E27">
        <w:rPr>
          <w:rFonts w:asciiTheme="majorHAnsi" w:hAnsiTheme="majorHAnsi" w:cs="Calibri"/>
          <w:color w:val="000000"/>
          <w:sz w:val="24"/>
          <w:szCs w:val="24"/>
        </w:rPr>
        <w:t xml:space="preserve"> all shared equipment (blocks)</w:t>
      </w:r>
      <w:r w:rsidR="00D05E00">
        <w:rPr>
          <w:rFonts w:asciiTheme="majorHAnsi" w:hAnsiTheme="majorHAnsi" w:cs="Calibri"/>
          <w:color w:val="000000"/>
          <w:sz w:val="24"/>
          <w:szCs w:val="24"/>
        </w:rPr>
        <w:t xml:space="preserve"> and waiting chairs</w:t>
      </w:r>
      <w:r w:rsidRPr="00203E27">
        <w:rPr>
          <w:rFonts w:asciiTheme="majorHAnsi" w:hAnsiTheme="majorHAnsi" w:cs="Calibri"/>
          <w:color w:val="000000"/>
          <w:sz w:val="24"/>
          <w:szCs w:val="24"/>
        </w:rPr>
        <w:t xml:space="preserve"> between group arrivals</w:t>
      </w:r>
      <w:r w:rsidR="00D05E00">
        <w:rPr>
          <w:rFonts w:asciiTheme="majorHAnsi" w:hAnsiTheme="majorHAnsi" w:cs="Calibri"/>
          <w:color w:val="000000"/>
          <w:sz w:val="24"/>
          <w:szCs w:val="24"/>
        </w:rPr>
        <w:t>,</w:t>
      </w:r>
      <w:r w:rsidRPr="00203E27">
        <w:rPr>
          <w:rFonts w:asciiTheme="majorHAnsi" w:hAnsiTheme="majorHAnsi" w:cs="Calibri"/>
          <w:color w:val="000000"/>
          <w:sz w:val="24"/>
          <w:szCs w:val="24"/>
        </w:rPr>
        <w:t xml:space="preserve"> if applicable</w:t>
      </w:r>
      <w:r w:rsidR="00D05E00">
        <w:rPr>
          <w:rFonts w:asciiTheme="majorHAnsi" w:hAnsiTheme="majorHAnsi" w:cs="Calibri"/>
          <w:color w:val="000000"/>
          <w:sz w:val="24"/>
          <w:szCs w:val="24"/>
        </w:rPr>
        <w:t>,</w:t>
      </w:r>
      <w:r w:rsidRPr="00203E27">
        <w:rPr>
          <w:rFonts w:asciiTheme="majorHAnsi" w:hAnsiTheme="majorHAnsi" w:cs="Calibri"/>
          <w:color w:val="000000"/>
          <w:sz w:val="24"/>
          <w:szCs w:val="24"/>
        </w:rPr>
        <w:t xml:space="preserve"> and at end of day. </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Take</w:t>
      </w:r>
      <w:proofErr w:type="gramEnd"/>
      <w:r w:rsidRPr="00203E27">
        <w:rPr>
          <w:rFonts w:asciiTheme="majorHAnsi" w:hAnsiTheme="majorHAnsi" w:cs="Calibri"/>
          <w:color w:val="000000"/>
          <w:sz w:val="24"/>
          <w:szCs w:val="24"/>
        </w:rPr>
        <w:t xml:space="preserve"> down established traffic flow signs, entrances &amp; exits, if required.  </w:t>
      </w:r>
    </w:p>
    <w:p w:rsidR="00F6689E" w:rsidRPr="00203E27" w:rsidRDefault="00F6689E" w:rsidP="00F6689E">
      <w:pPr>
        <w:autoSpaceDE w:val="0"/>
        <w:autoSpaceDN w:val="0"/>
        <w:adjustRightInd w:val="0"/>
        <w:rPr>
          <w:rFonts w:asciiTheme="majorHAnsi" w:eastAsia="MS Gothic"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eastAsia="MS Gothic" w:hAnsiTheme="majorHAnsi" w:cs="Calibri"/>
          <w:color w:val="000000"/>
          <w:sz w:val="24"/>
          <w:szCs w:val="24"/>
        </w:rPr>
        <w:t xml:space="preserve">  Respect</w:t>
      </w:r>
      <w:proofErr w:type="gramEnd"/>
      <w:r w:rsidRPr="00203E27">
        <w:rPr>
          <w:rFonts w:asciiTheme="majorHAnsi" w:eastAsia="MS Gothic" w:hAnsiTheme="majorHAnsi" w:cs="Calibri"/>
          <w:color w:val="000000"/>
          <w:sz w:val="24"/>
          <w:szCs w:val="24"/>
        </w:rPr>
        <w:t xml:space="preserve"> physical distancing guidelines.</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Thoroughly</w:t>
      </w:r>
      <w:proofErr w:type="gramEnd"/>
      <w:r w:rsidRPr="00203E27">
        <w:rPr>
          <w:rFonts w:asciiTheme="majorHAnsi" w:hAnsiTheme="majorHAnsi" w:cs="Calibri"/>
          <w:color w:val="000000"/>
          <w:sz w:val="24"/>
          <w:szCs w:val="24"/>
        </w:rPr>
        <w:t xml:space="preserve"> wash water bottles with soap and warm water.</w:t>
      </w:r>
    </w:p>
    <w:p w:rsidR="00F6689E" w:rsidRPr="00203E27" w:rsidRDefault="00F6689E" w:rsidP="00F6689E">
      <w:pPr>
        <w:autoSpaceDE w:val="0"/>
        <w:autoSpaceDN w:val="0"/>
        <w:adjustRightInd w:val="0"/>
        <w:rPr>
          <w:rFonts w:asciiTheme="majorHAnsi" w:hAnsiTheme="majorHAnsi" w:cs="Calibri"/>
          <w:color w:val="000000"/>
          <w:sz w:val="24"/>
          <w:szCs w:val="24"/>
        </w:rPr>
      </w:pPr>
      <w:proofErr w:type="gramStart"/>
      <w:r w:rsidRPr="00203E27">
        <w:rPr>
          <w:rFonts w:ascii="MS Gothic" w:eastAsia="MS Gothic" w:hAnsi="MS Gothic" w:cs="MS Gothic" w:hint="eastAsia"/>
          <w:color w:val="000000"/>
          <w:sz w:val="24"/>
          <w:szCs w:val="24"/>
        </w:rPr>
        <w:t>☐</w:t>
      </w:r>
      <w:r w:rsidRPr="00203E27">
        <w:rPr>
          <w:rFonts w:asciiTheme="majorHAnsi" w:hAnsiTheme="majorHAnsi" w:cs="Calibri"/>
          <w:color w:val="000000"/>
          <w:sz w:val="24"/>
          <w:szCs w:val="24"/>
        </w:rPr>
        <w:t xml:space="preserve">  Thoroughly</w:t>
      </w:r>
      <w:proofErr w:type="gramEnd"/>
      <w:r w:rsidRPr="00203E27">
        <w:rPr>
          <w:rFonts w:asciiTheme="majorHAnsi" w:hAnsiTheme="majorHAnsi" w:cs="Calibri"/>
          <w:color w:val="000000"/>
          <w:sz w:val="24"/>
          <w:szCs w:val="24"/>
        </w:rPr>
        <w:t xml:space="preserve"> wash equipment (clothing) each day.  </w:t>
      </w:r>
    </w:p>
    <w:p w:rsidR="00F6689E" w:rsidRPr="00203E27" w:rsidRDefault="00F6689E" w:rsidP="00F6689E">
      <w:pPr>
        <w:autoSpaceDE w:val="0"/>
        <w:autoSpaceDN w:val="0"/>
        <w:adjustRightInd w:val="0"/>
        <w:rPr>
          <w:rFonts w:asciiTheme="majorHAnsi" w:hAnsiTheme="majorHAnsi" w:cs="Calibri"/>
          <w:sz w:val="24"/>
          <w:szCs w:val="24"/>
        </w:rPr>
      </w:pPr>
      <w:proofErr w:type="gramStart"/>
      <w:r w:rsidRPr="00203E27">
        <w:rPr>
          <w:rFonts w:ascii="MS Gothic" w:eastAsia="MS Gothic" w:hAnsi="MS Gothic" w:cs="MS Gothic" w:hint="eastAsia"/>
          <w:sz w:val="24"/>
          <w:szCs w:val="24"/>
        </w:rPr>
        <w:t>☐</w:t>
      </w:r>
      <w:r w:rsidRPr="00203E27">
        <w:rPr>
          <w:rFonts w:asciiTheme="majorHAnsi" w:hAnsiTheme="majorHAnsi" w:cs="Calibri"/>
          <w:sz w:val="24"/>
          <w:szCs w:val="24"/>
        </w:rPr>
        <w:t xml:space="preserve">  Ensure</w:t>
      </w:r>
      <w:proofErr w:type="gramEnd"/>
      <w:r w:rsidRPr="00203E27">
        <w:rPr>
          <w:rFonts w:asciiTheme="majorHAnsi" w:hAnsiTheme="majorHAnsi" w:cs="Calibri"/>
          <w:sz w:val="24"/>
          <w:szCs w:val="24"/>
        </w:rPr>
        <w:t xml:space="preserve"> that Head Coach is in receipt of </w:t>
      </w:r>
      <w:r w:rsidR="00644894">
        <w:rPr>
          <w:rFonts w:asciiTheme="majorHAnsi" w:hAnsiTheme="majorHAnsi" w:cs="Calibri"/>
          <w:sz w:val="24"/>
          <w:szCs w:val="24"/>
        </w:rPr>
        <w:t>Control</w:t>
      </w:r>
      <w:r w:rsidRPr="00203E27">
        <w:rPr>
          <w:rFonts w:asciiTheme="majorHAnsi" w:hAnsiTheme="majorHAnsi" w:cs="Calibri"/>
          <w:sz w:val="24"/>
          <w:szCs w:val="24"/>
        </w:rPr>
        <w:t xml:space="preserve"> Log and Screening Checklist</w:t>
      </w:r>
      <w:r w:rsidR="00644894">
        <w:rPr>
          <w:rFonts w:asciiTheme="majorHAnsi" w:hAnsiTheme="majorHAnsi" w:cs="Calibri"/>
          <w:sz w:val="24"/>
          <w:szCs w:val="24"/>
        </w:rPr>
        <w:t>s</w:t>
      </w:r>
    </w:p>
    <w:p w:rsidR="00F6689E" w:rsidRPr="00203E27" w:rsidRDefault="00F6689E" w:rsidP="00F6689E">
      <w:pPr>
        <w:autoSpaceDE w:val="0"/>
        <w:autoSpaceDN w:val="0"/>
        <w:adjustRightInd w:val="0"/>
        <w:rPr>
          <w:rFonts w:asciiTheme="majorHAnsi" w:hAnsiTheme="majorHAnsi"/>
          <w:sz w:val="24"/>
          <w:szCs w:val="24"/>
        </w:rPr>
      </w:pPr>
    </w:p>
    <w:p w:rsidR="00F6689E" w:rsidRPr="003E0E66" w:rsidRDefault="00F6689E" w:rsidP="00F6689E">
      <w:pPr>
        <w:rPr>
          <w:color w:val="FF0000"/>
          <w:sz w:val="23"/>
          <w:szCs w:val="23"/>
        </w:rPr>
      </w:pPr>
    </w:p>
    <w:p w:rsidR="004D5CF6" w:rsidRDefault="004D5CF6">
      <w:pPr>
        <w:rPr>
          <w:sz w:val="23"/>
          <w:szCs w:val="23"/>
        </w:rPr>
      </w:pPr>
      <w:r>
        <w:rPr>
          <w:sz w:val="23"/>
          <w:szCs w:val="23"/>
        </w:rPr>
        <w:br w:type="page"/>
      </w:r>
    </w:p>
    <w:p w:rsidR="006176D6" w:rsidRPr="00203E27" w:rsidRDefault="006176D6" w:rsidP="00203E27">
      <w:pPr>
        <w:pStyle w:val="Heading1"/>
        <w:rPr>
          <w:rFonts w:asciiTheme="majorHAnsi" w:hAnsiTheme="majorHAnsi"/>
        </w:rPr>
      </w:pPr>
      <w:bookmarkStart w:id="4" w:name="_Toc43119718"/>
      <w:r w:rsidRPr="00203E27">
        <w:rPr>
          <w:rFonts w:asciiTheme="majorHAnsi" w:hAnsiTheme="majorHAnsi"/>
        </w:rPr>
        <w:lastRenderedPageBreak/>
        <w:t>COVID-19 RESPONSE COORDINATOR ROLES &amp; RESPONSIBILITIES</w:t>
      </w:r>
      <w:bookmarkEnd w:id="4"/>
    </w:p>
    <w:p w:rsidR="006176D6" w:rsidRPr="00203E27" w:rsidRDefault="006176D6" w:rsidP="006176D6">
      <w:pPr>
        <w:rPr>
          <w:rFonts w:asciiTheme="majorHAnsi" w:hAnsiTheme="majorHAnsi" w:cs="Calibri"/>
          <w:sz w:val="24"/>
          <w:szCs w:val="24"/>
        </w:rPr>
      </w:pPr>
      <w:r w:rsidRPr="00203E27">
        <w:rPr>
          <w:rFonts w:asciiTheme="majorHAnsi" w:hAnsiTheme="majorHAnsi" w:cs="Calibri"/>
          <w:sz w:val="24"/>
          <w:szCs w:val="24"/>
        </w:rPr>
        <w:t xml:space="preserve">The roles and responsibilities of the COVID-19 Response Coordinator include: </w:t>
      </w:r>
    </w:p>
    <w:p w:rsidR="006176D6" w:rsidRPr="00203E27" w:rsidRDefault="006176D6"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hAnsiTheme="majorHAnsi" w:cs="Calibri"/>
          <w:sz w:val="24"/>
          <w:szCs w:val="24"/>
        </w:rPr>
        <w:t xml:space="preserve">Keeping updated on policies and procedures outlined by </w:t>
      </w:r>
      <w:r w:rsidR="00644894">
        <w:rPr>
          <w:rFonts w:asciiTheme="majorHAnsi" w:hAnsiTheme="majorHAnsi" w:cs="Calibri"/>
          <w:sz w:val="24"/>
          <w:szCs w:val="24"/>
        </w:rPr>
        <w:t>Territorial and M</w:t>
      </w:r>
      <w:r w:rsidRPr="00203E27">
        <w:rPr>
          <w:rFonts w:asciiTheme="majorHAnsi" w:hAnsiTheme="majorHAnsi" w:cs="Calibri"/>
          <w:sz w:val="24"/>
          <w:szCs w:val="24"/>
        </w:rPr>
        <w:t>unicipal governments and public health agencies, and monitoring local daily situation reports.</w:t>
      </w:r>
    </w:p>
    <w:p w:rsidR="006176D6" w:rsidRPr="00203E27" w:rsidRDefault="006176D6"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hAnsiTheme="majorHAnsi" w:cs="Calibri"/>
          <w:sz w:val="24"/>
          <w:szCs w:val="24"/>
        </w:rPr>
        <w:t>Keeping updated on policies and procedures outlined by Swim Alberta</w:t>
      </w:r>
      <w:r w:rsidR="00644894">
        <w:rPr>
          <w:rFonts w:asciiTheme="majorHAnsi" w:hAnsiTheme="majorHAnsi" w:cs="Calibri"/>
          <w:sz w:val="24"/>
          <w:szCs w:val="24"/>
        </w:rPr>
        <w:t xml:space="preserve"> and</w:t>
      </w:r>
      <w:r w:rsidRPr="00203E27">
        <w:rPr>
          <w:rFonts w:asciiTheme="majorHAnsi" w:hAnsiTheme="majorHAnsi" w:cs="Calibri"/>
          <w:sz w:val="24"/>
          <w:szCs w:val="24"/>
        </w:rPr>
        <w:t xml:space="preserve"> NWTHSSA.</w:t>
      </w:r>
    </w:p>
    <w:p w:rsidR="006176D6" w:rsidRPr="00203E27" w:rsidRDefault="00E37E41"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Pr>
          <w:rFonts w:asciiTheme="majorHAnsi" w:hAnsiTheme="majorHAnsi" w:cs="Calibri"/>
          <w:sz w:val="24"/>
          <w:szCs w:val="24"/>
        </w:rPr>
        <w:t>Working with RIMP staff</w:t>
      </w:r>
      <w:r w:rsidR="006176D6" w:rsidRPr="00203E27">
        <w:rPr>
          <w:rFonts w:asciiTheme="majorHAnsi" w:hAnsiTheme="majorHAnsi" w:cs="Calibri"/>
          <w:sz w:val="24"/>
          <w:szCs w:val="24"/>
        </w:rPr>
        <w:t xml:space="preserve"> to comply with all public health and facility requirements.  Ensuring </w:t>
      </w:r>
      <w:r>
        <w:rPr>
          <w:rFonts w:asciiTheme="majorHAnsi" w:hAnsiTheme="majorHAnsi" w:cs="Calibri"/>
          <w:sz w:val="24"/>
          <w:szCs w:val="24"/>
        </w:rPr>
        <w:t>the</w:t>
      </w:r>
      <w:r w:rsidR="006176D6" w:rsidRPr="00203E27">
        <w:rPr>
          <w:rFonts w:asciiTheme="majorHAnsi" w:hAnsiTheme="majorHAnsi" w:cs="Calibri"/>
          <w:sz w:val="24"/>
          <w:szCs w:val="24"/>
        </w:rPr>
        <w:t xml:space="preserve"> Emergency Action Plan is current and com</w:t>
      </w:r>
      <w:r>
        <w:rPr>
          <w:rFonts w:asciiTheme="majorHAnsi" w:hAnsiTheme="majorHAnsi" w:cs="Calibri"/>
          <w:sz w:val="24"/>
          <w:szCs w:val="24"/>
        </w:rPr>
        <w:t>plete for RIMP</w:t>
      </w:r>
      <w:r w:rsidR="006176D6" w:rsidRPr="00203E27">
        <w:rPr>
          <w:rFonts w:asciiTheme="majorHAnsi" w:hAnsiTheme="majorHAnsi" w:cs="Calibri"/>
          <w:sz w:val="24"/>
          <w:szCs w:val="24"/>
        </w:rPr>
        <w:t>.</w:t>
      </w:r>
    </w:p>
    <w:p w:rsidR="006176D6" w:rsidRPr="00203E27" w:rsidRDefault="006176D6"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hAnsiTheme="majorHAnsi" w:cs="Calibri"/>
          <w:sz w:val="24"/>
          <w:szCs w:val="24"/>
        </w:rPr>
        <w:t>Ensuring a Health &amp; Safety Kit that includes alcohol-based hand sanitizer and Personal Protective Equipment (PPE) is ava</w:t>
      </w:r>
      <w:r w:rsidR="00E37E41">
        <w:rPr>
          <w:rFonts w:asciiTheme="majorHAnsi" w:hAnsiTheme="majorHAnsi" w:cs="Calibri"/>
          <w:sz w:val="24"/>
          <w:szCs w:val="24"/>
        </w:rPr>
        <w:t>ilable</w:t>
      </w:r>
      <w:r w:rsidRPr="00203E27">
        <w:rPr>
          <w:rFonts w:asciiTheme="majorHAnsi" w:hAnsiTheme="majorHAnsi" w:cs="Calibri"/>
          <w:sz w:val="24"/>
          <w:szCs w:val="24"/>
        </w:rPr>
        <w:t>.</w:t>
      </w:r>
    </w:p>
    <w:p w:rsidR="006176D6" w:rsidRPr="00203E27" w:rsidRDefault="006176D6"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hAnsiTheme="majorHAnsi" w:cs="Calibri"/>
          <w:sz w:val="24"/>
          <w:szCs w:val="24"/>
        </w:rPr>
        <w:t>Commu</w:t>
      </w:r>
      <w:r w:rsidR="00E37E41">
        <w:rPr>
          <w:rFonts w:asciiTheme="majorHAnsi" w:hAnsiTheme="majorHAnsi" w:cs="Calibri"/>
          <w:sz w:val="24"/>
          <w:szCs w:val="24"/>
        </w:rPr>
        <w:t xml:space="preserve">nicating with </w:t>
      </w:r>
      <w:r w:rsidRPr="00203E27">
        <w:rPr>
          <w:rFonts w:asciiTheme="majorHAnsi" w:hAnsiTheme="majorHAnsi" w:cs="Calibri"/>
          <w:sz w:val="24"/>
          <w:szCs w:val="24"/>
        </w:rPr>
        <w:t>coaches on any training restrictions or recommendations.  Implementing an attendance process at every practice to help with communication if a suspected or confirmed case of COVID-19 is reported.</w:t>
      </w:r>
    </w:p>
    <w:p w:rsidR="006176D6" w:rsidRPr="00203E27" w:rsidRDefault="006176D6"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hAnsiTheme="majorHAnsi" w:cs="Calibri"/>
          <w:sz w:val="24"/>
          <w:szCs w:val="24"/>
        </w:rPr>
        <w:t>Ensuring training groups comply with public health agency requirements.  Ensuring signage is in place so that all risk mitigation measures are easy to follow.</w:t>
      </w:r>
    </w:p>
    <w:p w:rsidR="006176D6" w:rsidRPr="00203E27" w:rsidRDefault="006176D6"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hAnsiTheme="majorHAnsi" w:cs="Calibri"/>
          <w:sz w:val="24"/>
          <w:szCs w:val="24"/>
        </w:rPr>
        <w:t>Being responsible for responding to COVID-19 concerns. Everyone in the club should know who this person is and how to contact them.</w:t>
      </w:r>
    </w:p>
    <w:p w:rsidR="006176D6" w:rsidRPr="00C7033A" w:rsidRDefault="006176D6" w:rsidP="00C7033A">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hAnsiTheme="majorHAnsi" w:cs="Calibri"/>
          <w:sz w:val="24"/>
          <w:szCs w:val="24"/>
        </w:rPr>
        <w:t>Being the primary contact for participants to self-report COVID-19 symptoms or exposure and notifying participants of possible exposure to COVID-19 in the instance that an individual with symptoms of COVID-19 attended training.  Participants should be asked to stay home and self-monitor for symptoms.</w:t>
      </w:r>
    </w:p>
    <w:p w:rsidR="006176D6" w:rsidRPr="00203E27" w:rsidRDefault="006176D6" w:rsidP="006176D6">
      <w:pPr>
        <w:pStyle w:val="ListParagraph"/>
        <w:numPr>
          <w:ilvl w:val="0"/>
          <w:numId w:val="10"/>
        </w:numPr>
        <w:spacing w:after="0" w:line="240" w:lineRule="auto"/>
        <w:ind w:left="357" w:hanging="357"/>
        <w:rPr>
          <w:rFonts w:asciiTheme="majorHAnsi" w:hAnsiTheme="majorHAnsi" w:cs="Calibri"/>
          <w:caps/>
          <w:color w:val="000000" w:themeColor="text1"/>
          <w:sz w:val="24"/>
          <w:szCs w:val="24"/>
        </w:rPr>
      </w:pPr>
      <w:r w:rsidRPr="00203E27">
        <w:rPr>
          <w:rFonts w:asciiTheme="majorHAnsi" w:eastAsiaTheme="majorEastAsia" w:hAnsiTheme="majorHAnsi" w:cs="Calibri"/>
          <w:sz w:val="24"/>
          <w:szCs w:val="24"/>
        </w:rPr>
        <w:t xml:space="preserve">Modifying, restricting, postponing, or cancelling return to training due to an evolving COVID-19-related </w:t>
      </w:r>
      <w:r w:rsidR="00C7033A">
        <w:rPr>
          <w:rFonts w:asciiTheme="majorHAnsi" w:eastAsiaTheme="majorEastAsia" w:hAnsiTheme="majorHAnsi" w:cs="Calibri"/>
          <w:sz w:val="24"/>
          <w:szCs w:val="24"/>
        </w:rPr>
        <w:t>outbreak or emergency within YKPBSC or at the RIMP</w:t>
      </w:r>
      <w:r w:rsidRPr="00203E27">
        <w:rPr>
          <w:rFonts w:asciiTheme="majorHAnsi" w:eastAsiaTheme="majorEastAsia" w:hAnsiTheme="majorHAnsi" w:cs="Calibri"/>
          <w:sz w:val="24"/>
          <w:szCs w:val="24"/>
        </w:rPr>
        <w:t>.</w:t>
      </w:r>
    </w:p>
    <w:p w:rsidR="006176D6" w:rsidRPr="00203E27" w:rsidRDefault="006176D6" w:rsidP="006176D6">
      <w:pPr>
        <w:pStyle w:val="ListParagraph"/>
        <w:numPr>
          <w:ilvl w:val="0"/>
          <w:numId w:val="10"/>
        </w:numPr>
        <w:spacing w:after="0" w:line="240" w:lineRule="auto"/>
        <w:ind w:left="357" w:hanging="357"/>
        <w:rPr>
          <w:rFonts w:asciiTheme="majorHAnsi" w:eastAsiaTheme="majorEastAsia" w:hAnsiTheme="majorHAnsi" w:cs="Calibri"/>
          <w:sz w:val="24"/>
          <w:szCs w:val="24"/>
        </w:rPr>
      </w:pPr>
      <w:r w:rsidRPr="00203E27">
        <w:rPr>
          <w:rFonts w:asciiTheme="majorHAnsi" w:eastAsiaTheme="majorEastAsia" w:hAnsiTheme="majorHAnsi" w:cs="Calibri"/>
          <w:sz w:val="24"/>
          <w:szCs w:val="24"/>
        </w:rPr>
        <w:t xml:space="preserve">If there is a COVID-19-related outbreak this must be reported to the Swim Alberta COVID-19 Response Coordinator. </w:t>
      </w:r>
      <w:r w:rsidRPr="00203E27">
        <w:rPr>
          <w:rFonts w:asciiTheme="majorHAnsi" w:hAnsiTheme="majorHAnsi" w:cs="Calibri"/>
          <w:sz w:val="24"/>
          <w:szCs w:val="24"/>
        </w:rPr>
        <w:t xml:space="preserve"> </w:t>
      </w:r>
      <w:r w:rsidRPr="00203E27">
        <w:rPr>
          <w:rFonts w:asciiTheme="majorHAnsi" w:eastAsiaTheme="majorEastAsia" w:hAnsiTheme="majorHAnsi" w:cs="Calibri"/>
          <w:sz w:val="24"/>
          <w:szCs w:val="24"/>
        </w:rPr>
        <w:t>An outbreak is defined as 2 or more cases of COVID-19 diagnosed within a training group within a 14-day period</w:t>
      </w:r>
      <w:r w:rsidRPr="00203E27">
        <w:rPr>
          <w:rFonts w:asciiTheme="majorHAnsi" w:hAnsiTheme="majorHAnsi" w:cs="Calibri"/>
          <w:sz w:val="24"/>
          <w:szCs w:val="24"/>
        </w:rPr>
        <w:t>.</w:t>
      </w:r>
    </w:p>
    <w:p w:rsidR="006176D6" w:rsidRPr="00203E27" w:rsidRDefault="006176D6" w:rsidP="006176D6">
      <w:pPr>
        <w:rPr>
          <w:rFonts w:asciiTheme="majorHAnsi" w:eastAsiaTheme="majorEastAsia" w:hAnsiTheme="majorHAnsi" w:cs="Calibri"/>
          <w:sz w:val="24"/>
          <w:szCs w:val="24"/>
        </w:rPr>
      </w:pPr>
    </w:p>
    <w:p w:rsidR="006176D6" w:rsidRPr="00203E27" w:rsidRDefault="006176D6" w:rsidP="006176D6">
      <w:pPr>
        <w:rPr>
          <w:rFonts w:asciiTheme="majorHAnsi" w:eastAsiaTheme="majorEastAsia" w:hAnsiTheme="majorHAnsi" w:cs="Calibri"/>
          <w:sz w:val="24"/>
          <w:szCs w:val="24"/>
        </w:rPr>
      </w:pPr>
      <w:r w:rsidRPr="00203E27">
        <w:rPr>
          <w:rFonts w:asciiTheme="majorHAnsi" w:eastAsiaTheme="majorEastAsia" w:hAnsiTheme="majorHAnsi" w:cs="Calibri"/>
          <w:sz w:val="24"/>
          <w:szCs w:val="24"/>
        </w:rPr>
        <w:t>The YKPBSC COVID-19 Response Coordinator is Carol Lockhart : (867) 445-1476</w:t>
      </w:r>
    </w:p>
    <w:p w:rsidR="000B63FC" w:rsidRDefault="006176D6">
      <w:pPr>
        <w:rPr>
          <w:rFonts w:asciiTheme="majorHAnsi" w:eastAsiaTheme="majorEastAsia" w:hAnsiTheme="majorHAnsi" w:cs="Calibri"/>
          <w:sz w:val="24"/>
          <w:szCs w:val="24"/>
        </w:rPr>
      </w:pPr>
      <w:r w:rsidRPr="00203E27">
        <w:rPr>
          <w:rFonts w:asciiTheme="majorHAnsi" w:eastAsiaTheme="majorEastAsia" w:hAnsiTheme="majorHAnsi" w:cs="Calibri"/>
          <w:sz w:val="24"/>
          <w:szCs w:val="24"/>
        </w:rPr>
        <w:t xml:space="preserve">The Swim Alberta COVID-19 Response Coordinator is Kevin Dennis.  </w:t>
      </w:r>
      <w:hyperlink r:id="rId14" w:history="1">
        <w:r w:rsidRPr="00203E27">
          <w:rPr>
            <w:rStyle w:val="Hyperlink"/>
            <w:rFonts w:asciiTheme="majorHAnsi" w:eastAsiaTheme="majorEastAsia" w:hAnsiTheme="majorHAnsi" w:cs="Calibri"/>
            <w:sz w:val="24"/>
            <w:szCs w:val="24"/>
          </w:rPr>
          <w:t>kevin@swimalberta.ca</w:t>
        </w:r>
      </w:hyperlink>
      <w:r w:rsidRPr="00203E27">
        <w:rPr>
          <w:rFonts w:asciiTheme="majorHAnsi" w:eastAsiaTheme="majorEastAsia" w:hAnsiTheme="majorHAnsi" w:cs="Calibri"/>
          <w:sz w:val="24"/>
          <w:szCs w:val="24"/>
        </w:rPr>
        <w:t xml:space="preserve"> </w:t>
      </w:r>
    </w:p>
    <w:p w:rsidR="00C7033A" w:rsidRPr="00203E27" w:rsidRDefault="00C7033A">
      <w:pPr>
        <w:rPr>
          <w:rFonts w:asciiTheme="majorHAnsi" w:eastAsiaTheme="majorEastAsia" w:hAnsiTheme="majorHAnsi" w:cs="Calibri"/>
          <w:sz w:val="24"/>
          <w:szCs w:val="24"/>
          <w:lang w:val="en-US"/>
        </w:rPr>
      </w:pPr>
    </w:p>
    <w:sectPr w:rsidR="00C7033A" w:rsidRPr="00203E27" w:rsidSect="00992414">
      <w:headerReference w:type="default" r:id="rId15"/>
      <w:footerReference w:type="default" r:id="rId16"/>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A4" w:rsidRDefault="005A3BA4" w:rsidP="00DF4A20">
      <w:pPr>
        <w:spacing w:after="0" w:line="240" w:lineRule="auto"/>
      </w:pPr>
      <w:r>
        <w:separator/>
      </w:r>
    </w:p>
  </w:endnote>
  <w:endnote w:type="continuationSeparator" w:id="0">
    <w:p w:rsidR="005A3BA4" w:rsidRDefault="005A3BA4" w:rsidP="00DF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Ciutadella Bold">
    <w:altName w:val="Calibri"/>
    <w:panose1 w:val="00000000000000000000"/>
    <w:charset w:val="00"/>
    <w:family w:val="moder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92765"/>
      <w:docPartObj>
        <w:docPartGallery w:val="Page Numbers (Bottom of Page)"/>
        <w:docPartUnique/>
      </w:docPartObj>
    </w:sdtPr>
    <w:sdtEndPr>
      <w:rPr>
        <w:noProof/>
      </w:rPr>
    </w:sdtEndPr>
    <w:sdtContent>
      <w:p w:rsidR="00083E1F" w:rsidRDefault="00083E1F">
        <w:pPr>
          <w:pStyle w:val="Footer"/>
          <w:jc w:val="right"/>
        </w:pPr>
      </w:p>
      <w:p w:rsidR="00083E1F" w:rsidRDefault="00083E1F" w:rsidP="00A16163">
        <w:pPr>
          <w:pStyle w:val="Footer"/>
          <w:jc w:val="center"/>
        </w:pPr>
      </w:p>
    </w:sdtContent>
  </w:sdt>
  <w:p w:rsidR="00083E1F" w:rsidRDefault="000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A4" w:rsidRDefault="005A3BA4" w:rsidP="00DF4A20">
      <w:pPr>
        <w:spacing w:after="0" w:line="240" w:lineRule="auto"/>
      </w:pPr>
      <w:r>
        <w:separator/>
      </w:r>
    </w:p>
  </w:footnote>
  <w:footnote w:type="continuationSeparator" w:id="0">
    <w:p w:rsidR="005A3BA4" w:rsidRDefault="005A3BA4" w:rsidP="00DF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1F" w:rsidRPr="00F360F4" w:rsidRDefault="00083E1F" w:rsidP="00187BC1">
    <w:pPr>
      <w:pStyle w:val="TableParagraph"/>
      <w:spacing w:after="240" w:line="480" w:lineRule="auto"/>
      <w:ind w:left="0"/>
      <w:rPr>
        <w:b/>
        <w:color w:val="1F497D" w:themeColor="text2"/>
        <w:sz w:val="28"/>
        <w:szCs w:val="28"/>
      </w:rPr>
    </w:pPr>
    <w:r w:rsidRPr="00187BC1">
      <w:rPr>
        <w:b/>
        <w:color w:val="1F497D" w:themeColor="text2"/>
        <w:sz w:val="44"/>
        <w:szCs w:val="44"/>
      </w:rPr>
      <w:t>Return to Competitive Swimming</w:t>
    </w:r>
    <w:r w:rsidRPr="00F360F4">
      <w:rPr>
        <w:color w:val="365F91" w:themeColor="accent1" w:themeShade="BF"/>
      </w:rPr>
      <w:ptab w:relativeTo="margin" w:alignment="right" w:leader="none"/>
    </w:r>
    <w:r>
      <w:rPr>
        <w:noProof/>
        <w:lang w:bidi="ar-SA"/>
      </w:rPr>
      <w:drawing>
        <wp:inline distT="0" distB="0" distL="0" distR="0" wp14:anchorId="5C4C7A1A" wp14:editId="7CF521B1">
          <wp:extent cx="847725" cy="847725"/>
          <wp:effectExtent l="0" t="0" r="9525" b="9525"/>
          <wp:docPr id="3" name="Picture 3" descr="pbsc_logo_150x151"/>
          <wp:cNvGraphicFramePr/>
          <a:graphic xmlns:a="http://schemas.openxmlformats.org/drawingml/2006/main">
            <a:graphicData uri="http://schemas.openxmlformats.org/drawingml/2006/picture">
              <pic:pic xmlns:pic="http://schemas.openxmlformats.org/drawingml/2006/picture">
                <pic:nvPicPr>
                  <pic:cNvPr id="3" name="Picture 3" descr="pbsc_logo_150x15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88"/>
    <w:multiLevelType w:val="hybridMultilevel"/>
    <w:tmpl w:val="670227E6"/>
    <w:lvl w:ilvl="0" w:tplc="9A16B3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D66ED9"/>
    <w:multiLevelType w:val="hybridMultilevel"/>
    <w:tmpl w:val="8BA83C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66C29"/>
    <w:multiLevelType w:val="hybridMultilevel"/>
    <w:tmpl w:val="3BD8392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010EAB"/>
    <w:multiLevelType w:val="hybridMultilevel"/>
    <w:tmpl w:val="D46002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A92727"/>
    <w:multiLevelType w:val="hybridMultilevel"/>
    <w:tmpl w:val="627E040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C840FB"/>
    <w:multiLevelType w:val="hybridMultilevel"/>
    <w:tmpl w:val="B19A0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63401A"/>
    <w:multiLevelType w:val="hybridMultilevel"/>
    <w:tmpl w:val="AE80D2C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682943"/>
    <w:multiLevelType w:val="hybridMultilevel"/>
    <w:tmpl w:val="CA524F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E308E4"/>
    <w:multiLevelType w:val="hybridMultilevel"/>
    <w:tmpl w:val="CA524F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BF6714"/>
    <w:multiLevelType w:val="hybridMultilevel"/>
    <w:tmpl w:val="6204D35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9E3F1D"/>
    <w:multiLevelType w:val="hybridMultilevel"/>
    <w:tmpl w:val="CA524F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AA60BE"/>
    <w:multiLevelType w:val="hybridMultilevel"/>
    <w:tmpl w:val="543E29D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1359CB"/>
    <w:multiLevelType w:val="hybridMultilevel"/>
    <w:tmpl w:val="29481F1C"/>
    <w:lvl w:ilvl="0" w:tplc="9A16B3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6E1971"/>
    <w:multiLevelType w:val="hybridMultilevel"/>
    <w:tmpl w:val="652CCE88"/>
    <w:lvl w:ilvl="0" w:tplc="10090011">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4">
    <w:nsid w:val="7BE41F0C"/>
    <w:multiLevelType w:val="hybridMultilevel"/>
    <w:tmpl w:val="2318C0F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6"/>
  </w:num>
  <w:num w:numId="5">
    <w:abstractNumId w:val="4"/>
  </w:num>
  <w:num w:numId="6">
    <w:abstractNumId w:val="14"/>
  </w:num>
  <w:num w:numId="7">
    <w:abstractNumId w:val="11"/>
  </w:num>
  <w:num w:numId="8">
    <w:abstractNumId w:val="9"/>
  </w:num>
  <w:num w:numId="9">
    <w:abstractNumId w:val="2"/>
  </w:num>
  <w:num w:numId="10">
    <w:abstractNumId w:val="5"/>
  </w:num>
  <w:num w:numId="11">
    <w:abstractNumId w:val="12"/>
  </w:num>
  <w:num w:numId="12">
    <w:abstractNumId w:val="0"/>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65"/>
    <w:rsid w:val="000805ED"/>
    <w:rsid w:val="000829DA"/>
    <w:rsid w:val="00083E1F"/>
    <w:rsid w:val="000B63FC"/>
    <w:rsid w:val="000F4A55"/>
    <w:rsid w:val="000F7053"/>
    <w:rsid w:val="001118AC"/>
    <w:rsid w:val="00144752"/>
    <w:rsid w:val="00187BC1"/>
    <w:rsid w:val="001D5B0B"/>
    <w:rsid w:val="00203E27"/>
    <w:rsid w:val="00211806"/>
    <w:rsid w:val="00236528"/>
    <w:rsid w:val="00253321"/>
    <w:rsid w:val="002925F2"/>
    <w:rsid w:val="002E6EEA"/>
    <w:rsid w:val="00305184"/>
    <w:rsid w:val="003312F5"/>
    <w:rsid w:val="00355EE3"/>
    <w:rsid w:val="00381ADB"/>
    <w:rsid w:val="003944CA"/>
    <w:rsid w:val="003B37D0"/>
    <w:rsid w:val="003F3E28"/>
    <w:rsid w:val="003F48CB"/>
    <w:rsid w:val="003F5911"/>
    <w:rsid w:val="004018D1"/>
    <w:rsid w:val="00406E89"/>
    <w:rsid w:val="00414BFF"/>
    <w:rsid w:val="004422EE"/>
    <w:rsid w:val="00454113"/>
    <w:rsid w:val="004B26FD"/>
    <w:rsid w:val="004D5CF6"/>
    <w:rsid w:val="004E2BFA"/>
    <w:rsid w:val="00563696"/>
    <w:rsid w:val="00585CEE"/>
    <w:rsid w:val="005A3BA4"/>
    <w:rsid w:val="005B40A4"/>
    <w:rsid w:val="005B43EE"/>
    <w:rsid w:val="005D43B7"/>
    <w:rsid w:val="005D5F4C"/>
    <w:rsid w:val="005E15A9"/>
    <w:rsid w:val="0060626F"/>
    <w:rsid w:val="00616249"/>
    <w:rsid w:val="006176D6"/>
    <w:rsid w:val="00641037"/>
    <w:rsid w:val="00644894"/>
    <w:rsid w:val="006A4144"/>
    <w:rsid w:val="006A51CA"/>
    <w:rsid w:val="006A5E24"/>
    <w:rsid w:val="00706F17"/>
    <w:rsid w:val="007112AB"/>
    <w:rsid w:val="007E3D8C"/>
    <w:rsid w:val="007E7F79"/>
    <w:rsid w:val="008119E8"/>
    <w:rsid w:val="00830AF5"/>
    <w:rsid w:val="008A6165"/>
    <w:rsid w:val="008B4663"/>
    <w:rsid w:val="00911F51"/>
    <w:rsid w:val="00925D34"/>
    <w:rsid w:val="00950DBE"/>
    <w:rsid w:val="00992414"/>
    <w:rsid w:val="009A5FA4"/>
    <w:rsid w:val="009D0318"/>
    <w:rsid w:val="009F62BF"/>
    <w:rsid w:val="00A16163"/>
    <w:rsid w:val="00A179EB"/>
    <w:rsid w:val="00A331F7"/>
    <w:rsid w:val="00A41618"/>
    <w:rsid w:val="00A63627"/>
    <w:rsid w:val="00A73CB1"/>
    <w:rsid w:val="00A80906"/>
    <w:rsid w:val="00AE0095"/>
    <w:rsid w:val="00B01A1D"/>
    <w:rsid w:val="00B0706F"/>
    <w:rsid w:val="00B12F72"/>
    <w:rsid w:val="00B95362"/>
    <w:rsid w:val="00BC27FD"/>
    <w:rsid w:val="00BF2715"/>
    <w:rsid w:val="00BF7A08"/>
    <w:rsid w:val="00C26EF9"/>
    <w:rsid w:val="00C532DF"/>
    <w:rsid w:val="00C63249"/>
    <w:rsid w:val="00C7033A"/>
    <w:rsid w:val="00CA4CAC"/>
    <w:rsid w:val="00CB68F0"/>
    <w:rsid w:val="00CF525F"/>
    <w:rsid w:val="00CF757B"/>
    <w:rsid w:val="00D05E00"/>
    <w:rsid w:val="00D10AF5"/>
    <w:rsid w:val="00D13A56"/>
    <w:rsid w:val="00D5230A"/>
    <w:rsid w:val="00DB1ACE"/>
    <w:rsid w:val="00DC0F65"/>
    <w:rsid w:val="00DF4A20"/>
    <w:rsid w:val="00E24890"/>
    <w:rsid w:val="00E373AE"/>
    <w:rsid w:val="00E37E41"/>
    <w:rsid w:val="00E452CC"/>
    <w:rsid w:val="00E46642"/>
    <w:rsid w:val="00E70D3E"/>
    <w:rsid w:val="00E76DC9"/>
    <w:rsid w:val="00E962A0"/>
    <w:rsid w:val="00EA2E30"/>
    <w:rsid w:val="00EB40AE"/>
    <w:rsid w:val="00EB75F1"/>
    <w:rsid w:val="00ED5532"/>
    <w:rsid w:val="00F06D3F"/>
    <w:rsid w:val="00F139CF"/>
    <w:rsid w:val="00F227FE"/>
    <w:rsid w:val="00F278DE"/>
    <w:rsid w:val="00F335E2"/>
    <w:rsid w:val="00F360F4"/>
    <w:rsid w:val="00F44E10"/>
    <w:rsid w:val="00F6689E"/>
    <w:rsid w:val="00F75A3B"/>
    <w:rsid w:val="00FE1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F7"/>
  </w:style>
  <w:style w:type="paragraph" w:styleId="Heading1">
    <w:name w:val="heading 1"/>
    <w:aliases w:val="Heading 1 - Swimming Canada"/>
    <w:basedOn w:val="Normal"/>
    <w:next w:val="Normal"/>
    <w:link w:val="Heading1Char"/>
    <w:uiPriority w:val="9"/>
    <w:qFormat/>
    <w:rsid w:val="00E452CC"/>
    <w:pPr>
      <w:keepNext/>
      <w:keepLines/>
      <w:spacing w:after="160" w:line="259" w:lineRule="auto"/>
      <w:outlineLvl w:val="0"/>
    </w:pPr>
    <w:rPr>
      <w:rFonts w:ascii="Ciutadella Bold" w:eastAsiaTheme="majorEastAsia" w:hAnsi="Ciutadella Bold" w:cstheme="majorBidi"/>
      <w:caps/>
      <w:color w:val="000000" w:themeColor="text1"/>
      <w:sz w:val="32"/>
      <w:szCs w:val="32"/>
    </w:rPr>
  </w:style>
  <w:style w:type="paragraph" w:styleId="Heading2">
    <w:name w:val="heading 2"/>
    <w:basedOn w:val="Normal"/>
    <w:next w:val="Normal"/>
    <w:link w:val="Heading2Char"/>
    <w:uiPriority w:val="9"/>
    <w:unhideWhenUsed/>
    <w:qFormat/>
    <w:rsid w:val="00ED5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EE"/>
    <w:pPr>
      <w:ind w:left="720"/>
      <w:contextualSpacing/>
    </w:pPr>
  </w:style>
  <w:style w:type="character" w:customStyle="1" w:styleId="Heading1Char">
    <w:name w:val="Heading 1 Char"/>
    <w:aliases w:val="Heading 1 - Swimming Canada Char"/>
    <w:basedOn w:val="DefaultParagraphFont"/>
    <w:link w:val="Heading1"/>
    <w:uiPriority w:val="9"/>
    <w:rsid w:val="00E452CC"/>
    <w:rPr>
      <w:rFonts w:ascii="Ciutadella Bold" w:eastAsiaTheme="majorEastAsia" w:hAnsi="Ciutadella Bold" w:cstheme="majorBidi"/>
      <w:caps/>
      <w:color w:val="000000" w:themeColor="text1"/>
      <w:sz w:val="32"/>
      <w:szCs w:val="32"/>
    </w:rPr>
  </w:style>
  <w:style w:type="paragraph" w:styleId="BodyText">
    <w:name w:val="Body Text"/>
    <w:basedOn w:val="Normal"/>
    <w:link w:val="BodyTextChar"/>
    <w:uiPriority w:val="1"/>
    <w:qFormat/>
    <w:rsid w:val="00E452CC"/>
    <w:pPr>
      <w:widowControl w:val="0"/>
      <w:autoSpaceDE w:val="0"/>
      <w:autoSpaceDN w:val="0"/>
      <w:spacing w:after="0" w:line="240" w:lineRule="auto"/>
    </w:pPr>
    <w:rPr>
      <w:rFonts w:ascii="Arial" w:eastAsia="Arial" w:hAnsi="Arial" w:cs="Arial"/>
      <w:lang w:eastAsia="en-CA" w:bidi="en-CA"/>
    </w:rPr>
  </w:style>
  <w:style w:type="character" w:customStyle="1" w:styleId="BodyTextChar">
    <w:name w:val="Body Text Char"/>
    <w:basedOn w:val="DefaultParagraphFont"/>
    <w:link w:val="BodyText"/>
    <w:uiPriority w:val="1"/>
    <w:rsid w:val="00E452CC"/>
    <w:rPr>
      <w:rFonts w:ascii="Arial" w:eastAsia="Arial" w:hAnsi="Arial" w:cs="Arial"/>
      <w:lang w:eastAsia="en-CA" w:bidi="en-CA"/>
    </w:rPr>
  </w:style>
  <w:style w:type="paragraph" w:customStyle="1" w:styleId="TableParagraph">
    <w:name w:val="Table Paragraph"/>
    <w:basedOn w:val="Normal"/>
    <w:uiPriority w:val="1"/>
    <w:qFormat/>
    <w:rsid w:val="00E452CC"/>
    <w:pPr>
      <w:widowControl w:val="0"/>
      <w:autoSpaceDE w:val="0"/>
      <w:autoSpaceDN w:val="0"/>
      <w:spacing w:after="0" w:line="240" w:lineRule="auto"/>
      <w:ind w:left="467"/>
    </w:pPr>
    <w:rPr>
      <w:rFonts w:ascii="Arial" w:eastAsia="Arial" w:hAnsi="Arial" w:cs="Arial"/>
      <w:lang w:eastAsia="en-CA" w:bidi="en-CA"/>
    </w:rPr>
  </w:style>
  <w:style w:type="character" w:styleId="Hyperlink">
    <w:name w:val="Hyperlink"/>
    <w:basedOn w:val="DefaultParagraphFont"/>
    <w:uiPriority w:val="99"/>
    <w:unhideWhenUsed/>
    <w:rsid w:val="00B0706F"/>
    <w:rPr>
      <w:color w:val="0000FF" w:themeColor="hyperlink"/>
      <w:u w:val="single"/>
    </w:rPr>
  </w:style>
  <w:style w:type="paragraph" w:styleId="Header">
    <w:name w:val="header"/>
    <w:basedOn w:val="Normal"/>
    <w:link w:val="HeaderChar"/>
    <w:uiPriority w:val="99"/>
    <w:unhideWhenUsed/>
    <w:rsid w:val="00DF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20"/>
  </w:style>
  <w:style w:type="paragraph" w:styleId="Footer">
    <w:name w:val="footer"/>
    <w:basedOn w:val="Normal"/>
    <w:link w:val="FooterChar"/>
    <w:uiPriority w:val="99"/>
    <w:unhideWhenUsed/>
    <w:rsid w:val="00DF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20"/>
  </w:style>
  <w:style w:type="paragraph" w:styleId="BalloonText">
    <w:name w:val="Balloon Text"/>
    <w:basedOn w:val="Normal"/>
    <w:link w:val="BalloonTextChar"/>
    <w:uiPriority w:val="99"/>
    <w:semiHidden/>
    <w:unhideWhenUsed/>
    <w:rsid w:val="00DF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20"/>
    <w:rPr>
      <w:rFonts w:ascii="Tahoma" w:hAnsi="Tahoma" w:cs="Tahoma"/>
      <w:sz w:val="16"/>
      <w:szCs w:val="16"/>
    </w:rPr>
  </w:style>
  <w:style w:type="character" w:customStyle="1" w:styleId="Heading2Char">
    <w:name w:val="Heading 2 Char"/>
    <w:basedOn w:val="DefaultParagraphFont"/>
    <w:link w:val="Heading2"/>
    <w:uiPriority w:val="9"/>
    <w:rsid w:val="00ED553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25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D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829DA"/>
    <w:pPr>
      <w:spacing w:after="0" w:line="240" w:lineRule="auto"/>
    </w:pPr>
  </w:style>
  <w:style w:type="table" w:styleId="TableGrid">
    <w:name w:val="Table Grid"/>
    <w:basedOn w:val="TableNormal"/>
    <w:uiPriority w:val="59"/>
    <w:rsid w:val="00E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F7"/>
  </w:style>
  <w:style w:type="paragraph" w:styleId="Heading1">
    <w:name w:val="heading 1"/>
    <w:aliases w:val="Heading 1 - Swimming Canada"/>
    <w:basedOn w:val="Normal"/>
    <w:next w:val="Normal"/>
    <w:link w:val="Heading1Char"/>
    <w:uiPriority w:val="9"/>
    <w:qFormat/>
    <w:rsid w:val="00E452CC"/>
    <w:pPr>
      <w:keepNext/>
      <w:keepLines/>
      <w:spacing w:after="160" w:line="259" w:lineRule="auto"/>
      <w:outlineLvl w:val="0"/>
    </w:pPr>
    <w:rPr>
      <w:rFonts w:ascii="Ciutadella Bold" w:eastAsiaTheme="majorEastAsia" w:hAnsi="Ciutadella Bold" w:cstheme="majorBidi"/>
      <w:caps/>
      <w:color w:val="000000" w:themeColor="text1"/>
      <w:sz w:val="32"/>
      <w:szCs w:val="32"/>
    </w:rPr>
  </w:style>
  <w:style w:type="paragraph" w:styleId="Heading2">
    <w:name w:val="heading 2"/>
    <w:basedOn w:val="Normal"/>
    <w:next w:val="Normal"/>
    <w:link w:val="Heading2Char"/>
    <w:uiPriority w:val="9"/>
    <w:unhideWhenUsed/>
    <w:qFormat/>
    <w:rsid w:val="00ED5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EE"/>
    <w:pPr>
      <w:ind w:left="720"/>
      <w:contextualSpacing/>
    </w:pPr>
  </w:style>
  <w:style w:type="character" w:customStyle="1" w:styleId="Heading1Char">
    <w:name w:val="Heading 1 Char"/>
    <w:aliases w:val="Heading 1 - Swimming Canada Char"/>
    <w:basedOn w:val="DefaultParagraphFont"/>
    <w:link w:val="Heading1"/>
    <w:uiPriority w:val="9"/>
    <w:rsid w:val="00E452CC"/>
    <w:rPr>
      <w:rFonts w:ascii="Ciutadella Bold" w:eastAsiaTheme="majorEastAsia" w:hAnsi="Ciutadella Bold" w:cstheme="majorBidi"/>
      <w:caps/>
      <w:color w:val="000000" w:themeColor="text1"/>
      <w:sz w:val="32"/>
      <w:szCs w:val="32"/>
    </w:rPr>
  </w:style>
  <w:style w:type="paragraph" w:styleId="BodyText">
    <w:name w:val="Body Text"/>
    <w:basedOn w:val="Normal"/>
    <w:link w:val="BodyTextChar"/>
    <w:uiPriority w:val="1"/>
    <w:qFormat/>
    <w:rsid w:val="00E452CC"/>
    <w:pPr>
      <w:widowControl w:val="0"/>
      <w:autoSpaceDE w:val="0"/>
      <w:autoSpaceDN w:val="0"/>
      <w:spacing w:after="0" w:line="240" w:lineRule="auto"/>
    </w:pPr>
    <w:rPr>
      <w:rFonts w:ascii="Arial" w:eastAsia="Arial" w:hAnsi="Arial" w:cs="Arial"/>
      <w:lang w:eastAsia="en-CA" w:bidi="en-CA"/>
    </w:rPr>
  </w:style>
  <w:style w:type="character" w:customStyle="1" w:styleId="BodyTextChar">
    <w:name w:val="Body Text Char"/>
    <w:basedOn w:val="DefaultParagraphFont"/>
    <w:link w:val="BodyText"/>
    <w:uiPriority w:val="1"/>
    <w:rsid w:val="00E452CC"/>
    <w:rPr>
      <w:rFonts w:ascii="Arial" w:eastAsia="Arial" w:hAnsi="Arial" w:cs="Arial"/>
      <w:lang w:eastAsia="en-CA" w:bidi="en-CA"/>
    </w:rPr>
  </w:style>
  <w:style w:type="paragraph" w:customStyle="1" w:styleId="TableParagraph">
    <w:name w:val="Table Paragraph"/>
    <w:basedOn w:val="Normal"/>
    <w:uiPriority w:val="1"/>
    <w:qFormat/>
    <w:rsid w:val="00E452CC"/>
    <w:pPr>
      <w:widowControl w:val="0"/>
      <w:autoSpaceDE w:val="0"/>
      <w:autoSpaceDN w:val="0"/>
      <w:spacing w:after="0" w:line="240" w:lineRule="auto"/>
      <w:ind w:left="467"/>
    </w:pPr>
    <w:rPr>
      <w:rFonts w:ascii="Arial" w:eastAsia="Arial" w:hAnsi="Arial" w:cs="Arial"/>
      <w:lang w:eastAsia="en-CA" w:bidi="en-CA"/>
    </w:rPr>
  </w:style>
  <w:style w:type="character" w:styleId="Hyperlink">
    <w:name w:val="Hyperlink"/>
    <w:basedOn w:val="DefaultParagraphFont"/>
    <w:uiPriority w:val="99"/>
    <w:unhideWhenUsed/>
    <w:rsid w:val="00B0706F"/>
    <w:rPr>
      <w:color w:val="0000FF" w:themeColor="hyperlink"/>
      <w:u w:val="single"/>
    </w:rPr>
  </w:style>
  <w:style w:type="paragraph" w:styleId="Header">
    <w:name w:val="header"/>
    <w:basedOn w:val="Normal"/>
    <w:link w:val="HeaderChar"/>
    <w:uiPriority w:val="99"/>
    <w:unhideWhenUsed/>
    <w:rsid w:val="00DF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20"/>
  </w:style>
  <w:style w:type="paragraph" w:styleId="Footer">
    <w:name w:val="footer"/>
    <w:basedOn w:val="Normal"/>
    <w:link w:val="FooterChar"/>
    <w:uiPriority w:val="99"/>
    <w:unhideWhenUsed/>
    <w:rsid w:val="00DF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20"/>
  </w:style>
  <w:style w:type="paragraph" w:styleId="BalloonText">
    <w:name w:val="Balloon Text"/>
    <w:basedOn w:val="Normal"/>
    <w:link w:val="BalloonTextChar"/>
    <w:uiPriority w:val="99"/>
    <w:semiHidden/>
    <w:unhideWhenUsed/>
    <w:rsid w:val="00DF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20"/>
    <w:rPr>
      <w:rFonts w:ascii="Tahoma" w:hAnsi="Tahoma" w:cs="Tahoma"/>
      <w:sz w:val="16"/>
      <w:szCs w:val="16"/>
    </w:rPr>
  </w:style>
  <w:style w:type="character" w:customStyle="1" w:styleId="Heading2Char">
    <w:name w:val="Heading 2 Char"/>
    <w:basedOn w:val="DefaultParagraphFont"/>
    <w:link w:val="Heading2"/>
    <w:uiPriority w:val="9"/>
    <w:rsid w:val="00ED553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25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D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829DA"/>
    <w:pPr>
      <w:spacing w:after="0" w:line="240" w:lineRule="auto"/>
    </w:pPr>
  </w:style>
  <w:style w:type="table" w:styleId="TableGrid">
    <w:name w:val="Table Grid"/>
    <w:basedOn w:val="TableNormal"/>
    <w:uiPriority w:val="59"/>
    <w:rsid w:val="00E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nt.ca/covid-19/en/services/nwt-online-covid-19-self-assessment-too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evin@swimalbert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Return to Competitive Swimming</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Competitive Swimming</dc:title>
  <dc:creator>cfs</dc:creator>
  <cp:lastModifiedBy>cfs</cp:lastModifiedBy>
  <cp:revision>2</cp:revision>
  <cp:lastPrinted>2020-09-28T18:28:00Z</cp:lastPrinted>
  <dcterms:created xsi:type="dcterms:W3CDTF">2020-09-29T05:02:00Z</dcterms:created>
  <dcterms:modified xsi:type="dcterms:W3CDTF">2020-09-29T05:02:00Z</dcterms:modified>
</cp:coreProperties>
</file>