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21" w:rsidRDefault="000F767B" w:rsidP="008E6B21">
      <w:pPr>
        <w:pStyle w:val="NormalWeb"/>
        <w:ind w:left="2102"/>
        <w:rPr>
          <w:rFonts w:ascii="Arial" w:hAnsi="Arial" w:cs="Arial"/>
          <w:color w:val="333333"/>
          <w:sz w:val="20"/>
          <w:szCs w:val="20"/>
        </w:rPr>
      </w:pPr>
      <w:r>
        <w:rPr>
          <w:rStyle w:val="Strong"/>
          <w:rFonts w:ascii="Verdana" w:hAnsi="Verdana" w:cs="Arial"/>
          <w:color w:val="333333"/>
          <w:sz w:val="20"/>
          <w:szCs w:val="20"/>
        </w:rPr>
        <w:t>2019-2020</w:t>
      </w:r>
      <w:bookmarkStart w:id="0" w:name="_GoBack"/>
      <w:bookmarkEnd w:id="0"/>
      <w:r w:rsidR="008E6B21">
        <w:rPr>
          <w:rStyle w:val="Strong"/>
          <w:rFonts w:ascii="Verdana" w:hAnsi="Verdana" w:cs="Arial"/>
          <w:color w:val="333333"/>
          <w:sz w:val="20"/>
          <w:szCs w:val="20"/>
        </w:rPr>
        <w:t> Pre Senior Group Athlete Code of Conduct</w:t>
      </w:r>
    </w:p>
    <w:p w:rsidR="008E6B21" w:rsidRDefault="008E6B21" w:rsidP="008E6B21">
      <w:pPr>
        <w:pStyle w:val="NormalWeb"/>
        <w:rPr>
          <w:rFonts w:ascii="Arial" w:hAnsi="Arial" w:cs="Arial"/>
          <w:color w:val="333333"/>
          <w:sz w:val="20"/>
          <w:szCs w:val="20"/>
        </w:rPr>
      </w:pPr>
    </w:p>
    <w:p w:rsidR="008E6B21" w:rsidRDefault="008E6B21" w:rsidP="008E6B21">
      <w:pPr>
        <w:pStyle w:val="NormalWeb"/>
        <w:ind w:left="119"/>
        <w:rPr>
          <w:rFonts w:ascii="Arial" w:hAnsi="Arial" w:cs="Arial"/>
          <w:color w:val="333333"/>
          <w:sz w:val="20"/>
          <w:szCs w:val="20"/>
        </w:rPr>
      </w:pPr>
      <w:r>
        <w:rPr>
          <w:rFonts w:ascii="Verdana" w:hAnsi="Verdana" w:cs="Arial"/>
          <w:color w:val="333333"/>
          <w:sz w:val="20"/>
          <w:szCs w:val="20"/>
        </w:rPr>
        <w:t>The undersigned athlete participating in the Pre Senior Group on M.E. Lyons YMCA/Anderson Barracudas Swim Team agrees to abide by the Code of Conduct outlined below in addition to those established by the staff for both the short and long course seasons. All team members are expected to:</w:t>
      </w:r>
    </w:p>
    <w:p w:rsidR="008E6B21" w:rsidRDefault="008E6B21" w:rsidP="008E6B21">
      <w:pPr>
        <w:pStyle w:val="NormalWeb"/>
        <w:rPr>
          <w:rFonts w:ascii="Arial" w:hAnsi="Arial" w:cs="Arial"/>
          <w:color w:val="333333"/>
          <w:sz w:val="20"/>
          <w:szCs w:val="20"/>
        </w:rPr>
      </w:pPr>
    </w:p>
    <w:p w:rsidR="008E6B21" w:rsidRDefault="008E6B21" w:rsidP="008E6B21">
      <w:pPr>
        <w:pStyle w:val="NormalWeb"/>
        <w:ind w:left="119"/>
        <w:rPr>
          <w:rFonts w:ascii="Arial" w:hAnsi="Arial" w:cs="Arial"/>
          <w:color w:val="333333"/>
          <w:sz w:val="20"/>
          <w:szCs w:val="20"/>
        </w:rPr>
      </w:pPr>
      <w:r>
        <w:rPr>
          <w:rFonts w:ascii="Verdana" w:hAnsi="Verdana" w:cs="Arial"/>
          <w:color w:val="333333"/>
          <w:sz w:val="20"/>
          <w:szCs w:val="20"/>
        </w:rPr>
        <w:t>Practice:-</w:t>
      </w:r>
    </w:p>
    <w:p w:rsidR="008E6B21" w:rsidRDefault="008E6B21" w:rsidP="008E6B21">
      <w:pPr>
        <w:pStyle w:val="NormalWeb"/>
        <w:numPr>
          <w:ilvl w:val="0"/>
          <w:numId w:val="1"/>
        </w:numPr>
        <w:rPr>
          <w:rFonts w:ascii="Arial" w:hAnsi="Arial" w:cs="Arial"/>
          <w:color w:val="333333"/>
          <w:sz w:val="20"/>
          <w:szCs w:val="20"/>
        </w:rPr>
      </w:pPr>
      <w:r>
        <w:rPr>
          <w:rFonts w:ascii="Verdana" w:hAnsi="Verdana" w:cs="Arial"/>
          <w:color w:val="333333"/>
          <w:sz w:val="20"/>
          <w:szCs w:val="20"/>
        </w:rPr>
        <w:t>Attendance - Maintain a minimum practice attendance of 75% (approximately 4 practices per week). Attendance will be taken at each practice and recorded as full, 3/4, 1/2, 1/4, zero, or excused. An excused practice is when a swimmer is absent due to a commitment for their High School Swim Team, when the coaching staff deems it in the best interest of the swimmer to not attend, and other limited situations deemed appropriate by the coaching staff.  </w:t>
      </w:r>
    </w:p>
    <w:p w:rsidR="008E6B21" w:rsidRDefault="008E6B21" w:rsidP="008E6B21">
      <w:pPr>
        <w:pStyle w:val="NormalWeb"/>
        <w:numPr>
          <w:ilvl w:val="0"/>
          <w:numId w:val="1"/>
        </w:numPr>
        <w:rPr>
          <w:rFonts w:ascii="Arial" w:hAnsi="Arial" w:cs="Arial"/>
          <w:color w:val="333333"/>
          <w:sz w:val="20"/>
          <w:szCs w:val="20"/>
        </w:rPr>
      </w:pPr>
      <w:r>
        <w:rPr>
          <w:rFonts w:ascii="Verdana" w:hAnsi="Verdana" w:cs="Arial"/>
          <w:color w:val="333333"/>
          <w:sz w:val="20"/>
          <w:szCs w:val="20"/>
        </w:rPr>
        <w:t>Equipment - Have required training equipment at all practices. The required training equipment: TBA at Parent meeting (listed on website)</w:t>
      </w:r>
    </w:p>
    <w:p w:rsidR="008E6B21" w:rsidRDefault="008E6B21" w:rsidP="008E6B21">
      <w:pPr>
        <w:pStyle w:val="NormalWeb"/>
        <w:rPr>
          <w:rFonts w:ascii="Arial" w:hAnsi="Arial" w:cs="Arial"/>
          <w:color w:val="333333"/>
          <w:sz w:val="20"/>
          <w:szCs w:val="20"/>
        </w:rPr>
      </w:pPr>
      <w:r>
        <w:rPr>
          <w:rFonts w:ascii="Verdana" w:hAnsi="Verdana" w:cs="Arial"/>
          <w:color w:val="333333"/>
          <w:sz w:val="20"/>
          <w:szCs w:val="20"/>
        </w:rPr>
        <w:t>Competition:-</w:t>
      </w:r>
    </w:p>
    <w:p w:rsidR="008E6B21" w:rsidRDefault="008E6B21" w:rsidP="008E6B21">
      <w:pPr>
        <w:pStyle w:val="NormalWeb"/>
        <w:numPr>
          <w:ilvl w:val="0"/>
          <w:numId w:val="2"/>
        </w:numPr>
        <w:rPr>
          <w:rFonts w:ascii="Arial" w:hAnsi="Arial" w:cs="Arial"/>
          <w:color w:val="333333"/>
          <w:sz w:val="20"/>
          <w:szCs w:val="20"/>
        </w:rPr>
      </w:pPr>
      <w:r>
        <w:rPr>
          <w:rFonts w:ascii="Verdana" w:hAnsi="Verdana" w:cs="Arial"/>
          <w:color w:val="333333"/>
          <w:sz w:val="20"/>
          <w:szCs w:val="20"/>
        </w:rPr>
        <w:t>Attendance - Participate in all required meets and sessions. There will be no scratching of finals.  Required meets will be communicated no later than the group parent meeting.  </w:t>
      </w:r>
    </w:p>
    <w:p w:rsidR="008E6B21" w:rsidRDefault="008E6B21" w:rsidP="008E6B21">
      <w:pPr>
        <w:pStyle w:val="NormalWeb"/>
        <w:numPr>
          <w:ilvl w:val="0"/>
          <w:numId w:val="2"/>
        </w:numPr>
        <w:rPr>
          <w:rFonts w:ascii="Arial" w:hAnsi="Arial" w:cs="Arial"/>
          <w:color w:val="333333"/>
          <w:sz w:val="20"/>
          <w:szCs w:val="20"/>
        </w:rPr>
      </w:pPr>
      <w:r>
        <w:rPr>
          <w:rFonts w:ascii="Verdana" w:hAnsi="Verdana" w:cs="Arial"/>
          <w:color w:val="333333"/>
          <w:sz w:val="20"/>
          <w:szCs w:val="20"/>
        </w:rPr>
        <w:t>Equipment - Have all required meet equipment at all competitions. The required meet equipment is as follows:-</w:t>
      </w:r>
    </w:p>
    <w:p w:rsidR="008E6B21" w:rsidRDefault="008E6B21" w:rsidP="008E6B21">
      <w:pPr>
        <w:pStyle w:val="NormalWeb"/>
        <w:numPr>
          <w:ilvl w:val="1"/>
          <w:numId w:val="2"/>
        </w:numPr>
        <w:rPr>
          <w:rFonts w:ascii="Arial" w:hAnsi="Arial" w:cs="Arial"/>
          <w:color w:val="333333"/>
          <w:sz w:val="20"/>
          <w:szCs w:val="20"/>
        </w:rPr>
      </w:pPr>
      <w:r>
        <w:rPr>
          <w:rFonts w:ascii="Verdana" w:hAnsi="Verdana" w:cs="Arial"/>
          <w:color w:val="333333"/>
          <w:sz w:val="20"/>
          <w:szCs w:val="20"/>
        </w:rPr>
        <w:t>Team Cap, Team Suit, Team T-shirt and clothes to wear on deck. (Only M.E. Lyons/ Anderson Barracuda apparel is permitted to be worn on the pool deck at all ABLY meets).</w:t>
      </w:r>
    </w:p>
    <w:p w:rsidR="008E6B21" w:rsidRDefault="008E6B21" w:rsidP="008E6B21">
      <w:pPr>
        <w:pStyle w:val="NormalWeb"/>
        <w:rPr>
          <w:rFonts w:ascii="Arial" w:hAnsi="Arial" w:cs="Arial"/>
          <w:color w:val="333333"/>
          <w:sz w:val="20"/>
          <w:szCs w:val="20"/>
        </w:rPr>
      </w:pPr>
    </w:p>
    <w:p w:rsidR="008E6B21" w:rsidRDefault="008E6B21" w:rsidP="008E6B21">
      <w:pPr>
        <w:pStyle w:val="NormalWeb"/>
        <w:ind w:left="120"/>
        <w:rPr>
          <w:rFonts w:ascii="Arial" w:hAnsi="Arial" w:cs="Arial"/>
          <w:color w:val="333333"/>
          <w:sz w:val="20"/>
          <w:szCs w:val="20"/>
        </w:rPr>
      </w:pPr>
      <w:r>
        <w:rPr>
          <w:rFonts w:ascii="Verdana" w:hAnsi="Verdana" w:cs="Arial"/>
          <w:color w:val="333333"/>
          <w:sz w:val="20"/>
          <w:szCs w:val="20"/>
        </w:rPr>
        <w:t>Travel:-</w:t>
      </w:r>
    </w:p>
    <w:p w:rsidR="008E6B21" w:rsidRDefault="008E6B21" w:rsidP="008E6B21">
      <w:pPr>
        <w:pStyle w:val="NormalWeb"/>
        <w:ind w:left="839"/>
        <w:rPr>
          <w:rFonts w:ascii="Arial" w:hAnsi="Arial" w:cs="Arial"/>
          <w:color w:val="333333"/>
          <w:sz w:val="20"/>
          <w:szCs w:val="20"/>
        </w:rPr>
      </w:pPr>
      <w:r>
        <w:rPr>
          <w:rFonts w:ascii="Verdana" w:hAnsi="Verdana" w:cs="Arial"/>
          <w:color w:val="333333"/>
          <w:sz w:val="20"/>
          <w:szCs w:val="20"/>
        </w:rPr>
        <w:t>1) Team Travel - Attend the entire trip, from departure to return. If you are part of a team travel trip you are required to participate in all team travel, meetings, and competition. The only exception that will be considered is at the completion of the meet, a swimmer may be released to their parent/guardian. This must be communicated and approved in writing by the Director of Competitive Swimming prior to departure. The end of the meet is defined as the final M.E. Lyons/Anderson Barracuda swim at the final session of the meet.</w:t>
      </w:r>
    </w:p>
    <w:p w:rsidR="008E6B21" w:rsidRDefault="008E6B21" w:rsidP="008E6B21">
      <w:pPr>
        <w:pStyle w:val="NormalWeb"/>
        <w:rPr>
          <w:rFonts w:ascii="Arial" w:hAnsi="Arial" w:cs="Arial"/>
          <w:color w:val="333333"/>
          <w:sz w:val="20"/>
          <w:szCs w:val="20"/>
        </w:rPr>
      </w:pPr>
    </w:p>
    <w:p w:rsidR="008E6B21" w:rsidRDefault="008E6B21" w:rsidP="008E6B21">
      <w:pPr>
        <w:pStyle w:val="NormalWeb"/>
        <w:ind w:left="119"/>
        <w:rPr>
          <w:rFonts w:ascii="Arial" w:hAnsi="Arial" w:cs="Arial"/>
          <w:color w:val="333333"/>
          <w:sz w:val="20"/>
          <w:szCs w:val="20"/>
        </w:rPr>
      </w:pPr>
      <w:r>
        <w:rPr>
          <w:rFonts w:ascii="Verdana" w:hAnsi="Verdana" w:cs="Arial"/>
          <w:color w:val="333333"/>
          <w:sz w:val="20"/>
          <w:szCs w:val="20"/>
        </w:rPr>
        <w:t>Failure to comply with the Code of Conduct may result in, but not necessarily be limited to:</w:t>
      </w:r>
    </w:p>
    <w:p w:rsidR="008E6B21" w:rsidRDefault="008E6B21" w:rsidP="008E6B21">
      <w:pPr>
        <w:pStyle w:val="NormalWeb"/>
        <w:numPr>
          <w:ilvl w:val="0"/>
          <w:numId w:val="3"/>
        </w:numPr>
        <w:rPr>
          <w:rFonts w:ascii="Arial" w:hAnsi="Arial" w:cs="Arial"/>
          <w:color w:val="333333"/>
          <w:sz w:val="20"/>
          <w:szCs w:val="20"/>
        </w:rPr>
      </w:pPr>
      <w:r>
        <w:rPr>
          <w:rFonts w:ascii="Verdana" w:hAnsi="Verdana" w:cs="Arial"/>
          <w:color w:val="333333"/>
          <w:sz w:val="20"/>
          <w:szCs w:val="20"/>
        </w:rPr>
        <w:t>Swimmer not allowed participating in some or all team activities.</w:t>
      </w:r>
    </w:p>
    <w:p w:rsidR="008E6B21" w:rsidRDefault="008E6B21" w:rsidP="008E6B21">
      <w:pPr>
        <w:pStyle w:val="NormalWeb"/>
        <w:numPr>
          <w:ilvl w:val="0"/>
          <w:numId w:val="3"/>
        </w:numPr>
        <w:rPr>
          <w:rFonts w:ascii="Arial" w:hAnsi="Arial" w:cs="Arial"/>
          <w:color w:val="333333"/>
          <w:sz w:val="20"/>
          <w:szCs w:val="20"/>
        </w:rPr>
      </w:pPr>
      <w:r>
        <w:rPr>
          <w:rFonts w:ascii="Verdana" w:hAnsi="Verdana" w:cs="Arial"/>
          <w:color w:val="333333"/>
          <w:sz w:val="20"/>
          <w:szCs w:val="20"/>
        </w:rPr>
        <w:t>Swimmer immediately being sent home at their expense.</w:t>
      </w:r>
    </w:p>
    <w:p w:rsidR="008E6B21" w:rsidRDefault="008E6B21" w:rsidP="008E6B21">
      <w:pPr>
        <w:pStyle w:val="NormalWeb"/>
        <w:numPr>
          <w:ilvl w:val="0"/>
          <w:numId w:val="3"/>
        </w:numPr>
        <w:rPr>
          <w:rFonts w:ascii="Arial" w:hAnsi="Arial" w:cs="Arial"/>
          <w:color w:val="333333"/>
          <w:sz w:val="20"/>
          <w:szCs w:val="20"/>
        </w:rPr>
      </w:pPr>
      <w:r>
        <w:rPr>
          <w:rFonts w:ascii="Verdana" w:hAnsi="Verdana" w:cs="Arial"/>
          <w:color w:val="333333"/>
          <w:sz w:val="20"/>
          <w:szCs w:val="20"/>
        </w:rPr>
        <w:lastRenderedPageBreak/>
        <w:t>Swimmer being temporarily or permanently dismissed from the team.</w:t>
      </w:r>
    </w:p>
    <w:p w:rsidR="008E6B21" w:rsidRDefault="008E6B21" w:rsidP="008E6B21">
      <w:pPr>
        <w:pStyle w:val="NormalWeb"/>
        <w:rPr>
          <w:rFonts w:ascii="Arial" w:hAnsi="Arial" w:cs="Arial"/>
          <w:color w:val="333333"/>
          <w:sz w:val="20"/>
          <w:szCs w:val="20"/>
        </w:rPr>
      </w:pPr>
    </w:p>
    <w:p w:rsidR="008E6B21" w:rsidRDefault="008E6B21" w:rsidP="008E6B21">
      <w:pPr>
        <w:pStyle w:val="NormalWeb"/>
        <w:ind w:left="120"/>
        <w:rPr>
          <w:rFonts w:ascii="Arial" w:hAnsi="Arial" w:cs="Arial"/>
          <w:color w:val="333333"/>
          <w:sz w:val="20"/>
          <w:szCs w:val="20"/>
        </w:rPr>
      </w:pPr>
      <w:r>
        <w:rPr>
          <w:rFonts w:ascii="Verdana" w:hAnsi="Verdana" w:cs="Arial"/>
          <w:color w:val="333333"/>
          <w:sz w:val="20"/>
          <w:szCs w:val="20"/>
        </w:rPr>
        <w:t>The Director of Competitive Swimming </w:t>
      </w:r>
      <w:r>
        <w:rPr>
          <w:rFonts w:ascii="Verdana" w:hAnsi="Verdana" w:cs="Arial"/>
          <w:color w:val="333333"/>
          <w:sz w:val="20"/>
          <w:szCs w:val="20"/>
          <w:shd w:val="clear" w:color="auto" w:fill="FFFFFF"/>
        </w:rPr>
        <w:t>with assistance from the Executive Director of the M.E. Lyons YMCA</w:t>
      </w:r>
      <w:r>
        <w:rPr>
          <w:rFonts w:ascii="Verdana" w:hAnsi="Verdana" w:cs="Arial"/>
          <w:color w:val="333333"/>
          <w:sz w:val="20"/>
          <w:szCs w:val="20"/>
        </w:rPr>
        <w:t>, will make the final decision in matters of discipline or dismissal based on the degree of violation of the above code.</w:t>
      </w:r>
    </w:p>
    <w:p w:rsidR="00A54A59" w:rsidRDefault="00A54A59"/>
    <w:sectPr w:rsidR="00A54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D5229"/>
    <w:multiLevelType w:val="multilevel"/>
    <w:tmpl w:val="5206F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0375A2"/>
    <w:multiLevelType w:val="multilevel"/>
    <w:tmpl w:val="4262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4C6F07"/>
    <w:multiLevelType w:val="multilevel"/>
    <w:tmpl w:val="52F870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21"/>
    <w:rsid w:val="000F767B"/>
    <w:rsid w:val="008E6B21"/>
    <w:rsid w:val="00A5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F57FE-0B59-4DB7-B2EC-0637DD1C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B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6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2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Rushman</dc:creator>
  <cp:keywords/>
  <dc:description/>
  <cp:lastModifiedBy>Nik Balmer</cp:lastModifiedBy>
  <cp:revision>2</cp:revision>
  <dcterms:created xsi:type="dcterms:W3CDTF">2019-08-23T14:33:00Z</dcterms:created>
  <dcterms:modified xsi:type="dcterms:W3CDTF">2019-09-11T22:35:00Z</dcterms:modified>
</cp:coreProperties>
</file>