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4B" w:rsidRDefault="00684A4B" w:rsidP="00684A4B">
      <w:pPr>
        <w:rPr>
          <w:b/>
          <w:sz w:val="32"/>
          <w:szCs w:val="32"/>
        </w:rPr>
      </w:pPr>
      <w:r>
        <w:tab/>
      </w:r>
      <w:r>
        <w:tab/>
      </w:r>
      <w:r>
        <w:fldChar w:fldCharType="begin"/>
      </w:r>
      <w:r>
        <w:instrText xml:space="preserve"> INCLUDEPICTURE "http://www.nacswimming.com/images/NAC_splash.jpg" \* MERGEFORMATINET </w:instrText>
      </w:r>
      <w:r>
        <w:fldChar w:fldCharType="separate"/>
      </w:r>
      <w:r w:rsidR="00C94770">
        <w:fldChar w:fldCharType="begin"/>
      </w:r>
      <w:r w:rsidR="00C94770">
        <w:instrText xml:space="preserve"> INCLUDEPICTURE  "http://www.nacswimming.com/images/NAC_splash.jpg" \* MERGEFORMATINET </w:instrText>
      </w:r>
      <w:r w:rsidR="00C94770">
        <w:fldChar w:fldCharType="separate"/>
      </w:r>
      <w:r w:rsidR="004E1B74">
        <w:fldChar w:fldCharType="begin"/>
      </w:r>
      <w:r w:rsidR="004E1B74">
        <w:instrText xml:space="preserve"> INCLUDEPICTURE  "http://www.nacswimming.com/images/NAC_splash.jpg" \* MERGEFORMATINET </w:instrText>
      </w:r>
      <w:r w:rsidR="004E1B74">
        <w:fldChar w:fldCharType="separate"/>
      </w:r>
      <w:r w:rsidR="00996650">
        <w:fldChar w:fldCharType="begin"/>
      </w:r>
      <w:r w:rsidR="00996650">
        <w:instrText xml:space="preserve"> INCLUDEPICTURE  "http://www.nacswimming.com/images/NAC_splash.jpg" \* MERGEFORMATINET </w:instrText>
      </w:r>
      <w:r w:rsidR="00996650">
        <w:fldChar w:fldCharType="separate"/>
      </w:r>
      <w:r w:rsidR="000B1D84">
        <w:fldChar w:fldCharType="begin"/>
      </w:r>
      <w:r w:rsidR="000B1D84">
        <w:instrText xml:space="preserve"> </w:instrText>
      </w:r>
      <w:r w:rsidR="000B1D84">
        <w:instrText>INCLUDEPICTURE  "http://www.nacswimming.com/images/NAC_splash.jpg" \* MERGEFORMAT</w:instrText>
      </w:r>
      <w:r w:rsidR="000B1D84">
        <w:instrText>INET</w:instrText>
      </w:r>
      <w:r w:rsidR="000B1D84">
        <w:instrText xml:space="preserve"> </w:instrText>
      </w:r>
      <w:r w:rsidR="000B1D84">
        <w:fldChar w:fldCharType="separate"/>
      </w:r>
      <w:r w:rsidR="000B1D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75pt">
            <v:imagedata r:id="rId6" r:href="rId7"/>
          </v:shape>
        </w:pict>
      </w:r>
      <w:r w:rsidR="000B1D84">
        <w:fldChar w:fldCharType="end"/>
      </w:r>
      <w:r w:rsidR="00996650">
        <w:fldChar w:fldCharType="end"/>
      </w:r>
      <w:r w:rsidR="004E1B74">
        <w:fldChar w:fldCharType="end"/>
      </w:r>
      <w:r w:rsidR="00C94770">
        <w:fldChar w:fldCharType="end"/>
      </w:r>
      <w:r>
        <w:fldChar w:fldCharType="end"/>
      </w:r>
      <w:r>
        <w:tab/>
      </w:r>
      <w:r>
        <w:rPr>
          <w:b/>
          <w:sz w:val="32"/>
          <w:szCs w:val="32"/>
        </w:rPr>
        <w:t>38th Annual NAC Valentine Meet</w:t>
      </w:r>
    </w:p>
    <w:p w:rsidR="00684A4B" w:rsidRPr="00684A4B" w:rsidRDefault="00684A4B" w:rsidP="00684A4B">
      <w:pPr>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t>Sponsored by Henry County Bank</w:t>
      </w:r>
    </w:p>
    <w:p w:rsidR="00684A4B" w:rsidRDefault="00684A4B" w:rsidP="00684A4B"/>
    <w:p w:rsidR="00684A4B" w:rsidRDefault="00684A4B" w:rsidP="00684A4B">
      <w:pPr>
        <w:ind w:left="1440" w:hanging="1440"/>
      </w:pPr>
      <w:r>
        <w:t>Sanction:</w:t>
      </w:r>
      <w:r>
        <w:tab/>
        <w:t>USS#</w:t>
      </w:r>
      <w:r>
        <w:rPr>
          <w:rFonts w:ascii="Arial" w:hAnsi="Arial"/>
        </w:rPr>
        <w:t>OH-1</w:t>
      </w:r>
      <w:r w:rsidR="00996650">
        <w:rPr>
          <w:rFonts w:ascii="Arial" w:hAnsi="Arial"/>
        </w:rPr>
        <w:t>8SC-73</w:t>
      </w:r>
      <w:r>
        <w:t>.  This meet is sanctioned by USA Swimming and Ohio Swimming and will be conducted under the rules of Ohio Swimming and USA Swimming.</w:t>
      </w:r>
    </w:p>
    <w:p w:rsidR="00684A4B" w:rsidRDefault="00684A4B" w:rsidP="00684A4B">
      <w:pPr>
        <w:ind w:left="2160" w:hanging="1440"/>
      </w:pPr>
    </w:p>
    <w:p w:rsidR="00684A4B" w:rsidRDefault="00684A4B" w:rsidP="00684A4B">
      <w:pPr>
        <w:ind w:left="1440" w:hanging="1440"/>
      </w:pPr>
      <w:r>
        <w:t>Date:</w:t>
      </w:r>
      <w:r>
        <w:tab/>
        <w:t>Saturday and Sunday, February 3 &amp; 4, 2018</w:t>
      </w:r>
    </w:p>
    <w:p w:rsidR="00684A4B" w:rsidRDefault="00684A4B" w:rsidP="00684A4B">
      <w:pPr>
        <w:ind w:left="2160" w:hanging="1440"/>
      </w:pPr>
    </w:p>
    <w:p w:rsidR="00684A4B" w:rsidRDefault="00684A4B" w:rsidP="00684A4B">
      <w:pPr>
        <w:ind w:left="1440" w:hanging="1440"/>
      </w:pPr>
      <w:r>
        <w:t xml:space="preserve">Place: </w:t>
      </w:r>
      <w:r>
        <w:tab/>
        <w:t>Napoleon High School</w:t>
      </w:r>
    </w:p>
    <w:p w:rsidR="00684A4B" w:rsidRDefault="00684A4B" w:rsidP="00684A4B">
      <w:pPr>
        <w:ind w:left="1440" w:hanging="1440"/>
      </w:pPr>
      <w:r>
        <w:tab/>
        <w:t>701 Briarheath Ave.</w:t>
      </w:r>
    </w:p>
    <w:p w:rsidR="00684A4B" w:rsidRDefault="00684A4B" w:rsidP="00684A4B">
      <w:pPr>
        <w:ind w:left="1440" w:hanging="1440"/>
      </w:pPr>
      <w:r>
        <w:tab/>
        <w:t>Napoleon, OH 43545</w:t>
      </w:r>
    </w:p>
    <w:p w:rsidR="00684A4B" w:rsidRDefault="00684A4B" w:rsidP="00684A4B">
      <w:pPr>
        <w:ind w:left="2160" w:hanging="1440"/>
      </w:pPr>
    </w:p>
    <w:p w:rsidR="00684A4B" w:rsidRDefault="00C94770" w:rsidP="00684A4B">
      <w:pPr>
        <w:ind w:left="2160" w:hanging="2160"/>
      </w:pPr>
      <w:r>
        <w:t>Meet Director:</w:t>
      </w:r>
      <w:r>
        <w:tab/>
      </w:r>
      <w:r w:rsidR="00684A4B">
        <w:t xml:space="preserve">Jackie </w:t>
      </w:r>
      <w:proofErr w:type="spellStart"/>
      <w:r w:rsidR="00684A4B">
        <w:t>Fouty</w:t>
      </w:r>
      <w:proofErr w:type="spellEnd"/>
      <w:r w:rsidR="00684A4B">
        <w:t xml:space="preserve"> </w:t>
      </w:r>
      <w:hyperlink r:id="rId8" w:history="1">
        <w:r w:rsidR="00684A4B" w:rsidRPr="006E490B">
          <w:rPr>
            <w:rStyle w:val="Hyperlink"/>
          </w:rPr>
          <w:t>davef442@embarqmail.com</w:t>
        </w:r>
      </w:hyperlink>
    </w:p>
    <w:p w:rsidR="00684A4B" w:rsidRDefault="00C94770" w:rsidP="00684A4B">
      <w:pPr>
        <w:ind w:left="2160" w:hanging="2160"/>
      </w:pPr>
      <w:r>
        <w:tab/>
      </w:r>
      <w:r w:rsidR="00684A4B">
        <w:t xml:space="preserve">Dani Spring </w:t>
      </w:r>
      <w:hyperlink r:id="rId9" w:history="1">
        <w:r w:rsidR="004E1B74" w:rsidRPr="00CD2891">
          <w:rPr>
            <w:rStyle w:val="Hyperlink"/>
          </w:rPr>
          <w:t>danispring.ds@gmail.com</w:t>
        </w:r>
      </w:hyperlink>
      <w:r w:rsidR="00684A4B">
        <w:t xml:space="preserve"> </w:t>
      </w:r>
    </w:p>
    <w:p w:rsidR="00684A4B" w:rsidRDefault="00684A4B" w:rsidP="00684A4B">
      <w:pPr>
        <w:ind w:left="2880" w:hanging="2160"/>
      </w:pPr>
    </w:p>
    <w:p w:rsidR="00684A4B" w:rsidRDefault="00684A4B" w:rsidP="00684A4B">
      <w:pPr>
        <w:ind w:left="2160" w:hanging="2160"/>
      </w:pPr>
      <w:r>
        <w:t>Entry Chair:</w:t>
      </w:r>
      <w:r>
        <w:tab/>
        <w:t>Jeremy Taylor</w:t>
      </w:r>
    </w:p>
    <w:p w:rsidR="00684A4B" w:rsidRDefault="00684A4B" w:rsidP="00684A4B">
      <w:pPr>
        <w:ind w:left="2160" w:hanging="2160"/>
      </w:pPr>
      <w:r>
        <w:tab/>
        <w:t>PO Box 102</w:t>
      </w:r>
    </w:p>
    <w:p w:rsidR="00684A4B" w:rsidRDefault="00684A4B" w:rsidP="00684A4B">
      <w:pPr>
        <w:ind w:left="2160" w:hanging="2160"/>
      </w:pPr>
      <w:r>
        <w:tab/>
        <w:t>Napoleon, OH 43545</w:t>
      </w:r>
    </w:p>
    <w:p w:rsidR="00684A4B" w:rsidRDefault="00684A4B" w:rsidP="00684A4B">
      <w:pPr>
        <w:ind w:left="2160" w:hanging="2160"/>
      </w:pPr>
      <w:r>
        <w:tab/>
      </w:r>
      <w:hyperlink r:id="rId10" w:history="1">
        <w:r w:rsidR="004E1B74" w:rsidRPr="00CD2891">
          <w:rPr>
            <w:rStyle w:val="Hyperlink"/>
          </w:rPr>
          <w:t>jtaylor@defiance.edu</w:t>
        </w:r>
      </w:hyperlink>
      <w:r w:rsidR="004E1B74">
        <w:t xml:space="preserve"> </w:t>
      </w:r>
    </w:p>
    <w:p w:rsidR="00684A4B" w:rsidRDefault="00684A4B" w:rsidP="00684A4B">
      <w:pPr>
        <w:ind w:left="2160" w:hanging="2160"/>
      </w:pPr>
      <w:r>
        <w:tab/>
        <w:t>419-789-0046</w:t>
      </w:r>
    </w:p>
    <w:p w:rsidR="00684A4B" w:rsidRDefault="00684A4B" w:rsidP="00684A4B">
      <w:pPr>
        <w:ind w:left="2880" w:hanging="2160"/>
      </w:pPr>
      <w:r>
        <w:tab/>
      </w:r>
    </w:p>
    <w:p w:rsidR="00684A4B" w:rsidRDefault="00684A4B" w:rsidP="00684A4B">
      <w:pPr>
        <w:ind w:left="2880" w:hanging="2160"/>
      </w:pPr>
    </w:p>
    <w:p w:rsidR="00684A4B" w:rsidRDefault="00684A4B" w:rsidP="00684A4B">
      <w:pPr>
        <w:ind w:left="1440" w:hanging="1440"/>
      </w:pPr>
      <w:r>
        <w:t>Pool:</w:t>
      </w:r>
      <w:r>
        <w:tab/>
        <w:t xml:space="preserve">This facility is a 6 lane 25 yard pool with Colorado timing system with </w:t>
      </w:r>
      <w:r w:rsidRPr="00AF5513">
        <w:t>readout.  The competition course has not been certified in accordance with 104.2.2C(4).  The water depth from the Start End</w:t>
      </w:r>
      <w:r w:rsidRPr="009A7A6F">
        <w:t xml:space="preserve">: </w:t>
      </w:r>
      <w:r>
        <w:t>12 feet deep</w:t>
      </w:r>
      <w:r w:rsidRPr="00AF5513">
        <w:t xml:space="preserve">.  At the Turn End: 3 feet </w:t>
      </w:r>
      <w:r>
        <w:t>6 inches to 4 feet.</w:t>
      </w:r>
    </w:p>
    <w:p w:rsidR="00684A4B" w:rsidRDefault="00684A4B" w:rsidP="00684A4B">
      <w:pPr>
        <w:ind w:left="2880" w:hanging="2880"/>
      </w:pPr>
    </w:p>
    <w:p w:rsidR="00684A4B" w:rsidRDefault="00684A4B" w:rsidP="00684A4B">
      <w:pPr>
        <w:ind w:left="1440" w:hanging="1440"/>
      </w:pPr>
      <w:r>
        <w:t>Awards:</w:t>
      </w:r>
      <w:r>
        <w:tab/>
        <w:t>1</w:t>
      </w:r>
      <w:r w:rsidRPr="00684A4B">
        <w:rPr>
          <w:vertAlign w:val="superscript"/>
        </w:rPr>
        <w:t>st</w:t>
      </w:r>
      <w:r>
        <w:t xml:space="preserve"> through 3</w:t>
      </w:r>
      <w:r w:rsidRPr="00684A4B">
        <w:rPr>
          <w:vertAlign w:val="superscript"/>
        </w:rPr>
        <w:t>rd</w:t>
      </w:r>
      <w:r>
        <w:t xml:space="preserve"> place - medals</w:t>
      </w:r>
    </w:p>
    <w:p w:rsidR="00684A4B" w:rsidRDefault="00684A4B" w:rsidP="00684A4B">
      <w:pPr>
        <w:ind w:left="1440" w:hanging="1440"/>
      </w:pPr>
      <w:r>
        <w:tab/>
        <w:t>4</w:t>
      </w:r>
      <w:r w:rsidRPr="00684A4B">
        <w:rPr>
          <w:vertAlign w:val="superscript"/>
        </w:rPr>
        <w:t>th</w:t>
      </w:r>
      <w:r>
        <w:t xml:space="preserve"> through 8</w:t>
      </w:r>
      <w:r w:rsidRPr="00684A4B">
        <w:rPr>
          <w:vertAlign w:val="superscript"/>
        </w:rPr>
        <w:t>th</w:t>
      </w:r>
      <w:r>
        <w:t xml:space="preserve"> place – ribbons</w:t>
      </w:r>
    </w:p>
    <w:p w:rsidR="00684A4B" w:rsidRDefault="00684A4B" w:rsidP="00684A4B">
      <w:pPr>
        <w:ind w:left="1440" w:hanging="1440"/>
      </w:pPr>
      <w:r>
        <w:tab/>
        <w:t>Relays: 1</w:t>
      </w:r>
      <w:r w:rsidRPr="00684A4B">
        <w:rPr>
          <w:vertAlign w:val="superscript"/>
        </w:rPr>
        <w:t>st</w:t>
      </w:r>
      <w:r>
        <w:t xml:space="preserve"> place – medals</w:t>
      </w:r>
    </w:p>
    <w:p w:rsidR="00684A4B" w:rsidRDefault="00684A4B" w:rsidP="00684A4B">
      <w:pPr>
        <w:ind w:left="1440" w:hanging="1440"/>
      </w:pPr>
      <w:r>
        <w:tab/>
        <w:t>Relays: 2</w:t>
      </w:r>
      <w:r w:rsidRPr="00684A4B">
        <w:rPr>
          <w:vertAlign w:val="superscript"/>
        </w:rPr>
        <w:t>nd</w:t>
      </w:r>
      <w:r>
        <w:t xml:space="preserve"> and 3</w:t>
      </w:r>
      <w:r w:rsidRPr="00684A4B">
        <w:rPr>
          <w:vertAlign w:val="superscript"/>
        </w:rPr>
        <w:t>rd</w:t>
      </w:r>
      <w:r>
        <w:t xml:space="preserve"> place – ribbons</w:t>
      </w:r>
    </w:p>
    <w:p w:rsidR="00684A4B" w:rsidRDefault="00684A4B" w:rsidP="00684A4B">
      <w:pPr>
        <w:ind w:left="1440" w:hanging="1440"/>
      </w:pPr>
      <w:r>
        <w:tab/>
        <w:t>High Point Awards: Each age group 14 &amp; under, each gender</w:t>
      </w:r>
    </w:p>
    <w:p w:rsidR="00684A4B" w:rsidRDefault="00684A4B" w:rsidP="00684A4B">
      <w:pPr>
        <w:ind w:left="1440" w:hanging="1440"/>
      </w:pPr>
      <w:r>
        <w:tab/>
      </w:r>
    </w:p>
    <w:p w:rsidR="00684A4B" w:rsidRDefault="00684A4B" w:rsidP="00684A4B">
      <w:pPr>
        <w:ind w:left="2880" w:hanging="2880"/>
      </w:pPr>
    </w:p>
    <w:p w:rsidR="00684A4B" w:rsidRDefault="00684A4B" w:rsidP="00684A4B">
      <w:pPr>
        <w:ind w:left="1440" w:hanging="1440"/>
      </w:pPr>
      <w:r>
        <w:t>Rules:</w:t>
      </w:r>
      <w:r>
        <w:tab/>
        <w:t xml:space="preserve">Current USA </w:t>
      </w:r>
      <w:r w:rsidRPr="00AF5513">
        <w:t xml:space="preserve">swimming rules will govern the conduct of the meet. </w:t>
      </w:r>
      <w:r w:rsidRPr="00EA44EB">
        <w:t>No swimmer will be permitted to compete unless the swimmer is a member as provided in Article 302. All coaches, officials must be registered with</w:t>
      </w:r>
      <w:r w:rsidRPr="00AF5513">
        <w:t xml:space="preserve"> USA swimming.  USA Swimming registrations will not be accepted at the </w:t>
      </w:r>
      <w:r w:rsidRPr="00AF5513">
        <w:lastRenderedPageBreak/>
        <w:t>me</w:t>
      </w:r>
      <w:r>
        <w:t xml:space="preserve">et.  </w:t>
      </w:r>
      <w:r w:rsidRPr="0065750F">
        <w:rPr>
          <w:rFonts w:cs="Tahoma"/>
        </w:rPr>
        <w:t>Please note Deck Pass is an acceptable proof of USA Swimming membership (202.5.7)</w:t>
      </w:r>
      <w:r>
        <w:rPr>
          <w:rFonts w:cs="Tahoma"/>
        </w:rPr>
        <w:t>.</w:t>
      </w:r>
      <w:r w:rsidRPr="002E1CAA">
        <w:rPr>
          <w:rFonts w:ascii="Times New Roman" w:hAnsi="Times New Roman"/>
        </w:rPr>
        <w:t xml:space="preserve"> </w:t>
      </w:r>
      <w:r>
        <w:t xml:space="preserve">Age on the first day of the meet will govern age group for the meet. </w:t>
      </w:r>
    </w:p>
    <w:p w:rsidR="00684A4B" w:rsidRDefault="00684A4B" w:rsidP="00684A4B">
      <w:pPr>
        <w:ind w:left="1440" w:hanging="1440"/>
      </w:pPr>
    </w:p>
    <w:p w:rsidR="00684A4B" w:rsidRPr="00EA44EB" w:rsidRDefault="00684A4B" w:rsidP="00684A4B">
      <w:pPr>
        <w:ind w:left="1440" w:hanging="1440"/>
        <w:rPr>
          <w:rStyle w:val="Strong"/>
          <w:rFonts w:cs="Tahoma"/>
          <w:b w:val="0"/>
          <w:color w:val="000000"/>
        </w:rPr>
      </w:pPr>
      <w:r>
        <w:tab/>
      </w:r>
      <w:r w:rsidRPr="00EA44EB">
        <w:t>In compliance with USA Swimming Rules and Regulations, the u</w:t>
      </w:r>
      <w:r w:rsidRPr="00EA44EB">
        <w:rPr>
          <w:rStyle w:val="Strong"/>
          <w:rFonts w:cs="Tahoma"/>
          <w:b w:val="0"/>
          <w:color w:val="000000"/>
        </w:rPr>
        <w:t xml:space="preserve">se of audio or visual recording devices, including a cell phone, is not permitted in changing areas, rest rooms, or locker rooms. Under no circumstances are cameras or any other recording device allowed in the area immediately behind the starting blocks at either end of the racing course(s) while they are in use for race starts during the competition and warm-up. Please refer to the Safe Sport section of the Ohio Swimming, Inc. policies and procedures for further information regarding the use of visual recording devices. </w:t>
      </w:r>
    </w:p>
    <w:p w:rsidR="00684A4B" w:rsidRPr="00EA44EB" w:rsidRDefault="00684A4B" w:rsidP="00684A4B">
      <w:pPr>
        <w:ind w:left="1440" w:hanging="1440"/>
        <w:rPr>
          <w:rStyle w:val="Strong"/>
          <w:rFonts w:cs="Tahoma"/>
          <w:b w:val="0"/>
          <w:color w:val="000000"/>
        </w:rPr>
      </w:pPr>
    </w:p>
    <w:p w:rsidR="00684A4B" w:rsidRPr="00EA44EB" w:rsidRDefault="00684A4B" w:rsidP="00684A4B">
      <w:pPr>
        <w:pStyle w:val="PlainText"/>
        <w:ind w:left="1440"/>
        <w:rPr>
          <w:rStyle w:val="Strong"/>
          <w:rFonts w:ascii="Tahoma" w:hAnsi="Tahoma" w:cs="Tahoma"/>
          <w:b w:val="0"/>
          <w:sz w:val="24"/>
          <w:szCs w:val="24"/>
        </w:rPr>
      </w:pPr>
      <w:r w:rsidRPr="00EA44EB">
        <w:rPr>
          <w:rFonts w:ascii="Tahoma" w:hAnsi="Tahoma" w:cs="Tahoma"/>
          <w:sz w:val="24"/>
        </w:rPr>
        <w:t>Unless approved in writing in advance of the competition by the Vice President of Program Operations, operation of a drone, or any other flying apparatus, is prohibited over the venue (pools, athlete/coach areas, spectator areas and open ceiling locker rooms) any time athletes, coaches, officials and/or spectators are present.</w:t>
      </w:r>
    </w:p>
    <w:p w:rsidR="00684A4B" w:rsidRPr="00EA44EB" w:rsidRDefault="00684A4B" w:rsidP="00684A4B">
      <w:pPr>
        <w:rPr>
          <w:rStyle w:val="Strong"/>
          <w:rFonts w:cs="Tahoma"/>
          <w:b w:val="0"/>
          <w:color w:val="000000"/>
        </w:rPr>
      </w:pPr>
    </w:p>
    <w:p w:rsidR="00684A4B" w:rsidRPr="00EA44EB" w:rsidRDefault="00684A4B" w:rsidP="00684A4B">
      <w:pPr>
        <w:ind w:left="1440" w:hanging="1440"/>
        <w:rPr>
          <w:rStyle w:val="Strong"/>
          <w:rFonts w:cs="Tahoma"/>
          <w:b w:val="0"/>
          <w:color w:val="000000"/>
        </w:rPr>
      </w:pPr>
      <w:r w:rsidRPr="00EA44EB">
        <w:rPr>
          <w:rStyle w:val="Strong"/>
          <w:rFonts w:cs="Tahoma"/>
          <w:b w:val="0"/>
          <w:color w:val="000000"/>
        </w:rPr>
        <w:tab/>
        <w:t>Deck changes are prohibited.</w:t>
      </w:r>
    </w:p>
    <w:p w:rsidR="00684A4B" w:rsidRDefault="00684A4B" w:rsidP="00684A4B">
      <w:pPr>
        <w:ind w:left="1440" w:hanging="1440"/>
        <w:rPr>
          <w:rFonts w:cs="Tahoma"/>
        </w:rPr>
      </w:pPr>
    </w:p>
    <w:p w:rsidR="00684A4B" w:rsidRPr="00BF5545" w:rsidRDefault="00684A4B" w:rsidP="00684A4B">
      <w:pPr>
        <w:ind w:left="1440" w:hanging="1440"/>
        <w:rPr>
          <w:rFonts w:cs="Tahoma"/>
        </w:rPr>
      </w:pPr>
      <w:r>
        <w:rPr>
          <w:rFonts w:cs="Tahoma"/>
        </w:rPr>
        <w:tab/>
        <w:t>It is understood and agreed that USA Swimming shall be free from any liabilities or claims for damages arising by reason of injuries to anyone during the conduct of the event.</w:t>
      </w:r>
    </w:p>
    <w:p w:rsidR="00684A4B" w:rsidRDefault="00684A4B" w:rsidP="00684A4B">
      <w:pPr>
        <w:ind w:left="2880" w:hanging="2880"/>
      </w:pPr>
    </w:p>
    <w:p w:rsidR="00684A4B" w:rsidRDefault="00684A4B" w:rsidP="00684A4B">
      <w:pPr>
        <w:ind w:left="2880" w:hanging="2880"/>
      </w:pPr>
    </w:p>
    <w:p w:rsidR="00684A4B" w:rsidRDefault="00684A4B" w:rsidP="00684A4B">
      <w:pPr>
        <w:ind w:left="1620" w:hanging="1620"/>
      </w:pPr>
      <w:r>
        <w:t>Entry Fees:</w:t>
      </w:r>
      <w:r>
        <w:tab/>
        <w:t>$5.00 per individual event; $7.00 per relay</w:t>
      </w:r>
    </w:p>
    <w:p w:rsidR="00684A4B" w:rsidRDefault="00684A4B" w:rsidP="00684A4B">
      <w:pPr>
        <w:ind w:left="1620" w:hanging="1620"/>
      </w:pPr>
      <w:r>
        <w:tab/>
        <w:t>$2.00 per swimmer Ohio LSC charge</w:t>
      </w:r>
    </w:p>
    <w:p w:rsidR="00684A4B" w:rsidRDefault="00684A4B" w:rsidP="00684A4B">
      <w:pPr>
        <w:ind w:left="1620" w:hanging="1620"/>
      </w:pPr>
      <w:r>
        <w:tab/>
        <w:t>Entry fees must accompany entries or be received within four working days of the electronic entries. Electronic entries are preferred. Please make checks payable to: Napoleon Aquatic Club.</w:t>
      </w:r>
    </w:p>
    <w:p w:rsidR="00684A4B" w:rsidRDefault="00684A4B" w:rsidP="00684A4B">
      <w:pPr>
        <w:ind w:left="2880" w:hanging="2880"/>
      </w:pPr>
    </w:p>
    <w:p w:rsidR="00684A4B" w:rsidRDefault="00684A4B" w:rsidP="00684A4B">
      <w:pPr>
        <w:ind w:left="2160" w:hanging="2160"/>
      </w:pPr>
      <w:r>
        <w:t>Entry Limits:</w:t>
      </w:r>
      <w:r>
        <w:tab/>
        <w:t>Swimmers must not have swum faster than time</w:t>
      </w:r>
      <w:r w:rsidR="00A45F6E">
        <w:t xml:space="preserve"> standard to enter Ohio AA. Each swimmer is limited to 5 individual events per day, excluding relays.</w:t>
      </w:r>
    </w:p>
    <w:p w:rsidR="00684A4B" w:rsidRDefault="00684A4B" w:rsidP="00684A4B">
      <w:pPr>
        <w:ind w:left="2880" w:hanging="2880"/>
      </w:pPr>
    </w:p>
    <w:p w:rsidR="00684A4B" w:rsidRDefault="00684A4B" w:rsidP="00684A4B">
      <w:pPr>
        <w:ind w:left="2160" w:hanging="2160"/>
      </w:pPr>
      <w:r>
        <w:t>Entry Deadline:</w:t>
      </w:r>
      <w:r>
        <w:tab/>
      </w:r>
      <w:r w:rsidRPr="00AF5513">
        <w:t xml:space="preserve">Entries must be received no later than 6:00 PM on </w:t>
      </w:r>
      <w:r w:rsidR="00A45F6E">
        <w:rPr>
          <w:b/>
        </w:rPr>
        <w:t>Wednesday</w:t>
      </w:r>
      <w:r w:rsidRPr="00AF5513">
        <w:rPr>
          <w:b/>
        </w:rPr>
        <w:t xml:space="preserve">, January </w:t>
      </w:r>
      <w:r w:rsidR="00A45F6E">
        <w:rPr>
          <w:b/>
        </w:rPr>
        <w:t>24</w:t>
      </w:r>
      <w:r w:rsidRPr="00AF5513">
        <w:rPr>
          <w:b/>
          <w:vertAlign w:val="superscript"/>
        </w:rPr>
        <w:t>th</w:t>
      </w:r>
      <w:r w:rsidRPr="00AF5513">
        <w:rPr>
          <w:b/>
        </w:rPr>
        <w:t>, 201</w:t>
      </w:r>
      <w:r>
        <w:rPr>
          <w:b/>
        </w:rPr>
        <w:t>8</w:t>
      </w:r>
      <w:r w:rsidRPr="00AF5513">
        <w:rPr>
          <w:b/>
        </w:rPr>
        <w:t>.</w:t>
      </w:r>
      <w:r w:rsidRPr="00AF5513">
        <w:t xml:space="preserve"> </w:t>
      </w:r>
      <w:r w:rsidRPr="00AF5513">
        <w:rPr>
          <w:u w:val="single"/>
        </w:rPr>
        <w:t>LATE ENTRIES WILL BE SEEDED AS NO TIME</w:t>
      </w:r>
      <w:r w:rsidRPr="00AF5513">
        <w:t>.</w:t>
      </w:r>
      <w:r>
        <w:t xml:space="preserve">  Hytek files are preferred. Entries can be sent on disk or via email to jtaylor@defiance.edu.  A paper copy with the check and USA registration form must be sent with disk.  </w:t>
      </w:r>
      <w:r w:rsidRPr="00AF5513">
        <w:rPr>
          <w:rFonts w:cs="Tahoma"/>
        </w:rPr>
        <w:t>All deck entries will be ineligible for awards</w:t>
      </w:r>
      <w:r>
        <w:rPr>
          <w:rFonts w:cs="Tahoma"/>
        </w:rPr>
        <w:t>.</w:t>
      </w:r>
    </w:p>
    <w:p w:rsidR="00684A4B" w:rsidRPr="000D5F91" w:rsidRDefault="00684A4B" w:rsidP="00684A4B">
      <w:pPr>
        <w:pStyle w:val="PlainText"/>
        <w:rPr>
          <w:rFonts w:ascii="Tahoma" w:hAnsi="Tahoma" w:cs="Tahoma"/>
          <w:sz w:val="24"/>
        </w:rPr>
      </w:pPr>
    </w:p>
    <w:p w:rsidR="00684A4B" w:rsidRPr="000D5F91" w:rsidRDefault="00684A4B" w:rsidP="00684A4B">
      <w:pPr>
        <w:pStyle w:val="PlainText"/>
        <w:ind w:left="2160" w:hanging="2160"/>
        <w:rPr>
          <w:rFonts w:ascii="Tahoma" w:hAnsi="Tahoma" w:cs="Tahoma"/>
          <w:sz w:val="24"/>
        </w:rPr>
      </w:pPr>
      <w:r w:rsidRPr="000D5F91">
        <w:rPr>
          <w:rFonts w:ascii="Tahoma" w:hAnsi="Tahoma" w:cs="Tahoma"/>
          <w:sz w:val="24"/>
        </w:rPr>
        <w:lastRenderedPageBreak/>
        <w:t>NOTE:</w:t>
      </w:r>
      <w:r w:rsidRPr="000D5F91">
        <w:rPr>
          <w:rFonts w:ascii="Tahoma" w:hAnsi="Tahoma" w:cs="Tahoma"/>
          <w:sz w:val="24"/>
        </w:rPr>
        <w:tab/>
        <w:t>We reserve the right to limit entries for any and all events.  We will notify you if any swimmers have been deleted prior to the meet.</w:t>
      </w:r>
    </w:p>
    <w:p w:rsidR="00684A4B" w:rsidRDefault="00684A4B" w:rsidP="00684A4B">
      <w:pPr>
        <w:ind w:left="2160" w:hanging="2160"/>
      </w:pPr>
    </w:p>
    <w:p w:rsidR="00684A4B" w:rsidRDefault="00684A4B" w:rsidP="00684A4B">
      <w:pPr>
        <w:ind w:left="2880" w:hanging="2880"/>
      </w:pPr>
    </w:p>
    <w:p w:rsidR="00684A4B" w:rsidRPr="009615F2" w:rsidRDefault="00684A4B" w:rsidP="00684A4B">
      <w:pPr>
        <w:pStyle w:val="PlainText"/>
        <w:ind w:left="2160" w:hanging="2160"/>
        <w:rPr>
          <w:rFonts w:ascii="Tahoma" w:hAnsi="Tahoma" w:cs="Tahoma"/>
          <w:sz w:val="24"/>
          <w:szCs w:val="24"/>
        </w:rPr>
      </w:pPr>
      <w:r w:rsidRPr="009615F2">
        <w:rPr>
          <w:rFonts w:ascii="Tahoma" w:hAnsi="Tahoma" w:cs="Tahoma"/>
          <w:sz w:val="24"/>
        </w:rPr>
        <w:t>D</w:t>
      </w:r>
      <w:r>
        <w:rPr>
          <w:rFonts w:ascii="Tahoma" w:hAnsi="Tahoma" w:cs="Tahoma"/>
          <w:sz w:val="24"/>
        </w:rPr>
        <w:t>eck</w:t>
      </w:r>
      <w:r w:rsidRPr="009615F2">
        <w:rPr>
          <w:rFonts w:ascii="Tahoma" w:hAnsi="Tahoma" w:cs="Tahoma"/>
          <w:sz w:val="24"/>
        </w:rPr>
        <w:t xml:space="preserve"> E</w:t>
      </w:r>
      <w:r>
        <w:rPr>
          <w:rFonts w:ascii="Tahoma" w:hAnsi="Tahoma" w:cs="Tahoma"/>
          <w:sz w:val="24"/>
        </w:rPr>
        <w:t>ntries</w:t>
      </w:r>
      <w:r w:rsidRPr="009615F2">
        <w:rPr>
          <w:rFonts w:ascii="Tahoma" w:hAnsi="Tahoma" w:cs="Tahoma"/>
          <w:sz w:val="24"/>
        </w:rPr>
        <w:t>:</w:t>
      </w:r>
      <w:r w:rsidRPr="009615F2">
        <w:rPr>
          <w:rFonts w:ascii="Tahoma" w:hAnsi="Tahoma" w:cs="Tahoma"/>
          <w:sz w:val="24"/>
        </w:rPr>
        <w:tab/>
      </w:r>
      <w:r w:rsidRPr="009615F2">
        <w:rPr>
          <w:rFonts w:ascii="Tahoma" w:hAnsi="Tahoma" w:cs="Tahoma"/>
          <w:sz w:val="24"/>
          <w:szCs w:val="24"/>
        </w:rPr>
        <w:t>Proof of current USA Swimming registration is required for</w:t>
      </w:r>
      <w:r>
        <w:rPr>
          <w:rFonts w:ascii="Tahoma" w:hAnsi="Tahoma" w:cs="Tahoma"/>
          <w:sz w:val="24"/>
          <w:szCs w:val="24"/>
        </w:rPr>
        <w:t xml:space="preserve"> </w:t>
      </w:r>
      <w:r w:rsidRPr="009615F2">
        <w:rPr>
          <w:rFonts w:ascii="Tahoma" w:hAnsi="Tahoma" w:cs="Tahoma"/>
          <w:sz w:val="24"/>
          <w:szCs w:val="24"/>
        </w:rPr>
        <w:t>Deck</w:t>
      </w:r>
      <w:r>
        <w:rPr>
          <w:rFonts w:ascii="Tahoma" w:hAnsi="Tahoma" w:cs="Tahoma"/>
          <w:sz w:val="24"/>
          <w:szCs w:val="24"/>
        </w:rPr>
        <w:t xml:space="preserve"> </w:t>
      </w:r>
      <w:r w:rsidRPr="009615F2">
        <w:rPr>
          <w:rFonts w:ascii="Tahoma" w:hAnsi="Tahoma" w:cs="Tahoma"/>
          <w:sz w:val="24"/>
          <w:szCs w:val="24"/>
        </w:rPr>
        <w:t xml:space="preserve">Entries. Deck entries </w:t>
      </w:r>
      <w:r>
        <w:rPr>
          <w:rFonts w:ascii="Tahoma" w:hAnsi="Tahoma" w:cs="Tahoma"/>
          <w:sz w:val="24"/>
          <w:szCs w:val="24"/>
        </w:rPr>
        <w:t xml:space="preserve">are based on open lane ability, </w:t>
      </w:r>
      <w:r w:rsidRPr="009615F2">
        <w:rPr>
          <w:rFonts w:ascii="Tahoma" w:hAnsi="Tahoma" w:cs="Tahoma"/>
          <w:sz w:val="24"/>
          <w:szCs w:val="24"/>
        </w:rPr>
        <w:t xml:space="preserve">due to </w:t>
      </w:r>
      <w:r>
        <w:rPr>
          <w:rFonts w:ascii="Tahoma" w:hAnsi="Tahoma" w:cs="Tahoma"/>
          <w:sz w:val="24"/>
          <w:szCs w:val="24"/>
        </w:rPr>
        <w:t>s</w:t>
      </w:r>
      <w:r w:rsidRPr="009615F2">
        <w:rPr>
          <w:rFonts w:ascii="Tahoma" w:hAnsi="Tahoma" w:cs="Tahoma"/>
          <w:sz w:val="24"/>
          <w:szCs w:val="24"/>
        </w:rPr>
        <w:t xml:space="preserve">cratches. It is the meet host discretion to allow deck </w:t>
      </w:r>
      <w:r>
        <w:rPr>
          <w:rFonts w:ascii="Tahoma" w:hAnsi="Tahoma" w:cs="Tahoma"/>
          <w:sz w:val="24"/>
          <w:szCs w:val="24"/>
        </w:rPr>
        <w:tab/>
      </w:r>
      <w:r w:rsidRPr="009615F2">
        <w:rPr>
          <w:rFonts w:ascii="Tahoma" w:hAnsi="Tahoma" w:cs="Tahoma"/>
          <w:sz w:val="24"/>
          <w:szCs w:val="24"/>
        </w:rPr>
        <w:t>entries that will add ad</w:t>
      </w:r>
      <w:r>
        <w:rPr>
          <w:rFonts w:ascii="Tahoma" w:hAnsi="Tahoma" w:cs="Tahoma"/>
          <w:sz w:val="24"/>
          <w:szCs w:val="24"/>
        </w:rPr>
        <w:t>ditional heats to the meet.  Individual deck entries are $7.00 per event.</w:t>
      </w:r>
    </w:p>
    <w:p w:rsidR="00684A4B" w:rsidRDefault="00684A4B" w:rsidP="00684A4B">
      <w:pPr>
        <w:ind w:left="2880" w:hanging="2880"/>
      </w:pPr>
    </w:p>
    <w:p w:rsidR="00684A4B" w:rsidRDefault="00684A4B" w:rsidP="00684A4B">
      <w:pPr>
        <w:ind w:left="2880" w:hanging="2880"/>
      </w:pPr>
    </w:p>
    <w:p w:rsidR="00684A4B" w:rsidRDefault="00684A4B" w:rsidP="00684A4B">
      <w:pPr>
        <w:ind w:left="2160" w:hanging="2160"/>
      </w:pPr>
      <w:r>
        <w:t>Final Results:</w:t>
      </w:r>
      <w:r>
        <w:tab/>
        <w:t xml:space="preserve">Final results will be available on our webpage at </w:t>
      </w:r>
      <w:hyperlink r:id="rId11" w:history="1">
        <w:r w:rsidRPr="00E34759">
          <w:rPr>
            <w:rStyle w:val="Hyperlink"/>
          </w:rPr>
          <w:t>www.napoleonswimming.com</w:t>
        </w:r>
      </w:hyperlink>
      <w:r>
        <w:t xml:space="preserve"> .</w:t>
      </w:r>
    </w:p>
    <w:p w:rsidR="00684A4B" w:rsidRDefault="00684A4B" w:rsidP="00684A4B">
      <w:pPr>
        <w:ind w:left="2880" w:hanging="2880"/>
      </w:pPr>
    </w:p>
    <w:p w:rsidR="00A45F6E" w:rsidRDefault="00684A4B" w:rsidP="00684A4B">
      <w:pPr>
        <w:ind w:left="2880" w:hanging="2880"/>
      </w:pPr>
      <w:r>
        <w:t>Warm-Ups &amp; Start Time:</w:t>
      </w:r>
      <w:r>
        <w:tab/>
      </w:r>
      <w:r w:rsidR="00A45F6E" w:rsidRPr="00A45F6E">
        <w:t xml:space="preserve">Warm-ups Saturday and Sunday AM   7:00 a.m.    </w:t>
      </w:r>
    </w:p>
    <w:p w:rsidR="00A45F6E" w:rsidRDefault="00A45F6E" w:rsidP="00A45F6E">
      <w:pPr>
        <w:ind w:left="2880"/>
      </w:pPr>
      <w:r>
        <w:t>Meet</w:t>
      </w:r>
      <w:r w:rsidRPr="00A45F6E">
        <w:t xml:space="preserve"> start</w:t>
      </w:r>
      <w:r>
        <w:t>s</w:t>
      </w:r>
      <w:r w:rsidRPr="00A45F6E">
        <w:t xml:space="preserve"> at 8:00 a.m.* SUBJECT TO CHANGE    </w:t>
      </w:r>
    </w:p>
    <w:p w:rsidR="00A45F6E" w:rsidRDefault="00A45F6E" w:rsidP="00A45F6E">
      <w:pPr>
        <w:ind w:left="2880"/>
      </w:pPr>
      <w:r w:rsidRPr="00A45F6E">
        <w:t xml:space="preserve">Warm-ups Saturday and Sunday PM    TBD </w:t>
      </w:r>
    </w:p>
    <w:p w:rsidR="00684A4B" w:rsidRDefault="00A45F6E" w:rsidP="00A45F6E">
      <w:pPr>
        <w:ind w:left="2880"/>
      </w:pPr>
      <w:r w:rsidRPr="00A45F6E">
        <w:t>Coaches will receive an email the week of the meet with start times and warm up times.</w:t>
      </w:r>
    </w:p>
    <w:p w:rsidR="00A45F6E" w:rsidRDefault="00A45F6E" w:rsidP="00A45F6E">
      <w:pPr>
        <w:ind w:left="2880"/>
      </w:pPr>
    </w:p>
    <w:p w:rsidR="00684A4B" w:rsidRPr="00C74678" w:rsidRDefault="00684A4B" w:rsidP="00684A4B">
      <w:pPr>
        <w:rPr>
          <w:rFonts w:cs="Tahoma"/>
          <w:color w:val="000000"/>
          <w:shd w:val="clear" w:color="auto" w:fill="FFFFFF"/>
        </w:rPr>
      </w:pPr>
      <w:r w:rsidRPr="00C74678">
        <w:rPr>
          <w:rFonts w:cs="Tahoma"/>
          <w:caps/>
          <w:color w:val="000000"/>
          <w:shd w:val="clear" w:color="auto" w:fill="FFFFFF"/>
        </w:rPr>
        <w:t>Ohio Swimming Welcomes Swimmers with a Disability</w:t>
      </w:r>
    </w:p>
    <w:p w:rsidR="00684A4B" w:rsidRPr="00C74678" w:rsidRDefault="00684A4B" w:rsidP="00684A4B">
      <w:pPr>
        <w:rPr>
          <w:rFonts w:cs="Tahoma"/>
          <w:color w:val="000000"/>
          <w:shd w:val="clear" w:color="auto" w:fill="FFFFFF"/>
        </w:rPr>
      </w:pPr>
    </w:p>
    <w:p w:rsidR="00684A4B" w:rsidRPr="00C74678" w:rsidRDefault="00684A4B" w:rsidP="00684A4B">
      <w:pPr>
        <w:ind w:firstLine="720"/>
        <w:rPr>
          <w:rFonts w:cs="Tahoma"/>
        </w:rPr>
      </w:pPr>
      <w:r w:rsidRPr="00C74678">
        <w:rPr>
          <w:rFonts w:cs="Tahoma"/>
          <w:color w:val="000000"/>
          <w:shd w:val="clear" w:color="auto" w:fill="FFFFFF"/>
        </w:rPr>
        <w:t>Coaches:</w:t>
      </w:r>
    </w:p>
    <w:p w:rsidR="00684A4B" w:rsidRPr="00C74678" w:rsidRDefault="00684A4B" w:rsidP="00684A4B">
      <w:pPr>
        <w:pStyle w:val="PlainText"/>
        <w:numPr>
          <w:ilvl w:val="0"/>
          <w:numId w:val="3"/>
        </w:numPr>
        <w:ind w:left="1350"/>
        <w:rPr>
          <w:rFonts w:ascii="Tahoma" w:hAnsi="Tahoma" w:cs="Tahoma"/>
          <w:color w:val="000000"/>
          <w:sz w:val="24"/>
          <w:szCs w:val="24"/>
        </w:rPr>
      </w:pPr>
      <w:r w:rsidRPr="00C74678">
        <w:rPr>
          <w:rFonts w:ascii="Tahoma" w:hAnsi="Tahoma" w:cs="Tahoma"/>
          <w:color w:val="000000"/>
          <w:sz w:val="24"/>
          <w:szCs w:val="24"/>
        </w:rPr>
        <w:t>Should enter the swimmer on Hy-Tek or the paper entry form;</w:t>
      </w:r>
    </w:p>
    <w:p w:rsidR="00684A4B" w:rsidRPr="00C74678" w:rsidRDefault="00684A4B" w:rsidP="00684A4B">
      <w:pPr>
        <w:pStyle w:val="PlainText"/>
        <w:numPr>
          <w:ilvl w:val="0"/>
          <w:numId w:val="3"/>
        </w:numPr>
        <w:ind w:left="1350"/>
        <w:rPr>
          <w:rFonts w:ascii="Tahoma" w:hAnsi="Tahoma" w:cs="Tahoma"/>
          <w:sz w:val="24"/>
          <w:szCs w:val="24"/>
        </w:rPr>
      </w:pPr>
      <w:r w:rsidRPr="00C74678">
        <w:rPr>
          <w:rFonts w:ascii="Tahoma" w:hAnsi="Tahoma" w:cs="Tahoma"/>
          <w:color w:val="000000"/>
          <w:sz w:val="24"/>
          <w:szCs w:val="24"/>
        </w:rPr>
        <w:t>Provide advance notice of any necessary accommodations</w:t>
      </w:r>
      <w:r w:rsidRPr="00C74678">
        <w:rPr>
          <w:rFonts w:ascii="Tahoma" w:hAnsi="Tahoma" w:cs="Tahoma"/>
          <w:sz w:val="24"/>
          <w:szCs w:val="24"/>
        </w:rPr>
        <w:t xml:space="preserve"> </w:t>
      </w:r>
    </w:p>
    <w:p w:rsidR="00684A4B" w:rsidRPr="00C74678" w:rsidRDefault="00684A4B" w:rsidP="00684A4B">
      <w:pPr>
        <w:pStyle w:val="PlainText"/>
        <w:numPr>
          <w:ilvl w:val="0"/>
          <w:numId w:val="3"/>
        </w:numPr>
        <w:ind w:left="1350"/>
        <w:rPr>
          <w:rFonts w:ascii="Tahoma" w:hAnsi="Tahoma" w:cs="Tahoma"/>
          <w:color w:val="000000"/>
          <w:sz w:val="24"/>
          <w:szCs w:val="24"/>
        </w:rPr>
      </w:pPr>
      <w:r w:rsidRPr="00C74678">
        <w:rPr>
          <w:rFonts w:ascii="Tahoma" w:hAnsi="Tahoma" w:cs="Tahoma"/>
          <w:color w:val="000000"/>
          <w:sz w:val="24"/>
          <w:szCs w:val="24"/>
        </w:rPr>
        <w:t xml:space="preserve">List in the email with the Hy-Tek entry (or on paper) the swimmer’s </w:t>
      </w:r>
      <w:r>
        <w:rPr>
          <w:rFonts w:ascii="Tahoma" w:hAnsi="Tahoma" w:cs="Tahoma"/>
          <w:color w:val="000000"/>
          <w:sz w:val="24"/>
          <w:szCs w:val="24"/>
        </w:rPr>
        <w:tab/>
      </w:r>
      <w:r w:rsidRPr="00C74678">
        <w:rPr>
          <w:rFonts w:ascii="Tahoma" w:hAnsi="Tahoma" w:cs="Tahoma"/>
          <w:color w:val="000000"/>
          <w:sz w:val="24"/>
          <w:szCs w:val="24"/>
        </w:rPr>
        <w:t>name, entry times, strokes/distances, days/sessions, and how the swimmer prefers to be</w:t>
      </w:r>
      <w:r>
        <w:rPr>
          <w:rFonts w:ascii="Tahoma" w:hAnsi="Tahoma" w:cs="Tahoma"/>
          <w:color w:val="000000"/>
          <w:sz w:val="24"/>
          <w:szCs w:val="24"/>
        </w:rPr>
        <w:t xml:space="preserve"> </w:t>
      </w:r>
      <w:r w:rsidRPr="00C74678">
        <w:rPr>
          <w:rFonts w:ascii="Tahoma" w:hAnsi="Tahoma" w:cs="Tahoma"/>
          <w:color w:val="000000"/>
          <w:sz w:val="24"/>
          <w:szCs w:val="24"/>
        </w:rPr>
        <w:t xml:space="preserve">seeded. Swimmers with a disability will be seeded with the same age group in either the same distance race or a longer </w:t>
      </w:r>
      <w:r>
        <w:rPr>
          <w:rFonts w:ascii="Tahoma" w:hAnsi="Tahoma" w:cs="Tahoma"/>
          <w:color w:val="000000"/>
          <w:sz w:val="24"/>
          <w:szCs w:val="24"/>
        </w:rPr>
        <w:tab/>
      </w:r>
      <w:r w:rsidRPr="00C74678">
        <w:rPr>
          <w:rFonts w:ascii="Tahoma" w:hAnsi="Tahoma" w:cs="Tahoma"/>
          <w:color w:val="000000"/>
          <w:sz w:val="24"/>
          <w:szCs w:val="24"/>
        </w:rPr>
        <w:t>distance race (i.e., 50 free during the 100</w:t>
      </w:r>
      <w:r>
        <w:rPr>
          <w:rFonts w:ascii="Tahoma" w:hAnsi="Tahoma" w:cs="Tahoma"/>
          <w:color w:val="000000"/>
          <w:sz w:val="24"/>
          <w:szCs w:val="24"/>
        </w:rPr>
        <w:t xml:space="preserve"> </w:t>
      </w:r>
      <w:r w:rsidRPr="00C74678">
        <w:rPr>
          <w:rFonts w:ascii="Tahoma" w:hAnsi="Tahoma" w:cs="Tahoma"/>
          <w:color w:val="000000"/>
          <w:sz w:val="24"/>
          <w:szCs w:val="24"/>
        </w:rPr>
        <w:t>free).</w:t>
      </w:r>
    </w:p>
    <w:p w:rsidR="00684A4B" w:rsidRDefault="00684A4B" w:rsidP="00684A4B">
      <w:pPr>
        <w:ind w:left="2880" w:hanging="2880"/>
      </w:pPr>
    </w:p>
    <w:p w:rsidR="00684A4B" w:rsidRDefault="00684A4B" w:rsidP="00684A4B">
      <w:pPr>
        <w:ind w:left="2880" w:hanging="2880"/>
      </w:pPr>
    </w:p>
    <w:p w:rsidR="00684A4B" w:rsidRDefault="00A45F6E" w:rsidP="00684A4B">
      <w:pPr>
        <w:pStyle w:val="PlainText"/>
        <w:ind w:left="2160" w:hanging="2160"/>
        <w:rPr>
          <w:rFonts w:ascii="Tahoma" w:hAnsi="Tahoma" w:cs="Tahoma"/>
          <w:sz w:val="24"/>
        </w:rPr>
      </w:pPr>
      <w:r>
        <w:rPr>
          <w:rFonts w:ascii="Tahoma" w:hAnsi="Tahoma" w:cs="Tahoma"/>
          <w:sz w:val="24"/>
        </w:rPr>
        <w:t>SWIMMERS:</w:t>
      </w:r>
      <w:r>
        <w:rPr>
          <w:rFonts w:ascii="Tahoma" w:hAnsi="Tahoma" w:cs="Tahoma"/>
          <w:sz w:val="24"/>
        </w:rPr>
        <w:tab/>
      </w:r>
      <w:r w:rsidR="00684A4B" w:rsidRPr="000D5F91">
        <w:rPr>
          <w:rFonts w:ascii="Tahoma" w:hAnsi="Tahoma" w:cs="Tahoma"/>
          <w:sz w:val="24"/>
        </w:rPr>
        <w:t xml:space="preserve">All swimmers, coaches and officials must be </w:t>
      </w:r>
      <w:r w:rsidR="00684A4B">
        <w:rPr>
          <w:rFonts w:ascii="Tahoma" w:hAnsi="Tahoma" w:cs="Tahoma"/>
          <w:sz w:val="24"/>
        </w:rPr>
        <w:t xml:space="preserve">prepared to show proof of current </w:t>
      </w:r>
      <w:r w:rsidR="00684A4B" w:rsidRPr="000D5F91">
        <w:rPr>
          <w:rFonts w:ascii="Tahoma" w:hAnsi="Tahoma" w:cs="Tahoma"/>
          <w:sz w:val="24"/>
        </w:rPr>
        <w:t xml:space="preserve">U.S.A. </w:t>
      </w:r>
      <w:r w:rsidR="00684A4B">
        <w:rPr>
          <w:rFonts w:ascii="Tahoma" w:hAnsi="Tahoma" w:cs="Tahoma"/>
          <w:sz w:val="24"/>
        </w:rPr>
        <w:t>Swimming membership</w:t>
      </w:r>
      <w:r w:rsidR="00684A4B" w:rsidRPr="000D5F91">
        <w:rPr>
          <w:rFonts w:ascii="Tahoma" w:hAnsi="Tahoma" w:cs="Tahoma"/>
          <w:sz w:val="24"/>
        </w:rPr>
        <w:t>.</w:t>
      </w:r>
    </w:p>
    <w:p w:rsidR="00684A4B" w:rsidRDefault="00684A4B" w:rsidP="00684A4B">
      <w:pPr>
        <w:pStyle w:val="PlainText"/>
        <w:ind w:left="2880" w:hanging="2880"/>
        <w:rPr>
          <w:rFonts w:ascii="Tahoma" w:hAnsi="Tahoma" w:cs="Tahoma"/>
          <w:sz w:val="24"/>
        </w:rPr>
      </w:pPr>
    </w:p>
    <w:p w:rsidR="00684A4B" w:rsidRPr="0077015E" w:rsidRDefault="00684A4B" w:rsidP="00684A4B">
      <w:pPr>
        <w:pStyle w:val="PlainText"/>
        <w:ind w:left="900"/>
        <w:rPr>
          <w:rFonts w:ascii="Tahoma" w:hAnsi="Tahoma" w:cs="Tahoma"/>
          <w:sz w:val="24"/>
        </w:rPr>
      </w:pPr>
      <w:r w:rsidRPr="0077015E">
        <w:rPr>
          <w:rFonts w:ascii="Tahoma" w:hAnsi="Tahoma" w:cs="Tahoma"/>
          <w:sz w:val="24"/>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w:t>
      </w:r>
      <w:r>
        <w:rPr>
          <w:rFonts w:ascii="Tahoma" w:hAnsi="Tahoma" w:cs="Tahoma"/>
          <w:sz w:val="24"/>
        </w:rPr>
        <w:t xml:space="preserve">. </w:t>
      </w:r>
    </w:p>
    <w:p w:rsidR="00684A4B" w:rsidRPr="000D5F91" w:rsidRDefault="00684A4B" w:rsidP="00684A4B">
      <w:pPr>
        <w:pStyle w:val="PlainText"/>
        <w:rPr>
          <w:rFonts w:ascii="Tahoma" w:hAnsi="Tahoma" w:cs="Tahoma"/>
          <w:sz w:val="24"/>
        </w:rPr>
      </w:pPr>
    </w:p>
    <w:p w:rsidR="00684A4B" w:rsidRPr="000D5F91" w:rsidRDefault="00684A4B" w:rsidP="00684A4B">
      <w:pPr>
        <w:pStyle w:val="PlainText"/>
        <w:rPr>
          <w:rFonts w:ascii="Tahoma" w:hAnsi="Tahoma" w:cs="Tahoma"/>
          <w:sz w:val="24"/>
        </w:rPr>
      </w:pPr>
    </w:p>
    <w:p w:rsidR="00684A4B" w:rsidRPr="000D5F91" w:rsidRDefault="00684A4B" w:rsidP="00684A4B">
      <w:pPr>
        <w:pStyle w:val="PlainText"/>
        <w:rPr>
          <w:rFonts w:ascii="Tahoma" w:hAnsi="Tahoma" w:cs="Tahoma"/>
          <w:sz w:val="24"/>
        </w:rPr>
      </w:pPr>
      <w:r w:rsidRPr="000D5F91">
        <w:rPr>
          <w:rFonts w:ascii="Tahoma" w:hAnsi="Tahoma" w:cs="Tahoma"/>
          <w:sz w:val="24"/>
        </w:rPr>
        <w:t>WARM-UP PROCEDURES:  Ohio LSC swimming safety guidelines and warm-up      procedures will be in effect at this meet.  Warm-up shall be conducted as follows:</w:t>
      </w:r>
    </w:p>
    <w:p w:rsidR="00684A4B" w:rsidRDefault="00684A4B" w:rsidP="00684A4B">
      <w:pPr>
        <w:pStyle w:val="PlainText"/>
        <w:numPr>
          <w:ilvl w:val="0"/>
          <w:numId w:val="2"/>
        </w:numPr>
        <w:spacing w:before="120"/>
        <w:rPr>
          <w:rFonts w:ascii="Tahoma" w:hAnsi="Tahoma" w:cs="Tahoma"/>
          <w:sz w:val="24"/>
        </w:rPr>
      </w:pPr>
      <w:r w:rsidRPr="000D5F91">
        <w:rPr>
          <w:rFonts w:ascii="Tahoma" w:hAnsi="Tahoma" w:cs="Tahoma"/>
          <w:sz w:val="24"/>
        </w:rPr>
        <w:lastRenderedPageBreak/>
        <w:t>General Warm-up  (first 20 minutes)</w:t>
      </w:r>
    </w:p>
    <w:p w:rsidR="00684A4B" w:rsidRDefault="00684A4B" w:rsidP="00684A4B">
      <w:pPr>
        <w:pStyle w:val="PlainText"/>
        <w:numPr>
          <w:ilvl w:val="1"/>
          <w:numId w:val="2"/>
        </w:numPr>
        <w:rPr>
          <w:rFonts w:ascii="Tahoma" w:hAnsi="Tahoma" w:cs="Tahoma"/>
          <w:sz w:val="24"/>
        </w:rPr>
      </w:pPr>
      <w:r w:rsidRPr="00CE57B0">
        <w:rPr>
          <w:rFonts w:ascii="Tahoma" w:hAnsi="Tahoma" w:cs="Tahoma"/>
          <w:b/>
          <w:sz w:val="24"/>
        </w:rPr>
        <w:t>NO DIVING OR RACE STARTS</w:t>
      </w:r>
      <w:r w:rsidRPr="00CE57B0">
        <w:rPr>
          <w:rFonts w:ascii="Tahoma" w:hAnsi="Tahoma" w:cs="Tahoma"/>
          <w:sz w:val="24"/>
        </w:rPr>
        <w:t xml:space="preserve"> allowed </w:t>
      </w:r>
      <w:r>
        <w:rPr>
          <w:rFonts w:ascii="Tahoma" w:hAnsi="Tahoma" w:cs="Tahoma"/>
          <w:sz w:val="24"/>
        </w:rPr>
        <w:t>during the first 15 minutes of warm ups.</w:t>
      </w:r>
    </w:p>
    <w:p w:rsidR="00684A4B" w:rsidRPr="006E490B" w:rsidRDefault="00684A4B" w:rsidP="00684A4B">
      <w:pPr>
        <w:pStyle w:val="PlainText"/>
        <w:numPr>
          <w:ilvl w:val="1"/>
          <w:numId w:val="2"/>
        </w:numPr>
        <w:rPr>
          <w:rFonts w:ascii="Tahoma" w:hAnsi="Tahoma" w:cs="Tahoma"/>
          <w:sz w:val="24"/>
        </w:rPr>
      </w:pPr>
      <w:r w:rsidRPr="00CE57B0">
        <w:rPr>
          <w:rFonts w:ascii="Tahoma" w:hAnsi="Tahoma" w:cs="Tahoma"/>
          <w:sz w:val="24"/>
        </w:rPr>
        <w:t>All lanes to be used for general warm-up</w:t>
      </w:r>
    </w:p>
    <w:p w:rsidR="00684A4B" w:rsidRDefault="00684A4B" w:rsidP="00684A4B">
      <w:pPr>
        <w:pStyle w:val="PlainText"/>
        <w:rPr>
          <w:rFonts w:ascii="Tahoma" w:hAnsi="Tahoma" w:cs="Tahoma"/>
          <w:sz w:val="24"/>
        </w:rPr>
      </w:pPr>
      <w:r>
        <w:rPr>
          <w:rFonts w:ascii="Tahoma" w:hAnsi="Tahoma" w:cs="Tahoma"/>
          <w:sz w:val="24"/>
        </w:rPr>
        <w:t xml:space="preserve">    B. During the last 10 minutes of warm ups, swimmers will be allowed to practice </w:t>
      </w:r>
      <w:r>
        <w:rPr>
          <w:rFonts w:ascii="Tahoma" w:hAnsi="Tahoma" w:cs="Tahoma"/>
          <w:sz w:val="24"/>
        </w:rPr>
        <w:tab/>
        <w:t>starts from the blocks.</w:t>
      </w:r>
    </w:p>
    <w:p w:rsidR="00684A4B" w:rsidRPr="000D5F91" w:rsidRDefault="00684A4B" w:rsidP="00684A4B">
      <w:pPr>
        <w:pStyle w:val="PlainText"/>
        <w:rPr>
          <w:rFonts w:ascii="Tahoma" w:hAnsi="Tahoma" w:cs="Tahoma"/>
          <w:sz w:val="24"/>
        </w:rPr>
      </w:pPr>
    </w:p>
    <w:p w:rsidR="00684A4B" w:rsidRPr="000D5F91" w:rsidRDefault="00684A4B" w:rsidP="00684A4B">
      <w:pPr>
        <w:pStyle w:val="PlainText"/>
        <w:rPr>
          <w:rFonts w:ascii="Tahoma" w:hAnsi="Tahoma" w:cs="Tahoma"/>
          <w:sz w:val="24"/>
        </w:rPr>
      </w:pPr>
      <w:r w:rsidRPr="000D5F91">
        <w:rPr>
          <w:rFonts w:ascii="Tahoma" w:hAnsi="Tahoma" w:cs="Tahoma"/>
          <w:sz w:val="24"/>
        </w:rPr>
        <w:t>During the meet, the diving well will be available for warm-ups and warm-downs.</w:t>
      </w:r>
    </w:p>
    <w:p w:rsidR="00684A4B" w:rsidRPr="000D5F91" w:rsidRDefault="00684A4B" w:rsidP="00684A4B">
      <w:pPr>
        <w:pStyle w:val="PlainText"/>
        <w:rPr>
          <w:rFonts w:ascii="Tahoma" w:hAnsi="Tahoma" w:cs="Tahoma"/>
          <w:sz w:val="24"/>
        </w:rPr>
      </w:pPr>
      <w:r w:rsidRPr="000D5F91">
        <w:rPr>
          <w:rFonts w:ascii="Tahoma" w:hAnsi="Tahoma" w:cs="Tahoma"/>
          <w:sz w:val="24"/>
        </w:rPr>
        <w:tab/>
      </w:r>
    </w:p>
    <w:p w:rsidR="00684A4B" w:rsidRDefault="00684A4B" w:rsidP="00684A4B">
      <w:pPr>
        <w:pStyle w:val="PlainText"/>
        <w:ind w:left="2160" w:hanging="2160"/>
        <w:rPr>
          <w:rFonts w:ascii="Tahoma" w:hAnsi="Tahoma" w:cs="Tahoma"/>
          <w:sz w:val="24"/>
        </w:rPr>
      </w:pPr>
      <w:r w:rsidRPr="000D5F91">
        <w:rPr>
          <w:rFonts w:ascii="Tahoma" w:hAnsi="Tahoma" w:cs="Tahoma"/>
          <w:sz w:val="24"/>
        </w:rPr>
        <w:t xml:space="preserve">DISCLAIMER: </w:t>
      </w:r>
      <w:r w:rsidRPr="000D5F91">
        <w:rPr>
          <w:rFonts w:ascii="Tahoma" w:hAnsi="Tahoma" w:cs="Tahoma"/>
          <w:sz w:val="24"/>
        </w:rPr>
        <w:tab/>
        <w:t>The meet will be officiated with a no recall start; disqualifications will be done by the starter and referee.</w:t>
      </w:r>
    </w:p>
    <w:p w:rsidR="00684A4B" w:rsidRDefault="00684A4B" w:rsidP="00684A4B">
      <w:pPr>
        <w:pStyle w:val="PlainText"/>
        <w:ind w:left="2880" w:hanging="2880"/>
        <w:rPr>
          <w:rFonts w:ascii="Tahoma" w:hAnsi="Tahoma" w:cs="Tahoma"/>
          <w:sz w:val="24"/>
        </w:rPr>
      </w:pPr>
    </w:p>
    <w:p w:rsidR="00684A4B" w:rsidRDefault="00684A4B" w:rsidP="00684A4B">
      <w:pPr>
        <w:pStyle w:val="PlainText"/>
        <w:ind w:left="2160" w:hanging="2160"/>
        <w:rPr>
          <w:rFonts w:ascii="Tahoma" w:hAnsi="Tahoma" w:cs="Tahoma"/>
          <w:sz w:val="24"/>
        </w:rPr>
      </w:pPr>
      <w:r>
        <w:rPr>
          <w:rFonts w:ascii="Tahoma" w:hAnsi="Tahoma" w:cs="Tahoma"/>
          <w:sz w:val="24"/>
        </w:rPr>
        <w:t>Officials:</w:t>
      </w:r>
      <w:r>
        <w:rPr>
          <w:rFonts w:ascii="Tahoma" w:hAnsi="Tahoma" w:cs="Tahoma"/>
          <w:sz w:val="24"/>
        </w:rPr>
        <w:tab/>
        <w:t xml:space="preserve">Any USA official who would like to officiate please contact via email Patti Finn </w:t>
      </w:r>
      <w:hyperlink r:id="rId12" w:history="1">
        <w:r w:rsidRPr="008A1113">
          <w:rPr>
            <w:rStyle w:val="Hyperlink"/>
            <w:rFonts w:ascii="Tahoma" w:hAnsi="Tahoma" w:cs="Tahoma"/>
            <w:sz w:val="24"/>
          </w:rPr>
          <w:t>pfinn@bright.net</w:t>
        </w:r>
      </w:hyperlink>
      <w:r>
        <w:rPr>
          <w:rFonts w:cs="Tahoma"/>
        </w:rPr>
        <w:t xml:space="preserve"> </w:t>
      </w:r>
      <w:r>
        <w:rPr>
          <w:rFonts w:ascii="Tahoma" w:hAnsi="Tahoma" w:cs="Tahoma"/>
          <w:sz w:val="24"/>
        </w:rPr>
        <w:t>or call 419-592-2413.</w:t>
      </w:r>
    </w:p>
    <w:p w:rsidR="00684A4B" w:rsidRPr="000D5F91" w:rsidRDefault="00684A4B" w:rsidP="00684A4B">
      <w:pPr>
        <w:pStyle w:val="PlainText"/>
        <w:ind w:left="2160" w:hanging="2880"/>
        <w:rPr>
          <w:rFonts w:ascii="Tahoma" w:hAnsi="Tahoma" w:cs="Tahoma"/>
          <w:sz w:val="24"/>
        </w:rPr>
      </w:pPr>
      <w:r>
        <w:rPr>
          <w:rFonts w:ascii="Tahoma" w:hAnsi="Tahoma" w:cs="Tahoma"/>
          <w:sz w:val="24"/>
        </w:rPr>
        <w:tab/>
        <w:t>Please note your certification level, if an Ohio LSC official.</w:t>
      </w:r>
    </w:p>
    <w:p w:rsidR="00684A4B" w:rsidRDefault="00684A4B" w:rsidP="00684A4B">
      <w:pPr>
        <w:pStyle w:val="PlainText"/>
        <w:rPr>
          <w:rFonts w:ascii="Tahoma" w:hAnsi="Tahoma" w:cs="Tahoma"/>
          <w:sz w:val="24"/>
        </w:rPr>
      </w:pPr>
    </w:p>
    <w:p w:rsidR="00684A4B" w:rsidRDefault="00684A4B" w:rsidP="00684A4B">
      <w:pPr>
        <w:pStyle w:val="PlainText"/>
        <w:rPr>
          <w:rFonts w:ascii="Tahoma" w:hAnsi="Tahoma" w:cs="Tahoma"/>
          <w:sz w:val="24"/>
        </w:rPr>
      </w:pPr>
      <w:r w:rsidRPr="000D5F91">
        <w:rPr>
          <w:rFonts w:ascii="Tahoma" w:hAnsi="Tahoma" w:cs="Tahoma"/>
          <w:sz w:val="24"/>
        </w:rPr>
        <w:t>This meet will be conducted Short Course in a heated, six lane, 25 yard pool.  All entries must be short course times.  Colorado timing will be used.</w:t>
      </w:r>
    </w:p>
    <w:p w:rsidR="00684A4B" w:rsidRDefault="00684A4B" w:rsidP="00684A4B">
      <w:pPr>
        <w:pStyle w:val="PlainText"/>
        <w:rPr>
          <w:rFonts w:ascii="Tahoma" w:hAnsi="Tahoma" w:cs="Tahoma"/>
          <w:sz w:val="24"/>
        </w:rPr>
      </w:pPr>
    </w:p>
    <w:p w:rsidR="00A45F6E" w:rsidRPr="000D5F91" w:rsidRDefault="00A45F6E" w:rsidP="00A45F6E">
      <w:pPr>
        <w:pStyle w:val="PlainText"/>
        <w:ind w:left="2880" w:hanging="2880"/>
        <w:rPr>
          <w:rFonts w:ascii="Tahoma" w:hAnsi="Tahoma" w:cs="Tahoma"/>
          <w:sz w:val="24"/>
        </w:rPr>
      </w:pPr>
      <w:r>
        <w:rPr>
          <w:rFonts w:ascii="Tahoma" w:hAnsi="Tahoma" w:cs="Tahoma"/>
          <w:sz w:val="24"/>
        </w:rPr>
        <w:t>CONCESSIONS: Concessions will be available Saturday and Sunday</w:t>
      </w:r>
    </w:p>
    <w:p w:rsidR="00A45F6E" w:rsidRDefault="00A45F6E" w:rsidP="00684A4B">
      <w:pPr>
        <w:pStyle w:val="PlainText"/>
        <w:rPr>
          <w:rFonts w:ascii="Tahoma" w:hAnsi="Tahoma" w:cs="Tahoma"/>
          <w:sz w:val="24"/>
        </w:rPr>
      </w:pPr>
    </w:p>
    <w:p w:rsidR="00684A4B" w:rsidRDefault="00684A4B" w:rsidP="00684A4B">
      <w:pPr>
        <w:pStyle w:val="PlainText"/>
        <w:rPr>
          <w:rFonts w:ascii="Tahoma" w:hAnsi="Tahoma" w:cs="Tahoma"/>
          <w:sz w:val="24"/>
        </w:rPr>
      </w:pPr>
    </w:p>
    <w:p w:rsidR="00684A4B" w:rsidRDefault="00684A4B" w:rsidP="00A45F6E">
      <w:pPr>
        <w:pStyle w:val="PlainText"/>
        <w:rPr>
          <w:rFonts w:ascii="Tahoma" w:hAnsi="Tahoma" w:cs="Tahoma"/>
          <w:sz w:val="24"/>
        </w:rPr>
      </w:pPr>
    </w:p>
    <w:p w:rsidR="00A45F6E" w:rsidRDefault="00A45F6E" w:rsidP="00A45F6E">
      <w:pPr>
        <w:pStyle w:val="PlainText"/>
        <w:rPr>
          <w:rFonts w:ascii="Tahoma" w:hAnsi="Tahoma" w:cs="Tahoma"/>
          <w:sz w:val="24"/>
        </w:rPr>
      </w:pPr>
    </w:p>
    <w:p w:rsidR="00A45F6E" w:rsidRDefault="00A45F6E">
      <w:pPr>
        <w:spacing w:after="160" w:line="259" w:lineRule="auto"/>
        <w:rPr>
          <w:rFonts w:cs="Tahoma"/>
          <w:szCs w:val="20"/>
        </w:rPr>
      </w:pPr>
      <w:r>
        <w:rPr>
          <w:rFonts w:cs="Tahoma"/>
        </w:rPr>
        <w:br w:type="page"/>
      </w:r>
    </w:p>
    <w:p w:rsidR="00A45F6E" w:rsidRPr="00A45F6E" w:rsidRDefault="00A45F6E" w:rsidP="00A45F6E">
      <w:pPr>
        <w:pStyle w:val="PlainText"/>
        <w:jc w:val="center"/>
        <w:rPr>
          <w:rFonts w:ascii="Tahoma" w:hAnsi="Tahoma" w:cs="Tahoma"/>
          <w:sz w:val="24"/>
        </w:rPr>
      </w:pPr>
      <w:r w:rsidRPr="00A45F6E">
        <w:rPr>
          <w:rFonts w:ascii="Tahoma" w:hAnsi="Tahoma" w:cs="Tahoma"/>
          <w:sz w:val="24"/>
        </w:rPr>
        <w:lastRenderedPageBreak/>
        <w:t>NAPO</w:t>
      </w:r>
      <w:r>
        <w:rPr>
          <w:rFonts w:ascii="Tahoma" w:hAnsi="Tahoma" w:cs="Tahoma"/>
          <w:sz w:val="24"/>
        </w:rPr>
        <w:t>LEON AQUATIC CLUB THIRTY-EIGHTH</w:t>
      </w:r>
      <w:r w:rsidRPr="00A45F6E">
        <w:rPr>
          <w:rFonts w:ascii="Tahoma" w:hAnsi="Tahoma" w:cs="Tahoma"/>
          <w:sz w:val="24"/>
        </w:rPr>
        <w:t xml:space="preserve"> ANNUAL HENRY COUNTY BANK V</w:t>
      </w:r>
      <w:r w:rsidR="009433D6">
        <w:rPr>
          <w:rFonts w:ascii="Tahoma" w:hAnsi="Tahoma" w:cs="Tahoma"/>
          <w:sz w:val="24"/>
        </w:rPr>
        <w:t>ALENTINE INVITATIONAL FEBRUARY 3 &amp; 4, 2018</w:t>
      </w:r>
    </w:p>
    <w:p w:rsidR="00A45F6E" w:rsidRPr="00A45F6E" w:rsidRDefault="00A45F6E" w:rsidP="00A45F6E">
      <w:pPr>
        <w:pStyle w:val="PlainText"/>
        <w:rPr>
          <w:rFonts w:ascii="Tahoma" w:hAnsi="Tahoma" w:cs="Tahoma"/>
          <w:sz w:val="24"/>
        </w:rPr>
      </w:pPr>
      <w:r w:rsidRPr="00A45F6E">
        <w:rPr>
          <w:rFonts w:ascii="Tahoma" w:hAnsi="Tahoma" w:cs="Tahoma"/>
          <w:sz w:val="24"/>
        </w:rPr>
        <w:t xml:space="preserve"> </w:t>
      </w:r>
    </w:p>
    <w:p w:rsidR="00CB6323" w:rsidRDefault="00A45F6E" w:rsidP="00CB6323">
      <w:pPr>
        <w:pStyle w:val="PlainText"/>
        <w:jc w:val="center"/>
        <w:rPr>
          <w:rFonts w:ascii="Tahoma" w:hAnsi="Tahoma" w:cs="Tahoma"/>
          <w:sz w:val="24"/>
        </w:rPr>
      </w:pPr>
      <w:r w:rsidRPr="00A45F6E">
        <w:rPr>
          <w:rFonts w:ascii="Tahoma" w:hAnsi="Tahoma" w:cs="Tahoma"/>
          <w:sz w:val="24"/>
        </w:rPr>
        <w:t>ORDER OF EVENTS</w:t>
      </w:r>
    </w:p>
    <w:p w:rsidR="009433D6" w:rsidRPr="00CB6323" w:rsidRDefault="00A45F6E" w:rsidP="00CB6323">
      <w:pPr>
        <w:pStyle w:val="PlainText"/>
        <w:jc w:val="center"/>
        <w:rPr>
          <w:rFonts w:ascii="Tahoma" w:hAnsi="Tahoma" w:cs="Tahoma"/>
          <w:b/>
          <w:sz w:val="24"/>
        </w:rPr>
      </w:pPr>
      <w:r w:rsidRPr="00CB6323">
        <w:rPr>
          <w:rFonts w:ascii="Tahoma" w:hAnsi="Tahoma" w:cs="Tahoma"/>
          <w:b/>
          <w:sz w:val="24"/>
        </w:rPr>
        <w:t>SATURDAY A.M.</w:t>
      </w:r>
    </w:p>
    <w:p w:rsidR="009433D6" w:rsidRDefault="00A45F6E" w:rsidP="009433D6">
      <w:pPr>
        <w:pStyle w:val="PlainText"/>
        <w:rPr>
          <w:rFonts w:ascii="Tahoma" w:hAnsi="Tahoma" w:cs="Tahoma"/>
          <w:sz w:val="24"/>
        </w:rPr>
      </w:pPr>
      <w:r w:rsidRPr="00A45F6E">
        <w:rPr>
          <w:rFonts w:ascii="Tahoma" w:hAnsi="Tahoma" w:cs="Tahoma"/>
          <w:sz w:val="24"/>
        </w:rPr>
        <w:t xml:space="preserve">GIRLS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Pr="00A45F6E">
        <w:rPr>
          <w:rFonts w:ascii="Tahoma" w:hAnsi="Tahoma" w:cs="Tahoma"/>
          <w:sz w:val="24"/>
        </w:rPr>
        <w:t xml:space="preserve">BOYS </w:t>
      </w:r>
    </w:p>
    <w:p w:rsidR="009433D6" w:rsidRDefault="00A45F6E" w:rsidP="009433D6">
      <w:pPr>
        <w:pStyle w:val="PlainText"/>
        <w:rPr>
          <w:rFonts w:ascii="Tahoma" w:hAnsi="Tahoma" w:cs="Tahoma"/>
          <w:sz w:val="24"/>
        </w:rPr>
      </w:pPr>
      <w:r w:rsidRPr="00A45F6E">
        <w:rPr>
          <w:rFonts w:ascii="Tahoma" w:hAnsi="Tahoma" w:cs="Tahoma"/>
          <w:sz w:val="24"/>
        </w:rPr>
        <w:t>1</w:t>
      </w:r>
      <w:r w:rsidR="000B1D84">
        <w:rPr>
          <w:rFonts w:ascii="Tahoma" w:hAnsi="Tahoma" w:cs="Tahoma"/>
          <w:sz w:val="24"/>
        </w:rPr>
        <w:t>01</w:t>
      </w:r>
      <w:r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sidRPr="00A45F6E">
        <w:rPr>
          <w:rFonts w:ascii="Tahoma" w:hAnsi="Tahoma" w:cs="Tahoma"/>
          <w:sz w:val="24"/>
        </w:rPr>
        <w:t>Open 400</w:t>
      </w:r>
      <w:r w:rsidRPr="00A45F6E">
        <w:rPr>
          <w:rFonts w:ascii="Tahoma" w:hAnsi="Tahoma" w:cs="Tahoma"/>
          <w:sz w:val="24"/>
        </w:rPr>
        <w:t xml:space="preserve"> IND. MED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0B1D84">
        <w:rPr>
          <w:rFonts w:ascii="Tahoma" w:hAnsi="Tahoma" w:cs="Tahoma"/>
          <w:sz w:val="24"/>
        </w:rPr>
        <w:t>10</w:t>
      </w:r>
      <w:r w:rsidRPr="00A45F6E">
        <w:rPr>
          <w:rFonts w:ascii="Tahoma" w:hAnsi="Tahoma" w:cs="Tahoma"/>
          <w:sz w:val="24"/>
        </w:rPr>
        <w:t xml:space="preserve">2 </w:t>
      </w:r>
    </w:p>
    <w:p w:rsidR="009433D6" w:rsidRDefault="000B1D84" w:rsidP="009433D6">
      <w:pPr>
        <w:pStyle w:val="PlainText"/>
        <w:rPr>
          <w:rFonts w:ascii="Tahoma" w:hAnsi="Tahoma" w:cs="Tahoma"/>
          <w:sz w:val="24"/>
        </w:rPr>
      </w:pPr>
      <w:r>
        <w:rPr>
          <w:rFonts w:ascii="Tahoma" w:hAnsi="Tahoma" w:cs="Tahoma"/>
          <w:sz w:val="24"/>
        </w:rPr>
        <w:t>10</w:t>
      </w:r>
      <w:r w:rsidR="00A45F6E" w:rsidRPr="00A45F6E">
        <w:rPr>
          <w:rFonts w:ascii="Tahoma" w:hAnsi="Tahoma" w:cs="Tahoma"/>
          <w:sz w:val="24"/>
        </w:rPr>
        <w:t xml:space="preserve">3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11 – </w:t>
      </w:r>
      <w:r w:rsidR="009433D6" w:rsidRPr="00A45F6E">
        <w:rPr>
          <w:rFonts w:ascii="Tahoma" w:hAnsi="Tahoma" w:cs="Tahoma"/>
          <w:sz w:val="24"/>
        </w:rPr>
        <w:t>12 200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10</w:t>
      </w:r>
      <w:r w:rsidR="00A45F6E" w:rsidRPr="00A45F6E">
        <w:rPr>
          <w:rFonts w:ascii="Tahoma" w:hAnsi="Tahoma" w:cs="Tahoma"/>
          <w:sz w:val="24"/>
        </w:rPr>
        <w:t xml:space="preserve">4 </w:t>
      </w:r>
    </w:p>
    <w:p w:rsidR="009433D6" w:rsidRDefault="000B1D84" w:rsidP="009433D6">
      <w:pPr>
        <w:pStyle w:val="PlainText"/>
        <w:rPr>
          <w:rFonts w:ascii="Tahoma" w:hAnsi="Tahoma" w:cs="Tahoma"/>
          <w:sz w:val="24"/>
        </w:rPr>
      </w:pPr>
      <w:r>
        <w:rPr>
          <w:rFonts w:ascii="Tahoma" w:hAnsi="Tahoma" w:cs="Tahoma"/>
          <w:sz w:val="24"/>
        </w:rPr>
        <w:t>10</w:t>
      </w:r>
      <w:r w:rsidR="00A45F6E" w:rsidRPr="00A45F6E">
        <w:rPr>
          <w:rFonts w:ascii="Tahoma" w:hAnsi="Tahoma" w:cs="Tahoma"/>
          <w:sz w:val="24"/>
        </w:rPr>
        <w:t xml:space="preserve">5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sidRPr="00A45F6E">
        <w:rPr>
          <w:rFonts w:ascii="Tahoma" w:hAnsi="Tahoma" w:cs="Tahoma"/>
          <w:sz w:val="24"/>
        </w:rPr>
        <w:t>Open 200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10</w:t>
      </w:r>
      <w:r w:rsidR="00A45F6E" w:rsidRPr="00A45F6E">
        <w:rPr>
          <w:rFonts w:ascii="Tahoma" w:hAnsi="Tahoma" w:cs="Tahoma"/>
          <w:sz w:val="24"/>
        </w:rPr>
        <w:t xml:space="preserve">6 </w:t>
      </w:r>
    </w:p>
    <w:p w:rsidR="009433D6" w:rsidRDefault="000B1D84" w:rsidP="009433D6">
      <w:pPr>
        <w:pStyle w:val="PlainText"/>
        <w:rPr>
          <w:rFonts w:ascii="Tahoma" w:hAnsi="Tahoma" w:cs="Tahoma"/>
          <w:sz w:val="24"/>
        </w:rPr>
      </w:pPr>
      <w:r>
        <w:rPr>
          <w:rFonts w:ascii="Tahoma" w:hAnsi="Tahoma" w:cs="Tahoma"/>
          <w:sz w:val="24"/>
        </w:rPr>
        <w:t>10</w:t>
      </w:r>
      <w:r w:rsidR="00A45F6E" w:rsidRPr="00A45F6E">
        <w:rPr>
          <w:rFonts w:ascii="Tahoma" w:hAnsi="Tahoma" w:cs="Tahoma"/>
          <w:sz w:val="24"/>
        </w:rPr>
        <w:t xml:space="preserve">7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11 –</w:t>
      </w:r>
      <w:r w:rsidR="009433D6" w:rsidRPr="00A45F6E">
        <w:rPr>
          <w:rFonts w:ascii="Tahoma" w:hAnsi="Tahoma" w:cs="Tahoma"/>
          <w:sz w:val="24"/>
        </w:rPr>
        <w:t>12 100</w:t>
      </w:r>
      <w:r w:rsidR="00A45F6E" w:rsidRPr="00A45F6E">
        <w:rPr>
          <w:rFonts w:ascii="Tahoma" w:hAnsi="Tahoma" w:cs="Tahoma"/>
          <w:sz w:val="24"/>
        </w:rPr>
        <w:t xml:space="preserve"> BACK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CB6323">
        <w:rPr>
          <w:rFonts w:ascii="Tahoma" w:hAnsi="Tahoma" w:cs="Tahoma"/>
          <w:sz w:val="24"/>
        </w:rPr>
        <w:tab/>
      </w:r>
      <w:r>
        <w:rPr>
          <w:rFonts w:ascii="Tahoma" w:hAnsi="Tahoma" w:cs="Tahoma"/>
          <w:sz w:val="24"/>
        </w:rPr>
        <w:t>10</w:t>
      </w:r>
      <w:r w:rsidR="00A45F6E" w:rsidRPr="00A45F6E">
        <w:rPr>
          <w:rFonts w:ascii="Tahoma" w:hAnsi="Tahoma" w:cs="Tahoma"/>
          <w:sz w:val="24"/>
        </w:rPr>
        <w:t xml:space="preserve">8 </w:t>
      </w:r>
    </w:p>
    <w:p w:rsidR="009433D6" w:rsidRDefault="000B1D84" w:rsidP="009433D6">
      <w:pPr>
        <w:pStyle w:val="PlainText"/>
        <w:rPr>
          <w:rFonts w:ascii="Tahoma" w:hAnsi="Tahoma" w:cs="Tahoma"/>
          <w:sz w:val="24"/>
        </w:rPr>
      </w:pPr>
      <w:r>
        <w:rPr>
          <w:rFonts w:ascii="Tahoma" w:hAnsi="Tahoma" w:cs="Tahoma"/>
          <w:sz w:val="24"/>
        </w:rPr>
        <w:t>10</w:t>
      </w:r>
      <w:r w:rsidR="00A45F6E" w:rsidRPr="00A45F6E">
        <w:rPr>
          <w:rFonts w:ascii="Tahoma" w:hAnsi="Tahoma" w:cs="Tahoma"/>
          <w:sz w:val="24"/>
        </w:rPr>
        <w:t xml:space="preserve">9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sidRPr="00A45F6E">
        <w:rPr>
          <w:rFonts w:ascii="Tahoma" w:hAnsi="Tahoma" w:cs="Tahoma"/>
          <w:sz w:val="24"/>
        </w:rPr>
        <w:t>Open 100</w:t>
      </w:r>
      <w:r w:rsidR="00A45F6E" w:rsidRPr="00A45F6E">
        <w:rPr>
          <w:rFonts w:ascii="Tahoma" w:hAnsi="Tahoma" w:cs="Tahoma"/>
          <w:sz w:val="24"/>
        </w:rPr>
        <w:t xml:space="preserve"> BACK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10 </w:t>
      </w:r>
    </w:p>
    <w:p w:rsidR="009433D6"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11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11 – </w:t>
      </w:r>
      <w:r w:rsidR="009433D6" w:rsidRPr="00A45F6E">
        <w:rPr>
          <w:rFonts w:ascii="Tahoma" w:hAnsi="Tahoma" w:cs="Tahoma"/>
          <w:sz w:val="24"/>
        </w:rPr>
        <w:t>12 100</w:t>
      </w:r>
      <w:r w:rsidR="00A45F6E" w:rsidRPr="00A45F6E">
        <w:rPr>
          <w:rFonts w:ascii="Tahoma" w:hAnsi="Tahoma" w:cs="Tahoma"/>
          <w:sz w:val="24"/>
        </w:rPr>
        <w:t xml:space="preserve"> FLY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12 </w:t>
      </w:r>
    </w:p>
    <w:p w:rsidR="009433D6"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13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sidRPr="00A45F6E">
        <w:rPr>
          <w:rFonts w:ascii="Tahoma" w:hAnsi="Tahoma" w:cs="Tahoma"/>
          <w:sz w:val="24"/>
        </w:rPr>
        <w:t>Open 100</w:t>
      </w:r>
      <w:r w:rsidR="00A45F6E" w:rsidRPr="00A45F6E">
        <w:rPr>
          <w:rFonts w:ascii="Tahoma" w:hAnsi="Tahoma" w:cs="Tahoma"/>
          <w:sz w:val="24"/>
        </w:rPr>
        <w:t xml:space="preserve"> FLY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14 </w:t>
      </w:r>
    </w:p>
    <w:p w:rsidR="009433D6"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15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11 – </w:t>
      </w:r>
      <w:r w:rsidR="009433D6" w:rsidRPr="00A45F6E">
        <w:rPr>
          <w:rFonts w:ascii="Tahoma" w:hAnsi="Tahoma" w:cs="Tahoma"/>
          <w:sz w:val="24"/>
        </w:rPr>
        <w:t>12 50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16 </w:t>
      </w:r>
    </w:p>
    <w:p w:rsidR="009433D6"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17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sidRPr="00A45F6E">
        <w:rPr>
          <w:rFonts w:ascii="Tahoma" w:hAnsi="Tahoma" w:cs="Tahoma"/>
          <w:sz w:val="24"/>
        </w:rPr>
        <w:t>Open 50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18 </w:t>
      </w:r>
    </w:p>
    <w:p w:rsidR="009433D6"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19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11 – </w:t>
      </w:r>
      <w:r w:rsidR="009433D6" w:rsidRPr="00A45F6E">
        <w:rPr>
          <w:rFonts w:ascii="Tahoma" w:hAnsi="Tahoma" w:cs="Tahoma"/>
          <w:sz w:val="24"/>
        </w:rPr>
        <w:t>12 200</w:t>
      </w:r>
      <w:r w:rsidR="00A45F6E" w:rsidRPr="00A45F6E">
        <w:rPr>
          <w:rFonts w:ascii="Tahoma" w:hAnsi="Tahoma" w:cs="Tahoma"/>
          <w:sz w:val="24"/>
        </w:rPr>
        <w:t xml:space="preserve"> MED. RELAY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20 </w:t>
      </w:r>
    </w:p>
    <w:p w:rsidR="009433D6"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21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sidRPr="00A45F6E">
        <w:rPr>
          <w:rFonts w:ascii="Tahoma" w:hAnsi="Tahoma" w:cs="Tahoma"/>
          <w:sz w:val="24"/>
        </w:rPr>
        <w:t>Open 200</w:t>
      </w:r>
      <w:r w:rsidR="00A45F6E" w:rsidRPr="00A45F6E">
        <w:rPr>
          <w:rFonts w:ascii="Tahoma" w:hAnsi="Tahoma" w:cs="Tahoma"/>
          <w:sz w:val="24"/>
        </w:rPr>
        <w:t xml:space="preserve"> MED. RELAY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 xml:space="preserve">22 </w:t>
      </w:r>
    </w:p>
    <w:p w:rsidR="00A45F6E" w:rsidRPr="00A45F6E" w:rsidRDefault="000B1D84" w:rsidP="009433D6">
      <w:pPr>
        <w:pStyle w:val="PlainText"/>
        <w:rPr>
          <w:rFonts w:ascii="Tahoma" w:hAnsi="Tahoma" w:cs="Tahoma"/>
          <w:sz w:val="24"/>
        </w:rPr>
      </w:pPr>
      <w:r>
        <w:rPr>
          <w:rFonts w:ascii="Tahoma" w:hAnsi="Tahoma" w:cs="Tahoma"/>
          <w:sz w:val="24"/>
        </w:rPr>
        <w:t>1</w:t>
      </w:r>
      <w:r w:rsidR="00A45F6E" w:rsidRPr="00A45F6E">
        <w:rPr>
          <w:rFonts w:ascii="Tahoma" w:hAnsi="Tahoma" w:cs="Tahoma"/>
          <w:sz w:val="24"/>
        </w:rPr>
        <w:t xml:space="preserve">23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11 – </w:t>
      </w:r>
      <w:r w:rsidR="009433D6" w:rsidRPr="00A45F6E">
        <w:rPr>
          <w:rFonts w:ascii="Tahoma" w:hAnsi="Tahoma" w:cs="Tahoma"/>
          <w:sz w:val="24"/>
        </w:rPr>
        <w:t>12 500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1</w:t>
      </w:r>
      <w:r w:rsidR="00A45F6E" w:rsidRPr="00A45F6E">
        <w:rPr>
          <w:rFonts w:ascii="Tahoma" w:hAnsi="Tahoma" w:cs="Tahoma"/>
          <w:sz w:val="24"/>
        </w:rPr>
        <w:t>24</w:t>
      </w:r>
    </w:p>
    <w:p w:rsidR="00A45F6E" w:rsidRPr="00A45F6E" w:rsidRDefault="00A45F6E" w:rsidP="00A45F6E">
      <w:pPr>
        <w:pStyle w:val="PlainText"/>
        <w:rPr>
          <w:rFonts w:ascii="Tahoma" w:hAnsi="Tahoma" w:cs="Tahoma"/>
          <w:sz w:val="24"/>
        </w:rPr>
      </w:pPr>
      <w:r w:rsidRPr="00A45F6E">
        <w:rPr>
          <w:rFonts w:ascii="Tahoma" w:hAnsi="Tahoma" w:cs="Tahoma"/>
          <w:sz w:val="24"/>
        </w:rPr>
        <w:t xml:space="preserve"> </w:t>
      </w:r>
    </w:p>
    <w:p w:rsidR="009433D6" w:rsidRPr="00CB6323" w:rsidRDefault="00A45F6E" w:rsidP="009433D6">
      <w:pPr>
        <w:pStyle w:val="PlainText"/>
        <w:jc w:val="center"/>
        <w:rPr>
          <w:rFonts w:ascii="Tahoma" w:hAnsi="Tahoma" w:cs="Tahoma"/>
          <w:b/>
          <w:sz w:val="24"/>
        </w:rPr>
      </w:pPr>
      <w:proofErr w:type="gramStart"/>
      <w:r w:rsidRPr="00CB6323">
        <w:rPr>
          <w:rFonts w:ascii="Tahoma" w:hAnsi="Tahoma" w:cs="Tahoma"/>
          <w:b/>
          <w:sz w:val="24"/>
        </w:rPr>
        <w:t>SATURDAY  P.M</w:t>
      </w:r>
      <w:proofErr w:type="gramEnd"/>
      <w:r w:rsidRPr="00CB6323">
        <w:rPr>
          <w:rFonts w:ascii="Tahoma" w:hAnsi="Tahoma" w:cs="Tahoma"/>
          <w:b/>
          <w:sz w:val="24"/>
        </w:rPr>
        <w:t>.</w:t>
      </w:r>
    </w:p>
    <w:p w:rsidR="00CB6323" w:rsidRDefault="00CB6323" w:rsidP="009433D6">
      <w:pPr>
        <w:pStyle w:val="PlainText"/>
        <w:jc w:val="center"/>
        <w:rPr>
          <w:rFonts w:ascii="Tahoma" w:hAnsi="Tahoma" w:cs="Tahoma"/>
          <w:sz w:val="24"/>
        </w:rPr>
      </w:pPr>
    </w:p>
    <w:p w:rsidR="009433D6" w:rsidRDefault="00A45F6E" w:rsidP="00A45F6E">
      <w:pPr>
        <w:pStyle w:val="PlainText"/>
        <w:rPr>
          <w:rFonts w:ascii="Tahoma" w:hAnsi="Tahoma" w:cs="Tahoma"/>
          <w:sz w:val="24"/>
        </w:rPr>
      </w:pPr>
      <w:r w:rsidRPr="00A45F6E">
        <w:rPr>
          <w:rFonts w:ascii="Tahoma" w:hAnsi="Tahoma" w:cs="Tahoma"/>
          <w:sz w:val="24"/>
        </w:rPr>
        <w:t>2</w:t>
      </w:r>
      <w:r w:rsidR="000B1D84">
        <w:rPr>
          <w:rFonts w:ascii="Tahoma" w:hAnsi="Tahoma" w:cs="Tahoma"/>
          <w:sz w:val="24"/>
        </w:rPr>
        <w:t>01</w:t>
      </w:r>
      <w:r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Pr="00A45F6E">
        <w:rPr>
          <w:rFonts w:ascii="Tahoma" w:hAnsi="Tahoma" w:cs="Tahoma"/>
          <w:sz w:val="24"/>
        </w:rPr>
        <w:t xml:space="preserve">8 – </w:t>
      </w:r>
      <w:r w:rsidR="00CB6323" w:rsidRPr="00A45F6E">
        <w:rPr>
          <w:rFonts w:ascii="Tahoma" w:hAnsi="Tahoma" w:cs="Tahoma"/>
          <w:sz w:val="24"/>
        </w:rPr>
        <w:t>UNDER 100</w:t>
      </w:r>
      <w:r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0B1D84">
        <w:rPr>
          <w:rFonts w:ascii="Tahoma" w:hAnsi="Tahoma" w:cs="Tahoma"/>
          <w:sz w:val="24"/>
        </w:rPr>
        <w:t>202</w:t>
      </w:r>
      <w:r w:rsidRPr="00A45F6E">
        <w:rPr>
          <w:rFonts w:ascii="Tahoma" w:hAnsi="Tahoma" w:cs="Tahoma"/>
          <w:sz w:val="24"/>
        </w:rPr>
        <w:t xml:space="preserve"> </w:t>
      </w:r>
    </w:p>
    <w:p w:rsidR="009433D6" w:rsidRDefault="000B1D84" w:rsidP="00A45F6E">
      <w:pPr>
        <w:pStyle w:val="PlainText"/>
        <w:rPr>
          <w:rFonts w:ascii="Tahoma" w:hAnsi="Tahoma" w:cs="Tahoma"/>
          <w:sz w:val="24"/>
        </w:rPr>
      </w:pPr>
      <w:r>
        <w:rPr>
          <w:rFonts w:ascii="Tahoma" w:hAnsi="Tahoma" w:cs="Tahoma"/>
          <w:sz w:val="24"/>
        </w:rPr>
        <w:t>203</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10 – </w:t>
      </w:r>
      <w:r w:rsidR="00CB6323" w:rsidRPr="00A45F6E">
        <w:rPr>
          <w:rFonts w:ascii="Tahoma" w:hAnsi="Tahoma" w:cs="Tahoma"/>
          <w:sz w:val="24"/>
        </w:rPr>
        <w:t>UNDER 200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204</w:t>
      </w:r>
    </w:p>
    <w:p w:rsidR="009433D6" w:rsidRDefault="000B1D84" w:rsidP="00A45F6E">
      <w:pPr>
        <w:pStyle w:val="PlainText"/>
        <w:rPr>
          <w:rFonts w:ascii="Tahoma" w:hAnsi="Tahoma" w:cs="Tahoma"/>
          <w:sz w:val="24"/>
        </w:rPr>
      </w:pPr>
      <w:r>
        <w:rPr>
          <w:rFonts w:ascii="Tahoma" w:hAnsi="Tahoma" w:cs="Tahoma"/>
          <w:sz w:val="24"/>
        </w:rPr>
        <w:t>205</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8 – UNDER 25 BACK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206</w:t>
      </w:r>
    </w:p>
    <w:p w:rsidR="009433D6" w:rsidRDefault="000B1D84" w:rsidP="00A45F6E">
      <w:pPr>
        <w:pStyle w:val="PlainText"/>
        <w:rPr>
          <w:rFonts w:ascii="Tahoma" w:hAnsi="Tahoma" w:cs="Tahoma"/>
          <w:sz w:val="24"/>
        </w:rPr>
      </w:pPr>
      <w:r>
        <w:rPr>
          <w:rFonts w:ascii="Tahoma" w:hAnsi="Tahoma" w:cs="Tahoma"/>
          <w:sz w:val="24"/>
        </w:rPr>
        <w:t>207</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10 – </w:t>
      </w:r>
      <w:r w:rsidR="00CB6323" w:rsidRPr="00A45F6E">
        <w:rPr>
          <w:rFonts w:ascii="Tahoma" w:hAnsi="Tahoma" w:cs="Tahoma"/>
          <w:sz w:val="24"/>
        </w:rPr>
        <w:t>UNDER 50</w:t>
      </w:r>
      <w:r w:rsidR="00A45F6E" w:rsidRPr="00A45F6E">
        <w:rPr>
          <w:rFonts w:ascii="Tahoma" w:hAnsi="Tahoma" w:cs="Tahoma"/>
          <w:sz w:val="24"/>
        </w:rPr>
        <w:t xml:space="preserve"> BACK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208</w:t>
      </w:r>
    </w:p>
    <w:p w:rsidR="009433D6" w:rsidRDefault="000B1D84" w:rsidP="00A45F6E">
      <w:pPr>
        <w:pStyle w:val="PlainText"/>
        <w:rPr>
          <w:rFonts w:ascii="Tahoma" w:hAnsi="Tahoma" w:cs="Tahoma"/>
          <w:sz w:val="24"/>
        </w:rPr>
      </w:pPr>
      <w:r>
        <w:rPr>
          <w:rFonts w:ascii="Tahoma" w:hAnsi="Tahoma" w:cs="Tahoma"/>
          <w:sz w:val="24"/>
        </w:rPr>
        <w:t>209</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8 – </w:t>
      </w:r>
      <w:r w:rsidR="00CB6323" w:rsidRPr="00A45F6E">
        <w:rPr>
          <w:rFonts w:ascii="Tahoma" w:hAnsi="Tahoma" w:cs="Tahoma"/>
          <w:sz w:val="24"/>
        </w:rPr>
        <w:t>UNDER 25</w:t>
      </w:r>
      <w:r w:rsidR="00A45F6E" w:rsidRPr="00A45F6E">
        <w:rPr>
          <w:rFonts w:ascii="Tahoma" w:hAnsi="Tahoma" w:cs="Tahoma"/>
          <w:sz w:val="24"/>
        </w:rPr>
        <w:t xml:space="preserve"> FLY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210</w:t>
      </w:r>
    </w:p>
    <w:p w:rsidR="009433D6" w:rsidRDefault="000B1D84" w:rsidP="00A45F6E">
      <w:pPr>
        <w:pStyle w:val="PlainText"/>
        <w:rPr>
          <w:rFonts w:ascii="Tahoma" w:hAnsi="Tahoma" w:cs="Tahoma"/>
          <w:sz w:val="24"/>
        </w:rPr>
      </w:pPr>
      <w:r>
        <w:rPr>
          <w:rFonts w:ascii="Tahoma" w:hAnsi="Tahoma" w:cs="Tahoma"/>
          <w:sz w:val="24"/>
        </w:rPr>
        <w:t>211</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10 – </w:t>
      </w:r>
      <w:r w:rsidR="00CB6323" w:rsidRPr="00A45F6E">
        <w:rPr>
          <w:rFonts w:ascii="Tahoma" w:hAnsi="Tahoma" w:cs="Tahoma"/>
          <w:sz w:val="24"/>
        </w:rPr>
        <w:t>UNDER 50</w:t>
      </w:r>
      <w:r w:rsidR="00A45F6E" w:rsidRPr="00A45F6E">
        <w:rPr>
          <w:rFonts w:ascii="Tahoma" w:hAnsi="Tahoma" w:cs="Tahoma"/>
          <w:sz w:val="24"/>
        </w:rPr>
        <w:t xml:space="preserve"> FLY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212</w:t>
      </w:r>
    </w:p>
    <w:p w:rsidR="009433D6" w:rsidRDefault="000B1D84" w:rsidP="00A45F6E">
      <w:pPr>
        <w:pStyle w:val="PlainText"/>
        <w:rPr>
          <w:rFonts w:ascii="Tahoma" w:hAnsi="Tahoma" w:cs="Tahoma"/>
          <w:sz w:val="24"/>
        </w:rPr>
      </w:pPr>
      <w:r>
        <w:rPr>
          <w:rFonts w:ascii="Tahoma" w:hAnsi="Tahoma" w:cs="Tahoma"/>
          <w:sz w:val="24"/>
        </w:rPr>
        <w:t>213</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8 – </w:t>
      </w:r>
      <w:r w:rsidR="00CB6323" w:rsidRPr="00A45F6E">
        <w:rPr>
          <w:rFonts w:ascii="Tahoma" w:hAnsi="Tahoma" w:cs="Tahoma"/>
          <w:sz w:val="24"/>
        </w:rPr>
        <w:t>UNDER 25</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214</w:t>
      </w:r>
    </w:p>
    <w:p w:rsidR="009433D6" w:rsidRDefault="000B1D84" w:rsidP="00A45F6E">
      <w:pPr>
        <w:pStyle w:val="PlainText"/>
        <w:rPr>
          <w:rFonts w:ascii="Tahoma" w:hAnsi="Tahoma" w:cs="Tahoma"/>
          <w:sz w:val="24"/>
        </w:rPr>
      </w:pPr>
      <w:r>
        <w:rPr>
          <w:rFonts w:ascii="Tahoma" w:hAnsi="Tahoma" w:cs="Tahoma"/>
          <w:sz w:val="24"/>
        </w:rPr>
        <w:t>215</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10 – </w:t>
      </w:r>
      <w:r w:rsidR="00CB6323" w:rsidRPr="00A45F6E">
        <w:rPr>
          <w:rFonts w:ascii="Tahoma" w:hAnsi="Tahoma" w:cs="Tahoma"/>
          <w:sz w:val="24"/>
        </w:rPr>
        <w:t>UNDER 50</w:t>
      </w:r>
      <w:r w:rsidR="00A45F6E" w:rsidRPr="00A45F6E">
        <w:rPr>
          <w:rFonts w:ascii="Tahoma" w:hAnsi="Tahoma" w:cs="Tahoma"/>
          <w:sz w:val="24"/>
        </w:rPr>
        <w:t xml:space="preserve"> FREE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216</w:t>
      </w:r>
    </w:p>
    <w:p w:rsidR="009433D6" w:rsidRDefault="000B1D84" w:rsidP="00A45F6E">
      <w:pPr>
        <w:pStyle w:val="PlainText"/>
        <w:rPr>
          <w:rFonts w:ascii="Tahoma" w:hAnsi="Tahoma" w:cs="Tahoma"/>
          <w:sz w:val="24"/>
        </w:rPr>
      </w:pPr>
      <w:r>
        <w:rPr>
          <w:rFonts w:ascii="Tahoma" w:hAnsi="Tahoma" w:cs="Tahoma"/>
          <w:sz w:val="24"/>
        </w:rPr>
        <w:t>217</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8 – </w:t>
      </w:r>
      <w:r w:rsidR="00CB6323" w:rsidRPr="00A45F6E">
        <w:rPr>
          <w:rFonts w:ascii="Tahoma" w:hAnsi="Tahoma" w:cs="Tahoma"/>
          <w:sz w:val="24"/>
        </w:rPr>
        <w:t>UNDER 100</w:t>
      </w:r>
      <w:r w:rsidR="00A45F6E" w:rsidRPr="00A45F6E">
        <w:rPr>
          <w:rFonts w:ascii="Tahoma" w:hAnsi="Tahoma" w:cs="Tahoma"/>
          <w:sz w:val="24"/>
        </w:rPr>
        <w:t xml:space="preserve"> MED. RELAY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218</w:t>
      </w:r>
    </w:p>
    <w:p w:rsidR="00A45F6E" w:rsidRPr="00A45F6E" w:rsidRDefault="000B1D84" w:rsidP="00A45F6E">
      <w:pPr>
        <w:pStyle w:val="PlainText"/>
        <w:rPr>
          <w:rFonts w:ascii="Tahoma" w:hAnsi="Tahoma" w:cs="Tahoma"/>
          <w:sz w:val="24"/>
        </w:rPr>
      </w:pPr>
      <w:r>
        <w:rPr>
          <w:rFonts w:ascii="Tahoma" w:hAnsi="Tahoma" w:cs="Tahoma"/>
          <w:sz w:val="24"/>
        </w:rPr>
        <w:t>219</w:t>
      </w:r>
      <w:r w:rsidR="00A45F6E" w:rsidRPr="00A45F6E">
        <w:rPr>
          <w:rFonts w:ascii="Tahoma" w:hAnsi="Tahoma" w:cs="Tahoma"/>
          <w:sz w:val="24"/>
        </w:rPr>
        <w:t xml:space="preserve">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sidR="00A45F6E" w:rsidRPr="00A45F6E">
        <w:rPr>
          <w:rFonts w:ascii="Tahoma" w:hAnsi="Tahoma" w:cs="Tahoma"/>
          <w:sz w:val="24"/>
        </w:rPr>
        <w:t xml:space="preserve">10 – </w:t>
      </w:r>
      <w:r w:rsidR="009433D6" w:rsidRPr="00A45F6E">
        <w:rPr>
          <w:rFonts w:ascii="Tahoma" w:hAnsi="Tahoma" w:cs="Tahoma"/>
          <w:sz w:val="24"/>
        </w:rPr>
        <w:t>UNDER 200</w:t>
      </w:r>
      <w:r w:rsidR="00A45F6E" w:rsidRPr="00A45F6E">
        <w:rPr>
          <w:rFonts w:ascii="Tahoma" w:hAnsi="Tahoma" w:cs="Tahoma"/>
          <w:sz w:val="24"/>
        </w:rPr>
        <w:t xml:space="preserve"> MED. RELAY  </w:t>
      </w:r>
      <w:r w:rsidR="009433D6">
        <w:rPr>
          <w:rFonts w:ascii="Tahoma" w:hAnsi="Tahoma" w:cs="Tahoma"/>
          <w:sz w:val="24"/>
        </w:rPr>
        <w:tab/>
      </w:r>
      <w:r w:rsidR="009433D6">
        <w:rPr>
          <w:rFonts w:ascii="Tahoma" w:hAnsi="Tahoma" w:cs="Tahoma"/>
          <w:sz w:val="24"/>
        </w:rPr>
        <w:tab/>
      </w:r>
      <w:r w:rsidR="009433D6">
        <w:rPr>
          <w:rFonts w:ascii="Tahoma" w:hAnsi="Tahoma" w:cs="Tahoma"/>
          <w:sz w:val="24"/>
        </w:rPr>
        <w:tab/>
      </w:r>
      <w:r>
        <w:rPr>
          <w:rFonts w:ascii="Tahoma" w:hAnsi="Tahoma" w:cs="Tahoma"/>
          <w:sz w:val="24"/>
        </w:rPr>
        <w:t>220</w:t>
      </w:r>
    </w:p>
    <w:p w:rsidR="007075FA" w:rsidRDefault="007075FA" w:rsidP="00684A4B"/>
    <w:p w:rsidR="00CB6323" w:rsidRDefault="00CB6323" w:rsidP="00684A4B"/>
    <w:p w:rsidR="00CB6323" w:rsidRDefault="00CB6323">
      <w:pPr>
        <w:spacing w:after="160" w:line="259" w:lineRule="auto"/>
      </w:pPr>
      <w:r>
        <w:br w:type="page"/>
      </w:r>
    </w:p>
    <w:p w:rsidR="00CB6323" w:rsidRDefault="00CB6323" w:rsidP="00CB6323">
      <w:pPr>
        <w:jc w:val="center"/>
      </w:pPr>
      <w:r>
        <w:lastRenderedPageBreak/>
        <w:t>NAPOLEON AQUATIC CLUB THIRTY-EIGHTH ANNUAL HENRY COUNTY BANK VALENTINE INVITATIONAL FEBRUARY 3 &amp; 4, 2018</w:t>
      </w:r>
    </w:p>
    <w:p w:rsidR="00CB6323" w:rsidRDefault="00CB6323" w:rsidP="00CB6323">
      <w:r>
        <w:t xml:space="preserve"> </w:t>
      </w:r>
    </w:p>
    <w:p w:rsidR="00CB6323" w:rsidRDefault="00CB6323" w:rsidP="00CB6323">
      <w:pPr>
        <w:jc w:val="center"/>
      </w:pPr>
      <w:r>
        <w:t xml:space="preserve">ORDER OF EVENTS </w:t>
      </w:r>
    </w:p>
    <w:p w:rsidR="00CB6323" w:rsidRPr="00CB6323" w:rsidRDefault="00CB6323" w:rsidP="00CB6323">
      <w:pPr>
        <w:jc w:val="center"/>
        <w:rPr>
          <w:b/>
        </w:rPr>
      </w:pPr>
      <w:r w:rsidRPr="00CB6323">
        <w:rPr>
          <w:b/>
        </w:rPr>
        <w:t>SUNDAY A.M.</w:t>
      </w:r>
    </w:p>
    <w:p w:rsidR="00CB6323" w:rsidRDefault="00CB6323" w:rsidP="00CB6323">
      <w:r>
        <w:t xml:space="preserve"> </w:t>
      </w:r>
    </w:p>
    <w:p w:rsidR="00CB6323" w:rsidRDefault="00CB6323" w:rsidP="00CB6323">
      <w:r>
        <w:t>G</w:t>
      </w:r>
      <w:r w:rsidR="000B1D84">
        <w:t xml:space="preserve">IRLS         </w:t>
      </w:r>
      <w:r w:rsidR="000B1D84">
        <w:tab/>
      </w:r>
      <w:r w:rsidR="000B1D84">
        <w:tab/>
      </w:r>
      <w:r w:rsidR="000B1D84">
        <w:tab/>
      </w:r>
      <w:r w:rsidR="000B1D84">
        <w:tab/>
      </w:r>
      <w:r w:rsidR="000B1D84">
        <w:tab/>
      </w:r>
      <w:r w:rsidR="000B1D84">
        <w:tab/>
      </w:r>
      <w:r w:rsidR="000B1D84">
        <w:tab/>
      </w:r>
      <w:r w:rsidR="000B1D84">
        <w:tab/>
      </w:r>
      <w:r w:rsidR="000B1D84">
        <w:tab/>
      </w:r>
      <w:r w:rsidR="000B1D84">
        <w:tab/>
      </w:r>
      <w:r w:rsidR="000B1D84">
        <w:tab/>
      </w:r>
      <w:proofErr w:type="gramStart"/>
      <w:r w:rsidR="000B1D84">
        <w:t>BOYS  301</w:t>
      </w:r>
      <w:proofErr w:type="gramEnd"/>
      <w:r>
        <w:t xml:space="preserve">   </w:t>
      </w:r>
      <w:r>
        <w:tab/>
      </w:r>
      <w:r>
        <w:tab/>
      </w:r>
      <w:r>
        <w:tab/>
      </w:r>
      <w:r>
        <w:tab/>
      </w:r>
      <w:r w:rsidR="000B1D84">
        <w:tab/>
        <w:t xml:space="preserve">11 – 12  200 IND. MED.   </w:t>
      </w:r>
      <w:r w:rsidR="000B1D84">
        <w:tab/>
      </w:r>
      <w:r w:rsidR="000B1D84">
        <w:tab/>
      </w:r>
      <w:r w:rsidR="000B1D84">
        <w:tab/>
      </w:r>
      <w:r w:rsidR="000B1D84">
        <w:tab/>
        <w:t>302</w:t>
      </w:r>
      <w:r>
        <w:t xml:space="preserve">  </w:t>
      </w:r>
    </w:p>
    <w:p w:rsidR="00CB6323" w:rsidRDefault="000B1D84" w:rsidP="00CB6323">
      <w:r>
        <w:t>303</w:t>
      </w:r>
      <w:r w:rsidR="00CB6323">
        <w:t xml:space="preserve">   </w:t>
      </w:r>
      <w:r w:rsidR="00CB6323">
        <w:tab/>
      </w:r>
      <w:r w:rsidR="00CB6323">
        <w:tab/>
      </w:r>
      <w:r>
        <w:tab/>
      </w:r>
      <w:r>
        <w:tab/>
      </w:r>
      <w:r>
        <w:tab/>
        <w:t xml:space="preserve">Open 200 IND. MED.    </w:t>
      </w:r>
      <w:r>
        <w:tab/>
      </w:r>
      <w:r>
        <w:tab/>
      </w:r>
      <w:r>
        <w:tab/>
      </w:r>
      <w:r>
        <w:tab/>
        <w:t>304</w:t>
      </w:r>
      <w:r w:rsidR="00CB6323">
        <w:t xml:space="preserve"> </w:t>
      </w:r>
    </w:p>
    <w:p w:rsidR="00CB6323" w:rsidRDefault="000B1D84" w:rsidP="00CB6323">
      <w:r>
        <w:t>305</w:t>
      </w:r>
      <w:r w:rsidR="00CB6323">
        <w:t xml:space="preserve">   </w:t>
      </w:r>
      <w:r>
        <w:tab/>
      </w:r>
      <w:r>
        <w:tab/>
      </w:r>
      <w:r>
        <w:tab/>
      </w:r>
      <w:r>
        <w:tab/>
      </w:r>
      <w:r>
        <w:tab/>
        <w:t xml:space="preserve">11 – 12 100 FREE    </w:t>
      </w:r>
      <w:r>
        <w:tab/>
      </w:r>
      <w:r>
        <w:tab/>
      </w:r>
      <w:r>
        <w:tab/>
      </w:r>
      <w:r>
        <w:tab/>
        <w:t>306</w:t>
      </w:r>
      <w:r w:rsidR="00CB6323">
        <w:t xml:space="preserve"> </w:t>
      </w:r>
    </w:p>
    <w:p w:rsidR="00CB6323" w:rsidRDefault="000B1D84" w:rsidP="00CB6323">
      <w:r>
        <w:t>307</w:t>
      </w:r>
      <w:r w:rsidR="00CB6323">
        <w:t xml:space="preserve"> </w:t>
      </w:r>
      <w:r>
        <w:t xml:space="preserve">  </w:t>
      </w:r>
      <w:r>
        <w:tab/>
      </w:r>
      <w:r>
        <w:tab/>
      </w:r>
      <w:r>
        <w:tab/>
      </w:r>
      <w:r>
        <w:tab/>
      </w:r>
      <w:r>
        <w:tab/>
        <w:t xml:space="preserve">Open 100 FREE    </w:t>
      </w:r>
      <w:r>
        <w:tab/>
      </w:r>
      <w:r>
        <w:tab/>
      </w:r>
      <w:r>
        <w:tab/>
      </w:r>
      <w:r>
        <w:tab/>
      </w:r>
      <w:r>
        <w:tab/>
        <w:t>308</w:t>
      </w:r>
      <w:r w:rsidR="00CB6323">
        <w:t xml:space="preserve"> </w:t>
      </w:r>
    </w:p>
    <w:p w:rsidR="00CB6323" w:rsidRDefault="000B1D84" w:rsidP="00CB6323">
      <w:r>
        <w:t>309</w:t>
      </w:r>
      <w:r w:rsidR="00CB6323">
        <w:t xml:space="preserve">   </w:t>
      </w:r>
      <w:r w:rsidR="00CB6323">
        <w:tab/>
      </w:r>
      <w:r w:rsidR="00CB6323">
        <w:tab/>
      </w:r>
      <w:r>
        <w:tab/>
      </w:r>
      <w:r>
        <w:tab/>
      </w:r>
      <w:r>
        <w:tab/>
        <w:t xml:space="preserve">11 – 12 100 BREAST    </w:t>
      </w:r>
      <w:r>
        <w:tab/>
      </w:r>
      <w:r>
        <w:tab/>
      </w:r>
      <w:r>
        <w:tab/>
      </w:r>
      <w:r>
        <w:tab/>
        <w:t>310</w:t>
      </w:r>
      <w:r w:rsidR="00CB6323">
        <w:t xml:space="preserve"> </w:t>
      </w:r>
    </w:p>
    <w:p w:rsidR="00CB6323" w:rsidRDefault="000B1D84" w:rsidP="00CB6323">
      <w:r>
        <w:t>311</w:t>
      </w:r>
      <w:r w:rsidR="00CB6323">
        <w:t xml:space="preserve">   </w:t>
      </w:r>
      <w:r w:rsidR="00CB6323">
        <w:tab/>
      </w:r>
      <w:r w:rsidR="00CB6323">
        <w:tab/>
      </w:r>
      <w:r w:rsidR="00CB6323">
        <w:tab/>
      </w:r>
      <w:r w:rsidR="00CB6323">
        <w:tab/>
      </w:r>
      <w:r>
        <w:tab/>
        <w:t xml:space="preserve">Open 100 BREAST    </w:t>
      </w:r>
      <w:r>
        <w:tab/>
      </w:r>
      <w:r>
        <w:tab/>
      </w:r>
      <w:r>
        <w:tab/>
      </w:r>
      <w:r>
        <w:tab/>
        <w:t>312</w:t>
      </w:r>
      <w:r w:rsidR="00CB6323">
        <w:t xml:space="preserve">  </w:t>
      </w:r>
    </w:p>
    <w:p w:rsidR="00CB6323" w:rsidRDefault="000B1D84" w:rsidP="00CB6323">
      <w:r>
        <w:t>313</w:t>
      </w:r>
      <w:r w:rsidR="00CB6323">
        <w:t xml:space="preserve">  </w:t>
      </w:r>
      <w:r w:rsidR="00CB6323">
        <w:tab/>
      </w:r>
      <w:r w:rsidR="00CB6323">
        <w:tab/>
      </w:r>
      <w:r w:rsidR="00CB6323">
        <w:tab/>
      </w:r>
      <w:r w:rsidR="00CB6323">
        <w:tab/>
      </w:r>
      <w:r w:rsidR="00CB6323">
        <w:tab/>
      </w:r>
      <w:r>
        <w:t xml:space="preserve">11 – 12 200 FREE RELAY   </w:t>
      </w:r>
      <w:r>
        <w:tab/>
      </w:r>
      <w:r>
        <w:tab/>
      </w:r>
      <w:r>
        <w:tab/>
      </w:r>
      <w:r>
        <w:tab/>
        <w:t>314</w:t>
      </w:r>
      <w:r w:rsidR="00CB6323">
        <w:t xml:space="preserve"> </w:t>
      </w:r>
    </w:p>
    <w:p w:rsidR="00CB6323" w:rsidRDefault="000B1D84" w:rsidP="00CB6323">
      <w:r>
        <w:t>315</w:t>
      </w:r>
      <w:r w:rsidR="00CB6323">
        <w:t xml:space="preserve">  </w:t>
      </w:r>
      <w:r w:rsidR="00CB6323">
        <w:tab/>
      </w:r>
      <w:r>
        <w:tab/>
      </w:r>
      <w:r>
        <w:tab/>
      </w:r>
      <w:r>
        <w:tab/>
      </w:r>
      <w:r>
        <w:tab/>
        <w:t xml:space="preserve">Open 200 FREE RELAY   </w:t>
      </w:r>
      <w:r>
        <w:tab/>
      </w:r>
      <w:r>
        <w:tab/>
      </w:r>
      <w:r>
        <w:tab/>
      </w:r>
      <w:r>
        <w:tab/>
        <w:t>316</w:t>
      </w:r>
      <w:r w:rsidR="00CB6323">
        <w:t xml:space="preserve">  </w:t>
      </w:r>
    </w:p>
    <w:p w:rsidR="00CB6323" w:rsidRDefault="000B1D84" w:rsidP="00CB6323">
      <w:r>
        <w:t xml:space="preserve">317  </w:t>
      </w:r>
      <w:r>
        <w:tab/>
      </w:r>
      <w:r>
        <w:tab/>
      </w:r>
      <w:r>
        <w:tab/>
      </w:r>
      <w:r>
        <w:tab/>
      </w:r>
      <w:r>
        <w:tab/>
        <w:t xml:space="preserve">Open 500 FREE    </w:t>
      </w:r>
      <w:r>
        <w:tab/>
      </w:r>
      <w:r>
        <w:tab/>
      </w:r>
      <w:r>
        <w:tab/>
      </w:r>
      <w:r>
        <w:tab/>
      </w:r>
      <w:r>
        <w:tab/>
        <w:t>318</w:t>
      </w:r>
      <w:r w:rsidR="00CB6323">
        <w:t xml:space="preserve"> </w:t>
      </w:r>
    </w:p>
    <w:p w:rsidR="00CB6323" w:rsidRDefault="00CB6323" w:rsidP="00CB6323">
      <w:r>
        <w:t xml:space="preserve"> </w:t>
      </w:r>
    </w:p>
    <w:p w:rsidR="00CB6323" w:rsidRPr="00CB6323" w:rsidRDefault="00CB6323" w:rsidP="00CB6323">
      <w:pPr>
        <w:jc w:val="center"/>
        <w:rPr>
          <w:b/>
        </w:rPr>
      </w:pPr>
      <w:r w:rsidRPr="00CB6323">
        <w:rPr>
          <w:b/>
        </w:rPr>
        <w:t>SUNDAY P.M.</w:t>
      </w:r>
    </w:p>
    <w:p w:rsidR="00CB6323" w:rsidRDefault="00CB6323" w:rsidP="00CB6323">
      <w:r>
        <w:t xml:space="preserve"> </w:t>
      </w:r>
    </w:p>
    <w:p w:rsidR="00CB6323" w:rsidRDefault="000B1D84" w:rsidP="00CB6323">
      <w:proofErr w:type="gramStart"/>
      <w:r>
        <w:t>401</w:t>
      </w:r>
      <w:r w:rsidR="00CB6323">
        <w:t xml:space="preserve">   </w:t>
      </w:r>
      <w:r w:rsidR="00CB6323">
        <w:tab/>
      </w:r>
      <w:r w:rsidR="00CB6323">
        <w:tab/>
      </w:r>
      <w:r w:rsidR="00CB6323">
        <w:tab/>
      </w:r>
      <w:r w:rsidR="00CB6323">
        <w:tab/>
      </w:r>
      <w:r>
        <w:tab/>
        <w:t>8 – UNDER 100 IND. MED.</w:t>
      </w:r>
      <w:proofErr w:type="gramEnd"/>
      <w:r>
        <w:t xml:space="preserve">   </w:t>
      </w:r>
      <w:r>
        <w:tab/>
      </w:r>
      <w:r>
        <w:tab/>
      </w:r>
      <w:r>
        <w:tab/>
        <w:t>402</w:t>
      </w:r>
      <w:r w:rsidR="00CB6323">
        <w:t xml:space="preserve">  </w:t>
      </w:r>
    </w:p>
    <w:p w:rsidR="00CB6323" w:rsidRDefault="000B1D84" w:rsidP="00CB6323">
      <w:proofErr w:type="gramStart"/>
      <w:r>
        <w:t>403</w:t>
      </w:r>
      <w:r w:rsidR="00CB6323">
        <w:t xml:space="preserve">   </w:t>
      </w:r>
      <w:r w:rsidR="00CB6323">
        <w:tab/>
      </w:r>
      <w:r w:rsidR="00CB6323">
        <w:tab/>
      </w:r>
      <w:r w:rsidR="00CB6323">
        <w:tab/>
      </w:r>
      <w:r w:rsidR="00CB6323">
        <w:tab/>
      </w:r>
      <w:r w:rsidR="00CB6323">
        <w:tab/>
      </w:r>
      <w:r>
        <w:t>10 – UNDER 100 IND. MED.</w:t>
      </w:r>
      <w:proofErr w:type="gramEnd"/>
      <w:r>
        <w:t xml:space="preserve">   </w:t>
      </w:r>
      <w:r>
        <w:tab/>
      </w:r>
      <w:r>
        <w:tab/>
      </w:r>
      <w:r>
        <w:tab/>
        <w:t>404</w:t>
      </w:r>
      <w:r w:rsidR="00CB6323">
        <w:t xml:space="preserve">  </w:t>
      </w:r>
    </w:p>
    <w:p w:rsidR="00CB6323" w:rsidRDefault="000B1D84" w:rsidP="00CB6323">
      <w:r>
        <w:t>405</w:t>
      </w:r>
      <w:r w:rsidR="00CB6323">
        <w:t xml:space="preserve">   </w:t>
      </w:r>
      <w:r w:rsidR="00CB6323">
        <w:tab/>
      </w:r>
      <w:r>
        <w:tab/>
      </w:r>
      <w:r>
        <w:tab/>
      </w:r>
      <w:r>
        <w:tab/>
      </w:r>
      <w:r>
        <w:tab/>
        <w:t xml:space="preserve">8 – UNDER 25 BREAST   </w:t>
      </w:r>
      <w:r>
        <w:tab/>
      </w:r>
      <w:r>
        <w:tab/>
      </w:r>
      <w:r>
        <w:tab/>
      </w:r>
      <w:r>
        <w:tab/>
        <w:t>406</w:t>
      </w:r>
      <w:r w:rsidR="00CB6323">
        <w:t xml:space="preserve">  </w:t>
      </w:r>
    </w:p>
    <w:p w:rsidR="00CB6323" w:rsidRDefault="000B1D84" w:rsidP="00CB6323">
      <w:r>
        <w:t>407</w:t>
      </w:r>
      <w:r w:rsidR="00CB6323">
        <w:t xml:space="preserve">  </w:t>
      </w:r>
      <w:r w:rsidR="00CB6323">
        <w:tab/>
      </w:r>
      <w:r w:rsidR="00CB6323">
        <w:tab/>
      </w:r>
      <w:r w:rsidR="00CB6323">
        <w:tab/>
      </w:r>
      <w:r>
        <w:tab/>
      </w:r>
      <w:r>
        <w:tab/>
        <w:t xml:space="preserve">10 – UNDER 50 BREAST   </w:t>
      </w:r>
      <w:r>
        <w:tab/>
      </w:r>
      <w:r>
        <w:tab/>
      </w:r>
      <w:r>
        <w:tab/>
      </w:r>
      <w:r>
        <w:tab/>
        <w:t>408</w:t>
      </w:r>
      <w:r w:rsidR="00CB6323">
        <w:t xml:space="preserve"> </w:t>
      </w:r>
    </w:p>
    <w:p w:rsidR="00CB6323" w:rsidRDefault="000B1D84" w:rsidP="00CB6323">
      <w:r>
        <w:t>409</w:t>
      </w:r>
      <w:r w:rsidR="00CB6323">
        <w:t xml:space="preserve">   </w:t>
      </w:r>
      <w:r w:rsidR="00CB6323">
        <w:tab/>
      </w:r>
      <w:r>
        <w:tab/>
      </w:r>
      <w:r>
        <w:tab/>
      </w:r>
      <w:r>
        <w:tab/>
      </w:r>
      <w:r>
        <w:tab/>
        <w:t xml:space="preserve">8 – UNDER 50 FREE    </w:t>
      </w:r>
      <w:r>
        <w:tab/>
      </w:r>
      <w:r>
        <w:tab/>
      </w:r>
      <w:r>
        <w:tab/>
      </w:r>
      <w:r>
        <w:tab/>
        <w:t>410</w:t>
      </w:r>
      <w:r w:rsidR="00CB6323">
        <w:t xml:space="preserve"> </w:t>
      </w:r>
    </w:p>
    <w:p w:rsidR="00CB6323" w:rsidRDefault="000B1D84" w:rsidP="00CB6323">
      <w:r>
        <w:t>411</w:t>
      </w:r>
      <w:r w:rsidR="00CB6323">
        <w:t xml:space="preserve">   </w:t>
      </w:r>
      <w:r w:rsidR="00CB6323">
        <w:tab/>
      </w:r>
      <w:r w:rsidR="00CB6323">
        <w:tab/>
      </w:r>
      <w:r>
        <w:tab/>
      </w:r>
      <w:r>
        <w:tab/>
      </w:r>
      <w:r>
        <w:tab/>
        <w:t xml:space="preserve">10 – UNDER 100 FREE   </w:t>
      </w:r>
      <w:r>
        <w:tab/>
      </w:r>
      <w:r>
        <w:tab/>
      </w:r>
      <w:r>
        <w:tab/>
      </w:r>
      <w:r>
        <w:tab/>
        <w:t>412</w:t>
      </w:r>
      <w:r w:rsidR="00CB6323">
        <w:t xml:space="preserve"> </w:t>
      </w:r>
    </w:p>
    <w:p w:rsidR="00CB6323" w:rsidRDefault="000B1D84" w:rsidP="00CB6323">
      <w:r>
        <w:t>413</w:t>
      </w:r>
      <w:r w:rsidR="00CB6323">
        <w:t xml:space="preserve">   </w:t>
      </w:r>
      <w:r w:rsidR="00CB6323">
        <w:tab/>
      </w:r>
      <w:r w:rsidR="00CB6323">
        <w:tab/>
      </w:r>
      <w:r w:rsidR="00CB6323">
        <w:tab/>
      </w:r>
      <w:r w:rsidR="00CB6323">
        <w:tab/>
      </w:r>
      <w:r w:rsidR="00CB6323">
        <w:tab/>
      </w:r>
      <w:r>
        <w:t xml:space="preserve">8 – UNDER 100 FREE RELAY  </w:t>
      </w:r>
      <w:r>
        <w:tab/>
      </w:r>
      <w:r>
        <w:tab/>
      </w:r>
      <w:r>
        <w:tab/>
        <w:t>414</w:t>
      </w:r>
      <w:r w:rsidR="00CB6323">
        <w:t xml:space="preserve"> </w:t>
      </w:r>
    </w:p>
    <w:p w:rsidR="00CB6323" w:rsidRDefault="000B1D84" w:rsidP="00CB6323">
      <w:r>
        <w:t>415</w:t>
      </w:r>
      <w:r w:rsidR="00B531D0">
        <w:t xml:space="preserve">   </w:t>
      </w:r>
      <w:r w:rsidR="00B531D0">
        <w:tab/>
      </w:r>
      <w:r w:rsidR="00B531D0">
        <w:tab/>
      </w:r>
      <w:r w:rsidR="00B531D0">
        <w:tab/>
      </w:r>
      <w:r w:rsidR="00B531D0">
        <w:tab/>
      </w:r>
      <w:r w:rsidR="00B531D0">
        <w:tab/>
        <w:t xml:space="preserve">10 – UNDER </w:t>
      </w:r>
      <w:r>
        <w:t xml:space="preserve">200 FREE RELAY  </w:t>
      </w:r>
      <w:r>
        <w:tab/>
      </w:r>
      <w:r>
        <w:tab/>
      </w:r>
      <w:r>
        <w:tab/>
        <w:t>416</w:t>
      </w:r>
      <w:bookmarkStart w:id="0" w:name="_GoBack"/>
      <w:bookmarkEnd w:id="0"/>
    </w:p>
    <w:p w:rsidR="00B531D0" w:rsidRDefault="00B531D0" w:rsidP="00CB6323"/>
    <w:p w:rsidR="00B531D0" w:rsidRDefault="00B531D0" w:rsidP="00CB6323"/>
    <w:p w:rsidR="00B531D0" w:rsidRDefault="00B531D0">
      <w:pPr>
        <w:spacing w:after="160" w:line="259" w:lineRule="auto"/>
      </w:pPr>
      <w:r>
        <w:br w:type="page"/>
      </w:r>
    </w:p>
    <w:p w:rsidR="00B531D0" w:rsidRDefault="00B531D0" w:rsidP="00B531D0">
      <w:pPr>
        <w:pStyle w:val="PlainText"/>
        <w:spacing w:line="360" w:lineRule="auto"/>
        <w:jc w:val="center"/>
        <w:rPr>
          <w:rFonts w:ascii="Times New Roman" w:hAnsi="Times New Roman"/>
          <w:b/>
          <w:sz w:val="22"/>
        </w:rPr>
      </w:pPr>
      <w:r>
        <w:rPr>
          <w:rFonts w:ascii="Times New Roman" w:hAnsi="Times New Roman"/>
          <w:b/>
          <w:sz w:val="22"/>
        </w:rPr>
        <w:lastRenderedPageBreak/>
        <w:t>NAC VALENTINE MEET #</w:t>
      </w:r>
      <w:r w:rsidRPr="006E490B">
        <w:rPr>
          <w:rFonts w:ascii="Arial" w:hAnsi="Arial"/>
        </w:rPr>
        <w:t xml:space="preserve"> </w:t>
      </w:r>
      <w:r w:rsidR="00996650">
        <w:rPr>
          <w:rFonts w:ascii="Arial" w:hAnsi="Arial"/>
        </w:rPr>
        <w:t>OH-18SC-73</w:t>
      </w:r>
    </w:p>
    <w:p w:rsidR="00B531D0" w:rsidRDefault="00B531D0" w:rsidP="00B531D0">
      <w:pPr>
        <w:pStyle w:val="PlainText"/>
        <w:spacing w:line="360" w:lineRule="auto"/>
        <w:jc w:val="center"/>
        <w:rPr>
          <w:rFonts w:ascii="Times New Roman" w:hAnsi="Times New Roman"/>
          <w:b/>
          <w:sz w:val="22"/>
        </w:rPr>
      </w:pPr>
      <w:r>
        <w:rPr>
          <w:rFonts w:ascii="Times New Roman" w:hAnsi="Times New Roman"/>
          <w:b/>
          <w:sz w:val="22"/>
        </w:rPr>
        <w:t>TEAM SUMMARY AND USA SWIMMING MEMBERSHIP MEET ENTRY FORM</w:t>
      </w:r>
    </w:p>
    <w:p w:rsidR="00B531D0" w:rsidRDefault="00B531D0" w:rsidP="00B531D0">
      <w:pPr>
        <w:pStyle w:val="PlainText"/>
        <w:spacing w:line="360" w:lineRule="auto"/>
        <w:rPr>
          <w:rFonts w:ascii="Times New Roman" w:hAnsi="Times New Roman"/>
          <w:sz w:val="22"/>
        </w:rPr>
      </w:pPr>
      <w:r>
        <w:rPr>
          <w:rFonts w:ascii="Times New Roman" w:hAnsi="Times New Roman"/>
          <w:sz w:val="22"/>
        </w:rPr>
        <w:t>Team Name__________________________</w:t>
      </w:r>
      <w:r>
        <w:rPr>
          <w:rFonts w:ascii="Times New Roman" w:hAnsi="Times New Roman"/>
          <w:sz w:val="22"/>
        </w:rPr>
        <w:tab/>
        <w:t>Code__________________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Team Contact__________________________________________________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Phone (Daytime) ____________________ (Evening) ___________________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 xml:space="preserve">Head </w:t>
      </w:r>
      <w:proofErr w:type="spellStart"/>
      <w:r>
        <w:rPr>
          <w:rFonts w:ascii="Times New Roman" w:hAnsi="Times New Roman"/>
          <w:sz w:val="22"/>
        </w:rPr>
        <w:t>Coach_______________________________e</w:t>
      </w:r>
      <w:proofErr w:type="spellEnd"/>
      <w:r>
        <w:rPr>
          <w:rFonts w:ascii="Times New Roman" w:hAnsi="Times New Roman"/>
          <w:sz w:val="22"/>
        </w:rPr>
        <w:t>-mail; ____________________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Address for final results__________________________________________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ab/>
      </w:r>
      <w:r>
        <w:rPr>
          <w:rFonts w:ascii="Times New Roman" w:hAnsi="Times New Roman"/>
          <w:sz w:val="22"/>
        </w:rPr>
        <w:tab/>
        <w:t xml:space="preserve">           ___________________________________________</w:t>
      </w:r>
    </w:p>
    <w:tbl>
      <w:tblPr>
        <w:tblW w:w="98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3"/>
        <w:gridCol w:w="1964"/>
        <w:gridCol w:w="1963"/>
        <w:gridCol w:w="1964"/>
        <w:gridCol w:w="1964"/>
      </w:tblGrid>
      <w:tr w:rsidR="00B531D0" w:rsidTr="008D0692">
        <w:trPr>
          <w:trHeight w:val="377"/>
        </w:trPr>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b/>
                <w:sz w:val="22"/>
              </w:rPr>
            </w:pPr>
            <w:r>
              <w:rPr>
                <w:rFonts w:ascii="Times New Roman" w:hAnsi="Times New Roman"/>
                <w:b/>
                <w:sz w:val="22"/>
              </w:rPr>
              <w:t>SWIMMERS</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jc w:val="center"/>
              <w:rPr>
                <w:rFonts w:ascii="Times New Roman" w:hAnsi="Times New Roman"/>
                <w:b/>
                <w:sz w:val="22"/>
              </w:rPr>
            </w:pPr>
            <w:r>
              <w:rPr>
                <w:rFonts w:ascii="Times New Roman" w:hAnsi="Times New Roman"/>
                <w:b/>
                <w:sz w:val="22"/>
              </w:rPr>
              <w:t>#MALE</w:t>
            </w:r>
          </w:p>
        </w:tc>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jc w:val="center"/>
              <w:rPr>
                <w:rFonts w:ascii="Times New Roman" w:hAnsi="Times New Roman"/>
                <w:b/>
                <w:sz w:val="22"/>
              </w:rPr>
            </w:pPr>
            <w:r>
              <w:rPr>
                <w:rFonts w:ascii="Times New Roman" w:hAnsi="Times New Roman"/>
                <w:b/>
                <w:sz w:val="22"/>
              </w:rPr>
              <w:t>#FEMALE</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jc w:val="center"/>
              <w:rPr>
                <w:rFonts w:ascii="Times New Roman" w:hAnsi="Times New Roman"/>
                <w:b/>
                <w:sz w:val="22"/>
              </w:rPr>
            </w:pPr>
            <w:r>
              <w:rPr>
                <w:rFonts w:ascii="Times New Roman" w:hAnsi="Times New Roman"/>
                <w:b/>
                <w:sz w:val="22"/>
              </w:rPr>
              <w:t>#IND.EVENTS</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jc w:val="center"/>
              <w:rPr>
                <w:rFonts w:ascii="Times New Roman" w:hAnsi="Times New Roman"/>
                <w:b/>
                <w:sz w:val="22"/>
              </w:rPr>
            </w:pPr>
            <w:r>
              <w:rPr>
                <w:rFonts w:ascii="Times New Roman" w:hAnsi="Times New Roman"/>
                <w:b/>
                <w:sz w:val="22"/>
              </w:rPr>
              <w:t>#RELAYS</w:t>
            </w:r>
          </w:p>
        </w:tc>
      </w:tr>
      <w:tr w:rsidR="00B531D0" w:rsidTr="00B531D0">
        <w:trPr>
          <w:trHeight w:val="377"/>
        </w:trPr>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b/>
                <w:sz w:val="22"/>
              </w:rPr>
            </w:pPr>
            <w:r>
              <w:rPr>
                <w:rFonts w:ascii="Times New Roman" w:hAnsi="Times New Roman"/>
                <w:b/>
                <w:sz w:val="22"/>
              </w:rPr>
              <w:t>8-UNDER</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531D0" w:rsidRDefault="00B531D0" w:rsidP="008D0692">
            <w:pPr>
              <w:pStyle w:val="PlainText"/>
              <w:spacing w:line="360" w:lineRule="auto"/>
              <w:rPr>
                <w:rFonts w:ascii="Times New Roman" w:hAnsi="Times New Roman"/>
                <w:sz w:val="22"/>
              </w:rPr>
            </w:pPr>
          </w:p>
        </w:tc>
      </w:tr>
      <w:tr w:rsidR="00B531D0" w:rsidTr="00B531D0">
        <w:trPr>
          <w:trHeight w:val="377"/>
        </w:trPr>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b/>
                <w:sz w:val="22"/>
              </w:rPr>
            </w:pPr>
            <w:r>
              <w:rPr>
                <w:rFonts w:ascii="Times New Roman" w:hAnsi="Times New Roman"/>
                <w:b/>
                <w:sz w:val="22"/>
              </w:rPr>
              <w:t>10-UNDER</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531D0" w:rsidRDefault="00B531D0" w:rsidP="008D0692">
            <w:pPr>
              <w:pStyle w:val="PlainText"/>
              <w:spacing w:line="360" w:lineRule="auto"/>
              <w:rPr>
                <w:rFonts w:ascii="Times New Roman" w:hAnsi="Times New Roman"/>
                <w:sz w:val="22"/>
              </w:rPr>
            </w:pPr>
          </w:p>
        </w:tc>
      </w:tr>
      <w:tr w:rsidR="00B531D0" w:rsidTr="00B531D0">
        <w:trPr>
          <w:trHeight w:val="377"/>
        </w:trPr>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b/>
                <w:sz w:val="22"/>
              </w:rPr>
            </w:pPr>
            <w:r>
              <w:rPr>
                <w:rFonts w:ascii="Times New Roman" w:hAnsi="Times New Roman"/>
                <w:b/>
                <w:sz w:val="22"/>
              </w:rPr>
              <w:t>11-12</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531D0" w:rsidRDefault="00B531D0" w:rsidP="008D0692">
            <w:pPr>
              <w:pStyle w:val="PlainText"/>
              <w:spacing w:line="360" w:lineRule="auto"/>
              <w:rPr>
                <w:rFonts w:ascii="Times New Roman" w:hAnsi="Times New Roman"/>
                <w:sz w:val="22"/>
              </w:rPr>
            </w:pPr>
          </w:p>
        </w:tc>
      </w:tr>
      <w:tr w:rsidR="00B531D0" w:rsidTr="00B531D0">
        <w:trPr>
          <w:trHeight w:val="378"/>
        </w:trPr>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b/>
                <w:sz w:val="22"/>
              </w:rPr>
            </w:pPr>
            <w:r>
              <w:rPr>
                <w:rFonts w:ascii="Times New Roman" w:hAnsi="Times New Roman"/>
                <w:b/>
                <w:sz w:val="22"/>
              </w:rPr>
              <w:t>13-14</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531D0" w:rsidRDefault="00B531D0" w:rsidP="008D0692">
            <w:pPr>
              <w:pStyle w:val="PlainText"/>
              <w:spacing w:line="360" w:lineRule="auto"/>
              <w:rPr>
                <w:rFonts w:ascii="Times New Roman" w:hAnsi="Times New Roman"/>
                <w:sz w:val="22"/>
              </w:rPr>
            </w:pPr>
          </w:p>
        </w:tc>
      </w:tr>
      <w:tr w:rsidR="00B531D0" w:rsidTr="00B531D0">
        <w:trPr>
          <w:trHeight w:val="378"/>
        </w:trPr>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b/>
                <w:sz w:val="22"/>
              </w:rPr>
            </w:pPr>
            <w:r>
              <w:rPr>
                <w:rFonts w:ascii="Times New Roman" w:hAnsi="Times New Roman"/>
                <w:b/>
                <w:sz w:val="22"/>
              </w:rPr>
              <w:t>15 &amp; OLDER</w:t>
            </w: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3"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vAlign w:val="center"/>
          </w:tcPr>
          <w:p w:rsidR="00B531D0" w:rsidRDefault="00B531D0" w:rsidP="008D0692">
            <w:pPr>
              <w:pStyle w:val="PlainText"/>
              <w:spacing w:line="360" w:lineRule="auto"/>
              <w:rPr>
                <w:rFonts w:ascii="Times New Roman" w:hAnsi="Times New Roman"/>
                <w:sz w:val="22"/>
              </w:rPr>
            </w:pPr>
          </w:p>
        </w:t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B531D0" w:rsidRDefault="00B531D0" w:rsidP="008D0692">
            <w:pPr>
              <w:pStyle w:val="PlainText"/>
              <w:spacing w:line="360" w:lineRule="auto"/>
              <w:rPr>
                <w:rFonts w:ascii="Times New Roman" w:hAnsi="Times New Roman"/>
                <w:sz w:val="22"/>
              </w:rPr>
            </w:pPr>
          </w:p>
        </w:tc>
      </w:tr>
    </w:tbl>
    <w:p w:rsidR="00B531D0" w:rsidRDefault="00B531D0" w:rsidP="00B531D0">
      <w:pPr>
        <w:pStyle w:val="PlainText"/>
        <w:spacing w:line="360" w:lineRule="auto"/>
        <w:rPr>
          <w:rFonts w:ascii="Times New Roman" w:hAnsi="Times New Roman"/>
          <w:sz w:val="22"/>
        </w:rPr>
      </w:pPr>
    </w:p>
    <w:p w:rsidR="00B531D0" w:rsidRDefault="00B531D0" w:rsidP="00B531D0">
      <w:pPr>
        <w:pStyle w:val="PlainText"/>
        <w:spacing w:line="360" w:lineRule="auto"/>
        <w:rPr>
          <w:rFonts w:ascii="Times New Roman" w:hAnsi="Times New Roman"/>
          <w:sz w:val="22"/>
        </w:rPr>
      </w:pPr>
      <w:r>
        <w:rPr>
          <w:rFonts w:ascii="Times New Roman" w:hAnsi="Times New Roman"/>
          <w:sz w:val="22"/>
        </w:rPr>
        <w:t xml:space="preserve">_____TOTAL # OF SWIMMERS X $2.00 (TRAVEL FUND SURCHARGE)  </w:t>
      </w:r>
      <w:r>
        <w:rPr>
          <w:rFonts w:ascii="Times New Roman" w:hAnsi="Times New Roman"/>
          <w:sz w:val="22"/>
        </w:rPr>
        <w:tab/>
        <w:t>$_________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 xml:space="preserve">_____TOTAL # OF IND. EVENTS x </w:t>
      </w:r>
      <w:r>
        <w:rPr>
          <w:rFonts w:ascii="Times New Roman" w:hAnsi="Times New Roman"/>
          <w:b/>
          <w:bCs/>
          <w:sz w:val="22"/>
        </w:rPr>
        <w:t>$5.00</w:t>
      </w: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 xml:space="preserve">_____TOTAL # OF RELAYS X </w:t>
      </w:r>
      <w:r>
        <w:rPr>
          <w:rFonts w:ascii="Times New Roman" w:hAnsi="Times New Roman"/>
          <w:b/>
          <w:bCs/>
          <w:sz w:val="22"/>
        </w:rPr>
        <w:t>$7.00</w:t>
      </w:r>
      <w:r>
        <w:rPr>
          <w:rFonts w:ascii="Times New Roman" w:hAnsi="Times New Roman"/>
          <w:b/>
          <w:bCs/>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$_________</w:t>
      </w:r>
    </w:p>
    <w:p w:rsidR="00B531D0" w:rsidRDefault="00B531D0" w:rsidP="00B531D0">
      <w:pPr>
        <w:pStyle w:val="PlainText"/>
        <w:spacing w:line="360" w:lineRule="auto"/>
        <w:rPr>
          <w:rFonts w:ascii="Times New Roman" w:hAnsi="Times New Roman"/>
          <w:sz w:val="22"/>
        </w:rPr>
      </w:pPr>
      <w:r>
        <w:rPr>
          <w:rFonts w:ascii="Times New Roman" w:hAnsi="Times New Roman"/>
          <w:sz w:val="22"/>
        </w:rPr>
        <w:t xml:space="preserve">_____ADDITIONAL MEET RESULTS OR IF &lt; 5 SWIMMERS X $5.00 </w:t>
      </w:r>
      <w:r>
        <w:rPr>
          <w:rFonts w:ascii="Times New Roman" w:hAnsi="Times New Roman"/>
          <w:sz w:val="22"/>
        </w:rPr>
        <w:tab/>
        <w:t>$_________</w:t>
      </w:r>
    </w:p>
    <w:p w:rsidR="00B531D0" w:rsidRDefault="00B531D0" w:rsidP="00B531D0">
      <w:pPr>
        <w:pStyle w:val="PlainText"/>
        <w:rPr>
          <w:rFonts w:ascii="Times New Roman" w:hAnsi="Times New Roman"/>
          <w:sz w:val="22"/>
        </w:rPr>
      </w:pPr>
    </w:p>
    <w:p w:rsidR="00B531D0" w:rsidRDefault="00B531D0" w:rsidP="00B531D0">
      <w:pPr>
        <w:pStyle w:val="PlainTex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b/>
          <w:sz w:val="22"/>
        </w:rPr>
        <w:t>TOTAL PAYABLE</w:t>
      </w:r>
      <w:r>
        <w:rPr>
          <w:rFonts w:ascii="Times New Roman" w:hAnsi="Times New Roman"/>
          <w:sz w:val="22"/>
        </w:rPr>
        <w:t xml:space="preserve"> </w:t>
      </w:r>
      <w:r>
        <w:rPr>
          <w:rFonts w:ascii="Times New Roman" w:hAnsi="Times New Roman"/>
          <w:sz w:val="22"/>
        </w:rPr>
        <w:tab/>
      </w:r>
      <w:r>
        <w:rPr>
          <w:rFonts w:ascii="Times New Roman" w:hAnsi="Times New Roman"/>
          <w:sz w:val="22"/>
        </w:rPr>
        <w:tab/>
        <w:t>$_________</w:t>
      </w:r>
    </w:p>
    <w:p w:rsidR="00B531D0" w:rsidRDefault="00B531D0" w:rsidP="00B531D0">
      <w:pPr>
        <w:pStyle w:val="PlainText"/>
        <w:rPr>
          <w:rFonts w:ascii="Times New Roman" w:hAnsi="Times New Roman"/>
          <w:sz w:val="22"/>
        </w:rPr>
      </w:pPr>
    </w:p>
    <w:p w:rsidR="00B531D0" w:rsidRDefault="00B531D0" w:rsidP="00B531D0">
      <w:pPr>
        <w:pStyle w:val="PlainText"/>
        <w:rPr>
          <w:rFonts w:ascii="Times New Roman" w:hAnsi="Times New Roman"/>
          <w:sz w:val="22"/>
        </w:rPr>
      </w:pPr>
      <w:r>
        <w:rPr>
          <w:rFonts w:ascii="Times New Roman" w:hAnsi="Times New Roman"/>
          <w:sz w:val="22"/>
        </w:rPr>
        <w:t>The undersigned team representative certifies by his/her signature that all athletes participating for or entered by the team in this sanctioned swim meet are currently member athletes of United States Swimming, Inc.  The undersigned further certifies that any person appearing on deck in this meet in the capacity of coach is currently a coach member of United States Swimming, Inc.</w:t>
      </w:r>
    </w:p>
    <w:p w:rsidR="00B531D0" w:rsidRDefault="00B531D0" w:rsidP="00B531D0">
      <w:pPr>
        <w:pStyle w:val="PlainText"/>
        <w:rPr>
          <w:rFonts w:ascii="Times New Roman" w:hAnsi="Times New Roman"/>
          <w:sz w:val="22"/>
        </w:rPr>
      </w:pPr>
    </w:p>
    <w:p w:rsidR="00B531D0" w:rsidRDefault="00B531D0" w:rsidP="00B531D0">
      <w:pPr>
        <w:pStyle w:val="PlainText"/>
        <w:rPr>
          <w:rFonts w:ascii="Times New Roman" w:hAnsi="Times New Roman"/>
          <w:sz w:val="22"/>
        </w:rPr>
      </w:pPr>
    </w:p>
    <w:p w:rsidR="00B531D0" w:rsidRDefault="00B531D0" w:rsidP="00B531D0">
      <w:pPr>
        <w:pStyle w:val="PlainText"/>
        <w:rPr>
          <w:rFonts w:ascii="Times New Roman" w:hAnsi="Times New Roman"/>
          <w:sz w:val="22"/>
        </w:rPr>
      </w:pPr>
      <w:r>
        <w:rPr>
          <w:rFonts w:ascii="Times New Roman" w:hAnsi="Times New Roman"/>
          <w:sz w:val="22"/>
        </w:rPr>
        <w:t>_____________________________      ________________________________      ___________</w:t>
      </w:r>
    </w:p>
    <w:p w:rsidR="00B531D0" w:rsidRDefault="00B531D0" w:rsidP="00B531D0">
      <w:pPr>
        <w:pStyle w:val="PlainText"/>
        <w:rPr>
          <w:rFonts w:ascii="Times New Roman" w:hAnsi="Times New Roman"/>
          <w:sz w:val="22"/>
        </w:rPr>
      </w:pPr>
      <w:r>
        <w:rPr>
          <w:rFonts w:ascii="Times New Roman" w:hAnsi="Times New Roman"/>
          <w:sz w:val="22"/>
        </w:rPr>
        <w:tab/>
        <w:t>PRINT NAME</w:t>
      </w:r>
      <w:r>
        <w:rPr>
          <w:rFonts w:ascii="Times New Roman" w:hAnsi="Times New Roman"/>
          <w:sz w:val="22"/>
        </w:rPr>
        <w:tab/>
      </w:r>
      <w:r>
        <w:rPr>
          <w:rFonts w:ascii="Times New Roman" w:hAnsi="Times New Roman"/>
          <w:sz w:val="22"/>
        </w:rPr>
        <w:tab/>
        <w:t xml:space="preserve">          </w:t>
      </w:r>
      <w:r>
        <w:rPr>
          <w:rFonts w:ascii="Times New Roman" w:hAnsi="Times New Roman"/>
          <w:sz w:val="22"/>
        </w:rPr>
        <w:tab/>
      </w:r>
      <w:r>
        <w:rPr>
          <w:rFonts w:ascii="Times New Roman" w:hAnsi="Times New Roman"/>
          <w:sz w:val="22"/>
        </w:rPr>
        <w:tab/>
        <w:t>SIGNATURE</w:t>
      </w:r>
      <w:r>
        <w:rPr>
          <w:rFonts w:ascii="Times New Roman" w:hAnsi="Times New Roman"/>
          <w:sz w:val="22"/>
        </w:rPr>
        <w:tab/>
      </w:r>
      <w:r>
        <w:rPr>
          <w:rFonts w:ascii="Times New Roman" w:hAnsi="Times New Roman"/>
          <w:sz w:val="22"/>
        </w:rPr>
        <w:tab/>
        <w:t xml:space="preserve">                   DATE</w:t>
      </w:r>
    </w:p>
    <w:p w:rsidR="00B531D0" w:rsidRDefault="00B531D0" w:rsidP="00B531D0">
      <w:pPr>
        <w:pStyle w:val="PlainText"/>
        <w:rPr>
          <w:rFonts w:ascii="Times New Roman" w:hAnsi="Times New Roman"/>
          <w:sz w:val="22"/>
        </w:rPr>
      </w:pPr>
    </w:p>
    <w:p w:rsidR="00B531D0" w:rsidRDefault="00B531D0" w:rsidP="00B531D0">
      <w:pPr>
        <w:pStyle w:val="PlainText"/>
        <w:rPr>
          <w:rFonts w:ascii="Times New Roman" w:hAnsi="Times New Roman"/>
          <w:sz w:val="22"/>
        </w:rPr>
      </w:pPr>
      <w:r>
        <w:rPr>
          <w:rFonts w:ascii="Times New Roman" w:hAnsi="Times New Roman"/>
          <w:sz w:val="22"/>
        </w:rPr>
        <w:t>PLEASE MAIL THIS ALONG WITH YOUR ENTRIES</w:t>
      </w:r>
    </w:p>
    <w:p w:rsidR="00B531D0" w:rsidRDefault="00B531D0" w:rsidP="00B531D0">
      <w:pPr>
        <w:pStyle w:val="PlainText"/>
        <w:rPr>
          <w:rFonts w:ascii="Times New Roman" w:hAnsi="Times New Roman"/>
          <w:sz w:val="22"/>
        </w:rPr>
      </w:pPr>
    </w:p>
    <w:p w:rsidR="00B531D0" w:rsidRDefault="00B531D0" w:rsidP="00B531D0">
      <w:pPr>
        <w:pStyle w:val="PlainText"/>
        <w:rPr>
          <w:rFonts w:ascii="Times New Roman" w:hAnsi="Times New Roman"/>
          <w:b/>
          <w:sz w:val="24"/>
          <w:szCs w:val="24"/>
        </w:rPr>
      </w:pPr>
      <w:r>
        <w:rPr>
          <w:rFonts w:ascii="Times New Roman" w:hAnsi="Times New Roman"/>
          <w:sz w:val="24"/>
          <w:szCs w:val="24"/>
        </w:rPr>
        <w:t>ENTRY DEADLINE IS WEDNESDAY</w:t>
      </w:r>
      <w:r w:rsidRPr="008B5658">
        <w:rPr>
          <w:rFonts w:ascii="Times New Roman" w:hAnsi="Times New Roman"/>
          <w:sz w:val="24"/>
          <w:szCs w:val="24"/>
        </w:rPr>
        <w:t xml:space="preserve">, </w:t>
      </w:r>
      <w:r>
        <w:rPr>
          <w:rFonts w:ascii="Times New Roman" w:hAnsi="Times New Roman"/>
          <w:b/>
          <w:sz w:val="24"/>
          <w:szCs w:val="24"/>
        </w:rPr>
        <w:t>Jan. 24</w:t>
      </w:r>
      <w:r w:rsidRPr="008B5658">
        <w:rPr>
          <w:rFonts w:ascii="Times New Roman" w:hAnsi="Times New Roman"/>
          <w:b/>
          <w:sz w:val="24"/>
          <w:szCs w:val="24"/>
        </w:rPr>
        <w:t>, 201</w:t>
      </w:r>
      <w:r>
        <w:rPr>
          <w:rFonts w:ascii="Times New Roman" w:hAnsi="Times New Roman"/>
          <w:b/>
          <w:sz w:val="24"/>
          <w:szCs w:val="24"/>
        </w:rPr>
        <w:t>8</w:t>
      </w:r>
    </w:p>
    <w:p w:rsidR="00B531D0" w:rsidRDefault="00B531D0" w:rsidP="00B531D0">
      <w:pPr>
        <w:pStyle w:val="PlainText"/>
        <w:rPr>
          <w:rFonts w:ascii="Times New Roman" w:hAnsi="Times New Roman"/>
          <w:sz w:val="24"/>
          <w:szCs w:val="24"/>
        </w:rPr>
      </w:pPr>
    </w:p>
    <w:p w:rsidR="00B531D0" w:rsidRPr="00AA7550" w:rsidRDefault="00B531D0" w:rsidP="00B531D0">
      <w:pPr>
        <w:pStyle w:val="Default"/>
        <w:rPr>
          <w:rFonts w:ascii="Times New Roman" w:hAnsi="Times New Roman" w:cs="Times New Roman"/>
        </w:rPr>
      </w:pPr>
      <w:r w:rsidRPr="00AA7550">
        <w:rPr>
          <w:rFonts w:ascii="Times New Roman" w:hAnsi="Times New Roman" w:cs="Times New Roman"/>
        </w:rPr>
        <w:t>Held under the sanction of USA Swimming</w:t>
      </w:r>
    </w:p>
    <w:p w:rsidR="00B531D0" w:rsidRPr="008B5658" w:rsidRDefault="00B531D0" w:rsidP="00B531D0">
      <w:pPr>
        <w:pStyle w:val="PlainText"/>
        <w:rPr>
          <w:rFonts w:ascii="Times New Roman" w:hAnsi="Times New Roman"/>
          <w:sz w:val="24"/>
          <w:szCs w:val="24"/>
        </w:rPr>
      </w:pPr>
    </w:p>
    <w:p w:rsidR="00B531D0" w:rsidRPr="00684A4B" w:rsidRDefault="00B531D0" w:rsidP="00CB6323"/>
    <w:sectPr w:rsidR="00B531D0" w:rsidRPr="00684A4B" w:rsidSect="00372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Tahoma Bold"/>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71563"/>
    <w:multiLevelType w:val="hybridMultilevel"/>
    <w:tmpl w:val="665EA2F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5290896"/>
    <w:multiLevelType w:val="hybridMultilevel"/>
    <w:tmpl w:val="92CE8EE0"/>
    <w:lvl w:ilvl="0" w:tplc="04090001">
      <w:start w:val="4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4A138F4"/>
    <w:multiLevelType w:val="hybridMultilevel"/>
    <w:tmpl w:val="AAB8EEF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7A"/>
    <w:rsid w:val="000B1D84"/>
    <w:rsid w:val="00373F7A"/>
    <w:rsid w:val="004B6A93"/>
    <w:rsid w:val="004E1B74"/>
    <w:rsid w:val="00684A4B"/>
    <w:rsid w:val="007075FA"/>
    <w:rsid w:val="009433D6"/>
    <w:rsid w:val="00996650"/>
    <w:rsid w:val="00A45F6E"/>
    <w:rsid w:val="00B531D0"/>
    <w:rsid w:val="00C94770"/>
    <w:rsid w:val="00CB6323"/>
    <w:rsid w:val="00FE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4B"/>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F7A"/>
    <w:rPr>
      <w:color w:val="0563C1" w:themeColor="hyperlink"/>
      <w:u w:val="single"/>
    </w:rPr>
  </w:style>
  <w:style w:type="paragraph" w:styleId="PlainText">
    <w:name w:val="Plain Text"/>
    <w:basedOn w:val="Normal"/>
    <w:link w:val="PlainTextChar"/>
    <w:rsid w:val="00684A4B"/>
    <w:rPr>
      <w:rFonts w:ascii="Courier New" w:hAnsi="Courier New"/>
      <w:sz w:val="20"/>
      <w:szCs w:val="20"/>
    </w:rPr>
  </w:style>
  <w:style w:type="character" w:customStyle="1" w:styleId="PlainTextChar">
    <w:name w:val="Plain Text Char"/>
    <w:basedOn w:val="DefaultParagraphFont"/>
    <w:link w:val="PlainText"/>
    <w:rsid w:val="00684A4B"/>
    <w:rPr>
      <w:rFonts w:ascii="Courier New" w:eastAsia="Times New Roman" w:hAnsi="Courier New" w:cs="Times New Roman"/>
      <w:sz w:val="20"/>
      <w:szCs w:val="20"/>
    </w:rPr>
  </w:style>
  <w:style w:type="character" w:styleId="Strong">
    <w:name w:val="Strong"/>
    <w:qFormat/>
    <w:rsid w:val="00684A4B"/>
    <w:rPr>
      <w:b/>
      <w:bCs/>
    </w:rPr>
  </w:style>
  <w:style w:type="paragraph" w:customStyle="1" w:styleId="Default">
    <w:name w:val="Default"/>
    <w:rsid w:val="00684A4B"/>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4B"/>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F7A"/>
    <w:rPr>
      <w:color w:val="0563C1" w:themeColor="hyperlink"/>
      <w:u w:val="single"/>
    </w:rPr>
  </w:style>
  <w:style w:type="paragraph" w:styleId="PlainText">
    <w:name w:val="Plain Text"/>
    <w:basedOn w:val="Normal"/>
    <w:link w:val="PlainTextChar"/>
    <w:rsid w:val="00684A4B"/>
    <w:rPr>
      <w:rFonts w:ascii="Courier New" w:hAnsi="Courier New"/>
      <w:sz w:val="20"/>
      <w:szCs w:val="20"/>
    </w:rPr>
  </w:style>
  <w:style w:type="character" w:customStyle="1" w:styleId="PlainTextChar">
    <w:name w:val="Plain Text Char"/>
    <w:basedOn w:val="DefaultParagraphFont"/>
    <w:link w:val="PlainText"/>
    <w:rsid w:val="00684A4B"/>
    <w:rPr>
      <w:rFonts w:ascii="Courier New" w:eastAsia="Times New Roman" w:hAnsi="Courier New" w:cs="Times New Roman"/>
      <w:sz w:val="20"/>
      <w:szCs w:val="20"/>
    </w:rPr>
  </w:style>
  <w:style w:type="character" w:styleId="Strong">
    <w:name w:val="Strong"/>
    <w:qFormat/>
    <w:rsid w:val="00684A4B"/>
    <w:rPr>
      <w:b/>
      <w:bCs/>
    </w:rPr>
  </w:style>
  <w:style w:type="paragraph" w:customStyle="1" w:styleId="Default">
    <w:name w:val="Default"/>
    <w:rsid w:val="00684A4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poleonswimming.com" TargetMode="External"/><Relationship Id="rId12" Type="http://schemas.openxmlformats.org/officeDocument/2006/relationships/hyperlink" Target="mailto:pfinn@bright.ne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http://www.nacswimming.com/images/NAC_splash.jpg" TargetMode="External"/><Relationship Id="rId8" Type="http://schemas.openxmlformats.org/officeDocument/2006/relationships/hyperlink" Target="mailto:davef442@embarqmail.com" TargetMode="External"/><Relationship Id="rId9" Type="http://schemas.openxmlformats.org/officeDocument/2006/relationships/hyperlink" Target="mailto:danispring.ds@gmail.com" TargetMode="External"/><Relationship Id="rId10" Type="http://schemas.openxmlformats.org/officeDocument/2006/relationships/hyperlink" Target="mailto:jtaylor@defian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1542</Words>
  <Characters>8793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Jeremy Taylor</cp:lastModifiedBy>
  <cp:revision>2</cp:revision>
  <dcterms:created xsi:type="dcterms:W3CDTF">2018-01-01T22:24:00Z</dcterms:created>
  <dcterms:modified xsi:type="dcterms:W3CDTF">2018-01-01T22:24:00Z</dcterms:modified>
</cp:coreProperties>
</file>