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118" w:lineRule="auto"/>
        <w:ind w:left="720" w:right="0" w:hanging="36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002">
      <w:pPr>
        <w:spacing w:before="134" w:line="246.99999999999994" w:lineRule="auto"/>
        <w:ind w:left="3250" w:right="3293" w:firstLine="0"/>
        <w:jc w:val="center"/>
        <w:rPr>
          <w:rFonts w:ascii="Arial Narrow" w:cs="Arial Narrow" w:eastAsia="Arial Narrow" w:hAnsi="Arial Narrow"/>
          <w:b w:val="1"/>
          <w:color w:val="695d46"/>
          <w:sz w:val="28"/>
          <w:szCs w:val="28"/>
        </w:rPr>
      </w:pPr>
      <w:r w:rsidDel="00000000" w:rsidR="00000000" w:rsidRPr="00000000">
        <w:rPr>
          <w:rtl w:val="0"/>
        </w:rPr>
      </w:r>
    </w:p>
    <w:p w:rsidR="00000000" w:rsidDel="00000000" w:rsidP="00000000" w:rsidRDefault="00000000" w:rsidRPr="00000000" w14:paraId="00000003">
      <w:pPr>
        <w:spacing w:before="134" w:line="246.99999999999994" w:lineRule="auto"/>
        <w:ind w:left="3250" w:right="3293" w:firstLine="0"/>
        <w:jc w:val="center"/>
        <w:rPr>
          <w:rFonts w:ascii="Arial Narrow" w:cs="Arial Narrow" w:eastAsia="Arial Narrow" w:hAnsi="Arial Narrow"/>
          <w:b w:val="1"/>
          <w:color w:val="695d46"/>
          <w:sz w:val="28"/>
          <w:szCs w:val="28"/>
        </w:rPr>
      </w:pPr>
      <w:r w:rsidDel="00000000" w:rsidR="00000000" w:rsidRPr="00000000">
        <w:rPr>
          <w:rFonts w:ascii="Arial Narrow" w:cs="Arial Narrow" w:eastAsia="Arial Narrow" w:hAnsi="Arial Narrow"/>
          <w:b w:val="1"/>
          <w:color w:val="695d46"/>
          <w:sz w:val="28"/>
          <w:szCs w:val="28"/>
          <w:rtl w:val="0"/>
        </w:rPr>
        <w:t xml:space="preserve">Bend Swim Club board meeting Minutes</w:t>
      </w:r>
    </w:p>
    <w:p w:rsidR="00000000" w:rsidDel="00000000" w:rsidP="00000000" w:rsidRDefault="00000000" w:rsidRPr="00000000" w14:paraId="00000004">
      <w:pPr>
        <w:spacing w:before="134" w:line="246.99999999999994" w:lineRule="auto"/>
        <w:ind w:left="3250" w:right="3293" w:firstLine="0"/>
        <w:jc w:val="center"/>
        <w:rPr>
          <w:rFonts w:ascii="Arial Narrow" w:cs="Arial Narrow" w:eastAsia="Arial Narrow" w:hAnsi="Arial Narrow"/>
          <w:b w:val="1"/>
          <w:sz w:val="28"/>
          <w:szCs w:val="28"/>
        </w:rPr>
      </w:pPr>
      <w:r w:rsidDel="00000000" w:rsidR="00000000" w:rsidRPr="00000000">
        <w:rPr/>
        <w:drawing>
          <wp:inline distB="0" distT="0" distL="0" distR="0">
            <wp:extent cx="1196739" cy="941434"/>
            <wp:effectExtent b="0" l="0" r="0" t="0"/>
            <wp:docPr descr="C:\Users\Owner\Desktop\BendSwimClub-LOGO (10).jpg" id="4" name="image2.jpg"/>
            <a:graphic>
              <a:graphicData uri="http://schemas.openxmlformats.org/drawingml/2006/picture">
                <pic:pic>
                  <pic:nvPicPr>
                    <pic:cNvPr descr="C:\Users\Owner\Desktop\BendSwimClub-LOGO (10).jpg" id="0" name="image2.jpg"/>
                    <pic:cNvPicPr preferRelativeResize="0"/>
                  </pic:nvPicPr>
                  <pic:blipFill>
                    <a:blip r:embed="rId6"/>
                    <a:srcRect b="0" l="0" r="0" t="0"/>
                    <a:stretch>
                      <a:fillRect/>
                    </a:stretch>
                  </pic:blipFill>
                  <pic:spPr>
                    <a:xfrm>
                      <a:off x="0" y="0"/>
                      <a:ext cx="1196739" cy="941434"/>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August  13</w:t>
      </w:r>
      <w:r w:rsidDel="00000000" w:rsidR="00000000" w:rsidRPr="00000000">
        <w:rPr>
          <w:rFonts w:ascii="Arial Narrow" w:cs="Arial Narrow" w:eastAsia="Arial Narrow" w:hAnsi="Arial Narrow"/>
          <w:b w:val="1"/>
          <w:rtl w:val="0"/>
        </w:rPr>
        <w:t xml:space="preserve">, 2019</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Location:  250 NW Franklin Ave., Suite 101</w:t>
      </w:r>
      <w:r w:rsidDel="00000000" w:rsidR="00000000" w:rsidRPr="00000000">
        <w:rPr>
          <w:rtl w:val="0"/>
        </w:rPr>
      </w:r>
    </w:p>
    <w:p w:rsidR="00000000" w:rsidDel="00000000" w:rsidP="00000000" w:rsidRDefault="00000000" w:rsidRPr="00000000" w14:paraId="00000007">
      <w:pPr>
        <w:pStyle w:val="Heading3"/>
        <w:ind w:left="0" w:firstLine="0"/>
        <w:rPr>
          <w:color w:val="ff5e0e"/>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8">
      <w:pPr>
        <w:pStyle w:val="Heading1"/>
        <w:ind w:left="0" w:firstLine="0"/>
        <w:rPr>
          <w:rFonts w:ascii="Arial" w:cs="Arial" w:eastAsia="Arial" w:hAnsi="Arial"/>
          <w:b w:val="0"/>
          <w:sz w:val="22"/>
          <w:szCs w:val="22"/>
        </w:rPr>
      </w:pPr>
      <w:bookmarkStart w:colFirst="0" w:colLast="0" w:name="_6otpnmuxpkq8" w:id="0"/>
      <w:bookmarkEnd w:id="0"/>
      <w:r w:rsidDel="00000000" w:rsidR="00000000" w:rsidRPr="00000000">
        <w:rPr>
          <w:color w:val="ff5e0e"/>
          <w:rtl w:val="0"/>
        </w:rPr>
        <w:t xml:space="preserve">Attendees</w:t>
      </w:r>
      <w:r w:rsidDel="00000000" w:rsidR="00000000" w:rsidRPr="00000000">
        <w:rPr>
          <w:rtl w:val="0"/>
        </w:rPr>
      </w:r>
    </w:p>
    <w:p w:rsidR="00000000" w:rsidDel="00000000" w:rsidP="00000000" w:rsidRDefault="00000000" w:rsidRPr="00000000" w14:paraId="00000009">
      <w:pPr>
        <w:pStyle w:val="Heading1"/>
        <w:spacing w:line="240" w:lineRule="auto"/>
        <w:rPr>
          <w:rFonts w:ascii="Arial" w:cs="Arial" w:eastAsia="Arial" w:hAnsi="Arial"/>
          <w:b w:val="0"/>
          <w:sz w:val="22"/>
          <w:szCs w:val="22"/>
        </w:rPr>
      </w:pPr>
      <w:bookmarkStart w:colFirst="0" w:colLast="0" w:name="_ea6es0xlfrcy" w:id="1"/>
      <w:bookmarkEnd w:id="1"/>
      <w:r w:rsidDel="00000000" w:rsidR="00000000" w:rsidRPr="00000000">
        <w:rPr>
          <w:rtl w:val="0"/>
        </w:rPr>
      </w:r>
    </w:p>
    <w:p w:rsidR="00000000" w:rsidDel="00000000" w:rsidP="00000000" w:rsidRDefault="00000000" w:rsidRPr="00000000" w14:paraId="0000000A">
      <w:pPr>
        <w:spacing w:line="240" w:lineRule="auto"/>
        <w:rPr>
          <w:rFonts w:ascii="Arial" w:cs="Arial" w:eastAsia="Arial" w:hAnsi="Arial"/>
          <w:b w:val="1"/>
        </w:rPr>
      </w:pPr>
      <w:r w:rsidDel="00000000" w:rsidR="00000000" w:rsidRPr="00000000">
        <w:rPr>
          <w:rFonts w:ascii="Arial" w:cs="Arial" w:eastAsia="Arial" w:hAnsi="Arial"/>
          <w:b w:val="1"/>
          <w:rtl w:val="0"/>
        </w:rPr>
        <w:t xml:space="preserve">President:  Joe Ferrin                                                       Coach:  Mark </w:t>
      </w:r>
      <w:r w:rsidDel="00000000" w:rsidR="00000000" w:rsidRPr="00000000">
        <w:rPr>
          <w:rFonts w:ascii="Arial" w:cs="Arial" w:eastAsia="Arial" w:hAnsi="Arial"/>
          <w:b w:val="1"/>
          <w:rtl w:val="0"/>
        </w:rPr>
        <w:t xml:space="preserve">Bernett</w:t>
      </w:r>
      <w:r w:rsidDel="00000000" w:rsidR="00000000" w:rsidRPr="00000000">
        <w:rPr>
          <w:rtl w:val="0"/>
        </w:rPr>
      </w:r>
    </w:p>
    <w:p w:rsidR="00000000" w:rsidDel="00000000" w:rsidP="00000000" w:rsidRDefault="00000000" w:rsidRPr="00000000" w14:paraId="0000000B">
      <w:pPr>
        <w:spacing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0C">
      <w:pPr>
        <w:spacing w:line="240" w:lineRule="auto"/>
        <w:rPr>
          <w:b w:val="1"/>
        </w:rPr>
      </w:pPr>
      <w:r w:rsidDel="00000000" w:rsidR="00000000" w:rsidRPr="00000000">
        <w:rPr>
          <w:b w:val="1"/>
          <w:rtl w:val="0"/>
        </w:rPr>
        <w:t xml:space="preserve">Vice President:  Kristie Hornbeck                                  Operations Manager:  (absent)                            </w:t>
      </w:r>
    </w:p>
    <w:p w:rsidR="00000000" w:rsidDel="00000000" w:rsidP="00000000" w:rsidRDefault="00000000" w:rsidRPr="00000000" w14:paraId="0000000D">
      <w:pPr>
        <w:spacing w:line="240" w:lineRule="auto"/>
        <w:rPr>
          <w:b w:val="1"/>
        </w:rPr>
      </w:pPr>
      <w:r w:rsidDel="00000000" w:rsidR="00000000" w:rsidRPr="00000000">
        <w:rPr>
          <w:b w:val="1"/>
          <w:rtl w:val="0"/>
        </w:rPr>
        <w:t xml:space="preserve">                                                                                            </w:t>
      </w:r>
    </w:p>
    <w:p w:rsidR="00000000" w:rsidDel="00000000" w:rsidP="00000000" w:rsidRDefault="00000000" w:rsidRPr="00000000" w14:paraId="0000000E">
      <w:pPr>
        <w:spacing w:line="240" w:lineRule="auto"/>
        <w:rPr>
          <w:b w:val="1"/>
        </w:rPr>
      </w:pPr>
      <w:r w:rsidDel="00000000" w:rsidR="00000000" w:rsidRPr="00000000">
        <w:rPr>
          <w:b w:val="1"/>
          <w:rtl w:val="0"/>
        </w:rPr>
        <w:t xml:space="preserve">Treasurer:  Shane Lefeber</w:t>
      </w:r>
      <w:r w:rsidDel="00000000" w:rsidR="00000000" w:rsidRPr="00000000">
        <w:rPr>
          <w:rtl w:val="0"/>
        </w:rPr>
        <w:t xml:space="preserve">                                               </w:t>
      </w:r>
      <w:r w:rsidDel="00000000" w:rsidR="00000000" w:rsidRPr="00000000">
        <w:rPr>
          <w:b w:val="1"/>
          <w:rtl w:val="0"/>
        </w:rPr>
        <w:t xml:space="preserve">Member at Large:  Jen Brady</w:t>
      </w:r>
    </w:p>
    <w:p w:rsidR="00000000" w:rsidDel="00000000" w:rsidP="00000000" w:rsidRDefault="00000000" w:rsidRPr="00000000" w14:paraId="0000000F">
      <w:pPr>
        <w:spacing w:line="240" w:lineRule="auto"/>
        <w:rPr/>
      </w:pPr>
      <w:r w:rsidDel="00000000" w:rsidR="00000000" w:rsidRPr="00000000">
        <w:rPr>
          <w:rtl w:val="0"/>
        </w:rPr>
      </w:r>
    </w:p>
    <w:p w:rsidR="00000000" w:rsidDel="00000000" w:rsidP="00000000" w:rsidRDefault="00000000" w:rsidRPr="00000000" w14:paraId="00000010">
      <w:pPr>
        <w:spacing w:line="240" w:lineRule="auto"/>
        <w:ind w:left="0" w:firstLine="0"/>
        <w:jc w:val="both"/>
        <w:rPr>
          <w:b w:val="1"/>
        </w:rPr>
      </w:pPr>
      <w:r w:rsidDel="00000000" w:rsidR="00000000" w:rsidRPr="00000000">
        <w:rPr>
          <w:b w:val="1"/>
          <w:rtl w:val="0"/>
        </w:rPr>
        <w:t xml:space="preserve">Secretary:  Toni Brockman                                              </w:t>
      </w:r>
    </w:p>
    <w:p w:rsidR="00000000" w:rsidDel="00000000" w:rsidP="00000000" w:rsidRDefault="00000000" w:rsidRPr="00000000" w14:paraId="00000011">
      <w:pPr>
        <w:spacing w:line="240" w:lineRule="auto"/>
        <w:ind w:left="0" w:firstLine="0"/>
        <w:jc w:val="both"/>
        <w:rPr>
          <w:b w:val="1"/>
        </w:rPr>
      </w:pPr>
      <w:r w:rsidDel="00000000" w:rsidR="00000000" w:rsidRPr="00000000">
        <w:rPr>
          <w:rtl w:val="0"/>
        </w:rPr>
      </w:r>
    </w:p>
    <w:p w:rsidR="00000000" w:rsidDel="00000000" w:rsidP="00000000" w:rsidRDefault="00000000" w:rsidRPr="00000000" w14:paraId="00000012">
      <w:pPr>
        <w:spacing w:line="240" w:lineRule="auto"/>
        <w:ind w:left="0" w:firstLine="0"/>
        <w:jc w:val="both"/>
        <w:rPr>
          <w:b w:val="1"/>
        </w:rPr>
      </w:pPr>
      <w:r w:rsidDel="00000000" w:rsidR="00000000" w:rsidRPr="00000000">
        <w:rPr>
          <w:b w:val="1"/>
          <w:rtl w:val="0"/>
        </w:rPr>
        <w:t xml:space="preserve">Member at large II:  Jon Ruggles (absent)</w:t>
      </w:r>
    </w:p>
    <w:p w:rsidR="00000000" w:rsidDel="00000000" w:rsidP="00000000" w:rsidRDefault="00000000" w:rsidRPr="00000000" w14:paraId="00000013">
      <w:pPr>
        <w:spacing w:line="240" w:lineRule="auto"/>
        <w:ind w:left="0" w:firstLine="0"/>
        <w:jc w:val="both"/>
        <w:rPr>
          <w:b w:val="1"/>
        </w:rPr>
      </w:pPr>
      <w:r w:rsidDel="00000000" w:rsidR="00000000" w:rsidRPr="00000000">
        <w:rPr>
          <w:rtl w:val="0"/>
        </w:rPr>
      </w:r>
    </w:p>
    <w:p w:rsidR="00000000" w:rsidDel="00000000" w:rsidP="00000000" w:rsidRDefault="00000000" w:rsidRPr="00000000" w14:paraId="00000014">
      <w:pPr>
        <w:spacing w:line="240" w:lineRule="auto"/>
        <w:ind w:left="0" w:firstLine="0"/>
        <w:jc w:val="both"/>
        <w:rPr>
          <w:rFonts w:ascii="Arial" w:cs="Arial" w:eastAsia="Arial" w:hAnsi="Arial"/>
          <w:b w:val="1"/>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15">
      <w:pPr>
        <w:rPr>
          <w:color w:val="ff5e0e"/>
        </w:rPr>
      </w:pPr>
      <w:r w:rsidDel="00000000" w:rsidR="00000000" w:rsidRPr="00000000">
        <w:rPr>
          <w:rtl w:val="0"/>
        </w:rPr>
      </w:r>
    </w:p>
    <w:p w:rsidR="00000000" w:rsidDel="00000000" w:rsidP="00000000" w:rsidRDefault="00000000" w:rsidRPr="00000000" w14:paraId="00000016">
      <w:pPr>
        <w:rPr>
          <w:color w:val="ff5e0e"/>
        </w:rPr>
      </w:pPr>
      <w:r w:rsidDel="00000000" w:rsidR="00000000" w:rsidRPr="00000000">
        <w:rPr>
          <w:color w:val="ff5e0e"/>
          <w:rtl w:val="0"/>
        </w:rPr>
        <w:t xml:space="preserve">Proceedings</w:t>
      </w:r>
    </w:p>
    <w:p w:rsidR="00000000" w:rsidDel="00000000" w:rsidP="00000000" w:rsidRDefault="00000000" w:rsidRPr="00000000" w14:paraId="00000017">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u w:val="none"/>
        </w:rPr>
      </w:pPr>
      <w:r w:rsidDel="00000000" w:rsidR="00000000" w:rsidRPr="00000000">
        <w:rPr>
          <w:b w:val="1"/>
          <w:rtl w:val="0"/>
        </w:rPr>
        <w:t xml:space="preserve">Meeting called to order at 6:00pm. </w:t>
      </w:r>
    </w:p>
    <w:p w:rsidR="00000000" w:rsidDel="00000000" w:rsidP="00000000" w:rsidRDefault="00000000" w:rsidRPr="00000000" w14:paraId="00000018">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u w:val="none"/>
        </w:rPr>
      </w:pPr>
      <w:r w:rsidDel="00000000" w:rsidR="00000000" w:rsidRPr="00000000">
        <w:rPr>
          <w:b w:val="1"/>
          <w:rtl w:val="0"/>
        </w:rPr>
        <w:t xml:space="preserve">Declaration of conflict of interest:  None voiced</w:t>
      </w:r>
    </w:p>
    <w:p w:rsidR="00000000" w:rsidDel="00000000" w:rsidP="00000000" w:rsidRDefault="00000000" w:rsidRPr="00000000" w14:paraId="00000019">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u w:val="none"/>
        </w:rPr>
      </w:pPr>
      <w:r w:rsidDel="00000000" w:rsidR="00000000" w:rsidRPr="00000000">
        <w:rPr>
          <w:b w:val="1"/>
          <w:rtl w:val="0"/>
        </w:rPr>
        <w:t xml:space="preserve">Approval of the July board meeting minutes, seconded and passed</w:t>
      </w:r>
    </w:p>
    <w:p w:rsidR="00000000" w:rsidDel="00000000" w:rsidP="00000000" w:rsidRDefault="00000000" w:rsidRPr="00000000" w14:paraId="0000001A">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u w:val="none"/>
        </w:rPr>
      </w:pPr>
      <w:r w:rsidDel="00000000" w:rsidR="00000000" w:rsidRPr="00000000">
        <w:rPr>
          <w:b w:val="1"/>
          <w:rtl w:val="0"/>
        </w:rPr>
        <w:t xml:space="preserve">Approval of the September 13, 2019 board meeting location TBA</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1C">
      <w:pPr>
        <w:pStyle w:val="Heading2"/>
        <w:spacing w:line="240" w:lineRule="auto"/>
        <w:ind w:left="0" w:firstLine="0"/>
        <w:rPr>
          <w:b w:val="1"/>
          <w:color w:val="008575"/>
        </w:rPr>
      </w:pPr>
      <w:r w:rsidDel="00000000" w:rsidR="00000000" w:rsidRPr="00000000">
        <w:rPr>
          <w:b w:val="1"/>
          <w:color w:val="008575"/>
          <w:rtl w:val="0"/>
        </w:rPr>
        <w:t xml:space="preserve">Coaches report (Mark </w:t>
      </w:r>
      <w:r w:rsidDel="00000000" w:rsidR="00000000" w:rsidRPr="00000000">
        <w:rPr>
          <w:b w:val="1"/>
          <w:color w:val="008575"/>
          <w:rtl w:val="0"/>
        </w:rPr>
        <w:t xml:space="preserve">Bernett</w:t>
      </w:r>
      <w:r w:rsidDel="00000000" w:rsidR="00000000" w:rsidRPr="00000000">
        <w:rPr>
          <w:b w:val="1"/>
          <w:color w:val="008575"/>
          <w:rtl w:val="0"/>
        </w:rPr>
        <w:t xml:space="preserve">/See printed report for details)</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numPr>
          <w:ilvl w:val="0"/>
          <w:numId w:val="5"/>
        </w:numPr>
        <w:ind w:left="720" w:hanging="360"/>
        <w:rPr>
          <w:b w:val="1"/>
          <w:u w:val="none"/>
        </w:rPr>
      </w:pPr>
      <w:r w:rsidDel="00000000" w:rsidR="00000000" w:rsidRPr="00000000">
        <w:rPr>
          <w:b w:val="1"/>
          <w:rtl w:val="0"/>
        </w:rPr>
        <w:t xml:space="preserve">Numbers are strong.  Gold group has increased to 6 or 7 swimmers secondary to extra lane in the morning.  Mark suggests to budget for 30 in the Gold group.  There is no waiting list in silver or bronze group at this time.</w:t>
      </w:r>
    </w:p>
    <w:p w:rsidR="00000000" w:rsidDel="00000000" w:rsidP="00000000" w:rsidRDefault="00000000" w:rsidRPr="00000000" w14:paraId="0000001F">
      <w:pPr>
        <w:numPr>
          <w:ilvl w:val="0"/>
          <w:numId w:val="5"/>
        </w:numPr>
        <w:ind w:left="720" w:hanging="360"/>
        <w:rPr>
          <w:b w:val="1"/>
          <w:u w:val="none"/>
        </w:rPr>
      </w:pPr>
      <w:r w:rsidDel="00000000" w:rsidR="00000000" w:rsidRPr="00000000">
        <w:rPr>
          <w:b w:val="1"/>
          <w:rtl w:val="0"/>
        </w:rPr>
        <w:t xml:space="preserve">Mark reviewed end of season meets with good showing by BSC swimmers.  Mark brings up idea of co-hosting 11 and over state at Pendleton vs. Mt. Hood in the next 3 yrs.</w:t>
      </w:r>
    </w:p>
    <w:p w:rsidR="00000000" w:rsidDel="00000000" w:rsidP="00000000" w:rsidRDefault="00000000" w:rsidRPr="00000000" w14:paraId="00000020">
      <w:pPr>
        <w:numPr>
          <w:ilvl w:val="0"/>
          <w:numId w:val="5"/>
        </w:numPr>
        <w:ind w:left="720" w:hanging="360"/>
        <w:rPr>
          <w:b w:val="1"/>
          <w:u w:val="none"/>
        </w:rPr>
      </w:pPr>
      <w:r w:rsidDel="00000000" w:rsidR="00000000" w:rsidRPr="00000000">
        <w:rPr>
          <w:b w:val="1"/>
          <w:rtl w:val="0"/>
        </w:rPr>
        <w:t xml:space="preserve">Mark reports Bend Open very successful and run well.</w:t>
      </w:r>
    </w:p>
    <w:p w:rsidR="00000000" w:rsidDel="00000000" w:rsidP="00000000" w:rsidRDefault="00000000" w:rsidRPr="00000000" w14:paraId="00000021">
      <w:pPr>
        <w:numPr>
          <w:ilvl w:val="0"/>
          <w:numId w:val="5"/>
        </w:numPr>
        <w:ind w:left="720" w:hanging="360"/>
        <w:rPr>
          <w:b w:val="1"/>
          <w:u w:val="none"/>
        </w:rPr>
      </w:pPr>
      <w:r w:rsidDel="00000000" w:rsidR="00000000" w:rsidRPr="00000000">
        <w:rPr>
          <w:b w:val="1"/>
          <w:rtl w:val="0"/>
        </w:rPr>
        <w:t xml:space="preserve">Mark reviewed swim meets and staffing for the upcoming year.</w:t>
      </w:r>
    </w:p>
    <w:p w:rsidR="00000000" w:rsidDel="00000000" w:rsidP="00000000" w:rsidRDefault="00000000" w:rsidRPr="00000000" w14:paraId="00000022">
      <w:pPr>
        <w:numPr>
          <w:ilvl w:val="0"/>
          <w:numId w:val="5"/>
        </w:numPr>
        <w:ind w:left="720" w:hanging="360"/>
        <w:rPr>
          <w:b w:val="1"/>
          <w:u w:val="none"/>
        </w:rPr>
      </w:pPr>
      <w:r w:rsidDel="00000000" w:rsidR="00000000" w:rsidRPr="00000000">
        <w:rPr>
          <w:b w:val="1"/>
          <w:rtl w:val="0"/>
        </w:rPr>
        <w:t xml:space="preserve">Pool cover will be going on the second week in September.  This is much earlier than previous years.</w:t>
      </w:r>
    </w:p>
    <w:p w:rsidR="00000000" w:rsidDel="00000000" w:rsidP="00000000" w:rsidRDefault="00000000" w:rsidRPr="00000000" w14:paraId="00000023">
      <w:pPr>
        <w:numPr>
          <w:ilvl w:val="0"/>
          <w:numId w:val="5"/>
        </w:numPr>
        <w:ind w:left="720" w:hanging="360"/>
        <w:rPr>
          <w:b w:val="1"/>
          <w:u w:val="none"/>
        </w:rPr>
      </w:pPr>
      <w:r w:rsidDel="00000000" w:rsidR="00000000" w:rsidRPr="00000000">
        <w:rPr>
          <w:b w:val="1"/>
          <w:rtl w:val="0"/>
        </w:rPr>
        <w:t xml:space="preserve">Joe requests Mark look over use agreement from Juniper. He also requests itemization of BSC assets.</w:t>
      </w:r>
    </w:p>
    <w:p w:rsidR="00000000" w:rsidDel="00000000" w:rsidP="00000000" w:rsidRDefault="00000000" w:rsidRPr="00000000" w14:paraId="00000024">
      <w:pPr>
        <w:ind w:left="720" w:firstLine="0"/>
        <w:rPr>
          <w:b w:val="1"/>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25">
      <w:pPr>
        <w:ind w:left="0" w:firstLine="0"/>
        <w:rPr>
          <w:b w:val="1"/>
        </w:rPr>
      </w:pPr>
      <w:r w:rsidDel="00000000" w:rsidR="00000000" w:rsidRPr="00000000">
        <w:rPr>
          <w:rtl w:val="0"/>
        </w:rPr>
      </w:r>
    </w:p>
    <w:p w:rsidR="00000000" w:rsidDel="00000000" w:rsidP="00000000" w:rsidRDefault="00000000" w:rsidRPr="00000000" w14:paraId="00000026">
      <w:pPr>
        <w:pStyle w:val="Heading2"/>
        <w:ind w:left="0" w:firstLine="0"/>
        <w:rPr>
          <w:color w:val="008575"/>
        </w:rPr>
      </w:pPr>
      <w:r w:rsidDel="00000000" w:rsidR="00000000" w:rsidRPr="00000000">
        <w:rPr>
          <w:b w:val="1"/>
          <w:color w:val="008575"/>
          <w:rtl w:val="0"/>
        </w:rPr>
        <w:t xml:space="preserve">Committee Report:  Kristie Hornbeck VP and chair</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101600</wp:posOffset>
                </wp:positionH>
                <wp:positionV relativeFrom="paragraph">
                  <wp:posOffset>25400</wp:posOffset>
                </wp:positionV>
                <wp:extent cx="5746750" cy="12700"/>
                <wp:effectExtent b="0" l="0" r="0" t="0"/>
                <wp:wrapTopAndBottom distB="0" distT="0"/>
                <wp:docPr id="1" name=""/>
                <a:graphic>
                  <a:graphicData uri="http://schemas.microsoft.com/office/word/2010/wordprocessingShape">
                    <wps:wsp>
                      <wps:cNvCnPr/>
                      <wps:spPr>
                        <a:xfrm>
                          <a:off x="2472625" y="3780000"/>
                          <a:ext cx="5746750" cy="0"/>
                        </a:xfrm>
                        <a:prstGeom prst="straightConnector1">
                          <a:avLst/>
                        </a:prstGeom>
                        <a:noFill/>
                        <a:ln cap="flat" cmpd="sng" w="9525">
                          <a:solidFill>
                            <a:srgbClr val="878787"/>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25400</wp:posOffset>
                </wp:positionV>
                <wp:extent cx="5746750" cy="12700"/>
                <wp:effectExtent b="0" l="0" r="0" t="0"/>
                <wp:wrapTopAndBottom distB="0" distT="0"/>
                <wp:docPr id="1"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5746750" cy="12700"/>
                        </a:xfrm>
                        <a:prstGeom prst="rect"/>
                        <a:ln/>
                      </pic:spPr>
                    </pic:pic>
                  </a:graphicData>
                </a:graphic>
              </wp:anchor>
            </w:drawing>
          </mc:Fallback>
        </mc:AlternateContent>
      </w:r>
    </w:p>
    <w:p w:rsidR="00000000" w:rsidDel="00000000" w:rsidP="00000000" w:rsidRDefault="00000000" w:rsidRPr="00000000" w14:paraId="00000027">
      <w:pPr>
        <w:numPr>
          <w:ilvl w:val="0"/>
          <w:numId w:val="6"/>
        </w:numPr>
        <w:ind w:left="720" w:hanging="360"/>
        <w:rPr>
          <w:b w:val="1"/>
        </w:rPr>
      </w:pPr>
      <w:r w:rsidDel="00000000" w:rsidR="00000000" w:rsidRPr="00000000">
        <w:rPr>
          <w:b w:val="1"/>
          <w:rtl w:val="0"/>
        </w:rPr>
        <w:t xml:space="preserve">Kristie to touch base with Wade to check on the progress of ongoing business once school starts.</w:t>
      </w:r>
    </w:p>
    <w:p w:rsidR="00000000" w:rsidDel="00000000" w:rsidP="00000000" w:rsidRDefault="00000000" w:rsidRPr="00000000" w14:paraId="00000028">
      <w:pPr>
        <w:ind w:left="720" w:firstLine="0"/>
        <w:rPr>
          <w:b w:val="1"/>
        </w:rPr>
      </w:pPr>
      <w:r w:rsidDel="00000000" w:rsidR="00000000" w:rsidRPr="00000000">
        <w:rPr>
          <w:rtl w:val="0"/>
        </w:rPr>
      </w:r>
    </w:p>
    <w:p w:rsidR="00000000" w:rsidDel="00000000" w:rsidP="00000000" w:rsidRDefault="00000000" w:rsidRPr="00000000" w14:paraId="00000029">
      <w:pPr>
        <w:ind w:left="720" w:firstLine="0"/>
        <w:rPr>
          <w:b w:val="1"/>
        </w:rPr>
      </w:pPr>
      <w:r w:rsidDel="00000000" w:rsidR="00000000" w:rsidRPr="00000000">
        <w:rPr>
          <w:rtl w:val="0"/>
        </w:rPr>
      </w:r>
    </w:p>
    <w:p w:rsidR="00000000" w:rsidDel="00000000" w:rsidP="00000000" w:rsidRDefault="00000000" w:rsidRPr="00000000" w14:paraId="0000002A">
      <w:pPr>
        <w:ind w:left="0" w:firstLine="0"/>
        <w:rPr>
          <w:b w:val="1"/>
          <w:color w:val="008575"/>
          <w:sz w:val="28"/>
          <w:szCs w:val="28"/>
        </w:rPr>
      </w:pPr>
      <w:r w:rsidDel="00000000" w:rsidR="00000000" w:rsidRPr="00000000">
        <w:rPr>
          <w:b w:val="1"/>
          <w:color w:val="008575"/>
          <w:sz w:val="28"/>
          <w:szCs w:val="28"/>
          <w:rtl w:val="0"/>
        </w:rPr>
        <w:t xml:space="preserve">Budget:</w:t>
      </w:r>
    </w:p>
    <w:p w:rsidR="00000000" w:rsidDel="00000000" w:rsidP="00000000" w:rsidRDefault="00000000" w:rsidRPr="00000000" w14:paraId="0000002B">
      <w:pPr>
        <w:ind w:left="0" w:firstLine="0"/>
        <w:rPr>
          <w:b w:val="1"/>
          <w:color w:val="008575"/>
        </w:rPr>
      </w:pPr>
      <w:r w:rsidDel="00000000" w:rsidR="00000000" w:rsidRPr="00000000">
        <w:rPr>
          <w:b w:val="1"/>
          <w:color w:val="008575"/>
          <w:rtl w:val="0"/>
        </w:rPr>
        <w:t xml:space="preserve"> </w:t>
      </w:r>
    </w:p>
    <w:p w:rsidR="00000000" w:rsidDel="00000000" w:rsidP="00000000" w:rsidRDefault="00000000" w:rsidRPr="00000000" w14:paraId="0000002C">
      <w:pPr>
        <w:numPr>
          <w:ilvl w:val="0"/>
          <w:numId w:val="2"/>
        </w:numPr>
        <w:ind w:left="720" w:hanging="360"/>
        <w:rPr>
          <w:b w:val="1"/>
        </w:rPr>
      </w:pPr>
      <w:r w:rsidDel="00000000" w:rsidR="00000000" w:rsidRPr="00000000">
        <w:rPr>
          <w:b w:val="1"/>
          <w:rtl w:val="0"/>
        </w:rPr>
        <w:t xml:space="preserve">Discussion regarding 10 month vs. 12 month billing cycle.  Agreed at this time to keep a 10 month billing cycle and reassess next year.</w:t>
      </w:r>
    </w:p>
    <w:p w:rsidR="00000000" w:rsidDel="00000000" w:rsidP="00000000" w:rsidRDefault="00000000" w:rsidRPr="00000000" w14:paraId="0000002D">
      <w:pPr>
        <w:numPr>
          <w:ilvl w:val="0"/>
          <w:numId w:val="2"/>
        </w:numPr>
        <w:ind w:left="720" w:hanging="360"/>
        <w:rPr>
          <w:b w:val="1"/>
        </w:rPr>
      </w:pPr>
      <w:r w:rsidDel="00000000" w:rsidR="00000000" w:rsidRPr="00000000">
        <w:rPr>
          <w:b w:val="1"/>
          <w:rtl w:val="0"/>
        </w:rPr>
        <w:t xml:space="preserve">Further discussion regarding splitting 150$ registration fee.</w:t>
      </w:r>
    </w:p>
    <w:p w:rsidR="00000000" w:rsidDel="00000000" w:rsidP="00000000" w:rsidRDefault="00000000" w:rsidRPr="00000000" w14:paraId="0000002E">
      <w:pPr>
        <w:numPr>
          <w:ilvl w:val="0"/>
          <w:numId w:val="2"/>
        </w:numPr>
        <w:ind w:left="720" w:hanging="360"/>
        <w:rPr>
          <w:b w:val="1"/>
        </w:rPr>
      </w:pPr>
      <w:r w:rsidDel="00000000" w:rsidR="00000000" w:rsidRPr="00000000">
        <w:rPr>
          <w:b w:val="1"/>
          <w:rtl w:val="0"/>
        </w:rPr>
        <w:t xml:space="preserve">Kristie reviewed  2019-2020 BSC fees and obligations document.  Special attention paid to “additional expenses you can anticipate” section.  Review by coach Mark and addition of meet fee ranges.  </w:t>
      </w:r>
    </w:p>
    <w:p w:rsidR="00000000" w:rsidDel="00000000" w:rsidP="00000000" w:rsidRDefault="00000000" w:rsidRPr="00000000" w14:paraId="0000002F">
      <w:pPr>
        <w:numPr>
          <w:ilvl w:val="0"/>
          <w:numId w:val="2"/>
        </w:numPr>
        <w:ind w:left="720" w:hanging="360"/>
        <w:rPr>
          <w:b w:val="1"/>
        </w:rPr>
      </w:pPr>
      <w:r w:rsidDel="00000000" w:rsidR="00000000" w:rsidRPr="00000000">
        <w:rPr>
          <w:b w:val="1"/>
          <w:rtl w:val="0"/>
        </w:rPr>
        <w:t xml:space="preserve">Discussion regarding  special meet product billing with board agreeing that communication with members needs to occur prior to billing.</w:t>
      </w:r>
    </w:p>
    <w:p w:rsidR="00000000" w:rsidDel="00000000" w:rsidP="00000000" w:rsidRDefault="00000000" w:rsidRPr="00000000" w14:paraId="00000030">
      <w:pPr>
        <w:numPr>
          <w:ilvl w:val="0"/>
          <w:numId w:val="2"/>
        </w:numPr>
        <w:ind w:left="720" w:hanging="360"/>
        <w:rPr>
          <w:b w:val="1"/>
        </w:rPr>
      </w:pPr>
      <w:r w:rsidDel="00000000" w:rsidR="00000000" w:rsidRPr="00000000">
        <w:rPr>
          <w:b w:val="1"/>
          <w:rtl w:val="0"/>
        </w:rPr>
        <w:t xml:space="preserve">Motion made by Kristie to accept budget, seconded and passed unanimously.</w:t>
      </w:r>
    </w:p>
    <w:p w:rsidR="00000000" w:rsidDel="00000000" w:rsidP="00000000" w:rsidRDefault="00000000" w:rsidRPr="00000000" w14:paraId="00000031">
      <w:pPr>
        <w:ind w:left="720" w:firstLine="0"/>
        <w:rPr>
          <w:b w:val="1"/>
        </w:rPr>
      </w:pPr>
      <w:r w:rsidDel="00000000" w:rsidR="00000000" w:rsidRPr="00000000">
        <w:rPr>
          <w:rtl w:val="0"/>
        </w:rPr>
      </w:r>
    </w:p>
    <w:p w:rsidR="00000000" w:rsidDel="00000000" w:rsidP="00000000" w:rsidRDefault="00000000" w:rsidRPr="00000000" w14:paraId="00000032">
      <w:pPr>
        <w:pStyle w:val="Heading2"/>
        <w:ind w:left="0" w:firstLine="0"/>
        <w:rPr>
          <w:b w:val="1"/>
          <w:color w:val="008575"/>
        </w:rPr>
      </w:pPr>
      <w:bookmarkStart w:colFirst="0" w:colLast="0" w:name="_bl61c8z10zpq" w:id="2"/>
      <w:bookmarkEnd w:id="2"/>
      <w:r w:rsidDel="00000000" w:rsidR="00000000" w:rsidRPr="00000000">
        <w:rPr>
          <w:b w:val="1"/>
          <w:color w:val="008575"/>
          <w:rtl w:val="0"/>
        </w:rPr>
        <w:t xml:space="preserve">Financial report:</w:t>
      </w:r>
    </w:p>
    <w:p w:rsidR="00000000" w:rsidDel="00000000" w:rsidP="00000000" w:rsidRDefault="00000000" w:rsidRPr="00000000" w14:paraId="00000033">
      <w:pPr>
        <w:numPr>
          <w:ilvl w:val="0"/>
          <w:numId w:val="1"/>
        </w:numPr>
        <w:ind w:left="720" w:hanging="360"/>
        <w:rPr>
          <w:b w:val="1"/>
          <w:u w:val="none"/>
        </w:rPr>
      </w:pPr>
      <w:r w:rsidDel="00000000" w:rsidR="00000000" w:rsidRPr="00000000">
        <w:rPr>
          <w:b w:val="1"/>
          <w:rtl w:val="0"/>
        </w:rPr>
        <w:t xml:space="preserve">Shane reports finances “solid”</w:t>
      </w:r>
    </w:p>
    <w:p w:rsidR="00000000" w:rsidDel="00000000" w:rsidP="00000000" w:rsidRDefault="00000000" w:rsidRPr="00000000" w14:paraId="00000034">
      <w:pPr>
        <w:pStyle w:val="Heading2"/>
        <w:numPr>
          <w:ilvl w:val="0"/>
          <w:numId w:val="1"/>
        </w:numPr>
        <w:spacing w:line="240" w:lineRule="auto"/>
        <w:ind w:left="720" w:hanging="360"/>
        <w:rPr>
          <w:b w:val="1"/>
          <w:sz w:val="22"/>
          <w:szCs w:val="22"/>
          <w:u w:val="none"/>
        </w:rPr>
      </w:pPr>
      <w:bookmarkStart w:colFirst="0" w:colLast="0" w:name="_ftaap24mcj7" w:id="3"/>
      <w:bookmarkEnd w:id="3"/>
      <w:r w:rsidDel="00000000" w:rsidR="00000000" w:rsidRPr="00000000">
        <w:rPr>
          <w:b w:val="1"/>
          <w:sz w:val="22"/>
          <w:szCs w:val="22"/>
          <w:rtl w:val="0"/>
        </w:rPr>
        <w:t xml:space="preserve">Taxes verified and completely done.  Shane requests Mark attempt to get the bill from Juniper for the Bend open sooner this year for a timely closing of books by August 31. </w:t>
      </w:r>
    </w:p>
    <w:p w:rsidR="00000000" w:rsidDel="00000000" w:rsidP="00000000" w:rsidRDefault="00000000" w:rsidRPr="00000000" w14:paraId="00000035">
      <w:pPr>
        <w:numPr>
          <w:ilvl w:val="0"/>
          <w:numId w:val="1"/>
        </w:numPr>
        <w:ind w:left="720" w:hanging="360"/>
        <w:rPr>
          <w:b w:val="1"/>
          <w:u w:val="none"/>
        </w:rPr>
      </w:pPr>
      <w:r w:rsidDel="00000000" w:rsidR="00000000" w:rsidRPr="00000000">
        <w:rPr>
          <w:b w:val="1"/>
          <w:rtl w:val="0"/>
        </w:rPr>
        <w:t xml:space="preserve">Mark requests from board the go ahead to put together an officials appreciation dinner as a thank you.   Board agrees with this idea and line item added to budget for the upcoming year.  S</w:t>
      </w:r>
    </w:p>
    <w:p w:rsidR="00000000" w:rsidDel="00000000" w:rsidP="00000000" w:rsidRDefault="00000000" w:rsidRPr="00000000" w14:paraId="00000036">
      <w:pPr>
        <w:ind w:left="720" w:firstLine="0"/>
        <w:rPr/>
      </w:pPr>
      <w:r w:rsidDel="00000000" w:rsidR="00000000" w:rsidRPr="00000000">
        <w:rPr>
          <w:rtl w:val="0"/>
        </w:rPr>
      </w:r>
    </w:p>
    <w:p w:rsidR="00000000" w:rsidDel="00000000" w:rsidP="00000000" w:rsidRDefault="00000000" w:rsidRPr="00000000" w14:paraId="00000037">
      <w:pPr>
        <w:rPr>
          <w:color w:val="008575"/>
          <w:sz w:val="28"/>
          <w:szCs w:val="28"/>
        </w:rPr>
      </w:pPr>
      <w:r w:rsidDel="00000000" w:rsidR="00000000" w:rsidRPr="00000000">
        <w:rPr>
          <w:rtl w:val="0"/>
        </w:rPr>
      </w:r>
    </w:p>
    <w:p w:rsidR="00000000" w:rsidDel="00000000" w:rsidP="00000000" w:rsidRDefault="00000000" w:rsidRPr="00000000" w14:paraId="00000038">
      <w:pPr>
        <w:pStyle w:val="Heading2"/>
        <w:ind w:left="0" w:firstLine="0"/>
        <w:rPr>
          <w:b w:val="1"/>
          <w:color w:val="008575"/>
        </w:rPr>
      </w:pPr>
      <w:bookmarkStart w:colFirst="0" w:colLast="0" w:name="_igmmfsfq4ls3" w:id="4"/>
      <w:bookmarkEnd w:id="4"/>
      <w:r w:rsidDel="00000000" w:rsidR="00000000" w:rsidRPr="00000000">
        <w:rPr>
          <w:b w:val="1"/>
          <w:color w:val="008575"/>
          <w:rtl w:val="0"/>
        </w:rPr>
        <w:t xml:space="preserve">Discussion:</w:t>
      </w:r>
    </w:p>
    <w:p w:rsidR="00000000" w:rsidDel="00000000" w:rsidP="00000000" w:rsidRDefault="00000000" w:rsidRPr="00000000" w14:paraId="00000039">
      <w:pPr>
        <w:numPr>
          <w:ilvl w:val="0"/>
          <w:numId w:val="4"/>
        </w:numPr>
        <w:ind w:left="720" w:hanging="360"/>
        <w:rPr>
          <w:b w:val="1"/>
        </w:rPr>
      </w:pPr>
      <w:r w:rsidDel="00000000" w:rsidR="00000000" w:rsidRPr="00000000">
        <w:rPr>
          <w:b w:val="1"/>
          <w:rtl w:val="0"/>
        </w:rPr>
        <w:t xml:space="preserve">Communications: Rising costs letter. Done</w:t>
      </w:r>
    </w:p>
    <w:p w:rsidR="00000000" w:rsidDel="00000000" w:rsidP="00000000" w:rsidRDefault="00000000" w:rsidRPr="00000000" w14:paraId="0000003A">
      <w:pPr>
        <w:numPr>
          <w:ilvl w:val="0"/>
          <w:numId w:val="4"/>
        </w:numPr>
        <w:ind w:left="720" w:hanging="360"/>
        <w:rPr>
          <w:b w:val="1"/>
          <w:u w:val="none"/>
        </w:rPr>
      </w:pPr>
      <w:r w:rsidDel="00000000" w:rsidR="00000000" w:rsidRPr="00000000">
        <w:rPr>
          <w:b w:val="1"/>
          <w:rtl w:val="0"/>
        </w:rPr>
        <w:t xml:space="preserve">It was agreed that the expense communication and new fee schedule documents be emailed as well as placing stack of hard copies at the pool.</w:t>
      </w:r>
    </w:p>
    <w:p w:rsidR="00000000" w:rsidDel="00000000" w:rsidP="00000000" w:rsidRDefault="00000000" w:rsidRPr="00000000" w14:paraId="0000003B">
      <w:pPr>
        <w:numPr>
          <w:ilvl w:val="0"/>
          <w:numId w:val="4"/>
        </w:numPr>
        <w:ind w:left="720" w:hanging="360"/>
        <w:rPr>
          <w:u w:val="none"/>
        </w:rPr>
      </w:pPr>
      <w:r w:rsidDel="00000000" w:rsidR="00000000" w:rsidRPr="00000000">
        <w:rPr>
          <w:b w:val="1"/>
          <w:rtl w:val="0"/>
        </w:rPr>
        <w:t xml:space="preserve">Awaiting commitment from Mat Mercer to send out communication regarding blocks. </w:t>
      </w:r>
      <w:r w:rsidDel="00000000" w:rsidR="00000000" w:rsidRPr="00000000">
        <w:rPr>
          <w:rtl w:val="0"/>
        </w:rPr>
        <w:t xml:space="preserve"> </w:t>
      </w:r>
    </w:p>
    <w:p w:rsidR="00000000" w:rsidDel="00000000" w:rsidP="00000000" w:rsidRDefault="00000000" w:rsidRPr="00000000" w14:paraId="0000003C">
      <w:pPr>
        <w:ind w:left="720" w:firstLine="0"/>
        <w:rPr/>
      </w:pPr>
      <w:r w:rsidDel="00000000" w:rsidR="00000000" w:rsidRPr="00000000">
        <w:rPr>
          <w:rtl w:val="0"/>
        </w:rPr>
      </w:r>
    </w:p>
    <w:p w:rsidR="00000000" w:rsidDel="00000000" w:rsidP="00000000" w:rsidRDefault="00000000" w:rsidRPr="00000000" w14:paraId="0000003D">
      <w:pPr>
        <w:rPr>
          <w:color w:val="008575"/>
          <w:sz w:val="28"/>
          <w:szCs w:val="28"/>
        </w:rPr>
      </w:pPr>
      <w:r w:rsidDel="00000000" w:rsidR="00000000" w:rsidRPr="00000000">
        <w:rPr>
          <w:rtl w:val="0"/>
        </w:rPr>
      </w:r>
    </w:p>
    <w:p w:rsidR="00000000" w:rsidDel="00000000" w:rsidP="00000000" w:rsidRDefault="00000000" w:rsidRPr="00000000" w14:paraId="0000003E">
      <w:pPr>
        <w:pStyle w:val="Heading2"/>
        <w:rPr>
          <w:b w:val="1"/>
          <w:color w:val="008575"/>
        </w:rPr>
      </w:pPr>
      <w:bookmarkStart w:colFirst="0" w:colLast="0" w:name="_r7v3l0p5dwuc" w:id="5"/>
      <w:bookmarkEnd w:id="5"/>
      <w:r w:rsidDel="00000000" w:rsidR="00000000" w:rsidRPr="00000000">
        <w:rPr>
          <w:b w:val="1"/>
          <w:color w:val="008575"/>
          <w:rtl w:val="0"/>
        </w:rPr>
        <w:t xml:space="preserve">New Business:</w:t>
      </w:r>
      <w:r w:rsidDel="00000000" w:rsidR="00000000" w:rsidRPr="00000000">
        <w:rPr>
          <w:rtl w:val="0"/>
        </w:rPr>
      </w:r>
    </w:p>
    <w:p w:rsidR="00000000" w:rsidDel="00000000" w:rsidP="00000000" w:rsidRDefault="00000000" w:rsidRPr="00000000" w14:paraId="0000003F">
      <w:pPr>
        <w:numPr>
          <w:ilvl w:val="0"/>
          <w:numId w:val="7"/>
        </w:numPr>
        <w:ind w:left="720" w:hanging="360"/>
        <w:rPr>
          <w:b w:val="1"/>
          <w:u w:val="none"/>
        </w:rPr>
      </w:pPr>
      <w:r w:rsidDel="00000000" w:rsidR="00000000" w:rsidRPr="00000000">
        <w:rPr>
          <w:b w:val="1"/>
          <w:rtl w:val="0"/>
        </w:rPr>
        <w:t xml:space="preserve">Brief discussion regarding team building ideas.  Jen suggest </w:t>
      </w:r>
      <w:r w:rsidDel="00000000" w:rsidR="00000000" w:rsidRPr="00000000">
        <w:rPr>
          <w:b w:val="1"/>
          <w:rtl w:val="0"/>
        </w:rPr>
        <w:t xml:space="preserve"> possibly having Gold group host BBQ and silver the kids Christmas part</w:t>
      </w:r>
    </w:p>
    <w:p w:rsidR="00000000" w:rsidDel="00000000" w:rsidP="00000000" w:rsidRDefault="00000000" w:rsidRPr="00000000" w14:paraId="00000040">
      <w:pPr>
        <w:ind w:left="720" w:firstLine="0"/>
        <w:rPr>
          <w:b w:val="1"/>
        </w:rPr>
      </w:pPr>
      <w:r w:rsidDel="00000000" w:rsidR="00000000" w:rsidRPr="00000000">
        <w:rPr>
          <w:rtl w:val="0"/>
        </w:rPr>
      </w:r>
    </w:p>
    <w:p w:rsidR="00000000" w:rsidDel="00000000" w:rsidP="00000000" w:rsidRDefault="00000000" w:rsidRPr="00000000" w14:paraId="00000041">
      <w:pPr>
        <w:ind w:left="0" w:firstLine="0"/>
        <w:rPr/>
      </w:pPr>
      <w:r w:rsidDel="00000000" w:rsidR="00000000" w:rsidRPr="00000000">
        <w:rPr>
          <w:rtl w:val="0"/>
        </w:rPr>
        <w:t xml:space="preserve">Meeting adjourned at 7:25pm.  Minutes submitted by:  Toni Brockman</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100"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sectPr>
      <w:headerReference r:id="rId8" w:type="default"/>
      <w:pgSz w:h="15840" w:w="12240"/>
      <w:pgMar w:bottom="280" w:top="1260" w:left="1340" w:right="1300" w:header="495"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14"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82550</wp:posOffset>
          </wp:positionH>
          <wp:positionV relativeFrom="paragraph">
            <wp:posOffset>723900</wp:posOffset>
          </wp:positionV>
          <wp:extent cx="5943600" cy="76200"/>
          <wp:effectExtent b="0" l="0" r="0" t="0"/>
          <wp:wrapSquare wrapText="bothSides" distB="0" distT="0" distL="0" distR="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943600" cy="76200"/>
                  </a:xfrm>
                  <a:prstGeom prst="rect"/>
                  <a:ln/>
                </pic:spPr>
              </pic:pic>
            </a:graphicData>
          </a:graphic>
        </wp:anchor>
      </w:drawing>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5880100</wp:posOffset>
              </wp:positionH>
              <wp:positionV relativeFrom="paragraph">
                <wp:posOffset>292100</wp:posOffset>
              </wp:positionV>
              <wp:extent cx="140335" cy="265430"/>
              <wp:effectExtent b="0" l="0" r="0" t="0"/>
              <wp:wrapSquare wrapText="bothSides" distB="0" distT="0" distL="0" distR="0"/>
              <wp:docPr id="2" name=""/>
              <a:graphic>
                <a:graphicData uri="http://schemas.microsoft.com/office/word/2010/wordprocessingShape">
                  <wps:wsp>
                    <wps:cNvSpPr/>
                    <wps:cNvPr id="3" name="Shape 3"/>
                    <wps:spPr>
                      <a:xfrm>
                        <a:off x="5280595" y="3652048"/>
                        <a:ext cx="130810" cy="255905"/>
                      </a:xfrm>
                      <a:prstGeom prst="rect">
                        <a:avLst/>
                      </a:prstGeom>
                      <a:noFill/>
                      <a:ln>
                        <a:noFill/>
                      </a:ln>
                    </wps:spPr>
                    <wps:txbx>
                      <w:txbxContent>
                        <w:p w:rsidR="00000000" w:rsidDel="00000000" w:rsidP="00000000" w:rsidRDefault="00000000" w:rsidRPr="00000000">
                          <w:pPr>
                            <w:spacing w:after="0" w:before="0" w:line="380.9999942779541"/>
                            <w:ind w:left="40" w:right="0" w:firstLine="40"/>
                            <w:jc w:val="left"/>
                            <w:textDirection w:val="btLr"/>
                          </w:pPr>
                          <w:r w:rsidDel="00000000" w:rsidR="00000000" w:rsidRPr="00000000">
                            <w:rPr>
                              <w:rFonts w:ascii="Arimo" w:cs="Arimo" w:eastAsia="Arimo" w:hAnsi="Arimo"/>
                              <w:b w:val="0"/>
                              <w:i w:val="0"/>
                              <w:smallCaps w:val="0"/>
                              <w:strike w:val="0"/>
                              <w:color w:val="695d46"/>
                              <w:sz w:val="28"/>
                              <w:vertAlign w:val="baseline"/>
                            </w:rPr>
                            <w:t xml:space="preserve"> PAGE 1</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5880100</wp:posOffset>
              </wp:positionH>
              <wp:positionV relativeFrom="paragraph">
                <wp:posOffset>292100</wp:posOffset>
              </wp:positionV>
              <wp:extent cx="140335" cy="265430"/>
              <wp:effectExtent b="0" l="0" r="0" t="0"/>
              <wp:wrapSquare wrapText="bothSides" distB="0" distT="0" distL="0" distR="0"/>
              <wp:docPr id="2"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140335" cy="26543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mo" w:cs="Arimo" w:eastAsia="Arimo" w:hAnsi="Arimo"/>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00" w:firstLine="0"/>
    </w:pPr>
    <w:rPr>
      <w:rFonts w:ascii="Arial Narrow" w:cs="Arial Narrow" w:eastAsia="Arial Narrow" w:hAnsi="Arial Narrow"/>
      <w:b w:val="1"/>
      <w:sz w:val="36"/>
      <w:szCs w:val="36"/>
    </w:rPr>
  </w:style>
  <w:style w:type="paragraph" w:styleId="Heading2">
    <w:name w:val="heading 2"/>
    <w:basedOn w:val="Normal"/>
    <w:next w:val="Normal"/>
    <w:pPr>
      <w:spacing w:line="552" w:lineRule="auto"/>
      <w:ind w:left="100" w:firstLine="0"/>
    </w:pPr>
    <w:rPr>
      <w:sz w:val="32"/>
      <w:szCs w:val="32"/>
    </w:rPr>
  </w:style>
  <w:style w:type="paragraph" w:styleId="Heading3">
    <w:name w:val="heading 3"/>
    <w:basedOn w:val="Normal"/>
    <w:next w:val="Normal"/>
    <w:pPr>
      <w:ind w:left="40" w:firstLine="0"/>
    </w:pPr>
    <w:rPr>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Subtitle">
    <w:name w:val="Subtitle"/>
    <w:basedOn w:val="Normal"/>
    <w:next w:val="Normal"/>
    <w:pPr/>
    <w:rPr>
      <w:i w:val="1"/>
      <w:color w:val="4f81bd"/>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