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F8004" w14:textId="3D0A0D4D" w:rsidR="002644B4" w:rsidRPr="004F05E3" w:rsidRDefault="001C60B1" w:rsidP="001C60B1">
      <w:pPr>
        <w:spacing w:after="0" w:line="240" w:lineRule="auto"/>
        <w:rPr>
          <w:b/>
          <w:color w:val="C00000"/>
        </w:rPr>
      </w:pPr>
      <w:r w:rsidRPr="004F05E3">
        <w:rPr>
          <w:b/>
          <w:color w:val="C00000"/>
        </w:rPr>
        <w:t xml:space="preserve">Meeting called to order </w:t>
      </w:r>
      <w:r w:rsidR="00130804">
        <w:rPr>
          <w:b/>
          <w:color w:val="C00000"/>
        </w:rPr>
        <w:t>7:</w:t>
      </w:r>
      <w:r w:rsidR="00B9508C">
        <w:rPr>
          <w:b/>
          <w:color w:val="C00000"/>
        </w:rPr>
        <w:t>05</w:t>
      </w:r>
      <w:r w:rsidR="00EC13FA">
        <w:rPr>
          <w:b/>
          <w:color w:val="C00000"/>
        </w:rPr>
        <w:t>PM</w:t>
      </w:r>
    </w:p>
    <w:p w14:paraId="672A6659" w14:textId="77777777" w:rsidR="00130804" w:rsidRDefault="00130804" w:rsidP="00130804">
      <w:pPr>
        <w:spacing w:after="0" w:line="240" w:lineRule="auto"/>
      </w:pPr>
    </w:p>
    <w:p w14:paraId="72C9573F" w14:textId="3C389568" w:rsidR="00130804" w:rsidRPr="009225EC" w:rsidRDefault="00130804" w:rsidP="00130804">
      <w:pPr>
        <w:spacing w:after="0" w:line="240" w:lineRule="auto"/>
        <w:rPr>
          <w:b/>
          <w:color w:val="C00000"/>
        </w:rPr>
      </w:pPr>
      <w:r w:rsidRPr="009225EC">
        <w:rPr>
          <w:b/>
          <w:color w:val="C00000"/>
        </w:rPr>
        <w:t xml:space="preserve">Quorum – </w:t>
      </w:r>
      <w:r w:rsidR="00F57E49">
        <w:rPr>
          <w:b/>
          <w:color w:val="C00000"/>
        </w:rPr>
        <w:t>7:</w:t>
      </w:r>
      <w:r w:rsidR="00B9508C">
        <w:rPr>
          <w:b/>
          <w:color w:val="C00000"/>
        </w:rPr>
        <w:t>05PM</w:t>
      </w:r>
    </w:p>
    <w:p w14:paraId="0A37501D" w14:textId="77777777" w:rsidR="001C60B1" w:rsidRDefault="001C60B1" w:rsidP="001C60B1">
      <w:pPr>
        <w:spacing w:after="0" w:line="240" w:lineRule="auto"/>
      </w:pPr>
    </w:p>
    <w:p w14:paraId="5DAB6C7B" w14:textId="77777777" w:rsidR="004F05E3" w:rsidRDefault="004F05E3" w:rsidP="001C60B1">
      <w:pPr>
        <w:spacing w:after="0" w:line="240" w:lineRule="auto"/>
        <w:sectPr w:rsidR="004F05E3">
          <w:headerReference w:type="default" r:id="rId7"/>
          <w:footerReference w:type="default" r:id="rId8"/>
          <w:pgSz w:w="12240" w:h="15840"/>
          <w:pgMar w:top="1440" w:right="1440" w:bottom="1440" w:left="1440" w:header="720" w:footer="720" w:gutter="0"/>
          <w:cols w:space="720"/>
          <w:docGrid w:linePitch="360"/>
        </w:sectPr>
      </w:pPr>
    </w:p>
    <w:p w14:paraId="0615559D" w14:textId="77777777" w:rsidR="001C60B1" w:rsidRPr="004F05E3" w:rsidRDefault="001C60B1" w:rsidP="001C60B1">
      <w:pPr>
        <w:spacing w:after="0" w:line="240" w:lineRule="auto"/>
        <w:rPr>
          <w:b/>
        </w:rPr>
      </w:pPr>
      <w:r w:rsidRPr="004F05E3">
        <w:rPr>
          <w:b/>
        </w:rPr>
        <w:t>In Attendance</w:t>
      </w:r>
    </w:p>
    <w:p w14:paraId="02EB378F" w14:textId="77777777" w:rsidR="004F05E3" w:rsidRDefault="004F05E3" w:rsidP="001C60B1">
      <w:pPr>
        <w:spacing w:after="0" w:line="240" w:lineRule="auto"/>
      </w:pPr>
    </w:p>
    <w:p w14:paraId="6A05A809" w14:textId="77777777" w:rsidR="004F05E3" w:rsidRDefault="004F05E3" w:rsidP="00AE3680">
      <w:pPr>
        <w:spacing w:after="0" w:line="240" w:lineRule="auto"/>
        <w:sectPr w:rsidR="004F05E3" w:rsidSect="00AE3680">
          <w:type w:val="continuous"/>
          <w:pgSz w:w="12240" w:h="15840"/>
          <w:pgMar w:top="1440" w:right="1440" w:bottom="1440" w:left="1440" w:header="720" w:footer="720" w:gutter="0"/>
          <w:cols w:space="720"/>
          <w:docGrid w:linePitch="360"/>
        </w:sectPr>
      </w:pPr>
    </w:p>
    <w:p w14:paraId="4ECD43D7" w14:textId="170D8E21" w:rsidR="00FC4928" w:rsidRDefault="00FC4928" w:rsidP="00AE3680">
      <w:pPr>
        <w:spacing w:after="0" w:line="240" w:lineRule="auto"/>
        <w:ind w:left="720"/>
      </w:pPr>
      <w:r>
        <w:t xml:space="preserve">Executive </w:t>
      </w:r>
      <w:r w:rsidR="00B06E80">
        <w:t>Committee</w:t>
      </w:r>
    </w:p>
    <w:tbl>
      <w:tblPr>
        <w:tblStyle w:val="TableGrid"/>
        <w:tblW w:w="0" w:type="auto"/>
        <w:tblInd w:w="720" w:type="dxa"/>
        <w:tblLook w:val="04A0" w:firstRow="1" w:lastRow="0" w:firstColumn="1" w:lastColumn="0" w:noHBand="0" w:noVBand="1"/>
      </w:tblPr>
      <w:tblGrid>
        <w:gridCol w:w="1525"/>
        <w:gridCol w:w="1710"/>
      </w:tblGrid>
      <w:tr w:rsidR="00EB4359" w:rsidRPr="00EB4359" w14:paraId="22AC9E61" w14:textId="77777777" w:rsidTr="00F81226">
        <w:tc>
          <w:tcPr>
            <w:tcW w:w="1525" w:type="dxa"/>
          </w:tcPr>
          <w:p w14:paraId="64E35866" w14:textId="77777777" w:rsidR="00EB4359" w:rsidRPr="00EB4359" w:rsidRDefault="00EB4359" w:rsidP="00AE3680">
            <w:r w:rsidRPr="00EB4359">
              <w:t>President</w:t>
            </w:r>
          </w:p>
        </w:tc>
        <w:tc>
          <w:tcPr>
            <w:tcW w:w="1710" w:type="dxa"/>
          </w:tcPr>
          <w:p w14:paraId="52071F6E" w14:textId="77777777" w:rsidR="00EB4359" w:rsidRPr="00EB4359" w:rsidRDefault="00130804" w:rsidP="00AE3680">
            <w:r>
              <w:t>Lauren Stouten</w:t>
            </w:r>
          </w:p>
        </w:tc>
      </w:tr>
      <w:tr w:rsidR="00EB4359" w:rsidRPr="00EB4359" w14:paraId="6C1DBED6" w14:textId="77777777" w:rsidTr="00F81226">
        <w:tc>
          <w:tcPr>
            <w:tcW w:w="1525" w:type="dxa"/>
          </w:tcPr>
          <w:p w14:paraId="1E60742D" w14:textId="77777777" w:rsidR="00EB4359" w:rsidRPr="00EB4359" w:rsidRDefault="00EB4359" w:rsidP="00AE3680">
            <w:r w:rsidRPr="00EB4359">
              <w:t>Secretary</w:t>
            </w:r>
          </w:p>
        </w:tc>
        <w:tc>
          <w:tcPr>
            <w:tcW w:w="1710" w:type="dxa"/>
          </w:tcPr>
          <w:p w14:paraId="7DB152FC" w14:textId="77777777" w:rsidR="00EB4359" w:rsidRPr="00EB4359" w:rsidRDefault="00130804" w:rsidP="00AE3680">
            <w:r>
              <w:t>Dottie Drinan</w:t>
            </w:r>
          </w:p>
        </w:tc>
      </w:tr>
      <w:tr w:rsidR="00EB4359" w:rsidRPr="00EB4359" w14:paraId="56E352F3" w14:textId="77777777" w:rsidTr="00F81226">
        <w:tc>
          <w:tcPr>
            <w:tcW w:w="1525" w:type="dxa"/>
          </w:tcPr>
          <w:p w14:paraId="340DB370" w14:textId="77777777" w:rsidR="00EB4359" w:rsidRPr="00EB4359" w:rsidRDefault="00EB4359" w:rsidP="00AE3680">
            <w:r w:rsidRPr="00EB4359">
              <w:t>Head Official</w:t>
            </w:r>
          </w:p>
        </w:tc>
        <w:tc>
          <w:tcPr>
            <w:tcW w:w="1710" w:type="dxa"/>
          </w:tcPr>
          <w:p w14:paraId="0CA51E7B" w14:textId="77777777" w:rsidR="00EB4359" w:rsidRPr="00EB4359" w:rsidRDefault="00EB4359" w:rsidP="00AE3680">
            <w:r w:rsidRPr="00EB4359">
              <w:t xml:space="preserve">Paul </w:t>
            </w:r>
            <w:proofErr w:type="spellStart"/>
            <w:r w:rsidRPr="00EB4359">
              <w:t>McEndree</w:t>
            </w:r>
            <w:proofErr w:type="spellEnd"/>
          </w:p>
        </w:tc>
      </w:tr>
      <w:tr w:rsidR="00EB4359" w:rsidRPr="00EB4359" w14:paraId="4B4A5000" w14:textId="77777777" w:rsidTr="00F81226">
        <w:tc>
          <w:tcPr>
            <w:tcW w:w="1525" w:type="dxa"/>
          </w:tcPr>
          <w:p w14:paraId="4F970762" w14:textId="77777777" w:rsidR="00EB4359" w:rsidRPr="00EB4359" w:rsidRDefault="00EB4359" w:rsidP="00AE3680">
            <w:r w:rsidRPr="00EB4359">
              <w:t>Treasurer</w:t>
            </w:r>
          </w:p>
        </w:tc>
        <w:tc>
          <w:tcPr>
            <w:tcW w:w="1710" w:type="dxa"/>
          </w:tcPr>
          <w:p w14:paraId="422CFBB3" w14:textId="75EA3235" w:rsidR="00EB4359" w:rsidRPr="00EB4359" w:rsidRDefault="00F81226" w:rsidP="00AE3680">
            <w:r>
              <w:t xml:space="preserve">Kathryn </w:t>
            </w:r>
            <w:proofErr w:type="spellStart"/>
            <w:r>
              <w:t>Gnagey</w:t>
            </w:r>
            <w:proofErr w:type="spellEnd"/>
          </w:p>
        </w:tc>
      </w:tr>
      <w:tr w:rsidR="00EB4359" w:rsidRPr="00EB4359" w14:paraId="320CD6B9" w14:textId="77777777" w:rsidTr="00F81226">
        <w:tc>
          <w:tcPr>
            <w:tcW w:w="1525" w:type="dxa"/>
          </w:tcPr>
          <w:p w14:paraId="6F24E27E" w14:textId="77777777" w:rsidR="00EB4359" w:rsidRPr="00EB4359" w:rsidRDefault="00EB4359" w:rsidP="00AE3680">
            <w:r w:rsidRPr="00EB4359">
              <w:t>Statistician</w:t>
            </w:r>
          </w:p>
        </w:tc>
        <w:tc>
          <w:tcPr>
            <w:tcW w:w="1710" w:type="dxa"/>
          </w:tcPr>
          <w:p w14:paraId="43F029F1" w14:textId="77777777" w:rsidR="00EB4359" w:rsidRPr="00EB4359" w:rsidRDefault="00EB4359" w:rsidP="00AE3680">
            <w:r w:rsidRPr="00EB4359">
              <w:t>Chris Bley</w:t>
            </w:r>
          </w:p>
        </w:tc>
      </w:tr>
    </w:tbl>
    <w:p w14:paraId="5A39BBE3" w14:textId="77777777" w:rsidR="00FC4928" w:rsidRDefault="00FC4928" w:rsidP="00AE3680">
      <w:pPr>
        <w:spacing w:after="0" w:line="240" w:lineRule="auto"/>
      </w:pPr>
    </w:p>
    <w:p w14:paraId="0836DF2E" w14:textId="77777777" w:rsidR="00FC4928" w:rsidRDefault="00FC4928" w:rsidP="00AE3680">
      <w:pPr>
        <w:spacing w:after="0" w:line="240" w:lineRule="auto"/>
        <w:ind w:left="720"/>
      </w:pPr>
      <w:r>
        <w:t xml:space="preserve">Team </w:t>
      </w:r>
      <w:r w:rsidR="00AA0A54">
        <w:t>Representatives</w:t>
      </w:r>
    </w:p>
    <w:tbl>
      <w:tblPr>
        <w:tblStyle w:val="TableGrid"/>
        <w:tblW w:w="4495" w:type="dxa"/>
        <w:tblInd w:w="720" w:type="dxa"/>
        <w:tblLook w:val="04A0" w:firstRow="1" w:lastRow="0" w:firstColumn="1" w:lastColumn="0" w:noHBand="0" w:noVBand="1"/>
      </w:tblPr>
      <w:tblGrid>
        <w:gridCol w:w="1795"/>
        <w:gridCol w:w="2700"/>
      </w:tblGrid>
      <w:tr w:rsidR="00EB4359" w:rsidRPr="00EB4359" w14:paraId="7D2DA9E1" w14:textId="77777777" w:rsidTr="0045217D">
        <w:tc>
          <w:tcPr>
            <w:tcW w:w="1795" w:type="dxa"/>
          </w:tcPr>
          <w:p w14:paraId="25795A9F" w14:textId="77777777" w:rsidR="00EB4359" w:rsidRPr="00EB4359" w:rsidRDefault="00EB4359" w:rsidP="00AE3680">
            <w:r w:rsidRPr="00EB4359">
              <w:t>Aberdeen</w:t>
            </w:r>
          </w:p>
        </w:tc>
        <w:tc>
          <w:tcPr>
            <w:tcW w:w="2700" w:type="dxa"/>
          </w:tcPr>
          <w:p w14:paraId="0115E626" w14:textId="46FA3276" w:rsidR="00EB4359" w:rsidRPr="00EB4359" w:rsidRDefault="00AE4964" w:rsidP="00AE3680">
            <w:r>
              <w:t xml:space="preserve">Jessica </w:t>
            </w:r>
            <w:proofErr w:type="spellStart"/>
            <w:r>
              <w:t>Wehde</w:t>
            </w:r>
            <w:proofErr w:type="spellEnd"/>
          </w:p>
        </w:tc>
      </w:tr>
      <w:tr w:rsidR="00EB4359" w:rsidRPr="00EB4359" w14:paraId="0BA0848A" w14:textId="77777777" w:rsidTr="0045217D">
        <w:tc>
          <w:tcPr>
            <w:tcW w:w="1795" w:type="dxa"/>
          </w:tcPr>
          <w:p w14:paraId="7FF5E62B" w14:textId="77777777" w:rsidR="00EB4359" w:rsidRPr="00EB4359" w:rsidRDefault="00EB4359" w:rsidP="00AE3680">
            <w:r w:rsidRPr="00EB4359">
              <w:t>Aqua Culture</w:t>
            </w:r>
          </w:p>
        </w:tc>
        <w:tc>
          <w:tcPr>
            <w:tcW w:w="2700" w:type="dxa"/>
          </w:tcPr>
          <w:p w14:paraId="42E23A26" w14:textId="0CE389D4" w:rsidR="001F74EA" w:rsidRPr="00EB4359" w:rsidRDefault="0045217D" w:rsidP="001F74EA">
            <w:r>
              <w:t xml:space="preserve">Chad </w:t>
            </w:r>
            <w:r w:rsidR="001F74EA">
              <w:t>La Fleur</w:t>
            </w:r>
          </w:p>
        </w:tc>
      </w:tr>
      <w:tr w:rsidR="00EB4359" w:rsidRPr="00EB4359" w14:paraId="4D23C62E" w14:textId="77777777" w:rsidTr="0045217D">
        <w:tc>
          <w:tcPr>
            <w:tcW w:w="1795" w:type="dxa"/>
          </w:tcPr>
          <w:p w14:paraId="5ECCF4DF" w14:textId="77777777" w:rsidR="00EB4359" w:rsidRPr="00EB4359" w:rsidRDefault="00EB4359" w:rsidP="00AE3680">
            <w:r w:rsidRPr="00EB4359">
              <w:t>Arena Club</w:t>
            </w:r>
          </w:p>
        </w:tc>
        <w:tc>
          <w:tcPr>
            <w:tcW w:w="2700" w:type="dxa"/>
          </w:tcPr>
          <w:p w14:paraId="49BD1968" w14:textId="77777777" w:rsidR="00EB4359" w:rsidRPr="00EB4359" w:rsidRDefault="00130804" w:rsidP="00AE3680">
            <w:r>
              <w:t>Renee Mann</w:t>
            </w:r>
          </w:p>
        </w:tc>
      </w:tr>
      <w:tr w:rsidR="00EB4359" w:rsidRPr="00EB4359" w14:paraId="1CF612E5" w14:textId="77777777" w:rsidTr="0045217D">
        <w:tc>
          <w:tcPr>
            <w:tcW w:w="1795" w:type="dxa"/>
          </w:tcPr>
          <w:p w14:paraId="61B0BA4B" w14:textId="77777777" w:rsidR="00EB4359" w:rsidRPr="00EB4359" w:rsidRDefault="00EB4359" w:rsidP="00AE3680">
            <w:r w:rsidRPr="00EB4359">
              <w:t>Bel Air</w:t>
            </w:r>
          </w:p>
        </w:tc>
        <w:tc>
          <w:tcPr>
            <w:tcW w:w="2700" w:type="dxa"/>
          </w:tcPr>
          <w:p w14:paraId="1C76D480" w14:textId="01EA5AAC" w:rsidR="00EB4359" w:rsidRPr="00EB4359" w:rsidRDefault="00F57E49" w:rsidP="00AE3680">
            <w:r>
              <w:t>x</w:t>
            </w:r>
          </w:p>
        </w:tc>
      </w:tr>
      <w:tr w:rsidR="00EB4359" w:rsidRPr="00EB4359" w14:paraId="2DDCE04C" w14:textId="77777777" w:rsidTr="0045217D">
        <w:tc>
          <w:tcPr>
            <w:tcW w:w="1795" w:type="dxa"/>
          </w:tcPr>
          <w:p w14:paraId="1AEB281C" w14:textId="77777777" w:rsidR="00EB4359" w:rsidRPr="00EB4359" w:rsidRDefault="00EB4359" w:rsidP="00AE3680">
            <w:r w:rsidRPr="00EB4359">
              <w:t>Belcamp</w:t>
            </w:r>
          </w:p>
        </w:tc>
        <w:tc>
          <w:tcPr>
            <w:tcW w:w="2700" w:type="dxa"/>
          </w:tcPr>
          <w:p w14:paraId="452858DA" w14:textId="0DC26381" w:rsidR="00EB4359" w:rsidRPr="00EB4359" w:rsidRDefault="00AE4964" w:rsidP="00AE3680">
            <w:r>
              <w:t>x</w:t>
            </w:r>
          </w:p>
        </w:tc>
      </w:tr>
      <w:tr w:rsidR="00EB4359" w:rsidRPr="00EB4359" w14:paraId="37BE3DCA" w14:textId="77777777" w:rsidTr="0045217D">
        <w:tc>
          <w:tcPr>
            <w:tcW w:w="1795" w:type="dxa"/>
          </w:tcPr>
          <w:p w14:paraId="78B10560" w14:textId="77777777" w:rsidR="00EB4359" w:rsidRPr="00EB4359" w:rsidRDefault="00EB4359" w:rsidP="00AE3680">
            <w:proofErr w:type="spellStart"/>
            <w:r w:rsidRPr="00EB4359">
              <w:t>Emmorton</w:t>
            </w:r>
            <w:proofErr w:type="spellEnd"/>
          </w:p>
        </w:tc>
        <w:tc>
          <w:tcPr>
            <w:tcW w:w="2700" w:type="dxa"/>
          </w:tcPr>
          <w:p w14:paraId="7AE9D13E" w14:textId="77777777" w:rsidR="00EB4359" w:rsidRPr="00EB4359" w:rsidRDefault="009225EC" w:rsidP="00AE3680">
            <w:r>
              <w:t xml:space="preserve">Tracy </w:t>
            </w:r>
            <w:proofErr w:type="spellStart"/>
            <w:r>
              <w:t>Milstead</w:t>
            </w:r>
            <w:proofErr w:type="spellEnd"/>
          </w:p>
        </w:tc>
      </w:tr>
      <w:tr w:rsidR="00EB4359" w:rsidRPr="00EB4359" w14:paraId="62021406" w14:textId="77777777" w:rsidTr="0045217D">
        <w:tc>
          <w:tcPr>
            <w:tcW w:w="1795" w:type="dxa"/>
          </w:tcPr>
          <w:p w14:paraId="0958F667" w14:textId="77777777" w:rsidR="00EB4359" w:rsidRPr="00EB4359" w:rsidRDefault="00EB4359" w:rsidP="00AE3680">
            <w:r w:rsidRPr="00EB4359">
              <w:t>Fallston</w:t>
            </w:r>
          </w:p>
        </w:tc>
        <w:tc>
          <w:tcPr>
            <w:tcW w:w="2700" w:type="dxa"/>
          </w:tcPr>
          <w:p w14:paraId="4EC307B5" w14:textId="3EAE7EB5" w:rsidR="00EB4359" w:rsidRPr="00EB4359" w:rsidRDefault="00F57E49" w:rsidP="00AE3680">
            <w:r>
              <w:t>Lisa Quigley</w:t>
            </w:r>
          </w:p>
        </w:tc>
      </w:tr>
      <w:tr w:rsidR="00EB4359" w:rsidRPr="00EB4359" w14:paraId="20AE78FE" w14:textId="77777777" w:rsidTr="0045217D">
        <w:tc>
          <w:tcPr>
            <w:tcW w:w="1795" w:type="dxa"/>
          </w:tcPr>
          <w:p w14:paraId="0C9FB374" w14:textId="77777777" w:rsidR="00EB4359" w:rsidRPr="00EB4359" w:rsidRDefault="00EB4359" w:rsidP="00AE3680">
            <w:r w:rsidRPr="00EB4359">
              <w:t xml:space="preserve">Fountain Green </w:t>
            </w:r>
          </w:p>
        </w:tc>
        <w:tc>
          <w:tcPr>
            <w:tcW w:w="2700" w:type="dxa"/>
          </w:tcPr>
          <w:p w14:paraId="7E7C8326" w14:textId="2E62D29E" w:rsidR="00EB4359" w:rsidRPr="00EB4359" w:rsidRDefault="0045217D" w:rsidP="00AE3680">
            <w:r>
              <w:t>Jim Quin</w:t>
            </w:r>
            <w:r w:rsidR="00C3154C">
              <w:t>n</w:t>
            </w:r>
          </w:p>
        </w:tc>
      </w:tr>
      <w:tr w:rsidR="00EB4359" w:rsidRPr="00EB4359" w14:paraId="261F0DBA" w14:textId="77777777" w:rsidTr="0045217D">
        <w:tc>
          <w:tcPr>
            <w:tcW w:w="1795" w:type="dxa"/>
          </w:tcPr>
          <w:p w14:paraId="354DB0D2" w14:textId="77777777" w:rsidR="00EB4359" w:rsidRPr="00EB4359" w:rsidRDefault="00EB4359" w:rsidP="00AE3680">
            <w:proofErr w:type="spellStart"/>
            <w:r w:rsidRPr="00EB4359">
              <w:t>Joppatowne</w:t>
            </w:r>
            <w:proofErr w:type="spellEnd"/>
          </w:p>
        </w:tc>
        <w:tc>
          <w:tcPr>
            <w:tcW w:w="2700" w:type="dxa"/>
          </w:tcPr>
          <w:p w14:paraId="3A75FC44" w14:textId="06C25E78" w:rsidR="00EB4359" w:rsidRPr="00EB4359" w:rsidRDefault="00CD6DBD" w:rsidP="00AE3680">
            <w:r>
              <w:t>Nicole</w:t>
            </w:r>
            <w:r w:rsidR="00AE4964">
              <w:t xml:space="preserve"> Berg (phone)</w:t>
            </w:r>
          </w:p>
        </w:tc>
      </w:tr>
      <w:tr w:rsidR="00EB4359" w:rsidRPr="00EB4359" w14:paraId="4699EFAC" w14:textId="77777777" w:rsidTr="0045217D">
        <w:tc>
          <w:tcPr>
            <w:tcW w:w="1795" w:type="dxa"/>
          </w:tcPr>
          <w:p w14:paraId="78696092" w14:textId="77777777" w:rsidR="00EB4359" w:rsidRPr="00EB4359" w:rsidRDefault="00EB4359" w:rsidP="00AE3680">
            <w:r w:rsidRPr="00EB4359">
              <w:t>Maryland Golf</w:t>
            </w:r>
          </w:p>
        </w:tc>
        <w:tc>
          <w:tcPr>
            <w:tcW w:w="2700" w:type="dxa"/>
          </w:tcPr>
          <w:p w14:paraId="44D47FC4" w14:textId="3C83D494" w:rsidR="00EB4359" w:rsidRPr="00EB4359" w:rsidRDefault="00AE4964" w:rsidP="00AE3680">
            <w:r>
              <w:t>x</w:t>
            </w:r>
          </w:p>
        </w:tc>
      </w:tr>
      <w:tr w:rsidR="00F57E49" w:rsidRPr="00EB4359" w14:paraId="070A938A" w14:textId="77777777" w:rsidTr="0045217D">
        <w:tc>
          <w:tcPr>
            <w:tcW w:w="1795" w:type="dxa"/>
          </w:tcPr>
          <w:p w14:paraId="0672A4CF" w14:textId="0505CB07" w:rsidR="00F57E49" w:rsidRPr="00EB4359" w:rsidRDefault="00F57E49" w:rsidP="00F57E49">
            <w:r w:rsidRPr="00EB4359">
              <w:t>North Harford</w:t>
            </w:r>
          </w:p>
        </w:tc>
        <w:tc>
          <w:tcPr>
            <w:tcW w:w="2700" w:type="dxa"/>
          </w:tcPr>
          <w:p w14:paraId="772950B8" w14:textId="5C360B74" w:rsidR="00F57E49" w:rsidRDefault="00C3154C" w:rsidP="00F57E49">
            <w:r>
              <w:t>Aaron Hankins</w:t>
            </w:r>
          </w:p>
        </w:tc>
      </w:tr>
      <w:tr w:rsidR="00F57E49" w:rsidRPr="00EB4359" w14:paraId="5B08A099" w14:textId="77777777" w:rsidTr="0045217D">
        <w:tc>
          <w:tcPr>
            <w:tcW w:w="1795" w:type="dxa"/>
          </w:tcPr>
          <w:p w14:paraId="0B954940" w14:textId="77777777" w:rsidR="00F57E49" w:rsidRPr="00EB4359" w:rsidRDefault="00F57E49" w:rsidP="00F57E49">
            <w:proofErr w:type="spellStart"/>
            <w:r w:rsidRPr="00EB4359">
              <w:t>Rockspring</w:t>
            </w:r>
            <w:proofErr w:type="spellEnd"/>
          </w:p>
        </w:tc>
        <w:tc>
          <w:tcPr>
            <w:tcW w:w="2700" w:type="dxa"/>
          </w:tcPr>
          <w:p w14:paraId="1E942ADD" w14:textId="1BA74011" w:rsidR="00F57E49" w:rsidRPr="00EB4359" w:rsidRDefault="00AE4964" w:rsidP="00C3154C">
            <w:r>
              <w:t>Allen Clark</w:t>
            </w:r>
          </w:p>
        </w:tc>
      </w:tr>
      <w:tr w:rsidR="00F57E49" w14:paraId="3E115474" w14:textId="77777777" w:rsidTr="0045217D">
        <w:tc>
          <w:tcPr>
            <w:tcW w:w="1795" w:type="dxa"/>
          </w:tcPr>
          <w:p w14:paraId="29A8486F" w14:textId="77777777" w:rsidR="00F57E49" w:rsidRPr="00EB4359" w:rsidRDefault="00F57E49" w:rsidP="00F57E49">
            <w:proofErr w:type="spellStart"/>
            <w:r w:rsidRPr="00EB4359">
              <w:t>Valleybrook</w:t>
            </w:r>
            <w:proofErr w:type="spellEnd"/>
          </w:p>
        </w:tc>
        <w:tc>
          <w:tcPr>
            <w:tcW w:w="2700" w:type="dxa"/>
          </w:tcPr>
          <w:p w14:paraId="5EA7D55E" w14:textId="0640423D" w:rsidR="00F57E49" w:rsidRDefault="0045217D" w:rsidP="00F57E49">
            <w:r>
              <w:t>Tom King</w:t>
            </w:r>
          </w:p>
        </w:tc>
      </w:tr>
      <w:tr w:rsidR="00F57E49" w14:paraId="14E48D1A" w14:textId="77777777" w:rsidTr="0045217D">
        <w:tc>
          <w:tcPr>
            <w:tcW w:w="1795" w:type="dxa"/>
          </w:tcPr>
          <w:p w14:paraId="548D6C26" w14:textId="77EA63F1" w:rsidR="00F57E49" w:rsidRPr="00EB4359" w:rsidRDefault="00F57E49" w:rsidP="00F57E49">
            <w:r>
              <w:t>Other Attendees</w:t>
            </w:r>
          </w:p>
        </w:tc>
        <w:tc>
          <w:tcPr>
            <w:tcW w:w="2700" w:type="dxa"/>
          </w:tcPr>
          <w:p w14:paraId="62553A31" w14:textId="77777777" w:rsidR="007E506C" w:rsidRDefault="007E506C" w:rsidP="00F57E49">
            <w:r>
              <w:t>Jess Marx</w:t>
            </w:r>
          </w:p>
          <w:p w14:paraId="26486266" w14:textId="6710B126" w:rsidR="00F57E49" w:rsidRDefault="00F57E49" w:rsidP="00F57E49">
            <w:r>
              <w:t xml:space="preserve">Sam Lopez </w:t>
            </w:r>
            <w:r w:rsidR="00AE4964">
              <w:t>(phone)</w:t>
            </w:r>
          </w:p>
          <w:p w14:paraId="014ACA8D" w14:textId="15B69234" w:rsidR="00C3154C" w:rsidRDefault="007E506C" w:rsidP="00F57E49">
            <w:r>
              <w:t>Allen Clark</w:t>
            </w:r>
            <w:r w:rsidR="00C3154C">
              <w:t xml:space="preserve"> </w:t>
            </w:r>
          </w:p>
          <w:p w14:paraId="507ADFB2" w14:textId="46A54EB3" w:rsidR="007E506C" w:rsidRDefault="00C3154C" w:rsidP="00F57E49">
            <w:r>
              <w:t>Leslie Zeigler</w:t>
            </w:r>
          </w:p>
        </w:tc>
      </w:tr>
    </w:tbl>
    <w:p w14:paraId="41C8F396" w14:textId="77777777" w:rsidR="004F05E3" w:rsidRDefault="004F05E3" w:rsidP="00CB309F">
      <w:pPr>
        <w:spacing w:after="0" w:line="240" w:lineRule="auto"/>
        <w:sectPr w:rsidR="004F05E3" w:rsidSect="00AE3680">
          <w:type w:val="continuous"/>
          <w:pgSz w:w="12240" w:h="15840"/>
          <w:pgMar w:top="1440" w:right="1440" w:bottom="1440" w:left="1440" w:header="720" w:footer="720" w:gutter="0"/>
          <w:cols w:space="720"/>
          <w:docGrid w:linePitch="360"/>
        </w:sectPr>
      </w:pPr>
    </w:p>
    <w:p w14:paraId="2788E629" w14:textId="00470E45" w:rsidR="0045217D" w:rsidRDefault="00C3154C" w:rsidP="004F05E3">
      <w:pPr>
        <w:spacing w:after="0" w:line="240" w:lineRule="auto"/>
        <w:rPr>
          <w:b/>
          <w:u w:val="single"/>
        </w:rPr>
      </w:pPr>
      <w:r>
        <w:rPr>
          <w:b/>
          <w:u w:val="single"/>
        </w:rPr>
        <w:t xml:space="preserve">Adoption of </w:t>
      </w:r>
      <w:r w:rsidR="00AE4964">
        <w:rPr>
          <w:b/>
          <w:u w:val="single"/>
        </w:rPr>
        <w:t>May</w:t>
      </w:r>
      <w:r>
        <w:rPr>
          <w:b/>
          <w:u w:val="single"/>
        </w:rPr>
        <w:t xml:space="preserve"> 2021 </w:t>
      </w:r>
      <w:r w:rsidR="0045217D" w:rsidRPr="0045217D">
        <w:rPr>
          <w:b/>
          <w:u w:val="single"/>
        </w:rPr>
        <w:t>Meeting Minutes</w:t>
      </w:r>
    </w:p>
    <w:p w14:paraId="2918C623" w14:textId="62429447" w:rsidR="00B06E80" w:rsidRPr="00B06E80" w:rsidRDefault="00B06E80" w:rsidP="004F05E3">
      <w:pPr>
        <w:spacing w:after="0" w:line="240" w:lineRule="auto"/>
      </w:pPr>
      <w:r w:rsidRPr="00B06E80">
        <w:t xml:space="preserve">Review of meeting minutes </w:t>
      </w:r>
      <w:r w:rsidR="00C3154C">
        <w:t xml:space="preserve">from </w:t>
      </w:r>
      <w:r w:rsidR="007E506C">
        <w:t>March</w:t>
      </w:r>
      <w:r w:rsidR="00C3154C">
        <w:t xml:space="preserve"> 2021</w:t>
      </w:r>
      <w:r w:rsidRPr="00B06E80">
        <w:t>. Corrections made and votes on whether or not to accept the previous months’ minutes.</w:t>
      </w:r>
    </w:p>
    <w:p w14:paraId="69FFC414" w14:textId="49A9CDC0" w:rsidR="0045217D" w:rsidRPr="00FB13D8" w:rsidRDefault="0045217D" w:rsidP="00C3154C">
      <w:pPr>
        <w:spacing w:after="0" w:line="240" w:lineRule="auto"/>
        <w:ind w:left="720"/>
        <w:rPr>
          <w:color w:val="5B9BD5" w:themeColor="accent1"/>
        </w:rPr>
      </w:pPr>
      <w:r w:rsidRPr="00FB13D8">
        <w:rPr>
          <w:color w:val="5B9BD5" w:themeColor="accent1"/>
        </w:rPr>
        <w:t xml:space="preserve">Motion to accept </w:t>
      </w:r>
      <w:r w:rsidR="008E5383">
        <w:rPr>
          <w:color w:val="5B9BD5" w:themeColor="accent1"/>
        </w:rPr>
        <w:t>May</w:t>
      </w:r>
      <w:r w:rsidR="00C3154C">
        <w:rPr>
          <w:color w:val="5B9BD5" w:themeColor="accent1"/>
        </w:rPr>
        <w:t xml:space="preserve"> 2021 meeting </w:t>
      </w:r>
      <w:r w:rsidRPr="00FB13D8">
        <w:rPr>
          <w:color w:val="5B9BD5" w:themeColor="accent1"/>
        </w:rPr>
        <w:t>minutes</w:t>
      </w:r>
    </w:p>
    <w:p w14:paraId="1310B351" w14:textId="07F5DA31" w:rsidR="00C3154C" w:rsidRPr="00FB13D8" w:rsidRDefault="00CC5EA0" w:rsidP="00C3154C">
      <w:pPr>
        <w:spacing w:after="0" w:line="240" w:lineRule="auto"/>
        <w:ind w:left="720"/>
        <w:rPr>
          <w:color w:val="5B9BD5" w:themeColor="accent1"/>
        </w:rPr>
      </w:pPr>
      <w:r w:rsidRPr="00FB13D8">
        <w:rPr>
          <w:color w:val="5B9BD5" w:themeColor="accent1"/>
        </w:rPr>
        <w:t>Vote by general consensus</w:t>
      </w:r>
      <w:r w:rsidR="00C3154C">
        <w:rPr>
          <w:color w:val="5B9BD5" w:themeColor="accent1"/>
        </w:rPr>
        <w:t>.</w:t>
      </w:r>
      <w:r w:rsidR="00C3154C" w:rsidRPr="00C3154C">
        <w:rPr>
          <w:color w:val="5B9BD5" w:themeColor="accent1"/>
        </w:rPr>
        <w:t xml:space="preserve"> </w:t>
      </w:r>
      <w:r w:rsidR="00C3154C">
        <w:rPr>
          <w:color w:val="5B9BD5" w:themeColor="accent1"/>
        </w:rPr>
        <w:t>No objections</w:t>
      </w:r>
    </w:p>
    <w:p w14:paraId="1712785D" w14:textId="210A98F8" w:rsidR="00CC5EA0" w:rsidRPr="00FB13D8" w:rsidRDefault="00AE4964" w:rsidP="00C3154C">
      <w:pPr>
        <w:spacing w:after="0" w:line="240" w:lineRule="auto"/>
        <w:ind w:left="720"/>
        <w:rPr>
          <w:color w:val="5B9BD5" w:themeColor="accent1"/>
        </w:rPr>
      </w:pPr>
      <w:r>
        <w:rPr>
          <w:color w:val="5B9BD5" w:themeColor="accent1"/>
        </w:rPr>
        <w:t>May 2021</w:t>
      </w:r>
      <w:r w:rsidR="00CC5EA0" w:rsidRPr="00FB13D8">
        <w:rPr>
          <w:color w:val="5B9BD5" w:themeColor="accent1"/>
        </w:rPr>
        <w:t xml:space="preserve"> minutes accepted by unanimous vote</w:t>
      </w:r>
    </w:p>
    <w:p w14:paraId="138FFA6C" w14:textId="23F2539C" w:rsidR="0045217D" w:rsidRDefault="0045217D" w:rsidP="0045217D">
      <w:pPr>
        <w:spacing w:after="0" w:line="240" w:lineRule="auto"/>
      </w:pPr>
    </w:p>
    <w:p w14:paraId="358916E3" w14:textId="42D28EC4" w:rsidR="00CC5EA0" w:rsidRDefault="008801A4" w:rsidP="0045217D">
      <w:pPr>
        <w:spacing w:after="0" w:line="240" w:lineRule="auto"/>
        <w:rPr>
          <w:b/>
          <w:u w:val="single"/>
        </w:rPr>
      </w:pPr>
      <w:r w:rsidRPr="00FB13D8">
        <w:rPr>
          <w:b/>
          <w:u w:val="single"/>
        </w:rPr>
        <w:t>Officer Reports</w:t>
      </w:r>
    </w:p>
    <w:p w14:paraId="45429423" w14:textId="61DD5DC1" w:rsidR="00AE4964" w:rsidRDefault="00AE4964" w:rsidP="00253BE9">
      <w:pPr>
        <w:spacing w:after="0" w:line="240" w:lineRule="auto"/>
        <w:rPr>
          <w:b/>
        </w:rPr>
      </w:pPr>
      <w:r>
        <w:rPr>
          <w:b/>
        </w:rPr>
        <w:t>President</w:t>
      </w:r>
    </w:p>
    <w:p w14:paraId="04628FDB" w14:textId="42029003" w:rsidR="00AE4964" w:rsidRPr="00AE4964" w:rsidRDefault="00AE4964" w:rsidP="00AE4964">
      <w:pPr>
        <w:pStyle w:val="ListParagraph"/>
        <w:numPr>
          <w:ilvl w:val="0"/>
          <w:numId w:val="16"/>
        </w:numPr>
        <w:spacing w:after="0" w:line="240" w:lineRule="auto"/>
        <w:rPr>
          <w:b/>
        </w:rPr>
      </w:pPr>
      <w:r>
        <w:t>Thanked everyone for a great season</w:t>
      </w:r>
    </w:p>
    <w:p w14:paraId="775BABD6" w14:textId="22938AAE" w:rsidR="00AE4964" w:rsidRDefault="00AE4964" w:rsidP="00AE4964">
      <w:pPr>
        <w:spacing w:after="0" w:line="240" w:lineRule="auto"/>
        <w:rPr>
          <w:b/>
        </w:rPr>
      </w:pPr>
      <w:r>
        <w:rPr>
          <w:b/>
        </w:rPr>
        <w:t>Secretary</w:t>
      </w:r>
    </w:p>
    <w:p w14:paraId="113C016B" w14:textId="31D67EB0" w:rsidR="00AE4964" w:rsidRPr="00AE4964" w:rsidRDefault="00AE4964" w:rsidP="00AE4964">
      <w:pPr>
        <w:pStyle w:val="ListParagraph"/>
        <w:numPr>
          <w:ilvl w:val="0"/>
          <w:numId w:val="16"/>
        </w:numPr>
        <w:spacing w:after="0" w:line="240" w:lineRule="auto"/>
      </w:pPr>
      <w:r w:rsidRPr="00AE4964">
        <w:t>Nothing</w:t>
      </w:r>
    </w:p>
    <w:p w14:paraId="0CC6EB2D" w14:textId="628B6F37" w:rsidR="00AE4964" w:rsidRDefault="00AE4964" w:rsidP="00AE4964">
      <w:pPr>
        <w:spacing w:after="0" w:line="240" w:lineRule="auto"/>
        <w:rPr>
          <w:b/>
        </w:rPr>
      </w:pPr>
      <w:r>
        <w:rPr>
          <w:b/>
        </w:rPr>
        <w:t>Head Official</w:t>
      </w:r>
    </w:p>
    <w:p w14:paraId="1A36777C" w14:textId="02900088" w:rsidR="00AE4964" w:rsidRPr="00AE4964" w:rsidRDefault="00AE4964" w:rsidP="00AE4964">
      <w:pPr>
        <w:pStyle w:val="ListParagraph"/>
        <w:numPr>
          <w:ilvl w:val="0"/>
          <w:numId w:val="16"/>
        </w:numPr>
        <w:spacing w:after="0" w:line="240" w:lineRule="auto"/>
      </w:pPr>
      <w:r w:rsidRPr="00AE4964">
        <w:t>Nothing</w:t>
      </w:r>
    </w:p>
    <w:p w14:paraId="227E48C9" w14:textId="7E83C1AB" w:rsidR="0045217D" w:rsidRDefault="0045217D" w:rsidP="00253BE9">
      <w:pPr>
        <w:spacing w:after="0" w:line="240" w:lineRule="auto"/>
        <w:rPr>
          <w:b/>
        </w:rPr>
      </w:pPr>
      <w:r w:rsidRPr="00FB13D8">
        <w:rPr>
          <w:b/>
        </w:rPr>
        <w:lastRenderedPageBreak/>
        <w:t>T</w:t>
      </w:r>
      <w:r w:rsidR="00AE4964">
        <w:rPr>
          <w:b/>
        </w:rPr>
        <w:t>reasurer</w:t>
      </w:r>
    </w:p>
    <w:p w14:paraId="6F52236D" w14:textId="6D34CDA4" w:rsidR="002A6459" w:rsidRPr="00ED0A5C" w:rsidRDefault="00AE4964" w:rsidP="00CE0734">
      <w:pPr>
        <w:pStyle w:val="ListParagraph"/>
        <w:numPr>
          <w:ilvl w:val="0"/>
          <w:numId w:val="6"/>
        </w:numPr>
        <w:spacing w:after="0" w:line="240" w:lineRule="auto"/>
      </w:pPr>
      <w:r>
        <w:t>Nothing</w:t>
      </w:r>
    </w:p>
    <w:p w14:paraId="1390B77F" w14:textId="62C45329" w:rsidR="00C3154C" w:rsidRDefault="00AE4964" w:rsidP="00C3154C">
      <w:pPr>
        <w:spacing w:after="0" w:line="240" w:lineRule="auto"/>
        <w:rPr>
          <w:b/>
        </w:rPr>
      </w:pPr>
      <w:r>
        <w:rPr>
          <w:b/>
        </w:rPr>
        <w:t>Statistician</w:t>
      </w:r>
    </w:p>
    <w:p w14:paraId="20B72AD5" w14:textId="2F435103" w:rsidR="00AE4964" w:rsidRDefault="00AE4964" w:rsidP="00AE4964">
      <w:pPr>
        <w:pStyle w:val="ListParagraph"/>
        <w:numPr>
          <w:ilvl w:val="0"/>
          <w:numId w:val="6"/>
        </w:numPr>
        <w:spacing w:after="0" w:line="240" w:lineRule="auto"/>
      </w:pPr>
      <w:r>
        <w:t>Executive Board recommends division structure and teams as planned for 2020 season</w:t>
      </w:r>
    </w:p>
    <w:p w14:paraId="4487B189" w14:textId="6066B587" w:rsidR="00AE4964" w:rsidRPr="00AE4964" w:rsidRDefault="00AE4964" w:rsidP="00AE4964">
      <w:pPr>
        <w:pStyle w:val="ListParagraph"/>
        <w:numPr>
          <w:ilvl w:val="0"/>
          <w:numId w:val="6"/>
        </w:numPr>
        <w:spacing w:after="0" w:line="240" w:lineRule="auto"/>
      </w:pPr>
      <w:r>
        <w:t>Discuss further after elections</w:t>
      </w:r>
    </w:p>
    <w:p w14:paraId="22A54C84" w14:textId="1AA4D379" w:rsidR="0096233C" w:rsidRDefault="0096233C" w:rsidP="00253BE9">
      <w:pPr>
        <w:spacing w:after="0" w:line="240" w:lineRule="auto"/>
      </w:pPr>
    </w:p>
    <w:p w14:paraId="1FE2CDDA" w14:textId="16DB1DB3" w:rsidR="0096233C" w:rsidRPr="00253BE9" w:rsidRDefault="0096233C" w:rsidP="0045217D">
      <w:pPr>
        <w:spacing w:after="0" w:line="240" w:lineRule="auto"/>
        <w:rPr>
          <w:b/>
          <w:u w:val="single"/>
        </w:rPr>
      </w:pPr>
      <w:r w:rsidRPr="00253BE9">
        <w:rPr>
          <w:b/>
          <w:u w:val="single"/>
        </w:rPr>
        <w:t>Unfinished Business</w:t>
      </w:r>
    </w:p>
    <w:p w14:paraId="07984D19" w14:textId="39D1C30A" w:rsidR="00CB3790" w:rsidRDefault="00CB3790" w:rsidP="0045217D">
      <w:pPr>
        <w:spacing w:after="0" w:line="240" w:lineRule="auto"/>
      </w:pPr>
    </w:p>
    <w:p w14:paraId="5AD169AB" w14:textId="12819925" w:rsidR="00C10E48" w:rsidRDefault="00AE4964" w:rsidP="00AE4964">
      <w:pPr>
        <w:spacing w:after="0" w:line="240" w:lineRule="auto"/>
        <w:rPr>
          <w:b/>
        </w:rPr>
      </w:pPr>
      <w:r w:rsidRPr="00AE4964">
        <w:rPr>
          <w:b/>
        </w:rPr>
        <w:t>Elections</w:t>
      </w:r>
    </w:p>
    <w:p w14:paraId="7DD5260D" w14:textId="62AC7D09" w:rsidR="00942EA3" w:rsidRDefault="00942EA3" w:rsidP="00942EA3">
      <w:pPr>
        <w:pStyle w:val="ListParagraph"/>
        <w:numPr>
          <w:ilvl w:val="0"/>
          <w:numId w:val="17"/>
        </w:numPr>
        <w:spacing w:after="0" w:line="240" w:lineRule="auto"/>
      </w:pPr>
      <w:r w:rsidRPr="00942EA3">
        <w:t xml:space="preserve">The Board acknowledges that according to the Bylaws, there should have been a Nominating Committee established in 2020 to search for, compile, and review nominations for upcoming Executive Committee positions. Similar to elections held in 2019 and 2020, a Nominating Committee was not formed, and elections moved forward without such committee. Discussions </w:t>
      </w:r>
      <w:r>
        <w:t>proceeded a</w:t>
      </w:r>
      <w:r w:rsidRPr="00942EA3">
        <w:t xml:space="preserve">bout </w:t>
      </w:r>
      <w:r>
        <w:t>how elections will be handled for upcoming vacancies in 2022.</w:t>
      </w:r>
    </w:p>
    <w:p w14:paraId="0E45A242" w14:textId="181C45C7" w:rsidR="00942EA3" w:rsidRDefault="00942EA3" w:rsidP="00942EA3">
      <w:pPr>
        <w:pStyle w:val="ListParagraph"/>
        <w:numPr>
          <w:ilvl w:val="0"/>
          <w:numId w:val="17"/>
        </w:numPr>
        <w:spacing w:after="0" w:line="240" w:lineRule="auto"/>
      </w:pPr>
      <w:r>
        <w:t xml:space="preserve">Head Official – Paul </w:t>
      </w:r>
      <w:proofErr w:type="spellStart"/>
      <w:r>
        <w:t>McEndree</w:t>
      </w:r>
      <w:proofErr w:type="spellEnd"/>
      <w:r>
        <w:t xml:space="preserve"> seeking re-election</w:t>
      </w:r>
    </w:p>
    <w:p w14:paraId="0FADA096" w14:textId="1B3AF0BF" w:rsidR="00942EA3" w:rsidRDefault="00942EA3" w:rsidP="00942EA3">
      <w:pPr>
        <w:pStyle w:val="ListParagraph"/>
        <w:numPr>
          <w:ilvl w:val="0"/>
          <w:numId w:val="17"/>
        </w:numPr>
        <w:spacing w:after="0" w:line="240" w:lineRule="auto"/>
      </w:pPr>
      <w:r>
        <w:t>Treasurer – Zero nominations via email, prior to meeting</w:t>
      </w:r>
    </w:p>
    <w:p w14:paraId="400B3F1C" w14:textId="396C3264" w:rsidR="00942EA3" w:rsidRDefault="00942EA3" w:rsidP="00942EA3">
      <w:pPr>
        <w:pStyle w:val="ListParagraph"/>
        <w:numPr>
          <w:ilvl w:val="0"/>
          <w:numId w:val="17"/>
        </w:numPr>
        <w:spacing w:after="0" w:line="240" w:lineRule="auto"/>
      </w:pPr>
      <w:r>
        <w:t xml:space="preserve">Treasurer – Nomination of Chad </w:t>
      </w:r>
      <w:r w:rsidR="001F74EA">
        <w:t>La Fleur</w:t>
      </w:r>
      <w:r>
        <w:t xml:space="preserve"> from the floor </w:t>
      </w:r>
    </w:p>
    <w:p w14:paraId="59738DD9" w14:textId="0B52CC86" w:rsidR="00942EA3" w:rsidRDefault="00942EA3" w:rsidP="00942EA3">
      <w:pPr>
        <w:pStyle w:val="ListParagraph"/>
        <w:numPr>
          <w:ilvl w:val="0"/>
          <w:numId w:val="17"/>
        </w:numPr>
        <w:spacing w:after="0" w:line="240" w:lineRule="auto"/>
      </w:pPr>
      <w:r>
        <w:t>Statistician – Sam Lopez via email</w:t>
      </w:r>
    </w:p>
    <w:p w14:paraId="027CEAC1" w14:textId="191DFD69" w:rsidR="00942EA3" w:rsidRDefault="00942EA3" w:rsidP="00942EA3">
      <w:pPr>
        <w:pStyle w:val="ListParagraph"/>
        <w:numPr>
          <w:ilvl w:val="0"/>
          <w:numId w:val="17"/>
        </w:numPr>
        <w:spacing w:after="0" w:line="240" w:lineRule="auto"/>
      </w:pPr>
      <w:r>
        <w:t xml:space="preserve">Statistician – </w:t>
      </w:r>
      <w:proofErr w:type="spellStart"/>
      <w:r w:rsidR="00503863">
        <w:t>Schniqua</w:t>
      </w:r>
      <w:proofErr w:type="spellEnd"/>
      <w:r>
        <w:t xml:space="preserve"> Roberts via email</w:t>
      </w:r>
    </w:p>
    <w:p w14:paraId="54126964" w14:textId="77777777" w:rsidR="00942EA3" w:rsidRPr="00942EA3" w:rsidRDefault="00942EA3" w:rsidP="00942EA3">
      <w:pPr>
        <w:pStyle w:val="ListParagraph"/>
        <w:spacing w:after="0" w:line="240" w:lineRule="auto"/>
      </w:pPr>
    </w:p>
    <w:p w14:paraId="6C156F1C" w14:textId="74EA0203" w:rsidR="00AE4964" w:rsidRPr="00FB13D8" w:rsidRDefault="00AE4964" w:rsidP="00070B6A">
      <w:pPr>
        <w:spacing w:after="0" w:line="240" w:lineRule="auto"/>
        <w:ind w:left="720"/>
        <w:rPr>
          <w:rStyle w:val="eop"/>
          <w:rFonts w:ascii="Calibri" w:hAnsi="Calibri" w:cs="Calibri"/>
          <w:color w:val="5B9BD5" w:themeColor="accent1"/>
          <w:shd w:val="clear" w:color="auto" w:fill="FFFFFF"/>
        </w:rPr>
      </w:pPr>
      <w:r w:rsidRPr="00FB13D8">
        <w:rPr>
          <w:rStyle w:val="eop"/>
          <w:rFonts w:ascii="Calibri" w:hAnsi="Calibri" w:cs="Calibri"/>
          <w:color w:val="5B9BD5" w:themeColor="accent1"/>
          <w:shd w:val="clear" w:color="auto" w:fill="FFFFFF"/>
        </w:rPr>
        <w:t xml:space="preserve">Motion #1 – </w:t>
      </w:r>
      <w:r>
        <w:rPr>
          <w:rStyle w:val="eop"/>
          <w:rFonts w:ascii="Calibri" w:hAnsi="Calibri" w:cs="Calibri"/>
          <w:color w:val="5B9BD5" w:themeColor="accent1"/>
          <w:shd w:val="clear" w:color="auto" w:fill="FFFFFF"/>
        </w:rPr>
        <w:t>To</w:t>
      </w:r>
      <w:r w:rsidR="00EC62E8">
        <w:rPr>
          <w:rStyle w:val="eop"/>
          <w:rFonts w:ascii="Calibri" w:hAnsi="Calibri" w:cs="Calibri"/>
          <w:color w:val="5B9BD5" w:themeColor="accent1"/>
          <w:shd w:val="clear" w:color="auto" w:fill="FFFFFF"/>
        </w:rPr>
        <w:t xml:space="preserve"> not follow the Bylaws requiring a Nominating Committee, and to</w:t>
      </w:r>
      <w:r>
        <w:rPr>
          <w:rStyle w:val="eop"/>
          <w:rFonts w:ascii="Calibri" w:hAnsi="Calibri" w:cs="Calibri"/>
          <w:color w:val="5B9BD5" w:themeColor="accent1"/>
          <w:shd w:val="clear" w:color="auto" w:fill="FFFFFF"/>
        </w:rPr>
        <w:t xml:space="preserve"> accept nominations already received via email and from the floor</w:t>
      </w:r>
      <w:r w:rsidR="00942EA3">
        <w:rPr>
          <w:rStyle w:val="eop"/>
          <w:rFonts w:ascii="Calibri" w:hAnsi="Calibri" w:cs="Calibri"/>
          <w:color w:val="5B9BD5" w:themeColor="accent1"/>
          <w:shd w:val="clear" w:color="auto" w:fill="FFFFFF"/>
        </w:rPr>
        <w:t xml:space="preserve"> and vote on elections at 9/2021 meeting</w:t>
      </w:r>
      <w:r>
        <w:rPr>
          <w:rStyle w:val="eop"/>
          <w:rFonts w:ascii="Calibri" w:hAnsi="Calibri" w:cs="Calibri"/>
          <w:color w:val="5B9BD5" w:themeColor="accent1"/>
          <w:shd w:val="clear" w:color="auto" w:fill="FFFFFF"/>
        </w:rPr>
        <w:t>.</w:t>
      </w:r>
    </w:p>
    <w:p w14:paraId="0D5470C6" w14:textId="4AC26367" w:rsidR="00AE4964" w:rsidRDefault="00AE4964" w:rsidP="00070B6A">
      <w:pPr>
        <w:spacing w:after="0" w:line="240" w:lineRule="auto"/>
        <w:ind w:left="720"/>
        <w:rPr>
          <w:rStyle w:val="eop"/>
          <w:rFonts w:ascii="Calibri" w:hAnsi="Calibri" w:cs="Calibri"/>
          <w:color w:val="5B9BD5" w:themeColor="accent1"/>
          <w:shd w:val="clear" w:color="auto" w:fill="FFFFFF"/>
        </w:rPr>
      </w:pPr>
      <w:r>
        <w:rPr>
          <w:rStyle w:val="eop"/>
          <w:rFonts w:ascii="Calibri" w:hAnsi="Calibri" w:cs="Calibri"/>
          <w:color w:val="5B9BD5" w:themeColor="accent1"/>
          <w:shd w:val="clear" w:color="auto" w:fill="FFFFFF"/>
        </w:rPr>
        <w:t xml:space="preserve">Motion made by </w:t>
      </w:r>
      <w:r w:rsidR="00942EA3">
        <w:rPr>
          <w:rStyle w:val="eop"/>
          <w:rFonts w:ascii="Calibri" w:hAnsi="Calibri" w:cs="Calibri"/>
          <w:color w:val="5B9BD5" w:themeColor="accent1"/>
          <w:shd w:val="clear" w:color="auto" w:fill="FFFFFF"/>
        </w:rPr>
        <w:t>Chris Bley</w:t>
      </w:r>
      <w:r>
        <w:rPr>
          <w:rStyle w:val="eop"/>
          <w:rFonts w:ascii="Calibri" w:hAnsi="Calibri" w:cs="Calibri"/>
          <w:color w:val="5B9BD5" w:themeColor="accent1"/>
          <w:shd w:val="clear" w:color="auto" w:fill="FFFFFF"/>
        </w:rPr>
        <w:t xml:space="preserve">, Motion Seconded by </w:t>
      </w:r>
      <w:r w:rsidR="00EC62E8">
        <w:rPr>
          <w:rStyle w:val="eop"/>
          <w:rFonts w:ascii="Calibri" w:hAnsi="Calibri" w:cs="Calibri"/>
          <w:color w:val="5B9BD5" w:themeColor="accent1"/>
          <w:shd w:val="clear" w:color="auto" w:fill="FFFFFF"/>
        </w:rPr>
        <w:t xml:space="preserve">Paul </w:t>
      </w:r>
      <w:proofErr w:type="spellStart"/>
      <w:r w:rsidR="00EC62E8">
        <w:rPr>
          <w:rStyle w:val="eop"/>
          <w:rFonts w:ascii="Calibri" w:hAnsi="Calibri" w:cs="Calibri"/>
          <w:color w:val="5B9BD5" w:themeColor="accent1"/>
          <w:shd w:val="clear" w:color="auto" w:fill="FFFFFF"/>
        </w:rPr>
        <w:t>McEndree</w:t>
      </w:r>
      <w:proofErr w:type="spellEnd"/>
    </w:p>
    <w:p w14:paraId="7B77091C" w14:textId="043F39A2" w:rsidR="00AE4964" w:rsidRPr="00FB13D8" w:rsidRDefault="00AE4964" w:rsidP="00070B6A">
      <w:pPr>
        <w:spacing w:after="0" w:line="240" w:lineRule="auto"/>
        <w:ind w:left="720"/>
        <w:rPr>
          <w:rStyle w:val="eop"/>
          <w:rFonts w:ascii="Calibri" w:hAnsi="Calibri" w:cs="Calibri"/>
          <w:color w:val="5B9BD5" w:themeColor="accent1"/>
          <w:shd w:val="clear" w:color="auto" w:fill="FFFFFF"/>
        </w:rPr>
      </w:pPr>
      <w:r w:rsidRPr="00FB13D8">
        <w:rPr>
          <w:rStyle w:val="eop"/>
          <w:rFonts w:ascii="Calibri" w:hAnsi="Calibri" w:cs="Calibri"/>
          <w:color w:val="5B9BD5" w:themeColor="accent1"/>
          <w:shd w:val="clear" w:color="auto" w:fill="FFFFFF"/>
        </w:rPr>
        <w:t xml:space="preserve">Motion passed – </w:t>
      </w:r>
      <w:r>
        <w:rPr>
          <w:rStyle w:val="eop"/>
          <w:rFonts w:ascii="Calibri" w:hAnsi="Calibri" w:cs="Calibri"/>
          <w:color w:val="5B9BD5" w:themeColor="accent1"/>
          <w:shd w:val="clear" w:color="auto" w:fill="FFFFFF"/>
        </w:rPr>
        <w:t>1</w:t>
      </w:r>
      <w:r w:rsidR="00EC62E8">
        <w:rPr>
          <w:rStyle w:val="eop"/>
          <w:rFonts w:ascii="Calibri" w:hAnsi="Calibri" w:cs="Calibri"/>
          <w:color w:val="5B9BD5" w:themeColor="accent1"/>
          <w:shd w:val="clear" w:color="auto" w:fill="FFFFFF"/>
        </w:rPr>
        <w:t>4</w:t>
      </w:r>
      <w:r w:rsidRPr="00FB13D8">
        <w:rPr>
          <w:rStyle w:val="eop"/>
          <w:rFonts w:ascii="Calibri" w:hAnsi="Calibri" w:cs="Calibri"/>
          <w:color w:val="5B9BD5" w:themeColor="accent1"/>
          <w:shd w:val="clear" w:color="auto" w:fill="FFFFFF"/>
        </w:rPr>
        <w:t xml:space="preserve"> Yes, </w:t>
      </w:r>
      <w:r>
        <w:rPr>
          <w:rStyle w:val="eop"/>
          <w:rFonts w:ascii="Calibri" w:hAnsi="Calibri" w:cs="Calibri"/>
          <w:color w:val="5B9BD5" w:themeColor="accent1"/>
          <w:shd w:val="clear" w:color="auto" w:fill="FFFFFF"/>
        </w:rPr>
        <w:t>0</w:t>
      </w:r>
      <w:r w:rsidRPr="00FB13D8">
        <w:rPr>
          <w:rStyle w:val="eop"/>
          <w:rFonts w:ascii="Calibri" w:hAnsi="Calibri" w:cs="Calibri"/>
          <w:color w:val="5B9BD5" w:themeColor="accent1"/>
          <w:shd w:val="clear" w:color="auto" w:fill="FFFFFF"/>
        </w:rPr>
        <w:t xml:space="preserve"> No, </w:t>
      </w:r>
      <w:r w:rsidR="00EC62E8">
        <w:rPr>
          <w:rStyle w:val="eop"/>
          <w:rFonts w:ascii="Calibri" w:hAnsi="Calibri" w:cs="Calibri"/>
          <w:color w:val="5B9BD5" w:themeColor="accent1"/>
          <w:shd w:val="clear" w:color="auto" w:fill="FFFFFF"/>
        </w:rPr>
        <w:t>0</w:t>
      </w:r>
      <w:r w:rsidRPr="00FB13D8">
        <w:rPr>
          <w:rStyle w:val="eop"/>
          <w:rFonts w:ascii="Calibri" w:hAnsi="Calibri" w:cs="Calibri"/>
          <w:color w:val="5B9BD5" w:themeColor="accent1"/>
          <w:shd w:val="clear" w:color="auto" w:fill="FFFFFF"/>
        </w:rPr>
        <w:t xml:space="preserve"> Abstain, </w:t>
      </w:r>
      <w:r w:rsidR="00EC62E8">
        <w:rPr>
          <w:rStyle w:val="eop"/>
          <w:rFonts w:ascii="Calibri" w:hAnsi="Calibri" w:cs="Calibri"/>
          <w:color w:val="5B9BD5" w:themeColor="accent1"/>
          <w:shd w:val="clear" w:color="auto" w:fill="FFFFFF"/>
        </w:rPr>
        <w:t>3</w:t>
      </w:r>
      <w:r w:rsidRPr="00FB13D8">
        <w:rPr>
          <w:rStyle w:val="eop"/>
          <w:rFonts w:ascii="Calibri" w:hAnsi="Calibri" w:cs="Calibri"/>
          <w:color w:val="5B9BD5" w:themeColor="accent1"/>
          <w:shd w:val="clear" w:color="auto" w:fill="FFFFFF"/>
        </w:rPr>
        <w:t xml:space="preserve"> Not Present</w:t>
      </w:r>
    </w:p>
    <w:p w14:paraId="20A56552" w14:textId="77777777" w:rsidR="00AE4964" w:rsidRDefault="00AE4964" w:rsidP="00070B6A">
      <w:pPr>
        <w:spacing w:after="0" w:line="240" w:lineRule="auto"/>
        <w:ind w:left="720"/>
        <w:rPr>
          <w:rStyle w:val="eop"/>
          <w:rFonts w:ascii="Calibri" w:hAnsi="Calibri" w:cs="Calibri"/>
          <w:color w:val="5B9BD5" w:themeColor="accent1"/>
          <w:shd w:val="clear" w:color="auto" w:fill="FFFFFF"/>
        </w:rPr>
      </w:pPr>
      <w:r w:rsidRPr="00FB13D8">
        <w:rPr>
          <w:rStyle w:val="eop"/>
          <w:rFonts w:ascii="Calibri" w:hAnsi="Calibri" w:cs="Calibri"/>
          <w:color w:val="5B9BD5" w:themeColor="accent1"/>
          <w:shd w:val="clear" w:color="auto" w:fill="FFFFFF"/>
        </w:rPr>
        <w:t>See attached voting record</w:t>
      </w:r>
    </w:p>
    <w:p w14:paraId="1A2EBD12" w14:textId="6F7A598B" w:rsidR="00EC62E8" w:rsidRDefault="00EC62E8" w:rsidP="00CF577F">
      <w:pPr>
        <w:spacing w:after="0" w:line="240" w:lineRule="auto"/>
      </w:pPr>
    </w:p>
    <w:p w14:paraId="43CA1984" w14:textId="704C4CED" w:rsidR="00EC62E8" w:rsidRPr="00070B6A" w:rsidRDefault="00EC62E8" w:rsidP="00070B6A">
      <w:pPr>
        <w:spacing w:after="0" w:line="240" w:lineRule="auto"/>
        <w:ind w:left="720"/>
        <w:rPr>
          <w:color w:val="00B050"/>
        </w:rPr>
      </w:pPr>
      <w:r w:rsidRPr="00070B6A">
        <w:rPr>
          <w:color w:val="00B050"/>
        </w:rPr>
        <w:t xml:space="preserve">Vote held by general consensus to elect Paul </w:t>
      </w:r>
      <w:proofErr w:type="spellStart"/>
      <w:r w:rsidRPr="00070B6A">
        <w:rPr>
          <w:color w:val="00B050"/>
        </w:rPr>
        <w:t>McEndree</w:t>
      </w:r>
      <w:proofErr w:type="spellEnd"/>
      <w:r w:rsidRPr="00070B6A">
        <w:rPr>
          <w:color w:val="00B050"/>
        </w:rPr>
        <w:t xml:space="preserve"> as Head Official for 2021-2023 term</w:t>
      </w:r>
    </w:p>
    <w:p w14:paraId="545D192B" w14:textId="7A310E68" w:rsidR="00EC62E8" w:rsidRPr="00070B6A" w:rsidRDefault="00EC62E8" w:rsidP="00070B6A">
      <w:pPr>
        <w:spacing w:after="0" w:line="240" w:lineRule="auto"/>
        <w:ind w:left="720"/>
        <w:rPr>
          <w:color w:val="00B050"/>
        </w:rPr>
      </w:pPr>
      <w:r w:rsidRPr="00070B6A">
        <w:rPr>
          <w:color w:val="00B050"/>
        </w:rPr>
        <w:t xml:space="preserve">Vote held by general consensus to elect Chad </w:t>
      </w:r>
      <w:r w:rsidR="001F74EA">
        <w:rPr>
          <w:color w:val="00B050"/>
        </w:rPr>
        <w:t>La Fleur</w:t>
      </w:r>
      <w:r w:rsidRPr="00070B6A">
        <w:rPr>
          <w:color w:val="00B050"/>
        </w:rPr>
        <w:t xml:space="preserve"> as Treasurer for 2021- 2023 term</w:t>
      </w:r>
    </w:p>
    <w:p w14:paraId="60734923" w14:textId="2CC04F84" w:rsidR="00EC62E8" w:rsidRDefault="00EC62E8" w:rsidP="00070B6A">
      <w:pPr>
        <w:spacing w:after="0" w:line="240" w:lineRule="auto"/>
        <w:ind w:left="720"/>
        <w:rPr>
          <w:color w:val="00B050"/>
        </w:rPr>
      </w:pPr>
      <w:r w:rsidRPr="00070B6A">
        <w:rPr>
          <w:color w:val="00B050"/>
        </w:rPr>
        <w:t xml:space="preserve">Vote held by secret ballot for Statistician – Sam Lopez 9 votes – </w:t>
      </w:r>
      <w:proofErr w:type="spellStart"/>
      <w:r w:rsidR="00503863">
        <w:rPr>
          <w:color w:val="00B050"/>
        </w:rPr>
        <w:t>Schniqua</w:t>
      </w:r>
      <w:proofErr w:type="spellEnd"/>
      <w:r w:rsidRPr="00070B6A">
        <w:rPr>
          <w:color w:val="00B050"/>
        </w:rPr>
        <w:t xml:space="preserve"> Roberts 5 votes – Sam Lopez wins Statistician election.</w:t>
      </w:r>
    </w:p>
    <w:p w14:paraId="3A38AABF" w14:textId="77777777" w:rsidR="00070B6A" w:rsidRPr="00070B6A" w:rsidRDefault="00070B6A" w:rsidP="00070B6A">
      <w:pPr>
        <w:spacing w:after="0" w:line="240" w:lineRule="auto"/>
        <w:ind w:left="720"/>
        <w:rPr>
          <w:color w:val="00B050"/>
        </w:rPr>
      </w:pPr>
    </w:p>
    <w:p w14:paraId="0E450890" w14:textId="0CFFB599" w:rsidR="00070B6A" w:rsidRDefault="00EC62E8" w:rsidP="00070B6A">
      <w:pPr>
        <w:pStyle w:val="ListParagraph"/>
        <w:numPr>
          <w:ilvl w:val="0"/>
          <w:numId w:val="17"/>
        </w:numPr>
        <w:spacing w:after="0" w:line="240" w:lineRule="auto"/>
      </w:pPr>
      <w:r>
        <w:t xml:space="preserve">Nominating </w:t>
      </w:r>
      <w:r w:rsidR="00070B6A">
        <w:t>Committee Volunteers – Aaron Hankins and Renee Mann. Other committee members will either volunteer or be appointed at October meeting.</w:t>
      </w:r>
    </w:p>
    <w:p w14:paraId="25BE7673" w14:textId="77777777" w:rsidR="00EC62E8" w:rsidRDefault="00EC62E8" w:rsidP="00CF577F">
      <w:pPr>
        <w:spacing w:after="0" w:line="240" w:lineRule="auto"/>
      </w:pPr>
    </w:p>
    <w:p w14:paraId="67D63669" w14:textId="530C9BB6" w:rsidR="00CF577F" w:rsidRDefault="00CF577F" w:rsidP="00CF577F">
      <w:pPr>
        <w:spacing w:after="0" w:line="240" w:lineRule="auto"/>
        <w:rPr>
          <w:rStyle w:val="eop"/>
          <w:rFonts w:ascii="Calibri" w:hAnsi="Calibri" w:cs="Calibri"/>
          <w:b/>
          <w:u w:val="single"/>
          <w:shd w:val="clear" w:color="auto" w:fill="FFFFFF"/>
        </w:rPr>
      </w:pPr>
      <w:r w:rsidRPr="00253BE9">
        <w:rPr>
          <w:rStyle w:val="eop"/>
          <w:rFonts w:ascii="Calibri" w:hAnsi="Calibri" w:cs="Calibri"/>
          <w:b/>
          <w:u w:val="single"/>
          <w:shd w:val="clear" w:color="auto" w:fill="FFFFFF"/>
        </w:rPr>
        <w:t>New Business</w:t>
      </w:r>
    </w:p>
    <w:p w14:paraId="52ADEB1D" w14:textId="77777777" w:rsidR="00CF577F" w:rsidRDefault="00CF577F" w:rsidP="00C22F4C">
      <w:pPr>
        <w:spacing w:after="0" w:line="240" w:lineRule="auto"/>
      </w:pPr>
    </w:p>
    <w:p w14:paraId="10A04B34" w14:textId="4EB15D69" w:rsidR="00D82306" w:rsidRPr="00070B6A" w:rsidRDefault="00070B6A" w:rsidP="00070B6A">
      <w:pPr>
        <w:spacing w:after="0" w:line="240" w:lineRule="auto"/>
        <w:rPr>
          <w:rStyle w:val="eop"/>
          <w:rFonts w:ascii="Calibri" w:hAnsi="Calibri" w:cs="Calibri"/>
          <w:b/>
          <w:shd w:val="clear" w:color="auto" w:fill="FFFFFF"/>
        </w:rPr>
      </w:pPr>
      <w:r w:rsidRPr="00070B6A">
        <w:rPr>
          <w:rStyle w:val="eop"/>
          <w:rFonts w:ascii="Calibri" w:hAnsi="Calibri" w:cs="Calibri"/>
          <w:b/>
          <w:shd w:val="clear" w:color="auto" w:fill="FFFFFF"/>
        </w:rPr>
        <w:t>Review Potential Team Dismissal from HSL</w:t>
      </w:r>
    </w:p>
    <w:p w14:paraId="0559626F" w14:textId="32A7A1AA" w:rsidR="00070B6A" w:rsidRDefault="00070B6A" w:rsidP="006250D0">
      <w:pPr>
        <w:pStyle w:val="ListParagraph"/>
        <w:numPr>
          <w:ilvl w:val="0"/>
          <w:numId w:val="17"/>
        </w:numPr>
        <w:spacing w:after="0" w:line="240" w:lineRule="auto"/>
        <w:rPr>
          <w:rStyle w:val="eop"/>
          <w:rFonts w:ascii="Calibri" w:hAnsi="Calibri" w:cs="Calibri"/>
          <w:shd w:val="clear" w:color="auto" w:fill="FFFFFF"/>
        </w:rPr>
      </w:pPr>
      <w:r w:rsidRPr="006250D0">
        <w:rPr>
          <w:rStyle w:val="eop"/>
          <w:rFonts w:ascii="Calibri" w:hAnsi="Calibri" w:cs="Calibri"/>
          <w:shd w:val="clear" w:color="auto" w:fill="FFFFFF"/>
        </w:rPr>
        <w:t xml:space="preserve">Discussion of why this topic was an item on the agenda. The Bylaws state that a team may be dismissed from the HSL if they participate in any meet with less than 35 swimmers. Since two teams didn’t have any swimmers on their teams (Belcamp and </w:t>
      </w:r>
      <w:proofErr w:type="spellStart"/>
      <w:r w:rsidRPr="006250D0">
        <w:rPr>
          <w:rStyle w:val="eop"/>
          <w:rFonts w:ascii="Calibri" w:hAnsi="Calibri" w:cs="Calibri"/>
          <w:shd w:val="clear" w:color="auto" w:fill="FFFFFF"/>
        </w:rPr>
        <w:t>Emmorton</w:t>
      </w:r>
      <w:proofErr w:type="spellEnd"/>
      <w:r w:rsidRPr="006250D0">
        <w:rPr>
          <w:rStyle w:val="eop"/>
          <w:rFonts w:ascii="Calibri" w:hAnsi="Calibri" w:cs="Calibri"/>
          <w:shd w:val="clear" w:color="auto" w:fill="FFFFFF"/>
        </w:rPr>
        <w:t>), and one team (</w:t>
      </w:r>
      <w:proofErr w:type="spellStart"/>
      <w:r w:rsidRPr="006250D0">
        <w:rPr>
          <w:rStyle w:val="eop"/>
          <w:rFonts w:ascii="Calibri" w:hAnsi="Calibri" w:cs="Calibri"/>
          <w:shd w:val="clear" w:color="auto" w:fill="FFFFFF"/>
        </w:rPr>
        <w:t>Joppatowne</w:t>
      </w:r>
      <w:proofErr w:type="spellEnd"/>
      <w:r w:rsidRPr="006250D0">
        <w:rPr>
          <w:rStyle w:val="eop"/>
          <w:rFonts w:ascii="Calibri" w:hAnsi="Calibri" w:cs="Calibri"/>
          <w:shd w:val="clear" w:color="auto" w:fill="FFFFFF"/>
        </w:rPr>
        <w:t xml:space="preserve">) had less than 35 swimmers on their team, their membership could be revoked. </w:t>
      </w:r>
      <w:proofErr w:type="spellStart"/>
      <w:r w:rsidR="006250D0" w:rsidRPr="006250D0">
        <w:rPr>
          <w:rStyle w:val="eop"/>
          <w:rFonts w:ascii="Calibri" w:hAnsi="Calibri" w:cs="Calibri"/>
          <w:shd w:val="clear" w:color="auto" w:fill="FFFFFF"/>
        </w:rPr>
        <w:t>Emmorton</w:t>
      </w:r>
      <w:proofErr w:type="spellEnd"/>
      <w:r w:rsidR="006250D0" w:rsidRPr="006250D0">
        <w:rPr>
          <w:rStyle w:val="eop"/>
          <w:rFonts w:ascii="Calibri" w:hAnsi="Calibri" w:cs="Calibri"/>
          <w:shd w:val="clear" w:color="auto" w:fill="FFFFFF"/>
        </w:rPr>
        <w:t xml:space="preserve"> was concerned because they thought they needed to defend their membership, but the Executive Committee assured them there was no intention of removing them or the other two teams, but covering the topic was required by the Bylaws. Nobody voiced any intention of challenging continuation of the three teams’ membership in HSL.</w:t>
      </w:r>
    </w:p>
    <w:p w14:paraId="1836EA73" w14:textId="45C5933F" w:rsidR="006250D0" w:rsidRDefault="006250D0" w:rsidP="006250D0">
      <w:pPr>
        <w:pStyle w:val="ListParagraph"/>
        <w:numPr>
          <w:ilvl w:val="0"/>
          <w:numId w:val="17"/>
        </w:numPr>
        <w:spacing w:after="0" w:line="240" w:lineRule="auto"/>
        <w:rPr>
          <w:rStyle w:val="eop"/>
          <w:rFonts w:ascii="Calibri" w:hAnsi="Calibri" w:cs="Calibri"/>
          <w:shd w:val="clear" w:color="auto" w:fill="FFFFFF"/>
        </w:rPr>
      </w:pPr>
      <w:r>
        <w:rPr>
          <w:rStyle w:val="eop"/>
          <w:rFonts w:ascii="Calibri" w:hAnsi="Calibri" w:cs="Calibri"/>
          <w:shd w:val="clear" w:color="auto" w:fill="FFFFFF"/>
        </w:rPr>
        <w:lastRenderedPageBreak/>
        <w:t>Discussion of this topic raised other concerns about general communications amongst the Board. Reps are encouraged to use the Executive Committee email address for all communications and to not just directly email one individual Executive Committee member. Additionally, the need for a communication list for team reps was expressed by many Board members, especially for communications during the season.</w:t>
      </w:r>
    </w:p>
    <w:p w14:paraId="47AEB7A5" w14:textId="2C53BD56" w:rsidR="006250D0" w:rsidRDefault="006250D0" w:rsidP="006250D0">
      <w:pPr>
        <w:pStyle w:val="ListParagraph"/>
        <w:numPr>
          <w:ilvl w:val="0"/>
          <w:numId w:val="17"/>
        </w:numPr>
        <w:spacing w:after="0" w:line="240" w:lineRule="auto"/>
        <w:rPr>
          <w:rStyle w:val="eop"/>
          <w:rFonts w:ascii="Calibri" w:hAnsi="Calibri" w:cs="Calibri"/>
          <w:shd w:val="clear" w:color="auto" w:fill="FFFFFF"/>
        </w:rPr>
      </w:pPr>
      <w:r>
        <w:rPr>
          <w:rStyle w:val="eop"/>
          <w:rFonts w:ascii="Calibri" w:hAnsi="Calibri" w:cs="Calibri"/>
          <w:shd w:val="clear" w:color="auto" w:fill="FFFFFF"/>
        </w:rPr>
        <w:t>It was noted that while the HSL collected the Head Tax from teams, Team Dues have not been collected for a few years. We will need to discuss what Dues need to be collected from teams for the 2022 season.</w:t>
      </w:r>
    </w:p>
    <w:p w14:paraId="31AE4032" w14:textId="2AFE6266" w:rsidR="006250D0" w:rsidRDefault="006250D0" w:rsidP="006250D0">
      <w:pPr>
        <w:spacing w:after="0" w:line="240" w:lineRule="auto"/>
        <w:rPr>
          <w:rStyle w:val="eop"/>
          <w:rFonts w:ascii="Calibri" w:hAnsi="Calibri" w:cs="Calibri"/>
          <w:shd w:val="clear" w:color="auto" w:fill="FFFFFF"/>
        </w:rPr>
      </w:pPr>
    </w:p>
    <w:p w14:paraId="7C11BCF7" w14:textId="270C2959" w:rsidR="006250D0" w:rsidRPr="001B0EE4" w:rsidRDefault="006250D0" w:rsidP="006250D0">
      <w:pPr>
        <w:spacing w:after="0" w:line="240" w:lineRule="auto"/>
        <w:rPr>
          <w:rStyle w:val="eop"/>
          <w:rFonts w:ascii="Calibri" w:hAnsi="Calibri" w:cs="Calibri"/>
          <w:b/>
          <w:shd w:val="clear" w:color="auto" w:fill="FFFFFF"/>
        </w:rPr>
      </w:pPr>
      <w:r w:rsidRPr="001B0EE4">
        <w:rPr>
          <w:rStyle w:val="eop"/>
          <w:rFonts w:ascii="Calibri" w:hAnsi="Calibri" w:cs="Calibri"/>
          <w:b/>
          <w:shd w:val="clear" w:color="auto" w:fill="FFFFFF"/>
        </w:rPr>
        <w:t>Schedule Recommendation</w:t>
      </w:r>
    </w:p>
    <w:p w14:paraId="1E053620" w14:textId="77777777" w:rsidR="001B0EE4" w:rsidRDefault="001B0EE4" w:rsidP="006250D0">
      <w:pPr>
        <w:spacing w:after="0" w:line="240" w:lineRule="auto"/>
        <w:rPr>
          <w:rStyle w:val="eop"/>
          <w:rFonts w:ascii="Calibri" w:hAnsi="Calibri" w:cs="Calibri"/>
          <w:shd w:val="clear" w:color="auto" w:fill="FFFFFF"/>
        </w:rPr>
      </w:pPr>
    </w:p>
    <w:p w14:paraId="189B110D" w14:textId="13A0E1DA" w:rsidR="006250D0" w:rsidRDefault="006250D0" w:rsidP="00950592">
      <w:pPr>
        <w:pStyle w:val="ListParagraph"/>
        <w:numPr>
          <w:ilvl w:val="0"/>
          <w:numId w:val="18"/>
        </w:numPr>
        <w:spacing w:after="0" w:line="240" w:lineRule="auto"/>
      </w:pPr>
      <w:bookmarkStart w:id="0" w:name="_GoBack"/>
      <w:r w:rsidRPr="00950592">
        <w:rPr>
          <w:rStyle w:val="eop"/>
          <w:rFonts w:ascii="Calibri" w:hAnsi="Calibri" w:cs="Calibri"/>
          <w:shd w:val="clear" w:color="auto" w:fill="FFFFFF"/>
        </w:rPr>
        <w:t xml:space="preserve">The Executive Committee recommended the </w:t>
      </w:r>
      <w:r>
        <w:t xml:space="preserve">division structure and teams as </w:t>
      </w:r>
      <w:r w:rsidR="001B0EE4">
        <w:t>they were</w:t>
      </w:r>
      <w:r>
        <w:t xml:space="preserve"> planned for 2020 season.</w:t>
      </w:r>
    </w:p>
    <w:p w14:paraId="392EF676" w14:textId="246BB4F0" w:rsidR="001B0EE4" w:rsidRDefault="001B0EE4" w:rsidP="00950592">
      <w:pPr>
        <w:pStyle w:val="ListParagraph"/>
        <w:numPr>
          <w:ilvl w:val="0"/>
          <w:numId w:val="18"/>
        </w:numPr>
        <w:spacing w:after="0" w:line="240" w:lineRule="auto"/>
      </w:pPr>
      <w:r>
        <w:t>Fountain Green indicated they don’t want to have to swim against another in division team multiple times in the same season.</w:t>
      </w:r>
    </w:p>
    <w:p w14:paraId="7B452E27" w14:textId="399FF00C" w:rsidR="001B0EE4" w:rsidRDefault="001B0EE4" w:rsidP="00950592">
      <w:pPr>
        <w:pStyle w:val="ListParagraph"/>
        <w:numPr>
          <w:ilvl w:val="0"/>
          <w:numId w:val="18"/>
        </w:numPr>
        <w:spacing w:after="0" w:line="240" w:lineRule="auto"/>
      </w:pPr>
      <w:r>
        <w:t>Aqua Culture wants to swim same sized teams at meets.</w:t>
      </w:r>
    </w:p>
    <w:p w14:paraId="47C8C93C" w14:textId="01F1F618" w:rsidR="001B0EE4" w:rsidRDefault="001B0EE4" w:rsidP="00950592">
      <w:pPr>
        <w:pStyle w:val="ListParagraph"/>
        <w:numPr>
          <w:ilvl w:val="0"/>
          <w:numId w:val="18"/>
        </w:numPr>
        <w:spacing w:after="0" w:line="240" w:lineRule="auto"/>
      </w:pPr>
      <w:r>
        <w:t>Multiple teams indicated there were problems with the flexible meet scheduled (different days of week and different times of day)</w:t>
      </w:r>
    </w:p>
    <w:p w14:paraId="3A7AA314" w14:textId="626F5B00" w:rsidR="001B0EE4" w:rsidRDefault="001B0EE4" w:rsidP="00950592">
      <w:pPr>
        <w:pStyle w:val="ListParagraph"/>
        <w:numPr>
          <w:ilvl w:val="0"/>
          <w:numId w:val="18"/>
        </w:numPr>
        <w:spacing w:after="0" w:line="240" w:lineRule="auto"/>
      </w:pPr>
      <w:r>
        <w:t>Jess Marx mentioned that meet building was difficult with varied days.</w:t>
      </w:r>
    </w:p>
    <w:p w14:paraId="1821DFF2" w14:textId="25C6D5A9" w:rsidR="001B0EE4" w:rsidRDefault="001B0EE4" w:rsidP="00950592">
      <w:pPr>
        <w:pStyle w:val="ListParagraph"/>
        <w:numPr>
          <w:ilvl w:val="0"/>
          <w:numId w:val="18"/>
        </w:numPr>
        <w:spacing w:after="0" w:line="240" w:lineRule="auto"/>
      </w:pPr>
      <w:r>
        <w:t>Board agreed to table the schedule discussion until October meet.</w:t>
      </w:r>
    </w:p>
    <w:p w14:paraId="57FF82C5" w14:textId="3386BAE5" w:rsidR="001B0EE4" w:rsidRDefault="001B0EE4" w:rsidP="00950592">
      <w:pPr>
        <w:pStyle w:val="ListParagraph"/>
        <w:numPr>
          <w:ilvl w:val="0"/>
          <w:numId w:val="18"/>
        </w:numPr>
        <w:spacing w:after="0" w:line="240" w:lineRule="auto"/>
      </w:pPr>
      <w:r>
        <w:t xml:space="preserve">All teams were asked to bring proposed schedule recommendation to the Executive Board for the discussion </w:t>
      </w:r>
      <w:bookmarkEnd w:id="0"/>
      <w:r>
        <w:t>at the October meeting.</w:t>
      </w:r>
    </w:p>
    <w:p w14:paraId="52BCA102" w14:textId="640A62B6" w:rsidR="001B0EE4" w:rsidRDefault="001B0EE4" w:rsidP="006250D0">
      <w:pPr>
        <w:spacing w:after="0" w:line="240" w:lineRule="auto"/>
      </w:pPr>
    </w:p>
    <w:p w14:paraId="4ABBA89E" w14:textId="479F0025" w:rsidR="002A6459" w:rsidRPr="002A6459" w:rsidRDefault="002A6459" w:rsidP="002A6459">
      <w:pPr>
        <w:spacing w:after="0" w:line="240" w:lineRule="auto"/>
        <w:rPr>
          <w:b/>
          <w:u w:val="single"/>
        </w:rPr>
      </w:pPr>
      <w:r w:rsidRPr="002A6459">
        <w:rPr>
          <w:b/>
          <w:u w:val="single"/>
        </w:rPr>
        <w:t>Open for Discussion</w:t>
      </w:r>
    </w:p>
    <w:p w14:paraId="04B0CEC7" w14:textId="7B6B648F" w:rsidR="00FF7C2F" w:rsidRDefault="001B0EE4" w:rsidP="000C4EE7">
      <w:pPr>
        <w:pStyle w:val="ListParagraph"/>
        <w:numPr>
          <w:ilvl w:val="0"/>
          <w:numId w:val="11"/>
        </w:numPr>
        <w:spacing w:after="0" w:line="240" w:lineRule="auto"/>
        <w:rPr>
          <w:rStyle w:val="eop"/>
          <w:rFonts w:ascii="Calibri" w:hAnsi="Calibri" w:cs="Calibri"/>
          <w:shd w:val="clear" w:color="auto" w:fill="FFFFFF"/>
        </w:rPr>
      </w:pPr>
      <w:r w:rsidRPr="001B0EE4">
        <w:rPr>
          <w:rStyle w:val="eop"/>
          <w:rFonts w:ascii="Calibri" w:hAnsi="Calibri" w:cs="Calibri"/>
          <w:shd w:val="clear" w:color="auto" w:fill="FFFFFF"/>
        </w:rPr>
        <w:t>Ribbon coordination – Mrs. Weaver has done ribbon coordination for many years in the past. The Executive Board didn’t want to make assumptions about whether or not she wanted to continue to be the point person for ribbons, but Leslie will check with her to see if she is sti</w:t>
      </w:r>
      <w:r>
        <w:rPr>
          <w:rStyle w:val="eop"/>
          <w:rFonts w:ascii="Calibri" w:hAnsi="Calibri" w:cs="Calibri"/>
          <w:shd w:val="clear" w:color="auto" w:fill="FFFFFF"/>
        </w:rPr>
        <w:t>ll interested in doing it.</w:t>
      </w:r>
    </w:p>
    <w:p w14:paraId="61FDB9AF" w14:textId="503EDDF3" w:rsidR="001B0EE4" w:rsidRDefault="001B0EE4" w:rsidP="000C4EE7">
      <w:pPr>
        <w:pStyle w:val="ListParagraph"/>
        <w:numPr>
          <w:ilvl w:val="0"/>
          <w:numId w:val="11"/>
        </w:numPr>
        <w:spacing w:after="0" w:line="240" w:lineRule="auto"/>
        <w:rPr>
          <w:rStyle w:val="eop"/>
          <w:rFonts w:ascii="Calibri" w:hAnsi="Calibri" w:cs="Calibri"/>
          <w:shd w:val="clear" w:color="auto" w:fill="FFFFFF"/>
        </w:rPr>
      </w:pPr>
      <w:r>
        <w:rPr>
          <w:rStyle w:val="eop"/>
          <w:rFonts w:ascii="Calibri" w:hAnsi="Calibri" w:cs="Calibri"/>
          <w:shd w:val="clear" w:color="auto" w:fill="FFFFFF"/>
        </w:rPr>
        <w:t>Financial Audit – The Executive Committee still needs to get the signed copy of the Financial Audit report.</w:t>
      </w:r>
    </w:p>
    <w:p w14:paraId="16D59CEE" w14:textId="77777777" w:rsidR="001B0EE4" w:rsidRPr="001B0EE4" w:rsidRDefault="001B0EE4" w:rsidP="001B0EE4">
      <w:pPr>
        <w:pStyle w:val="ListParagraph"/>
        <w:spacing w:after="0" w:line="240" w:lineRule="auto"/>
        <w:rPr>
          <w:rStyle w:val="eop"/>
          <w:rFonts w:ascii="Calibri" w:hAnsi="Calibri" w:cs="Calibri"/>
          <w:shd w:val="clear" w:color="auto" w:fill="FFFFFF"/>
        </w:rPr>
      </w:pPr>
    </w:p>
    <w:p w14:paraId="1A32377A" w14:textId="7170AC63" w:rsidR="004F05E3" w:rsidRDefault="004F05E3" w:rsidP="004F05E3">
      <w:pPr>
        <w:spacing w:after="0" w:line="240" w:lineRule="auto"/>
        <w:rPr>
          <w:b/>
          <w:u w:val="single"/>
        </w:rPr>
      </w:pPr>
      <w:r w:rsidRPr="00253BE9">
        <w:rPr>
          <w:b/>
          <w:u w:val="single"/>
        </w:rPr>
        <w:t>Motion to Adjourn</w:t>
      </w:r>
    </w:p>
    <w:p w14:paraId="0A924489" w14:textId="77777777" w:rsidR="00253BE9" w:rsidRPr="00253BE9" w:rsidRDefault="00253BE9" w:rsidP="004F05E3">
      <w:pPr>
        <w:spacing w:after="0" w:line="240" w:lineRule="auto"/>
        <w:rPr>
          <w:b/>
          <w:u w:val="single"/>
        </w:rPr>
      </w:pPr>
    </w:p>
    <w:p w14:paraId="1F26EB89" w14:textId="0D376299" w:rsidR="004F05E3" w:rsidRDefault="000F4FA7" w:rsidP="004F05E3">
      <w:pPr>
        <w:spacing w:after="0" w:line="240" w:lineRule="auto"/>
        <w:rPr>
          <w:b/>
          <w:color w:val="C00000"/>
        </w:rPr>
      </w:pPr>
      <w:r>
        <w:rPr>
          <w:b/>
          <w:color w:val="C00000"/>
        </w:rPr>
        <w:t>8:</w:t>
      </w:r>
      <w:r w:rsidR="001B0EE4">
        <w:rPr>
          <w:b/>
          <w:color w:val="C00000"/>
        </w:rPr>
        <w:t>27</w:t>
      </w:r>
      <w:r w:rsidR="00FF7C2F">
        <w:rPr>
          <w:b/>
          <w:color w:val="C00000"/>
        </w:rPr>
        <w:t>PM</w:t>
      </w:r>
      <w:r w:rsidR="004F05E3" w:rsidRPr="004F05E3">
        <w:rPr>
          <w:b/>
          <w:color w:val="C00000"/>
        </w:rPr>
        <w:t xml:space="preserve"> – Meeting Adjourned</w:t>
      </w:r>
    </w:p>
    <w:p w14:paraId="5355B7D7" w14:textId="77777777" w:rsidR="000F4FA7" w:rsidRDefault="000F4FA7" w:rsidP="004F05E3">
      <w:pPr>
        <w:spacing w:after="0" w:line="240" w:lineRule="auto"/>
        <w:rPr>
          <w:b/>
          <w:color w:val="00B050"/>
        </w:rPr>
      </w:pPr>
    </w:p>
    <w:p w14:paraId="4A5542B3" w14:textId="3DBE1C20" w:rsidR="000F4FA7" w:rsidRDefault="00253BE9" w:rsidP="004F05E3">
      <w:pPr>
        <w:spacing w:after="0" w:line="240" w:lineRule="auto"/>
        <w:rPr>
          <w:b/>
          <w:color w:val="00B050"/>
        </w:rPr>
      </w:pPr>
      <w:r>
        <w:rPr>
          <w:b/>
          <w:color w:val="00B050"/>
        </w:rPr>
        <w:t>N</w:t>
      </w:r>
      <w:r w:rsidR="000F4FA7">
        <w:rPr>
          <w:b/>
          <w:color w:val="00B050"/>
        </w:rPr>
        <w:t>ext meetings</w:t>
      </w:r>
    </w:p>
    <w:p w14:paraId="405C75B0" w14:textId="402AF6B3" w:rsidR="00FF7C2F" w:rsidRPr="008A471B" w:rsidRDefault="00FF7C2F" w:rsidP="008A471B">
      <w:pPr>
        <w:spacing w:after="0" w:line="240" w:lineRule="auto"/>
        <w:ind w:left="720"/>
        <w:rPr>
          <w:color w:val="00B050"/>
        </w:rPr>
      </w:pPr>
      <w:r>
        <w:rPr>
          <w:color w:val="00B050"/>
        </w:rPr>
        <w:t xml:space="preserve">Board Meeting – </w:t>
      </w:r>
      <w:r w:rsidR="001B0EE4">
        <w:rPr>
          <w:color w:val="00B050"/>
        </w:rPr>
        <w:t xml:space="preserve">October </w:t>
      </w:r>
      <w:r w:rsidR="000C07FE">
        <w:rPr>
          <w:color w:val="00B050"/>
        </w:rPr>
        <w:t>13</w:t>
      </w:r>
      <w:r w:rsidR="000C07FE" w:rsidRPr="000C07FE">
        <w:rPr>
          <w:color w:val="00B050"/>
          <w:vertAlign w:val="superscript"/>
        </w:rPr>
        <w:t>th</w:t>
      </w:r>
      <w:r w:rsidR="000C07FE">
        <w:rPr>
          <w:color w:val="00B050"/>
        </w:rPr>
        <w:t xml:space="preserve"> </w:t>
      </w:r>
      <w:r>
        <w:rPr>
          <w:color w:val="00B050"/>
        </w:rPr>
        <w:t>@7:</w:t>
      </w:r>
      <w:r w:rsidR="001B0EE4">
        <w:rPr>
          <w:color w:val="00B050"/>
        </w:rPr>
        <w:t>0</w:t>
      </w:r>
      <w:r>
        <w:rPr>
          <w:color w:val="00B050"/>
        </w:rPr>
        <w:t xml:space="preserve">0PM – </w:t>
      </w:r>
      <w:r w:rsidR="001B0EE4">
        <w:rPr>
          <w:color w:val="00B050"/>
        </w:rPr>
        <w:t>In person at BAAC</w:t>
      </w:r>
    </w:p>
    <w:sectPr w:rsidR="00FF7C2F" w:rsidRPr="008A471B" w:rsidSect="004F05E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CF1AC" w14:textId="77777777" w:rsidR="00EE6081" w:rsidRDefault="00EE6081" w:rsidP="006A7E1F">
      <w:pPr>
        <w:spacing w:after="0" w:line="240" w:lineRule="auto"/>
      </w:pPr>
      <w:r>
        <w:separator/>
      </w:r>
    </w:p>
  </w:endnote>
  <w:endnote w:type="continuationSeparator" w:id="0">
    <w:p w14:paraId="405D7FED" w14:textId="77777777" w:rsidR="00EE6081" w:rsidRDefault="00EE6081" w:rsidP="006A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9DE0" w14:textId="7002AB72" w:rsidR="00FD289E" w:rsidRDefault="00224B2C">
    <w:pPr>
      <w:pStyle w:val="Footer"/>
      <w:jc w:val="center"/>
    </w:pPr>
    <w:r>
      <w:tab/>
    </w:r>
    <w:r>
      <w:tab/>
    </w:r>
    <w:sdt>
      <w:sdtPr>
        <w:id w:val="2105763254"/>
        <w:docPartObj>
          <w:docPartGallery w:val="Page Numbers (Bottom of Page)"/>
          <w:docPartUnique/>
        </w:docPartObj>
      </w:sdtPr>
      <w:sdtEndPr/>
      <w:sdtContent>
        <w:sdt>
          <w:sdtPr>
            <w:id w:val="1728636285"/>
            <w:docPartObj>
              <w:docPartGallery w:val="Page Numbers (Top of Page)"/>
              <w:docPartUnique/>
            </w:docPartObj>
          </w:sdtPr>
          <w:sdtEndPr/>
          <w:sdtContent>
            <w:r w:rsidR="00FD289E">
              <w:t xml:space="preserve">Page </w:t>
            </w:r>
            <w:r w:rsidR="00FD289E">
              <w:rPr>
                <w:b/>
                <w:bCs/>
                <w:sz w:val="24"/>
                <w:szCs w:val="24"/>
              </w:rPr>
              <w:fldChar w:fldCharType="begin"/>
            </w:r>
            <w:r w:rsidR="00FD289E">
              <w:rPr>
                <w:b/>
                <w:bCs/>
              </w:rPr>
              <w:instrText xml:space="preserve"> PAGE </w:instrText>
            </w:r>
            <w:r w:rsidR="00FD289E">
              <w:rPr>
                <w:b/>
                <w:bCs/>
                <w:sz w:val="24"/>
                <w:szCs w:val="24"/>
              </w:rPr>
              <w:fldChar w:fldCharType="separate"/>
            </w:r>
            <w:r w:rsidR="00950592">
              <w:rPr>
                <w:b/>
                <w:bCs/>
                <w:noProof/>
              </w:rPr>
              <w:t>3</w:t>
            </w:r>
            <w:r w:rsidR="00FD289E">
              <w:rPr>
                <w:b/>
                <w:bCs/>
                <w:sz w:val="24"/>
                <w:szCs w:val="24"/>
              </w:rPr>
              <w:fldChar w:fldCharType="end"/>
            </w:r>
            <w:r w:rsidR="00FD289E">
              <w:t xml:space="preserve"> of </w:t>
            </w:r>
            <w:r w:rsidR="00FD289E">
              <w:rPr>
                <w:b/>
                <w:bCs/>
                <w:sz w:val="24"/>
                <w:szCs w:val="24"/>
              </w:rPr>
              <w:fldChar w:fldCharType="begin"/>
            </w:r>
            <w:r w:rsidR="00FD289E">
              <w:rPr>
                <w:b/>
                <w:bCs/>
              </w:rPr>
              <w:instrText xml:space="preserve"> NUMPAGES  </w:instrText>
            </w:r>
            <w:r w:rsidR="00FD289E">
              <w:rPr>
                <w:b/>
                <w:bCs/>
                <w:sz w:val="24"/>
                <w:szCs w:val="24"/>
              </w:rPr>
              <w:fldChar w:fldCharType="separate"/>
            </w:r>
            <w:r w:rsidR="00950592">
              <w:rPr>
                <w:b/>
                <w:bCs/>
                <w:noProof/>
              </w:rPr>
              <w:t>3</w:t>
            </w:r>
            <w:r w:rsidR="00FD289E">
              <w:rPr>
                <w:b/>
                <w:bCs/>
                <w:sz w:val="24"/>
                <w:szCs w:val="24"/>
              </w:rPr>
              <w:fldChar w:fldCharType="end"/>
            </w:r>
          </w:sdtContent>
        </w:sdt>
      </w:sdtContent>
    </w:sdt>
  </w:p>
  <w:p w14:paraId="0562CB0E" w14:textId="77777777" w:rsidR="00FD289E" w:rsidRDefault="00FD2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F93E2" w14:textId="77777777" w:rsidR="00EE6081" w:rsidRDefault="00EE6081" w:rsidP="006A7E1F">
      <w:pPr>
        <w:spacing w:after="0" w:line="240" w:lineRule="auto"/>
      </w:pPr>
      <w:r>
        <w:separator/>
      </w:r>
    </w:p>
  </w:footnote>
  <w:footnote w:type="continuationSeparator" w:id="0">
    <w:p w14:paraId="0521BD9E" w14:textId="77777777" w:rsidR="00EE6081" w:rsidRDefault="00EE6081" w:rsidP="006A7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D5DE0" w14:textId="77777777" w:rsidR="006A7E1F" w:rsidRPr="004F05E3" w:rsidRDefault="006A7E1F" w:rsidP="006A7E1F">
    <w:pPr>
      <w:spacing w:after="0" w:line="240" w:lineRule="auto"/>
      <w:jc w:val="center"/>
      <w:rPr>
        <w:b/>
        <w:sz w:val="28"/>
        <w:szCs w:val="28"/>
      </w:rPr>
    </w:pPr>
    <w:r w:rsidRPr="004F05E3">
      <w:rPr>
        <w:b/>
        <w:sz w:val="28"/>
        <w:szCs w:val="28"/>
      </w:rPr>
      <w:t>HSL Board Meeting</w:t>
    </w:r>
  </w:p>
  <w:p w14:paraId="1346A9E1" w14:textId="2E32D640" w:rsidR="006A7E1F" w:rsidRPr="004F05E3" w:rsidRDefault="00130804" w:rsidP="006A7E1F">
    <w:pPr>
      <w:spacing w:after="0" w:line="240" w:lineRule="auto"/>
      <w:jc w:val="center"/>
      <w:rPr>
        <w:b/>
        <w:sz w:val="28"/>
        <w:szCs w:val="28"/>
      </w:rPr>
    </w:pPr>
    <w:r>
      <w:rPr>
        <w:b/>
        <w:sz w:val="28"/>
        <w:szCs w:val="28"/>
      </w:rPr>
      <w:t>Wednesday</w:t>
    </w:r>
    <w:r w:rsidR="006A7E1F" w:rsidRPr="004F05E3">
      <w:rPr>
        <w:b/>
        <w:sz w:val="28"/>
        <w:szCs w:val="28"/>
      </w:rPr>
      <w:t xml:space="preserve">, </w:t>
    </w:r>
    <w:r w:rsidR="00B9508C">
      <w:rPr>
        <w:b/>
        <w:sz w:val="28"/>
        <w:szCs w:val="28"/>
      </w:rPr>
      <w:t>September 22</w:t>
    </w:r>
    <w:r w:rsidR="006A7E1F" w:rsidRPr="004F05E3">
      <w:rPr>
        <w:b/>
        <w:sz w:val="28"/>
        <w:szCs w:val="28"/>
      </w:rPr>
      <w:t>, 202</w:t>
    </w:r>
    <w:r w:rsidR="00C3154C">
      <w:rPr>
        <w:b/>
        <w:sz w:val="28"/>
        <w:szCs w:val="28"/>
      </w:rPr>
      <w:t>1</w:t>
    </w:r>
  </w:p>
  <w:p w14:paraId="34CE0A41" w14:textId="77777777" w:rsidR="006A7E1F" w:rsidRDefault="006A7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4EC4"/>
    <w:multiLevelType w:val="hybridMultilevel"/>
    <w:tmpl w:val="F3BA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064AD"/>
    <w:multiLevelType w:val="hybridMultilevel"/>
    <w:tmpl w:val="AE547CA8"/>
    <w:lvl w:ilvl="0" w:tplc="95A8D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2109CB"/>
    <w:multiLevelType w:val="hybridMultilevel"/>
    <w:tmpl w:val="7FB84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E90BF5"/>
    <w:multiLevelType w:val="hybridMultilevel"/>
    <w:tmpl w:val="41B8C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C1D86"/>
    <w:multiLevelType w:val="hybridMultilevel"/>
    <w:tmpl w:val="C7DE2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C5E1D"/>
    <w:multiLevelType w:val="hybridMultilevel"/>
    <w:tmpl w:val="76D2C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867C83"/>
    <w:multiLevelType w:val="hybridMultilevel"/>
    <w:tmpl w:val="BAD61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D0C58"/>
    <w:multiLevelType w:val="hybridMultilevel"/>
    <w:tmpl w:val="C2AAA2BC"/>
    <w:lvl w:ilvl="0" w:tplc="3F60C2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EA7890"/>
    <w:multiLevelType w:val="hybridMultilevel"/>
    <w:tmpl w:val="1F3EE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BDC1717"/>
    <w:multiLevelType w:val="hybridMultilevel"/>
    <w:tmpl w:val="0B90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65275"/>
    <w:multiLevelType w:val="hybridMultilevel"/>
    <w:tmpl w:val="3890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55EDB"/>
    <w:multiLevelType w:val="hybridMultilevel"/>
    <w:tmpl w:val="9068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C0205"/>
    <w:multiLevelType w:val="hybridMultilevel"/>
    <w:tmpl w:val="EA7C3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1B4499"/>
    <w:multiLevelType w:val="hybridMultilevel"/>
    <w:tmpl w:val="96CEC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6099C"/>
    <w:multiLevelType w:val="hybridMultilevel"/>
    <w:tmpl w:val="7CC8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75381"/>
    <w:multiLevelType w:val="hybridMultilevel"/>
    <w:tmpl w:val="34FC0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10F22"/>
    <w:multiLevelType w:val="hybridMultilevel"/>
    <w:tmpl w:val="C0DC5D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C5D70"/>
    <w:multiLevelType w:val="hybridMultilevel"/>
    <w:tmpl w:val="C262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
  </w:num>
  <w:num w:numId="4">
    <w:abstractNumId w:val="7"/>
  </w:num>
  <w:num w:numId="5">
    <w:abstractNumId w:val="4"/>
  </w:num>
  <w:num w:numId="6">
    <w:abstractNumId w:val="2"/>
  </w:num>
  <w:num w:numId="7">
    <w:abstractNumId w:val="11"/>
  </w:num>
  <w:num w:numId="8">
    <w:abstractNumId w:val="16"/>
  </w:num>
  <w:num w:numId="9">
    <w:abstractNumId w:val="13"/>
  </w:num>
  <w:num w:numId="10">
    <w:abstractNumId w:val="6"/>
  </w:num>
  <w:num w:numId="11">
    <w:abstractNumId w:val="12"/>
  </w:num>
  <w:num w:numId="12">
    <w:abstractNumId w:val="9"/>
  </w:num>
  <w:num w:numId="13">
    <w:abstractNumId w:val="0"/>
  </w:num>
  <w:num w:numId="14">
    <w:abstractNumId w:val="5"/>
  </w:num>
  <w:num w:numId="15">
    <w:abstractNumId w:val="17"/>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B1"/>
    <w:rsid w:val="000419EF"/>
    <w:rsid w:val="00070B6A"/>
    <w:rsid w:val="000A28D2"/>
    <w:rsid w:val="000C07FE"/>
    <w:rsid w:val="000C57D1"/>
    <w:rsid w:val="000F4FA7"/>
    <w:rsid w:val="000F6236"/>
    <w:rsid w:val="00110938"/>
    <w:rsid w:val="0012795C"/>
    <w:rsid w:val="00130804"/>
    <w:rsid w:val="00145588"/>
    <w:rsid w:val="001843F8"/>
    <w:rsid w:val="001B0EE4"/>
    <w:rsid w:val="001C60B1"/>
    <w:rsid w:val="001D6D66"/>
    <w:rsid w:val="001F74EA"/>
    <w:rsid w:val="0020101E"/>
    <w:rsid w:val="00224B2C"/>
    <w:rsid w:val="002417F5"/>
    <w:rsid w:val="00253BE9"/>
    <w:rsid w:val="002644B4"/>
    <w:rsid w:val="0028377E"/>
    <w:rsid w:val="002A6459"/>
    <w:rsid w:val="002B04CE"/>
    <w:rsid w:val="002F28FA"/>
    <w:rsid w:val="0030589E"/>
    <w:rsid w:val="0032777A"/>
    <w:rsid w:val="00362974"/>
    <w:rsid w:val="003B118A"/>
    <w:rsid w:val="004108A9"/>
    <w:rsid w:val="0045217D"/>
    <w:rsid w:val="004D4A19"/>
    <w:rsid w:val="004F05E3"/>
    <w:rsid w:val="00503863"/>
    <w:rsid w:val="00506E9A"/>
    <w:rsid w:val="00517FF7"/>
    <w:rsid w:val="005522C5"/>
    <w:rsid w:val="005A5DB4"/>
    <w:rsid w:val="006206DD"/>
    <w:rsid w:val="006250D0"/>
    <w:rsid w:val="00634850"/>
    <w:rsid w:val="00652C05"/>
    <w:rsid w:val="00662316"/>
    <w:rsid w:val="00665143"/>
    <w:rsid w:val="006653ED"/>
    <w:rsid w:val="006A7E1F"/>
    <w:rsid w:val="006B342A"/>
    <w:rsid w:val="006E72B5"/>
    <w:rsid w:val="00701FB2"/>
    <w:rsid w:val="00715FCD"/>
    <w:rsid w:val="00733E43"/>
    <w:rsid w:val="007C0B80"/>
    <w:rsid w:val="007E4411"/>
    <w:rsid w:val="007E506C"/>
    <w:rsid w:val="00801C4F"/>
    <w:rsid w:val="00804BC3"/>
    <w:rsid w:val="00805496"/>
    <w:rsid w:val="008213FF"/>
    <w:rsid w:val="008365F8"/>
    <w:rsid w:val="00863E24"/>
    <w:rsid w:val="008801A4"/>
    <w:rsid w:val="008A471B"/>
    <w:rsid w:val="008C0E6B"/>
    <w:rsid w:val="008E3854"/>
    <w:rsid w:val="008E5383"/>
    <w:rsid w:val="0090432A"/>
    <w:rsid w:val="009225EC"/>
    <w:rsid w:val="009278F1"/>
    <w:rsid w:val="009418CE"/>
    <w:rsid w:val="0094283A"/>
    <w:rsid w:val="00942EA3"/>
    <w:rsid w:val="00950592"/>
    <w:rsid w:val="0096233C"/>
    <w:rsid w:val="009B08BF"/>
    <w:rsid w:val="00A068DD"/>
    <w:rsid w:val="00A121D9"/>
    <w:rsid w:val="00A2149D"/>
    <w:rsid w:val="00A41250"/>
    <w:rsid w:val="00A414DC"/>
    <w:rsid w:val="00A52847"/>
    <w:rsid w:val="00A86DEE"/>
    <w:rsid w:val="00AA0A54"/>
    <w:rsid w:val="00AB7679"/>
    <w:rsid w:val="00AC2417"/>
    <w:rsid w:val="00AE3680"/>
    <w:rsid w:val="00AE4964"/>
    <w:rsid w:val="00B06E80"/>
    <w:rsid w:val="00B11F45"/>
    <w:rsid w:val="00B1302D"/>
    <w:rsid w:val="00B31475"/>
    <w:rsid w:val="00B57EC5"/>
    <w:rsid w:val="00B57FA4"/>
    <w:rsid w:val="00B61DAB"/>
    <w:rsid w:val="00B9508C"/>
    <w:rsid w:val="00BA2551"/>
    <w:rsid w:val="00BB7BB1"/>
    <w:rsid w:val="00BE4DD4"/>
    <w:rsid w:val="00C10E48"/>
    <w:rsid w:val="00C22F4C"/>
    <w:rsid w:val="00C3154C"/>
    <w:rsid w:val="00C36C3C"/>
    <w:rsid w:val="00C77110"/>
    <w:rsid w:val="00C847FA"/>
    <w:rsid w:val="00CB309F"/>
    <w:rsid w:val="00CB3790"/>
    <w:rsid w:val="00CB539E"/>
    <w:rsid w:val="00CC0AB1"/>
    <w:rsid w:val="00CC5EA0"/>
    <w:rsid w:val="00CC7509"/>
    <w:rsid w:val="00CD6DBD"/>
    <w:rsid w:val="00CF577F"/>
    <w:rsid w:val="00D414D7"/>
    <w:rsid w:val="00D428EF"/>
    <w:rsid w:val="00D47D5C"/>
    <w:rsid w:val="00D5606E"/>
    <w:rsid w:val="00D82306"/>
    <w:rsid w:val="00DA5C7C"/>
    <w:rsid w:val="00DA6D2F"/>
    <w:rsid w:val="00DB6050"/>
    <w:rsid w:val="00E05F86"/>
    <w:rsid w:val="00E32E5E"/>
    <w:rsid w:val="00E74352"/>
    <w:rsid w:val="00E76A0F"/>
    <w:rsid w:val="00EA2C1B"/>
    <w:rsid w:val="00EB4359"/>
    <w:rsid w:val="00EC13FA"/>
    <w:rsid w:val="00EC62E8"/>
    <w:rsid w:val="00ED0A5C"/>
    <w:rsid w:val="00ED506F"/>
    <w:rsid w:val="00EE6081"/>
    <w:rsid w:val="00EF782B"/>
    <w:rsid w:val="00F07E9C"/>
    <w:rsid w:val="00F214A4"/>
    <w:rsid w:val="00F35BB9"/>
    <w:rsid w:val="00F40B2E"/>
    <w:rsid w:val="00F57E49"/>
    <w:rsid w:val="00F81226"/>
    <w:rsid w:val="00F84219"/>
    <w:rsid w:val="00FB13D8"/>
    <w:rsid w:val="00FC4928"/>
    <w:rsid w:val="00FD289E"/>
    <w:rsid w:val="00FE2810"/>
    <w:rsid w:val="00FF7C2F"/>
    <w:rsid w:val="7A9CC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0757"/>
  <w15:chartTrackingRefBased/>
  <w15:docId w15:val="{3F15C878-79AC-420E-AB9E-9AEAB8FA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4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7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E1F"/>
  </w:style>
  <w:style w:type="paragraph" w:styleId="Footer">
    <w:name w:val="footer"/>
    <w:basedOn w:val="Normal"/>
    <w:link w:val="FooterChar"/>
    <w:uiPriority w:val="99"/>
    <w:unhideWhenUsed/>
    <w:rsid w:val="006A7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E1F"/>
  </w:style>
  <w:style w:type="paragraph" w:styleId="ListParagraph">
    <w:name w:val="List Paragraph"/>
    <w:basedOn w:val="Normal"/>
    <w:uiPriority w:val="34"/>
    <w:qFormat/>
    <w:rsid w:val="00F81226"/>
    <w:pPr>
      <w:ind w:left="720"/>
      <w:contextualSpacing/>
    </w:pPr>
  </w:style>
  <w:style w:type="character" w:customStyle="1" w:styleId="normaltextrun">
    <w:name w:val="normaltextrun"/>
    <w:basedOn w:val="DefaultParagraphFont"/>
    <w:rsid w:val="00CB3790"/>
  </w:style>
  <w:style w:type="character" w:customStyle="1" w:styleId="eop">
    <w:name w:val="eop"/>
    <w:basedOn w:val="DefaultParagraphFont"/>
    <w:rsid w:val="00CB3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CITS Desktop Support - Drinan</dc:creator>
  <cp:keywords/>
  <dc:description/>
  <cp:lastModifiedBy>CITS Desktop Support - Drinan</cp:lastModifiedBy>
  <cp:revision>8</cp:revision>
  <dcterms:created xsi:type="dcterms:W3CDTF">2021-10-11T01:11:00Z</dcterms:created>
  <dcterms:modified xsi:type="dcterms:W3CDTF">2021-10-13T14:20:00Z</dcterms:modified>
</cp:coreProperties>
</file>