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30" w:rsidRDefault="008759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>
            <wp:extent cx="2428875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630" w:rsidRDefault="008759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North Alabama High School Swim League </w:t>
      </w:r>
    </w:p>
    <w:p w:rsidR="009D7630" w:rsidRDefault="008759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2022-23</w:t>
      </w:r>
      <w:r>
        <w:rPr>
          <w:rFonts w:ascii="Arial" w:eastAsia="Arial" w:hAnsi="Arial" w:cs="Arial"/>
          <w:b/>
          <w:sz w:val="28"/>
          <w:szCs w:val="28"/>
        </w:rPr>
        <w:t xml:space="preserve"> Scholarship Eligibility</w:t>
      </w:r>
    </w:p>
    <w:p w:rsidR="009D7630" w:rsidRDefault="009D76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30" w:rsidRDefault="00875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Candidate must be a graduating senior in the class of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from an accredited high school program; AND</w:t>
      </w:r>
    </w:p>
    <w:p w:rsidR="009D7630" w:rsidRDefault="009D76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9D7630" w:rsidRDefault="00875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Candidate must be a member in good standing of a high school swim team with membership and good standing in the North Alabama High School Swim League; AND</w:t>
      </w:r>
    </w:p>
    <w:p w:rsidR="009D7630" w:rsidRDefault="009D76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9D7630" w:rsidRDefault="00875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Candidate must have signed with a collegiate swim team prior to receiving scholarship award</w:t>
      </w:r>
    </w:p>
    <w:p w:rsidR="009D7630" w:rsidRDefault="009D76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9D7630" w:rsidRDefault="009D76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sectPr w:rsidR="009D7630" w:rsidSect="009D76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5E8"/>
    <w:multiLevelType w:val="multilevel"/>
    <w:tmpl w:val="387C3C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7630"/>
    <w:rsid w:val="0087593B"/>
    <w:rsid w:val="009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25"/>
  </w:style>
  <w:style w:type="paragraph" w:styleId="Heading1">
    <w:name w:val="heading 1"/>
    <w:basedOn w:val="normal0"/>
    <w:next w:val="normal0"/>
    <w:rsid w:val="009D76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76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76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76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D76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D76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7630"/>
  </w:style>
  <w:style w:type="paragraph" w:styleId="Title">
    <w:name w:val="Title"/>
    <w:basedOn w:val="normal0"/>
    <w:next w:val="normal0"/>
    <w:rsid w:val="009D763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2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0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9D7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J6jSYWCTie4W48/sFCoTHCjdlA==">AMUW2mX+d/ioy4yQQlzWnMebAb+fCSZzCh3o7jSbdKZvF4bLJeK0BWI/PC0A3OMUxFD5a64y0nwGV6/hoLUmUeM7TOaUGncbPJ8PFILuUuI37TCHy2TY2ZtF5GpmL+GBJ0bC5kd4Hqrm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Kay Carr</cp:lastModifiedBy>
  <cp:revision>2</cp:revision>
  <dcterms:created xsi:type="dcterms:W3CDTF">2021-01-10T23:49:00Z</dcterms:created>
  <dcterms:modified xsi:type="dcterms:W3CDTF">2023-02-05T20:56:00Z</dcterms:modified>
</cp:coreProperties>
</file>