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2C" w:rsidRDefault="009B2124">
      <w:bookmarkStart w:id="0" w:name="_GoBack"/>
      <w:bookmarkEnd w:id="0"/>
      <w:r>
        <w:t>To All NSC Reps and Coaches,</w:t>
      </w:r>
    </w:p>
    <w:p w:rsidR="009B2124" w:rsidRDefault="009B2124">
      <w:r>
        <w:t>At our March NSC meeting, we presented a proposal to conduct a Nap</w:t>
      </w:r>
      <w:r w:rsidR="003106F7">
        <w:t>erville Swim Conference Swim-a</w:t>
      </w:r>
      <w:r w:rsidR="00BD68CB">
        <w:t>-T</w:t>
      </w:r>
      <w:r>
        <w:t>hon this summer to benefit a local charity</w:t>
      </w:r>
      <w:r w:rsidR="002C7674">
        <w:t xml:space="preserve"> (Loaves &amp; Fishes)</w:t>
      </w:r>
      <w:r>
        <w:t>. I’ve attached the flyer that we handed out at the March meeting that explains the idea and some of the details.</w:t>
      </w:r>
    </w:p>
    <w:p w:rsidR="009B2124" w:rsidRDefault="00BF4C13">
      <w:r>
        <w:t>Some noteworthy points:</w:t>
      </w:r>
    </w:p>
    <w:p w:rsidR="00BF4C13" w:rsidRDefault="00BF4C13" w:rsidP="00BF4C13">
      <w:pPr>
        <w:pStyle w:val="ListParagraph"/>
        <w:numPr>
          <w:ilvl w:val="0"/>
          <w:numId w:val="1"/>
        </w:numPr>
      </w:pPr>
      <w:r>
        <w:t>The Naperville Swim Conference will contribute to this worthy cause by offering $150 to the team that raises the most money and $50 to the swimmer that raises the most money. We’ll ask for documentation from each team as to what the top swimmer collected to determine who the top swimmer is in the conference.</w:t>
      </w:r>
    </w:p>
    <w:p w:rsidR="009336DD" w:rsidRDefault="00BF4C13" w:rsidP="00BF4C13">
      <w:pPr>
        <w:pStyle w:val="ListParagraph"/>
        <w:numPr>
          <w:ilvl w:val="0"/>
          <w:numId w:val="1"/>
        </w:numPr>
      </w:pPr>
      <w:r>
        <w:t>While ideally we’d like e</w:t>
      </w:r>
      <w:r w:rsidR="00F30607">
        <w:t>ach team to hold</w:t>
      </w:r>
      <w:r w:rsidR="003106F7">
        <w:t xml:space="preserve"> the Swim-a-T</w:t>
      </w:r>
      <w:r>
        <w:t>hon on the same day (We</w:t>
      </w:r>
      <w:r w:rsidR="009336DD">
        <w:t>d</w:t>
      </w:r>
      <w:r>
        <w:t>nesday, June 18</w:t>
      </w:r>
      <w:r w:rsidRPr="00BF4C13">
        <w:rPr>
          <w:vertAlign w:val="superscript"/>
        </w:rPr>
        <w:t>th</w:t>
      </w:r>
      <w:r>
        <w:t xml:space="preserve">), we realize that’s not realistic </w:t>
      </w:r>
      <w:r w:rsidR="009336DD">
        <w:t>so each team has the flexibili</w:t>
      </w:r>
      <w:r w:rsidR="00BD68CB">
        <w:t xml:space="preserve">ty to pick </w:t>
      </w:r>
      <w:proofErr w:type="gramStart"/>
      <w:r w:rsidR="00BD68CB">
        <w:t>their own</w:t>
      </w:r>
      <w:proofErr w:type="gramEnd"/>
      <w:r w:rsidR="00BD68CB">
        <w:t xml:space="preserve"> day but </w:t>
      </w:r>
      <w:r w:rsidR="00197445">
        <w:t xml:space="preserve">the </w:t>
      </w:r>
      <w:r w:rsidR="003106F7">
        <w:t>Swim-a-T</w:t>
      </w:r>
      <w:r w:rsidR="00BD68CB">
        <w:t xml:space="preserve">hon </w:t>
      </w:r>
      <w:r w:rsidR="001A4CB6">
        <w:t xml:space="preserve">must be held </w:t>
      </w:r>
      <w:r w:rsidR="009336DD">
        <w:t>before July 4</w:t>
      </w:r>
      <w:r w:rsidR="009336DD" w:rsidRPr="009336DD">
        <w:rPr>
          <w:vertAlign w:val="superscript"/>
        </w:rPr>
        <w:t>th</w:t>
      </w:r>
      <w:r w:rsidR="009336DD">
        <w:t>.</w:t>
      </w:r>
    </w:p>
    <w:p w:rsidR="002C7674" w:rsidRDefault="009336DD" w:rsidP="00BF4C13">
      <w:pPr>
        <w:pStyle w:val="ListParagraph"/>
        <w:numPr>
          <w:ilvl w:val="0"/>
          <w:numId w:val="1"/>
        </w:numPr>
      </w:pPr>
      <w:r>
        <w:t xml:space="preserve">Each </w:t>
      </w:r>
      <w:r w:rsidR="006443FB">
        <w:t>team must submit their donation</w:t>
      </w:r>
      <w:r>
        <w:t xml:space="preserve"> to the NSC by Monday, July 14</w:t>
      </w:r>
      <w:r w:rsidRPr="009336DD">
        <w:rPr>
          <w:vertAlign w:val="superscript"/>
        </w:rPr>
        <w:t>th</w:t>
      </w:r>
      <w:r>
        <w:t xml:space="preserve"> (the date of our July meeting) with </w:t>
      </w:r>
      <w:r w:rsidR="008169B3">
        <w:t>one check</w:t>
      </w:r>
      <w:r>
        <w:t xml:space="preserve"> payable to the Naperville Swim Conference. Each team is responsible for collecting the money from their swimmers and submitting </w:t>
      </w:r>
      <w:r w:rsidR="00405E66">
        <w:t xml:space="preserve">a </w:t>
      </w:r>
      <w:r w:rsidR="00BD68CB">
        <w:t xml:space="preserve">check to the NSC. I’ve attached a form </w:t>
      </w:r>
      <w:r w:rsidR="005857FD">
        <w:t xml:space="preserve">that </w:t>
      </w:r>
      <w:r w:rsidR="00BD68CB">
        <w:t>each team/swimmer can use to track their donations.</w:t>
      </w:r>
      <w:r w:rsidR="00197445">
        <w:t xml:space="preserve"> The donations are </w:t>
      </w:r>
      <w:r w:rsidR="00197445" w:rsidRPr="00480B47">
        <w:rPr>
          <w:u w:val="single"/>
        </w:rPr>
        <w:t>not</w:t>
      </w:r>
      <w:r w:rsidR="00197445">
        <w:t xml:space="preserve"> tax deductable.</w:t>
      </w:r>
    </w:p>
    <w:p w:rsidR="000C5D32" w:rsidRDefault="000C5D32" w:rsidP="00BF4C13">
      <w:pPr>
        <w:pStyle w:val="ListParagraph"/>
        <w:numPr>
          <w:ilvl w:val="0"/>
          <w:numId w:val="1"/>
        </w:numPr>
      </w:pPr>
      <w:r>
        <w:t xml:space="preserve">Each team or swimmer or donor can decide if they want </w:t>
      </w:r>
      <w:r w:rsidR="008169B3">
        <w:t>a per lap donation or a set</w:t>
      </w:r>
      <w:r>
        <w:t xml:space="preserve"> donation</w:t>
      </w:r>
      <w:r w:rsidR="008169B3">
        <w:t xml:space="preserve"> amount</w:t>
      </w:r>
      <w:r w:rsidR="00405E66">
        <w:t xml:space="preserve"> in other words a donor can pay perhaps .10 per lap or </w:t>
      </w:r>
      <w:r w:rsidR="00087CBF">
        <w:t xml:space="preserve">make </w:t>
      </w:r>
      <w:r w:rsidR="006443FB">
        <w:t xml:space="preserve">a </w:t>
      </w:r>
      <w:r w:rsidR="00405E66">
        <w:t>$5 total donation</w:t>
      </w:r>
      <w:r>
        <w:t>- your choice.</w:t>
      </w:r>
    </w:p>
    <w:p w:rsidR="002C7674" w:rsidRDefault="008169B3" w:rsidP="00B75F51">
      <w:pPr>
        <w:pStyle w:val="ListParagraph"/>
        <w:numPr>
          <w:ilvl w:val="0"/>
          <w:numId w:val="1"/>
        </w:numPr>
      </w:pPr>
      <w:r>
        <w:t>Each team can decide how they want to structure their Swim-a-Thon…..perhaps all the kids swim at one time or each age group swims separately</w:t>
      </w:r>
      <w:r w:rsidR="00D11BFD">
        <w:t xml:space="preserve">. Also the </w:t>
      </w:r>
      <w:r>
        <w:t xml:space="preserve">length of time </w:t>
      </w:r>
      <w:r w:rsidR="00D11BFD">
        <w:t xml:space="preserve">can vary </w:t>
      </w:r>
      <w:r>
        <w:t>such as 30 minutes for 10 and under and one hour for 11 and older, etc</w:t>
      </w:r>
      <w:r w:rsidR="001A4CB6">
        <w:t>.- y</w:t>
      </w:r>
      <w:r>
        <w:t>ou</w:t>
      </w:r>
      <w:r w:rsidR="001A4CB6">
        <w:t>r choice</w:t>
      </w:r>
      <w:r>
        <w:t>.</w:t>
      </w:r>
    </w:p>
    <w:p w:rsidR="002C7674" w:rsidRDefault="002C7674" w:rsidP="00BF4C13">
      <w:pPr>
        <w:pStyle w:val="ListParagraph"/>
        <w:numPr>
          <w:ilvl w:val="0"/>
          <w:numId w:val="1"/>
        </w:numPr>
      </w:pPr>
      <w:r>
        <w:t>5% of the donation goes to USA Swimmi</w:t>
      </w:r>
      <w:r w:rsidR="003106F7">
        <w:t>ng because they own the Swim-a-T</w:t>
      </w:r>
      <w:r>
        <w:t>hon trademark. That portion of the money will help swimmers in need.</w:t>
      </w:r>
    </w:p>
    <w:p w:rsidR="002C7674" w:rsidRDefault="002C7674" w:rsidP="00BF4C13">
      <w:pPr>
        <w:pStyle w:val="ListParagraph"/>
        <w:numPr>
          <w:ilvl w:val="0"/>
          <w:numId w:val="1"/>
        </w:numPr>
      </w:pPr>
      <w:r>
        <w:t>The goal this year is to raise a minimum of $10,000 which means an average of $460 per team (22 teams) or $3.40 per swimmer (3,000 swimmers).</w:t>
      </w:r>
    </w:p>
    <w:p w:rsidR="008169B3" w:rsidRDefault="008169B3" w:rsidP="008169B3">
      <w:pPr>
        <w:pStyle w:val="ListParagraph"/>
        <w:numPr>
          <w:ilvl w:val="0"/>
          <w:numId w:val="1"/>
        </w:numPr>
      </w:pPr>
      <w:r>
        <w:t>We’ll announce the NSC total donation amount at the City meet and the top team/swimmer winners</w:t>
      </w:r>
    </w:p>
    <w:p w:rsidR="00C3021F" w:rsidRDefault="00C3021F" w:rsidP="00BF4C13">
      <w:pPr>
        <w:pStyle w:val="ListParagraph"/>
        <w:numPr>
          <w:ilvl w:val="0"/>
          <w:numId w:val="1"/>
        </w:numPr>
      </w:pPr>
      <w:r>
        <w:t xml:space="preserve">If a </w:t>
      </w:r>
      <w:r w:rsidR="00BD68CB">
        <w:t xml:space="preserve">swimmer or </w:t>
      </w:r>
      <w:r>
        <w:t xml:space="preserve">team chooses not to participate in raising money for those in need, </w:t>
      </w:r>
      <w:r w:rsidR="005857FD">
        <w:t xml:space="preserve">we respect their choice but </w:t>
      </w:r>
      <w:r>
        <w:t>we ask that you still vote in favor of this proposal to allow all the other teams to participate</w:t>
      </w:r>
      <w:r w:rsidR="00197445">
        <w:t xml:space="preserve"> and raise money</w:t>
      </w:r>
      <w:r>
        <w:t>.</w:t>
      </w:r>
    </w:p>
    <w:p w:rsidR="00C3021F" w:rsidRDefault="00C3021F" w:rsidP="00BF4C13">
      <w:pPr>
        <w:pStyle w:val="ListParagraph"/>
        <w:numPr>
          <w:ilvl w:val="0"/>
          <w:numId w:val="1"/>
        </w:numPr>
      </w:pPr>
      <w:r>
        <w:t xml:space="preserve">Each team has the option of using Team </w:t>
      </w:r>
      <w:proofErr w:type="spellStart"/>
      <w:r>
        <w:t>Unify’s</w:t>
      </w:r>
      <w:proofErr w:type="spellEnd"/>
      <w:r>
        <w:t xml:space="preserve"> </w:t>
      </w:r>
      <w:r w:rsidR="00910709">
        <w:t xml:space="preserve">online </w:t>
      </w:r>
      <w:r>
        <w:t xml:space="preserve">fundraising tool but it’s not required. Be aware Team Unify charges </w:t>
      </w:r>
      <w:r w:rsidR="00197445">
        <w:t>fees which are outlined on the attached document.</w:t>
      </w:r>
    </w:p>
    <w:p w:rsidR="00C3021F" w:rsidRDefault="00197445" w:rsidP="00C3021F">
      <w:pPr>
        <w:pStyle w:val="ListParagraph"/>
        <w:numPr>
          <w:ilvl w:val="0"/>
          <w:numId w:val="1"/>
        </w:numPr>
      </w:pPr>
      <w:r>
        <w:t>T</w:t>
      </w:r>
      <w:r w:rsidR="00C3021F">
        <w:t>his charitable fundraiser will teach our NSC swimmers a lifelong lesson of helping those in need.</w:t>
      </w:r>
    </w:p>
    <w:p w:rsidR="00BF4C13" w:rsidRDefault="00C3021F" w:rsidP="00C3021F">
      <w:r>
        <w:t>Since this idea was proposed and discussed at our March meeting, we’d like to vote on this at our April</w:t>
      </w:r>
      <w:r w:rsidR="00480B47">
        <w:t xml:space="preserve"> 14</w:t>
      </w:r>
      <w:r w:rsidR="00480B47" w:rsidRPr="00480B47">
        <w:rPr>
          <w:vertAlign w:val="superscript"/>
        </w:rPr>
        <w:t>th</w:t>
      </w:r>
      <w:r w:rsidR="00480B47">
        <w:t xml:space="preserve"> meeting</w:t>
      </w:r>
      <w:r>
        <w:t xml:space="preserve"> if there are no objections to a vote</w:t>
      </w:r>
      <w:r w:rsidR="00197445">
        <w:t xml:space="preserve"> in April</w:t>
      </w:r>
      <w:r>
        <w:t xml:space="preserve">. Otherwise we’ll vote in May. </w:t>
      </w:r>
      <w:r w:rsidR="00D95249">
        <w:t>However, v</w:t>
      </w:r>
      <w:r>
        <w:t xml:space="preserve">oting </w:t>
      </w:r>
      <w:r>
        <w:lastRenderedPageBreak/>
        <w:t xml:space="preserve">in April will give each team more time to prepare- more time </w:t>
      </w:r>
      <w:r w:rsidR="00197445">
        <w:t xml:space="preserve">to schedule it on their team calendar, </w:t>
      </w:r>
      <w:r>
        <w:t>to ann</w:t>
      </w:r>
      <w:r w:rsidR="00197445">
        <w:t>ounce this to their families</w:t>
      </w:r>
      <w:r>
        <w:t xml:space="preserve">, </w:t>
      </w:r>
      <w:r w:rsidR="00197445">
        <w:t xml:space="preserve">to </w:t>
      </w:r>
      <w:r>
        <w:t xml:space="preserve">promote it/create excitement, etc.   </w:t>
      </w:r>
      <w:r w:rsidR="009336DD">
        <w:t xml:space="preserve"> </w:t>
      </w:r>
      <w:r w:rsidR="00BF4C13">
        <w:t xml:space="preserve">  </w:t>
      </w:r>
    </w:p>
    <w:p w:rsidR="00C3021F" w:rsidRDefault="00C3021F">
      <w:r>
        <w:t>Please respond with any questions and thank you in advance for supporting this worthy cause.</w:t>
      </w:r>
      <w:r w:rsidR="00480B47">
        <w:t xml:space="preserve"> By the way, Loaves &amp;</w:t>
      </w:r>
      <w:r w:rsidR="006665C2">
        <w:t xml:space="preserve"> Fishes is </w:t>
      </w:r>
      <w:r w:rsidR="006665C2" w:rsidRPr="006665C2">
        <w:rPr>
          <w:u w:val="single"/>
        </w:rPr>
        <w:t>very</w:t>
      </w:r>
      <w:r w:rsidR="006665C2">
        <w:t xml:space="preserve"> excited about this event and </w:t>
      </w:r>
      <w:r w:rsidR="00087CBF">
        <w:t xml:space="preserve">they’re </w:t>
      </w:r>
      <w:r w:rsidR="006665C2">
        <w:t>almost overwhelmed about the potential donation by the NSC teams and swimmers.</w:t>
      </w:r>
    </w:p>
    <w:p w:rsidR="00D600A3" w:rsidRDefault="00D600A3">
      <w:r>
        <w:t>Thanks again,</w:t>
      </w:r>
    </w:p>
    <w:p w:rsidR="009B2124" w:rsidRDefault="00C3021F">
      <w:r>
        <w:t>Dale</w:t>
      </w:r>
      <w:r w:rsidR="009B2124">
        <w:t xml:space="preserve"> </w:t>
      </w:r>
    </w:p>
    <w:sectPr w:rsidR="009B2124" w:rsidSect="00DF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60CD"/>
    <w:multiLevelType w:val="hybridMultilevel"/>
    <w:tmpl w:val="FA7A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24"/>
    <w:rsid w:val="00087CBF"/>
    <w:rsid w:val="000C5D32"/>
    <w:rsid w:val="000D30E4"/>
    <w:rsid w:val="000F5F30"/>
    <w:rsid w:val="001210D5"/>
    <w:rsid w:val="00197445"/>
    <w:rsid w:val="001A4CB6"/>
    <w:rsid w:val="002C7674"/>
    <w:rsid w:val="002D657E"/>
    <w:rsid w:val="003106F7"/>
    <w:rsid w:val="0032206B"/>
    <w:rsid w:val="00405E66"/>
    <w:rsid w:val="00480B47"/>
    <w:rsid w:val="004D7AFB"/>
    <w:rsid w:val="005857FD"/>
    <w:rsid w:val="00586C75"/>
    <w:rsid w:val="006443FB"/>
    <w:rsid w:val="006665C2"/>
    <w:rsid w:val="007A42DE"/>
    <w:rsid w:val="008169B3"/>
    <w:rsid w:val="00910709"/>
    <w:rsid w:val="009336DD"/>
    <w:rsid w:val="009B2124"/>
    <w:rsid w:val="009E5FC4"/>
    <w:rsid w:val="00B75F51"/>
    <w:rsid w:val="00BD68CB"/>
    <w:rsid w:val="00BF4C13"/>
    <w:rsid w:val="00C3021F"/>
    <w:rsid w:val="00D11BFD"/>
    <w:rsid w:val="00D600A3"/>
    <w:rsid w:val="00D95249"/>
    <w:rsid w:val="00DF7E2C"/>
    <w:rsid w:val="00E02FC7"/>
    <w:rsid w:val="00F3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Daymon Worlwide Inc.</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Massengill</cp:lastModifiedBy>
  <cp:revision>2</cp:revision>
  <cp:lastPrinted>2014-03-26T22:45:00Z</cp:lastPrinted>
  <dcterms:created xsi:type="dcterms:W3CDTF">2014-05-19T11:40:00Z</dcterms:created>
  <dcterms:modified xsi:type="dcterms:W3CDTF">2014-05-19T11:40:00Z</dcterms:modified>
</cp:coreProperties>
</file>