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CDC83" w14:textId="77777777" w:rsidR="00D5689B" w:rsidRDefault="00D5689B" w:rsidP="00D5689B">
      <w:pPr>
        <w:spacing w:after="0" w:line="240" w:lineRule="auto"/>
        <w:rPr>
          <w:rFonts w:ascii="Times New Roman" w:eastAsia="Times New Roman" w:hAnsi="Times New Roman" w:cs="Times New Roman"/>
          <w:b/>
          <w:bCs/>
          <w:iCs/>
          <w:color w:val="000000"/>
          <w:sz w:val="24"/>
          <w:szCs w:val="24"/>
        </w:rPr>
      </w:pPr>
      <w:r w:rsidRPr="00675DAD">
        <w:rPr>
          <w:rFonts w:ascii="Times New Roman" w:eastAsia="Times New Roman" w:hAnsi="Times New Roman" w:cs="Times New Roman"/>
          <w:b/>
          <w:bCs/>
          <w:iCs/>
          <w:color w:val="000000"/>
          <w:sz w:val="24"/>
          <w:szCs w:val="24"/>
        </w:rPr>
        <w:t>Code of Ethics</w:t>
      </w:r>
    </w:p>
    <w:p w14:paraId="556468A0" w14:textId="77777777" w:rsidR="003547B6" w:rsidRPr="00675DAD" w:rsidRDefault="003547B6" w:rsidP="00D5689B">
      <w:pPr>
        <w:spacing w:after="0" w:line="240" w:lineRule="auto"/>
        <w:rPr>
          <w:rFonts w:ascii="Times New Roman" w:eastAsia="Times New Roman" w:hAnsi="Times New Roman" w:cs="Times New Roman"/>
          <w:sz w:val="24"/>
          <w:szCs w:val="24"/>
        </w:rPr>
      </w:pPr>
    </w:p>
    <w:p w14:paraId="080EB691" w14:textId="77777777" w:rsidR="00D5689B" w:rsidRPr="00D5689B" w:rsidRDefault="00D5689B" w:rsidP="00D5689B">
      <w:pPr>
        <w:spacing w:after="0" w:line="240" w:lineRule="auto"/>
        <w:rPr>
          <w:rFonts w:ascii="Times New Roman" w:eastAsia="Times New Roman" w:hAnsi="Times New Roman" w:cs="Times New Roman"/>
          <w:sz w:val="24"/>
          <w:szCs w:val="24"/>
        </w:rPr>
      </w:pPr>
      <w:r w:rsidRPr="00D5689B">
        <w:rPr>
          <w:rFonts w:ascii="Times New Roman" w:eastAsia="Times New Roman" w:hAnsi="Times New Roman" w:cs="Times New Roman"/>
          <w:color w:val="000000"/>
          <w:sz w:val="24"/>
          <w:szCs w:val="24"/>
        </w:rPr>
        <w:t>Given its mission, the Naperville Swim Conference, here and throughout listed as the NSC, has adopted a code of ethics to guide its board members, committee members and staff in their conduct when acting on behalf of the NSC. The Code contains broad principles reflecting the types of behavior the NSC expects towards constituents, employees, peers and the public. The Code is intended to provide a framework for ethical decision-making, a</w:t>
      </w:r>
      <w:bookmarkStart w:id="0" w:name="_GoBack"/>
      <w:bookmarkEnd w:id="0"/>
      <w:r w:rsidRPr="00D5689B">
        <w:rPr>
          <w:rFonts w:ascii="Times New Roman" w:eastAsia="Times New Roman" w:hAnsi="Times New Roman" w:cs="Times New Roman"/>
          <w:color w:val="000000"/>
          <w:sz w:val="24"/>
          <w:szCs w:val="24"/>
        </w:rPr>
        <w:t>s no Code can provide specific guidance for all situations. This policy is not intended as a stand-alone policy. It does not embody the totality of the [organization] ethical standards, nor does it answer every ethical question or issue that might arise. Rather, it is one element of a broader effort to create and maintain a quality organization that gives ethical conduct the highest priority. This Code will be reviewed periodically.</w:t>
      </w:r>
    </w:p>
    <w:p w14:paraId="377E967E" w14:textId="77777777" w:rsidR="00D5689B" w:rsidRPr="00D5689B" w:rsidRDefault="00D5689B" w:rsidP="00D5689B">
      <w:pPr>
        <w:spacing w:after="0" w:line="240" w:lineRule="auto"/>
        <w:rPr>
          <w:rFonts w:ascii="Times New Roman" w:eastAsia="Times New Roman" w:hAnsi="Times New Roman" w:cs="Times New Roman"/>
          <w:sz w:val="24"/>
          <w:szCs w:val="24"/>
        </w:rPr>
      </w:pPr>
      <w:r w:rsidRPr="00D5689B">
        <w:rPr>
          <w:rFonts w:ascii="Times New Roman" w:eastAsia="Times New Roman" w:hAnsi="Times New Roman" w:cs="Times New Roman"/>
          <w:sz w:val="24"/>
          <w:szCs w:val="24"/>
        </w:rPr>
        <w:br/>
      </w:r>
    </w:p>
    <w:p w14:paraId="0E6033FF" w14:textId="77777777" w:rsidR="00D5689B" w:rsidRPr="00D5689B" w:rsidRDefault="00D5689B" w:rsidP="00D5689B">
      <w:pPr>
        <w:spacing w:after="0" w:line="240" w:lineRule="auto"/>
        <w:rPr>
          <w:rFonts w:ascii="Times New Roman" w:eastAsia="Times New Roman" w:hAnsi="Times New Roman" w:cs="Times New Roman"/>
          <w:sz w:val="24"/>
          <w:szCs w:val="24"/>
        </w:rPr>
      </w:pPr>
      <w:r w:rsidRPr="00D5689B">
        <w:rPr>
          <w:rFonts w:ascii="Times New Roman" w:eastAsia="Times New Roman" w:hAnsi="Times New Roman" w:cs="Times New Roman"/>
          <w:color w:val="000000"/>
          <w:sz w:val="24"/>
          <w:szCs w:val="24"/>
        </w:rPr>
        <w:t>Board members will:</w:t>
      </w:r>
    </w:p>
    <w:p w14:paraId="1BB77769" w14:textId="77777777" w:rsidR="00D5689B" w:rsidRPr="00D5689B" w:rsidRDefault="00D5689B" w:rsidP="00D5689B">
      <w:pPr>
        <w:numPr>
          <w:ilvl w:val="0"/>
          <w:numId w:val="1"/>
        </w:numPr>
        <w:spacing w:after="0" w:line="240" w:lineRule="auto"/>
        <w:ind w:left="180"/>
        <w:textAlignment w:val="baseline"/>
        <w:rPr>
          <w:rFonts w:ascii="Arial" w:eastAsia="Times New Roman" w:hAnsi="Arial" w:cs="Arial"/>
          <w:color w:val="000000"/>
          <w:sz w:val="24"/>
          <w:szCs w:val="24"/>
        </w:rPr>
      </w:pPr>
      <w:r w:rsidRPr="00D5689B">
        <w:rPr>
          <w:rFonts w:ascii="Times New Roman" w:eastAsia="Times New Roman" w:hAnsi="Times New Roman" w:cs="Times New Roman"/>
          <w:color w:val="000000"/>
          <w:sz w:val="24"/>
          <w:szCs w:val="24"/>
        </w:rPr>
        <w:t>Exercise care, good faith and due diligence in organizational affairs.</w:t>
      </w:r>
    </w:p>
    <w:p w14:paraId="686CAC57" w14:textId="77777777" w:rsidR="00D5689B" w:rsidRPr="00D5689B" w:rsidRDefault="00D5689B" w:rsidP="00D5689B">
      <w:pPr>
        <w:numPr>
          <w:ilvl w:val="0"/>
          <w:numId w:val="1"/>
        </w:numPr>
        <w:spacing w:after="0" w:line="240" w:lineRule="auto"/>
        <w:ind w:left="180"/>
        <w:textAlignment w:val="baseline"/>
        <w:rPr>
          <w:rFonts w:ascii="Arial" w:eastAsia="Times New Roman" w:hAnsi="Arial" w:cs="Arial"/>
          <w:color w:val="000000"/>
          <w:sz w:val="24"/>
          <w:szCs w:val="24"/>
        </w:rPr>
      </w:pPr>
      <w:r w:rsidRPr="00D5689B">
        <w:rPr>
          <w:rFonts w:ascii="Times New Roman" w:eastAsia="Times New Roman" w:hAnsi="Times New Roman" w:cs="Times New Roman"/>
          <w:color w:val="000000"/>
          <w:sz w:val="24"/>
          <w:szCs w:val="24"/>
        </w:rPr>
        <w:t>Strive for excellence and innovation and demonstrate professional respect and responsiveness to constituents and others.</w:t>
      </w:r>
    </w:p>
    <w:p w14:paraId="2C1C8476" w14:textId="77777777" w:rsidR="00D5689B" w:rsidRPr="00D5689B" w:rsidRDefault="00D5689B" w:rsidP="00D5689B">
      <w:pPr>
        <w:numPr>
          <w:ilvl w:val="0"/>
          <w:numId w:val="1"/>
        </w:numPr>
        <w:spacing w:after="0" w:line="240" w:lineRule="auto"/>
        <w:ind w:left="180"/>
        <w:textAlignment w:val="baseline"/>
        <w:rPr>
          <w:rFonts w:ascii="Arial" w:eastAsia="Times New Roman" w:hAnsi="Arial" w:cs="Arial"/>
          <w:color w:val="000000"/>
          <w:sz w:val="24"/>
          <w:szCs w:val="24"/>
        </w:rPr>
      </w:pPr>
      <w:r w:rsidRPr="00D5689B">
        <w:rPr>
          <w:rFonts w:ascii="Times New Roman" w:eastAsia="Times New Roman" w:hAnsi="Times New Roman" w:cs="Times New Roman"/>
          <w:color w:val="000000"/>
          <w:sz w:val="24"/>
          <w:szCs w:val="24"/>
        </w:rPr>
        <w:t>Contribute to an organizational culture that respects the diverse, individual contributions of staff and leadership.</w:t>
      </w:r>
    </w:p>
    <w:p w14:paraId="5D126A33" w14:textId="77777777" w:rsidR="00D5689B" w:rsidRPr="00D5689B" w:rsidRDefault="00D5689B" w:rsidP="00D5689B">
      <w:pPr>
        <w:numPr>
          <w:ilvl w:val="0"/>
          <w:numId w:val="1"/>
        </w:numPr>
        <w:spacing w:after="0" w:line="240" w:lineRule="auto"/>
        <w:ind w:left="180"/>
        <w:textAlignment w:val="baseline"/>
        <w:rPr>
          <w:rFonts w:ascii="Arial" w:eastAsia="Times New Roman" w:hAnsi="Arial" w:cs="Arial"/>
          <w:color w:val="000000"/>
          <w:sz w:val="24"/>
          <w:szCs w:val="24"/>
        </w:rPr>
      </w:pPr>
      <w:r w:rsidRPr="00D5689B">
        <w:rPr>
          <w:rFonts w:ascii="Times New Roman" w:eastAsia="Times New Roman" w:hAnsi="Times New Roman" w:cs="Times New Roman"/>
          <w:color w:val="000000"/>
          <w:sz w:val="24"/>
          <w:szCs w:val="24"/>
        </w:rPr>
        <w:t>Respect the confidentiality of sensitive information about the [organization], its constituents, board and employees.</w:t>
      </w:r>
    </w:p>
    <w:p w14:paraId="2680FD5F" w14:textId="77777777" w:rsidR="00D5689B" w:rsidRPr="00D5689B" w:rsidRDefault="00D5689B" w:rsidP="00D5689B">
      <w:pPr>
        <w:numPr>
          <w:ilvl w:val="0"/>
          <w:numId w:val="1"/>
        </w:numPr>
        <w:spacing w:after="0" w:line="240" w:lineRule="auto"/>
        <w:ind w:left="180"/>
        <w:textAlignment w:val="baseline"/>
        <w:rPr>
          <w:rFonts w:ascii="Arial" w:eastAsia="Times New Roman" w:hAnsi="Arial" w:cs="Arial"/>
          <w:color w:val="000000"/>
          <w:sz w:val="24"/>
          <w:szCs w:val="24"/>
        </w:rPr>
      </w:pPr>
      <w:r w:rsidRPr="00D5689B">
        <w:rPr>
          <w:rFonts w:ascii="Times New Roman" w:eastAsia="Times New Roman" w:hAnsi="Times New Roman" w:cs="Times New Roman"/>
          <w:color w:val="000000"/>
          <w:sz w:val="24"/>
          <w:szCs w:val="24"/>
        </w:rPr>
        <w:t>Comply with applicable federal, state and local laws, regulations and fiduciary responsibilities.</w:t>
      </w:r>
    </w:p>
    <w:p w14:paraId="3D84ECFE" w14:textId="77777777" w:rsidR="00D5689B" w:rsidRPr="00D5689B" w:rsidRDefault="00D5689B" w:rsidP="00D5689B">
      <w:pPr>
        <w:numPr>
          <w:ilvl w:val="0"/>
          <w:numId w:val="1"/>
        </w:numPr>
        <w:spacing w:after="0" w:line="240" w:lineRule="auto"/>
        <w:ind w:left="180"/>
        <w:textAlignment w:val="baseline"/>
        <w:rPr>
          <w:rFonts w:ascii="Arial" w:eastAsia="Times New Roman" w:hAnsi="Arial" w:cs="Arial"/>
          <w:color w:val="000000"/>
          <w:sz w:val="24"/>
          <w:szCs w:val="24"/>
        </w:rPr>
      </w:pPr>
      <w:r w:rsidRPr="00D5689B">
        <w:rPr>
          <w:rFonts w:ascii="Times New Roman" w:eastAsia="Times New Roman" w:hAnsi="Times New Roman" w:cs="Times New Roman"/>
          <w:color w:val="000000"/>
          <w:sz w:val="24"/>
          <w:szCs w:val="24"/>
        </w:rPr>
        <w:t>For the board of directors, provide credible and effective oversight to the organization’s work.</w:t>
      </w:r>
    </w:p>
    <w:p w14:paraId="2F84B10E" w14:textId="77777777" w:rsidR="00D5689B" w:rsidRPr="00D5689B" w:rsidRDefault="00D5689B" w:rsidP="00D5689B">
      <w:pPr>
        <w:numPr>
          <w:ilvl w:val="0"/>
          <w:numId w:val="1"/>
        </w:numPr>
        <w:spacing w:after="0" w:line="240" w:lineRule="auto"/>
        <w:ind w:left="180"/>
        <w:textAlignment w:val="baseline"/>
        <w:rPr>
          <w:rFonts w:ascii="Arial" w:eastAsia="Times New Roman" w:hAnsi="Arial" w:cs="Arial"/>
          <w:color w:val="000000"/>
          <w:sz w:val="24"/>
          <w:szCs w:val="24"/>
        </w:rPr>
      </w:pPr>
      <w:r w:rsidRPr="00D5689B">
        <w:rPr>
          <w:rFonts w:ascii="Times New Roman" w:eastAsia="Times New Roman" w:hAnsi="Times New Roman" w:cs="Times New Roman"/>
          <w:color w:val="000000"/>
          <w:sz w:val="24"/>
          <w:szCs w:val="24"/>
        </w:rPr>
        <w:t>Abide by the governing documents and policies of the [organization], including the Conflict of Interest and Reporting of Unethical or Illegal Conduct policies.</w:t>
      </w:r>
    </w:p>
    <w:p w14:paraId="10892554" w14:textId="77777777" w:rsidR="00D5689B" w:rsidRPr="00D5689B" w:rsidRDefault="00D5689B" w:rsidP="00D5689B">
      <w:pPr>
        <w:numPr>
          <w:ilvl w:val="0"/>
          <w:numId w:val="1"/>
        </w:numPr>
        <w:spacing w:after="0" w:line="240" w:lineRule="auto"/>
        <w:ind w:left="180"/>
        <w:textAlignment w:val="baseline"/>
        <w:rPr>
          <w:rFonts w:ascii="Arial" w:eastAsia="Times New Roman" w:hAnsi="Arial" w:cs="Arial"/>
          <w:color w:val="000000"/>
          <w:sz w:val="24"/>
          <w:szCs w:val="24"/>
        </w:rPr>
      </w:pPr>
      <w:r w:rsidRPr="00D5689B">
        <w:rPr>
          <w:rFonts w:ascii="Times New Roman" w:eastAsia="Times New Roman" w:hAnsi="Times New Roman" w:cs="Times New Roman"/>
          <w:color w:val="000000"/>
          <w:sz w:val="24"/>
          <w:szCs w:val="24"/>
        </w:rPr>
        <w:t>Be accountable for adhering to this Code of Ethics.</w:t>
      </w:r>
    </w:p>
    <w:p w14:paraId="7869C6AD" w14:textId="77777777" w:rsidR="00D5689B" w:rsidRPr="00D5689B" w:rsidRDefault="00D5689B" w:rsidP="00D5689B">
      <w:pPr>
        <w:numPr>
          <w:ilvl w:val="0"/>
          <w:numId w:val="1"/>
        </w:numPr>
        <w:spacing w:after="0" w:line="240" w:lineRule="auto"/>
        <w:ind w:left="180"/>
        <w:textAlignment w:val="baseline"/>
        <w:rPr>
          <w:rFonts w:ascii="Arial" w:eastAsia="Times New Roman" w:hAnsi="Arial" w:cs="Arial"/>
          <w:color w:val="000000"/>
          <w:sz w:val="24"/>
          <w:szCs w:val="24"/>
        </w:rPr>
      </w:pPr>
      <w:r w:rsidRPr="00D5689B">
        <w:rPr>
          <w:rFonts w:ascii="Times New Roman" w:eastAsia="Times New Roman" w:hAnsi="Times New Roman" w:cs="Times New Roman"/>
          <w:color w:val="000000"/>
          <w:sz w:val="24"/>
          <w:szCs w:val="24"/>
        </w:rPr>
        <w:t>Act at all times in accordance with the highest ethical standards and in the best interest of the [organization], its constituents and reputation.</w:t>
      </w:r>
    </w:p>
    <w:p w14:paraId="0CF7DFC6" w14:textId="77777777" w:rsidR="00D5689B" w:rsidRPr="00D5689B" w:rsidRDefault="00D5689B" w:rsidP="00D5689B">
      <w:pPr>
        <w:spacing w:after="0" w:line="240" w:lineRule="auto"/>
        <w:rPr>
          <w:rFonts w:ascii="Times New Roman" w:eastAsia="Times New Roman" w:hAnsi="Times New Roman" w:cs="Times New Roman"/>
          <w:sz w:val="24"/>
          <w:szCs w:val="24"/>
        </w:rPr>
      </w:pPr>
      <w:r w:rsidRPr="00D5689B">
        <w:rPr>
          <w:rFonts w:ascii="Times New Roman" w:eastAsia="Times New Roman" w:hAnsi="Times New Roman" w:cs="Times New Roman"/>
          <w:sz w:val="24"/>
          <w:szCs w:val="24"/>
        </w:rPr>
        <w:br/>
      </w:r>
    </w:p>
    <w:p w14:paraId="1C506B66" w14:textId="77777777" w:rsidR="00D5689B" w:rsidRPr="00D5689B" w:rsidRDefault="00D5689B" w:rsidP="00D5689B">
      <w:pPr>
        <w:spacing w:after="0" w:line="240" w:lineRule="auto"/>
        <w:rPr>
          <w:rFonts w:ascii="Times New Roman" w:eastAsia="Times New Roman" w:hAnsi="Times New Roman" w:cs="Times New Roman"/>
          <w:sz w:val="24"/>
          <w:szCs w:val="24"/>
        </w:rPr>
      </w:pPr>
      <w:r w:rsidRPr="00D5689B">
        <w:rPr>
          <w:rFonts w:ascii="Times New Roman" w:eastAsia="Times New Roman" w:hAnsi="Times New Roman" w:cs="Times New Roman"/>
          <w:b/>
          <w:bCs/>
          <w:i/>
          <w:iCs/>
          <w:color w:val="000000"/>
          <w:sz w:val="24"/>
          <w:szCs w:val="24"/>
        </w:rPr>
        <w:t>Compliance, Monitoring and Reporting</w:t>
      </w:r>
    </w:p>
    <w:p w14:paraId="5434F1EF" w14:textId="77777777" w:rsidR="00D5689B" w:rsidRPr="00D5689B" w:rsidRDefault="00D5689B" w:rsidP="00D5689B">
      <w:pPr>
        <w:spacing w:after="0" w:line="240" w:lineRule="auto"/>
        <w:rPr>
          <w:rFonts w:ascii="Times New Roman" w:eastAsia="Times New Roman" w:hAnsi="Times New Roman" w:cs="Times New Roman"/>
          <w:sz w:val="24"/>
          <w:szCs w:val="24"/>
        </w:rPr>
      </w:pPr>
      <w:r w:rsidRPr="00D5689B">
        <w:rPr>
          <w:rFonts w:ascii="Times New Roman" w:eastAsia="Times New Roman" w:hAnsi="Times New Roman" w:cs="Times New Roman"/>
          <w:color w:val="000000"/>
          <w:sz w:val="24"/>
          <w:szCs w:val="24"/>
        </w:rPr>
        <w:t>The NSC Board is responsible for communicating this Code of Ethics to volunteers and for ensuring its contents are understood and followed. Breaches of this Code should be reported in accordance with the NSC Whistle Blower Policy.</w:t>
      </w:r>
    </w:p>
    <w:p w14:paraId="0E323B6A" w14:textId="77777777" w:rsidR="00677412" w:rsidRDefault="00677412"/>
    <w:sectPr w:rsidR="00677412" w:rsidSect="00DE723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52674" w14:textId="77777777" w:rsidR="004A3DFA" w:rsidRDefault="004A3DFA" w:rsidP="00DE723E">
      <w:pPr>
        <w:spacing w:after="0" w:line="240" w:lineRule="auto"/>
      </w:pPr>
      <w:r>
        <w:separator/>
      </w:r>
    </w:p>
  </w:endnote>
  <w:endnote w:type="continuationSeparator" w:id="0">
    <w:p w14:paraId="41EA5AA7" w14:textId="77777777" w:rsidR="004A3DFA" w:rsidRDefault="004A3DFA" w:rsidP="00DE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387EE" w14:textId="77777777" w:rsidR="00EA460C" w:rsidRDefault="00EA46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55617" w14:textId="77777777" w:rsidR="00DE723E" w:rsidRPr="00DE723E" w:rsidRDefault="00DE723E" w:rsidP="00DE723E">
    <w:pPr>
      <w:pStyle w:val="Footer"/>
      <w:jc w:val="center"/>
      <w:rPr>
        <w:rFonts w:ascii="Calibri" w:hAnsi="Calibri"/>
        <w:b/>
        <w:color w:val="000000"/>
        <w:shd w:val="clear" w:color="auto" w:fill="FFFFFF"/>
      </w:rPr>
    </w:pPr>
    <w:r w:rsidRPr="00DE723E">
      <w:rPr>
        <w:rFonts w:ascii="Calibri" w:hAnsi="Calibri"/>
        <w:b/>
        <w:color w:val="000000"/>
        <w:shd w:val="clear" w:color="auto" w:fill="FFFFFF"/>
      </w:rPr>
      <w:t>Naperville Swim Conference PO Box 2332</w:t>
    </w:r>
    <w:r w:rsidRPr="00DE723E">
      <w:rPr>
        <w:rStyle w:val="apple-converted-space"/>
        <w:rFonts w:ascii="Verdana" w:hAnsi="Verdana"/>
        <w:b/>
        <w:color w:val="333333"/>
        <w:sz w:val="15"/>
        <w:szCs w:val="15"/>
        <w:shd w:val="clear" w:color="auto" w:fill="FFFFFF"/>
      </w:rPr>
      <w:t> </w:t>
    </w:r>
    <w:r w:rsidRPr="00DE723E">
      <w:rPr>
        <w:rFonts w:ascii="Calibri" w:hAnsi="Calibri"/>
        <w:b/>
        <w:color w:val="000000"/>
        <w:shd w:val="clear" w:color="auto" w:fill="FFFFFF"/>
      </w:rPr>
      <w:t>Naperville, IL  60567</w:t>
    </w:r>
  </w:p>
  <w:p w14:paraId="3B04AA31" w14:textId="77777777" w:rsidR="00DE723E" w:rsidRPr="00DE723E" w:rsidRDefault="00EA460C" w:rsidP="00DE723E">
    <w:pPr>
      <w:pStyle w:val="Footer"/>
      <w:jc w:val="center"/>
      <w:rPr>
        <w:sz w:val="20"/>
        <w:szCs w:val="20"/>
      </w:rPr>
    </w:pPr>
    <w:r>
      <w:rPr>
        <w:sz w:val="20"/>
        <w:szCs w:val="20"/>
      </w:rPr>
      <w:t>www.napervilleswim.org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31A7C" w14:textId="77777777" w:rsidR="00EA460C" w:rsidRDefault="00EA46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DFFF7" w14:textId="77777777" w:rsidR="004A3DFA" w:rsidRDefault="004A3DFA" w:rsidP="00DE723E">
      <w:pPr>
        <w:spacing w:after="0" w:line="240" w:lineRule="auto"/>
      </w:pPr>
      <w:r>
        <w:separator/>
      </w:r>
    </w:p>
  </w:footnote>
  <w:footnote w:type="continuationSeparator" w:id="0">
    <w:p w14:paraId="56AACC0F" w14:textId="77777777" w:rsidR="004A3DFA" w:rsidRDefault="004A3DFA" w:rsidP="00DE72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188AD" w14:textId="77777777" w:rsidR="00EA460C" w:rsidRDefault="00EA460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A1E71" w14:textId="77777777" w:rsidR="00DE723E" w:rsidRDefault="00DE723E" w:rsidP="00DE723E">
    <w:pPr>
      <w:pStyle w:val="Header"/>
      <w:jc w:val="center"/>
    </w:pPr>
    <w:r>
      <w:rPr>
        <w:noProof/>
      </w:rPr>
      <mc:AlternateContent>
        <mc:Choice Requires="wps">
          <w:drawing>
            <wp:anchor distT="0" distB="0" distL="114300" distR="114300" simplePos="0" relativeHeight="251659264" behindDoc="0" locked="0" layoutInCell="1" allowOverlap="1" wp14:anchorId="5C43DFFB" wp14:editId="32F48364">
              <wp:simplePos x="0" y="0"/>
              <wp:positionH relativeFrom="page">
                <wp:align>right</wp:align>
              </wp:positionH>
              <wp:positionV relativeFrom="paragraph">
                <wp:posOffset>1289184</wp:posOffset>
              </wp:positionV>
              <wp:extent cx="7760368" cy="45719"/>
              <wp:effectExtent l="0" t="0" r="12065" b="12065"/>
              <wp:wrapNone/>
              <wp:docPr id="4" name="Rectangle 4"/>
              <wp:cNvGraphicFramePr/>
              <a:graphic xmlns:a="http://schemas.openxmlformats.org/drawingml/2006/main">
                <a:graphicData uri="http://schemas.microsoft.com/office/word/2010/wordprocessingShape">
                  <wps:wsp>
                    <wps:cNvSpPr/>
                    <wps:spPr>
                      <a:xfrm>
                        <a:off x="0" y="0"/>
                        <a:ext cx="7760368"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CA4B925" id="Rectangle 4" o:spid="_x0000_s1026" style="position:absolute;margin-left:559.85pt;margin-top:101.5pt;width:611.05pt;height:3.6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" fillcolor="black [3200]" strokecolor="black [1600]" strokeweight="1pt">
              <w10:wrap anchorx="page"/>
            </v:rect>
          </w:pict>
        </mc:Fallback>
      </mc:AlternateContent>
    </w:r>
    <w:r>
      <w:rPr>
        <w:noProof/>
      </w:rPr>
      <w:drawing>
        <wp:inline distT="0" distB="0" distL="0" distR="0" wp14:anchorId="696159AF" wp14:editId="56BA7DEB">
          <wp:extent cx="1528264" cy="124918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c logo.jpg"/>
                  <pic:cNvPicPr/>
                </pic:nvPicPr>
                <pic:blipFill>
                  <a:blip r:embed="rId1">
                    <a:extLst>
                      <a:ext uri="{28A0092B-C50C-407E-A947-70E740481C1C}">
                        <a14:useLocalDpi xmlns:a14="http://schemas.microsoft.com/office/drawing/2010/main" val="0"/>
                      </a:ext>
                    </a:extLst>
                  </a:blip>
                  <a:stretch>
                    <a:fillRect/>
                  </a:stretch>
                </pic:blipFill>
                <pic:spPr>
                  <a:xfrm>
                    <a:off x="0" y="0"/>
                    <a:ext cx="1566814" cy="1280700"/>
                  </a:xfrm>
                  <a:prstGeom prst="rect">
                    <a:avLst/>
                  </a:prstGeom>
                </pic:spPr>
              </pic:pic>
            </a:graphicData>
          </a:graphic>
        </wp:inline>
      </w:drawing>
    </w:r>
  </w:p>
  <w:p w14:paraId="2DFEC36C" w14:textId="77777777" w:rsidR="00DE723E" w:rsidRDefault="00DE723E" w:rsidP="00DE723E">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25731" w14:textId="77777777" w:rsidR="00EA460C" w:rsidRDefault="00EA460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8496A"/>
    <w:multiLevelType w:val="multilevel"/>
    <w:tmpl w:val="4B1E1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3E"/>
    <w:rsid w:val="003547B6"/>
    <w:rsid w:val="004A3DFA"/>
    <w:rsid w:val="00675DAD"/>
    <w:rsid w:val="00677412"/>
    <w:rsid w:val="007F2766"/>
    <w:rsid w:val="00D33B58"/>
    <w:rsid w:val="00D5689B"/>
    <w:rsid w:val="00DE723E"/>
    <w:rsid w:val="00EA4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4D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23E"/>
  </w:style>
  <w:style w:type="paragraph" w:styleId="Footer">
    <w:name w:val="footer"/>
    <w:basedOn w:val="Normal"/>
    <w:link w:val="FooterChar"/>
    <w:uiPriority w:val="99"/>
    <w:unhideWhenUsed/>
    <w:rsid w:val="00DE7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23E"/>
  </w:style>
  <w:style w:type="character" w:customStyle="1" w:styleId="apple-converted-space">
    <w:name w:val="apple-converted-space"/>
    <w:basedOn w:val="DefaultParagraphFont"/>
    <w:rsid w:val="00DE723E"/>
  </w:style>
  <w:style w:type="paragraph" w:styleId="BalloonText">
    <w:name w:val="Balloon Text"/>
    <w:basedOn w:val="Normal"/>
    <w:link w:val="BalloonTextChar"/>
    <w:uiPriority w:val="99"/>
    <w:semiHidden/>
    <w:unhideWhenUsed/>
    <w:rsid w:val="00675DA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75DA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23E"/>
  </w:style>
  <w:style w:type="paragraph" w:styleId="Footer">
    <w:name w:val="footer"/>
    <w:basedOn w:val="Normal"/>
    <w:link w:val="FooterChar"/>
    <w:uiPriority w:val="99"/>
    <w:unhideWhenUsed/>
    <w:rsid w:val="00DE7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23E"/>
  </w:style>
  <w:style w:type="character" w:customStyle="1" w:styleId="apple-converted-space">
    <w:name w:val="apple-converted-space"/>
    <w:basedOn w:val="DefaultParagraphFont"/>
    <w:rsid w:val="00DE723E"/>
  </w:style>
  <w:style w:type="paragraph" w:styleId="BalloonText">
    <w:name w:val="Balloon Text"/>
    <w:basedOn w:val="Normal"/>
    <w:link w:val="BalloonTextChar"/>
    <w:uiPriority w:val="99"/>
    <w:semiHidden/>
    <w:unhideWhenUsed/>
    <w:rsid w:val="00675DA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75DA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55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451CD-2B8C-A349-B3EB-FBF1FE048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Buedel</dc:creator>
  <cp:keywords/>
  <dc:description/>
  <cp:lastModifiedBy>Andrew Massengill</cp:lastModifiedBy>
  <cp:revision>3</cp:revision>
  <dcterms:created xsi:type="dcterms:W3CDTF">2014-03-10T12:16:00Z</dcterms:created>
  <dcterms:modified xsi:type="dcterms:W3CDTF">2014-03-10T12:28:00Z</dcterms:modified>
</cp:coreProperties>
</file>