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C11B" w14:textId="77777777" w:rsidR="00795786" w:rsidRDefault="009A76DD" w:rsidP="0013353C">
      <w:pPr>
        <w:jc w:val="center"/>
      </w:pPr>
      <w:r>
        <w:rPr>
          <w:noProof/>
        </w:rPr>
        <w:drawing>
          <wp:inline distT="0" distB="0" distL="0" distR="0" wp14:anchorId="1EB6B33B" wp14:editId="62069E7F">
            <wp:extent cx="2047875" cy="20478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inline>
        </w:drawing>
      </w:r>
    </w:p>
    <w:p w14:paraId="5613E832" w14:textId="77777777" w:rsidR="00343F77" w:rsidRDefault="00343F77"/>
    <w:p w14:paraId="54BFB9A1" w14:textId="77777777" w:rsidR="00795786" w:rsidRPr="00795786" w:rsidRDefault="00795786">
      <w:pPr>
        <w:rPr>
          <w:b/>
          <w:color w:val="1F497D" w:themeColor="text2"/>
        </w:rPr>
      </w:pPr>
      <w:r>
        <w:t xml:space="preserve">The Southbridge </w:t>
      </w:r>
      <w:r w:rsidR="009A76DD">
        <w:t>Swim Team</w:t>
      </w:r>
      <w:r>
        <w:t xml:space="preserve"> would like to welcome you to </w:t>
      </w:r>
      <w:r w:rsidR="00027F8C">
        <w:t xml:space="preserve">the </w:t>
      </w:r>
      <w:r w:rsidR="00027F8C" w:rsidRPr="009A76DD">
        <w:rPr>
          <w:b/>
          <w:bCs/>
          <w:sz w:val="24"/>
          <w:szCs w:val="24"/>
        </w:rPr>
        <w:t>2022 Black Divisional Swim Meet</w:t>
      </w:r>
      <w:r w:rsidR="00027F8C">
        <w:t xml:space="preserve">!  The meet will be </w:t>
      </w:r>
      <w:r>
        <w:t xml:space="preserve">held at the Southbridge community pool located at </w:t>
      </w:r>
      <w:r w:rsidRPr="00CE2B4F">
        <w:rPr>
          <w:b/>
          <w:color w:val="31849B" w:themeColor="accent5" w:themeShade="BF"/>
        </w:rPr>
        <w:t xml:space="preserve">17325 River Ridge Boulevard, </w:t>
      </w:r>
      <w:r w:rsidR="00027F8C">
        <w:rPr>
          <w:b/>
          <w:color w:val="31849B" w:themeColor="accent5" w:themeShade="BF"/>
        </w:rPr>
        <w:t>Southbridge</w:t>
      </w:r>
      <w:r w:rsidRPr="00CE2B4F">
        <w:rPr>
          <w:b/>
          <w:color w:val="31849B" w:themeColor="accent5" w:themeShade="BF"/>
        </w:rPr>
        <w:t>, VA 22026.</w:t>
      </w:r>
    </w:p>
    <w:p w14:paraId="5A412BCE" w14:textId="77777777" w:rsidR="00795786" w:rsidRPr="00CE2B4F" w:rsidRDefault="00795786">
      <w:pPr>
        <w:rPr>
          <w:color w:val="31849B" w:themeColor="accent5" w:themeShade="BF"/>
        </w:rPr>
      </w:pPr>
    </w:p>
    <w:p w14:paraId="113A6145" w14:textId="77777777" w:rsidR="00795786" w:rsidRPr="007A13E2" w:rsidRDefault="00795786" w:rsidP="005D195A">
      <w:pPr>
        <w:pBdr>
          <w:top w:val="single" w:sz="4" w:space="1" w:color="auto" w:shadow="1"/>
          <w:left w:val="single" w:sz="4" w:space="4" w:color="auto" w:shadow="1"/>
          <w:bottom w:val="single" w:sz="4" w:space="1" w:color="auto" w:shadow="1"/>
          <w:right w:val="single" w:sz="4" w:space="4" w:color="auto" w:shadow="1"/>
        </w:pBdr>
        <w:jc w:val="center"/>
        <w:rPr>
          <w:b/>
          <w:color w:val="31849B" w:themeColor="accent5" w:themeShade="BF"/>
          <w:sz w:val="28"/>
          <w:szCs w:val="28"/>
        </w:rPr>
      </w:pPr>
      <w:r w:rsidRPr="007A13E2">
        <w:rPr>
          <w:b/>
          <w:color w:val="31849B" w:themeColor="accent5" w:themeShade="BF"/>
          <w:sz w:val="28"/>
          <w:szCs w:val="28"/>
        </w:rPr>
        <w:t>Directions</w:t>
      </w:r>
      <w:r w:rsidR="00343F77" w:rsidRPr="007A13E2">
        <w:rPr>
          <w:b/>
          <w:color w:val="31849B" w:themeColor="accent5" w:themeShade="BF"/>
          <w:sz w:val="28"/>
          <w:szCs w:val="28"/>
        </w:rPr>
        <w:t xml:space="preserve">, </w:t>
      </w:r>
      <w:r w:rsidR="00FE1BDF" w:rsidRPr="007A13E2">
        <w:rPr>
          <w:b/>
          <w:color w:val="31849B" w:themeColor="accent5" w:themeShade="BF"/>
          <w:sz w:val="28"/>
          <w:szCs w:val="28"/>
        </w:rPr>
        <w:t>Parking</w:t>
      </w:r>
      <w:r w:rsidR="00343F77" w:rsidRPr="007A13E2">
        <w:rPr>
          <w:b/>
          <w:color w:val="31849B" w:themeColor="accent5" w:themeShade="BF"/>
          <w:sz w:val="28"/>
          <w:szCs w:val="28"/>
        </w:rPr>
        <w:t>, and Team Area</w:t>
      </w:r>
    </w:p>
    <w:p w14:paraId="07B248F8" w14:textId="77777777" w:rsidR="00343F77" w:rsidRDefault="00343F77" w:rsidP="00343F77">
      <w:pPr>
        <w:ind w:left="720"/>
      </w:pPr>
    </w:p>
    <w:p w14:paraId="5DA60EB6" w14:textId="77777777" w:rsidR="00795786" w:rsidRDefault="00795786" w:rsidP="00795786">
      <w:pPr>
        <w:numPr>
          <w:ilvl w:val="0"/>
          <w:numId w:val="1"/>
        </w:numPr>
      </w:pPr>
      <w:r>
        <w:t xml:space="preserve">Take </w:t>
      </w:r>
      <w:r w:rsidR="00FE1BDF">
        <w:t>Route 234 South (Dumfries Road)</w:t>
      </w:r>
    </w:p>
    <w:p w14:paraId="468F33EF" w14:textId="77777777" w:rsidR="00795786" w:rsidRDefault="00795786" w:rsidP="00795786">
      <w:pPr>
        <w:numPr>
          <w:ilvl w:val="0"/>
          <w:numId w:val="1"/>
        </w:numPr>
      </w:pPr>
      <w:r>
        <w:t>Cross over I-95 (exit 152-A)</w:t>
      </w:r>
    </w:p>
    <w:p w14:paraId="7EC82D2A" w14:textId="77777777" w:rsidR="00795786" w:rsidRDefault="00795786" w:rsidP="00795786">
      <w:pPr>
        <w:numPr>
          <w:ilvl w:val="0"/>
          <w:numId w:val="1"/>
        </w:numPr>
      </w:pPr>
      <w:r>
        <w:t>Turn left onto U.S. 1 North (Jefferson Davis Highway)</w:t>
      </w:r>
    </w:p>
    <w:p w14:paraId="6079A030" w14:textId="77777777" w:rsidR="00795786" w:rsidRDefault="00795786" w:rsidP="00795786">
      <w:pPr>
        <w:numPr>
          <w:ilvl w:val="0"/>
          <w:numId w:val="1"/>
        </w:numPr>
      </w:pPr>
      <w:r>
        <w:t>Take the 1</w:t>
      </w:r>
      <w:r w:rsidRPr="00795786">
        <w:rPr>
          <w:vertAlign w:val="superscript"/>
        </w:rPr>
        <w:t>st</w:t>
      </w:r>
      <w:r>
        <w:t xml:space="preserve"> right onto Wayside Drive</w:t>
      </w:r>
    </w:p>
    <w:p w14:paraId="35033C10" w14:textId="77777777" w:rsidR="00795786" w:rsidRDefault="00795786" w:rsidP="00795786">
      <w:pPr>
        <w:numPr>
          <w:ilvl w:val="0"/>
          <w:numId w:val="1"/>
        </w:numPr>
      </w:pPr>
      <w:r>
        <w:t>Turn left onto River Ridge Boulevard</w:t>
      </w:r>
    </w:p>
    <w:p w14:paraId="5823F77F" w14:textId="77777777" w:rsidR="00795786" w:rsidRDefault="00795786" w:rsidP="00795786">
      <w:pPr>
        <w:numPr>
          <w:ilvl w:val="0"/>
          <w:numId w:val="1"/>
        </w:numPr>
      </w:pPr>
      <w:r>
        <w:t>Pool i</w:t>
      </w:r>
      <w:r w:rsidR="00FE1BDF">
        <w:t>s on the right before stop sign</w:t>
      </w:r>
    </w:p>
    <w:p w14:paraId="76DA9A20" w14:textId="77777777" w:rsidR="00795786" w:rsidRDefault="00795786" w:rsidP="00795786"/>
    <w:p w14:paraId="3B57B968" w14:textId="02BD2337" w:rsidR="00795786" w:rsidRDefault="00795786" w:rsidP="00795786">
      <w:r>
        <w:t>Parking is available in the community center parking lot on both sides of the facility as well as street parking</w:t>
      </w:r>
      <w:r w:rsidR="006D4984">
        <w:t xml:space="preserve"> surrounding the pool in the neighborhood</w:t>
      </w:r>
      <w:r>
        <w:t xml:space="preserve"> on River Ridge Boulevard.</w:t>
      </w:r>
      <w:r w:rsidR="006D4984">
        <w:t xml:space="preserve">  </w:t>
      </w:r>
      <w:r w:rsidR="009B7F39">
        <w:t>Please obey all traffic signs and laws.</w:t>
      </w:r>
      <w:r w:rsidR="00DF3D0F">
        <w:t xml:space="preserve"> Camping diagram outlines where each team should set up. Overflow tent camping is available </w:t>
      </w:r>
      <w:r w:rsidR="006D4984">
        <w:t>in the grassy areas/parking areas outside the venue</w:t>
      </w:r>
      <w:r w:rsidR="00DF3D0F">
        <w:t>,</w:t>
      </w:r>
      <w:r w:rsidR="006D4984">
        <w:t xml:space="preserve"> which may minimize onsite parking.  Set-up is only permitted on Saturday morning</w:t>
      </w:r>
      <w:r w:rsidR="00DF3D0F">
        <w:t xml:space="preserve"> no earlier than 0530</w:t>
      </w:r>
      <w:r w:rsidR="006D4984">
        <w:t>.</w:t>
      </w:r>
      <w:r w:rsidR="009B7F39">
        <w:t xml:space="preserve">  Southbridge should </w:t>
      </w:r>
      <w:proofErr w:type="gramStart"/>
      <w:r w:rsidR="009B7F39">
        <w:t>park in alternate locations to the fullest extent</w:t>
      </w:r>
      <w:proofErr w:type="gramEnd"/>
      <w:r w:rsidR="009B7F39">
        <w:t xml:space="preserve"> possible.  </w:t>
      </w:r>
      <w:r w:rsidR="00DF3D0F">
        <w:t>Three (3)</w:t>
      </w:r>
      <w:r w:rsidR="009B7F39">
        <w:t xml:space="preserve"> reserved parking spaces will be available for each team with a permi</w:t>
      </w:r>
      <w:r w:rsidR="00DF3D0F">
        <w:t>t. Permits are distributed to each team’s computer operators.</w:t>
      </w:r>
    </w:p>
    <w:p w14:paraId="2F70A752" w14:textId="77777777" w:rsidR="00795786" w:rsidRDefault="00795786" w:rsidP="00795786"/>
    <w:p w14:paraId="0FCFB4C8" w14:textId="77777777" w:rsidR="00343F77" w:rsidRDefault="006D4984" w:rsidP="00795786">
      <w:r>
        <w:t xml:space="preserve">Our two </w:t>
      </w:r>
      <w:r w:rsidR="00343F77">
        <w:t xml:space="preserve">Visiting Teams may set up </w:t>
      </w:r>
      <w:r w:rsidR="009D1AC8">
        <w:t>tents on</w:t>
      </w:r>
      <w:r w:rsidR="00343F77">
        <w:t xml:space="preserve"> the upper pool deck around the large (closed) pool as identified on the SBST Pool Layout </w:t>
      </w:r>
      <w:r>
        <w:t xml:space="preserve">transmitted under separate cover.  </w:t>
      </w:r>
      <w:r w:rsidR="00343F77">
        <w:t>A limited number of chairs will be available.  Your team may put up banners and posters on the fences surrounding the pool in their areas.  Please ensure banners/posters are appropriate and reflect good sportsmanship and are removed along with all trash at the conclusion of the meet.</w:t>
      </w:r>
      <w:r w:rsidR="000F2E5B">
        <w:t xml:space="preserve"> </w:t>
      </w:r>
    </w:p>
    <w:p w14:paraId="2E5714C7" w14:textId="77777777" w:rsidR="00F619F6" w:rsidRDefault="00F619F6" w:rsidP="00795786"/>
    <w:p w14:paraId="5DC4F201" w14:textId="77777777" w:rsidR="00795786" w:rsidRPr="007A13E2" w:rsidRDefault="00795786" w:rsidP="00795786">
      <w:pPr>
        <w:pBdr>
          <w:top w:val="single" w:sz="4" w:space="1" w:color="auto" w:shadow="1"/>
          <w:left w:val="single" w:sz="4" w:space="4" w:color="auto" w:shadow="1"/>
          <w:bottom w:val="single" w:sz="4" w:space="1" w:color="auto" w:shadow="1"/>
          <w:right w:val="single" w:sz="4" w:space="4" w:color="auto" w:shadow="1"/>
        </w:pBdr>
        <w:jc w:val="center"/>
        <w:rPr>
          <w:b/>
          <w:color w:val="31849B" w:themeColor="accent5" w:themeShade="BF"/>
          <w:sz w:val="28"/>
          <w:szCs w:val="28"/>
        </w:rPr>
      </w:pPr>
      <w:proofErr w:type="gramStart"/>
      <w:r w:rsidRPr="007A13E2">
        <w:rPr>
          <w:b/>
          <w:color w:val="31849B" w:themeColor="accent5" w:themeShade="BF"/>
          <w:sz w:val="28"/>
          <w:szCs w:val="28"/>
        </w:rPr>
        <w:t>Warm ups</w:t>
      </w:r>
      <w:proofErr w:type="gramEnd"/>
      <w:r w:rsidRPr="007A13E2">
        <w:rPr>
          <w:b/>
          <w:color w:val="31849B" w:themeColor="accent5" w:themeShade="BF"/>
          <w:sz w:val="28"/>
          <w:szCs w:val="28"/>
        </w:rPr>
        <w:t xml:space="preserve"> and Meet Time Line</w:t>
      </w:r>
    </w:p>
    <w:p w14:paraId="6784F6CA" w14:textId="77777777" w:rsidR="00795786" w:rsidRPr="00000BCB" w:rsidRDefault="00795786" w:rsidP="00795786">
      <w:pPr>
        <w:rPr>
          <w:b/>
        </w:rPr>
      </w:pPr>
    </w:p>
    <w:tbl>
      <w:tblPr>
        <w:tblStyle w:val="TableGrid"/>
        <w:tblW w:w="0" w:type="auto"/>
        <w:tblLook w:val="04A0" w:firstRow="1" w:lastRow="0" w:firstColumn="1" w:lastColumn="0" w:noHBand="0" w:noVBand="1"/>
      </w:tblPr>
      <w:tblGrid>
        <w:gridCol w:w="3607"/>
        <w:gridCol w:w="3589"/>
        <w:gridCol w:w="3594"/>
      </w:tblGrid>
      <w:tr w:rsidR="00795786" w:rsidRPr="00000BCB" w14:paraId="3822A504" w14:textId="77777777" w:rsidTr="009B7F39">
        <w:tc>
          <w:tcPr>
            <w:tcW w:w="3607" w:type="dxa"/>
            <w:shd w:val="clear" w:color="auto" w:fill="31849B" w:themeFill="accent5" w:themeFillShade="BF"/>
          </w:tcPr>
          <w:p w14:paraId="72FC88D5" w14:textId="77777777" w:rsidR="00795786" w:rsidRPr="00000BCB" w:rsidRDefault="00795786" w:rsidP="00795786">
            <w:pPr>
              <w:jc w:val="center"/>
              <w:rPr>
                <w:b/>
                <w:color w:val="FFFFFF" w:themeColor="background1"/>
              </w:rPr>
            </w:pPr>
            <w:r w:rsidRPr="00000BCB">
              <w:rPr>
                <w:b/>
                <w:color w:val="FFFFFF" w:themeColor="background1"/>
              </w:rPr>
              <w:t>Team</w:t>
            </w:r>
          </w:p>
        </w:tc>
        <w:tc>
          <w:tcPr>
            <w:tcW w:w="3589" w:type="dxa"/>
            <w:shd w:val="clear" w:color="auto" w:fill="31849B" w:themeFill="accent5" w:themeFillShade="BF"/>
          </w:tcPr>
          <w:p w14:paraId="5D1A5155" w14:textId="77777777" w:rsidR="00795786" w:rsidRPr="00000BCB" w:rsidRDefault="00795786" w:rsidP="00795786">
            <w:pPr>
              <w:jc w:val="center"/>
              <w:rPr>
                <w:b/>
                <w:color w:val="FFFFFF" w:themeColor="background1"/>
              </w:rPr>
            </w:pPr>
            <w:r w:rsidRPr="00000BCB">
              <w:rPr>
                <w:b/>
                <w:color w:val="FFFFFF" w:themeColor="background1"/>
              </w:rPr>
              <w:t>Start</w:t>
            </w:r>
          </w:p>
        </w:tc>
        <w:tc>
          <w:tcPr>
            <w:tcW w:w="3594" w:type="dxa"/>
            <w:shd w:val="clear" w:color="auto" w:fill="31849B" w:themeFill="accent5" w:themeFillShade="BF"/>
          </w:tcPr>
          <w:p w14:paraId="55AF10C1" w14:textId="77777777" w:rsidR="00795786" w:rsidRPr="00000BCB" w:rsidRDefault="00795786" w:rsidP="00795786">
            <w:pPr>
              <w:jc w:val="center"/>
              <w:rPr>
                <w:b/>
                <w:color w:val="FFFFFF" w:themeColor="background1"/>
              </w:rPr>
            </w:pPr>
            <w:r w:rsidRPr="00000BCB">
              <w:rPr>
                <w:b/>
                <w:color w:val="FFFFFF" w:themeColor="background1"/>
              </w:rPr>
              <w:t>Stop</w:t>
            </w:r>
          </w:p>
        </w:tc>
      </w:tr>
      <w:tr w:rsidR="009B7F39" w14:paraId="2BAF0012" w14:textId="77777777" w:rsidTr="009B7F39">
        <w:tc>
          <w:tcPr>
            <w:tcW w:w="3607" w:type="dxa"/>
          </w:tcPr>
          <w:p w14:paraId="24214952" w14:textId="77777777" w:rsidR="009B7F39" w:rsidRDefault="009B7F39" w:rsidP="009B7F39">
            <w:r>
              <w:t>Southbridge</w:t>
            </w:r>
          </w:p>
        </w:tc>
        <w:tc>
          <w:tcPr>
            <w:tcW w:w="3589" w:type="dxa"/>
          </w:tcPr>
          <w:p w14:paraId="2C06917A" w14:textId="77777777" w:rsidR="009B7F39" w:rsidRDefault="009B7F39" w:rsidP="009B7F39">
            <w:r>
              <w:t>5:50 AM</w:t>
            </w:r>
          </w:p>
        </w:tc>
        <w:tc>
          <w:tcPr>
            <w:tcW w:w="3594" w:type="dxa"/>
          </w:tcPr>
          <w:p w14:paraId="1307C220" w14:textId="77777777" w:rsidR="009B7F39" w:rsidRDefault="009B7F39" w:rsidP="009B7F39">
            <w:r>
              <w:t>6:10 AM</w:t>
            </w:r>
          </w:p>
        </w:tc>
      </w:tr>
      <w:tr w:rsidR="009B7F39" w14:paraId="391B1FFC" w14:textId="77777777" w:rsidTr="009B7F39">
        <w:tc>
          <w:tcPr>
            <w:tcW w:w="3607" w:type="dxa"/>
          </w:tcPr>
          <w:p w14:paraId="73A28016" w14:textId="77777777" w:rsidR="009B7F39" w:rsidRDefault="000C423A" w:rsidP="009B7F39">
            <w:r>
              <w:t>Montclair</w:t>
            </w:r>
          </w:p>
        </w:tc>
        <w:tc>
          <w:tcPr>
            <w:tcW w:w="3589" w:type="dxa"/>
          </w:tcPr>
          <w:p w14:paraId="3C18CC1F" w14:textId="77777777" w:rsidR="009B7F39" w:rsidRDefault="009B7F39" w:rsidP="009B7F39">
            <w:r>
              <w:t>6:10 AM</w:t>
            </w:r>
          </w:p>
        </w:tc>
        <w:tc>
          <w:tcPr>
            <w:tcW w:w="3594" w:type="dxa"/>
          </w:tcPr>
          <w:p w14:paraId="1E5B8C1E" w14:textId="77777777" w:rsidR="009B7F39" w:rsidRDefault="009B7F39" w:rsidP="009B7F39">
            <w:r>
              <w:t>6:30 AM</w:t>
            </w:r>
          </w:p>
        </w:tc>
      </w:tr>
      <w:tr w:rsidR="009B7F39" w14:paraId="33D95EDD" w14:textId="77777777" w:rsidTr="009B7F39">
        <w:tc>
          <w:tcPr>
            <w:tcW w:w="3607" w:type="dxa"/>
          </w:tcPr>
          <w:p w14:paraId="60A6CC27" w14:textId="77777777" w:rsidR="009B7F39" w:rsidRDefault="000C423A" w:rsidP="009B7F39">
            <w:r>
              <w:t>Virginia Oaks</w:t>
            </w:r>
          </w:p>
        </w:tc>
        <w:tc>
          <w:tcPr>
            <w:tcW w:w="3589" w:type="dxa"/>
          </w:tcPr>
          <w:p w14:paraId="79F2EA8D" w14:textId="77777777" w:rsidR="009B7F39" w:rsidRDefault="009B7F39" w:rsidP="009B7F39">
            <w:r>
              <w:t>6:30 AM</w:t>
            </w:r>
          </w:p>
        </w:tc>
        <w:tc>
          <w:tcPr>
            <w:tcW w:w="3594" w:type="dxa"/>
          </w:tcPr>
          <w:p w14:paraId="771D231F" w14:textId="77777777" w:rsidR="009B7F39" w:rsidRDefault="009B7F39" w:rsidP="009B7F39">
            <w:r>
              <w:t>6:50 AM</w:t>
            </w:r>
          </w:p>
        </w:tc>
      </w:tr>
      <w:tr w:rsidR="009B7F39" w14:paraId="32C3E8DD" w14:textId="77777777" w:rsidTr="009B7F39">
        <w:tc>
          <w:tcPr>
            <w:tcW w:w="3607" w:type="dxa"/>
          </w:tcPr>
          <w:p w14:paraId="35190ED7" w14:textId="77777777" w:rsidR="009B7F39" w:rsidRDefault="009B7F39" w:rsidP="009B7F39">
            <w:r>
              <w:t>Meet</w:t>
            </w:r>
          </w:p>
        </w:tc>
        <w:tc>
          <w:tcPr>
            <w:tcW w:w="3589" w:type="dxa"/>
          </w:tcPr>
          <w:p w14:paraId="1D5B1DAF" w14:textId="77777777" w:rsidR="009B7F39" w:rsidRDefault="009B7F39" w:rsidP="009B7F39">
            <w:r>
              <w:t>7:00 AM</w:t>
            </w:r>
          </w:p>
        </w:tc>
        <w:tc>
          <w:tcPr>
            <w:tcW w:w="3594" w:type="dxa"/>
          </w:tcPr>
          <w:p w14:paraId="4B8E724E" w14:textId="77777777" w:rsidR="009B7F39" w:rsidRDefault="009B7F39" w:rsidP="009B7F39">
            <w:r>
              <w:t>~12:30 PM</w:t>
            </w:r>
          </w:p>
        </w:tc>
      </w:tr>
    </w:tbl>
    <w:p w14:paraId="20C9278D" w14:textId="77777777" w:rsidR="00795786" w:rsidRDefault="00722EA0" w:rsidP="00795786">
      <w:r>
        <w:t>* National Anthem at 6:5</w:t>
      </w:r>
      <w:r w:rsidR="000C423A">
        <w:t>7</w:t>
      </w:r>
      <w:r>
        <w:t xml:space="preserve"> AM.</w:t>
      </w:r>
    </w:p>
    <w:p w14:paraId="5FFF07B7" w14:textId="77777777" w:rsidR="00F619F6" w:rsidRDefault="00F619F6" w:rsidP="00795786"/>
    <w:p w14:paraId="55D7D9DC" w14:textId="77777777" w:rsidR="00722EA0" w:rsidRPr="007A13E2" w:rsidRDefault="005D195A" w:rsidP="005D195A">
      <w:pPr>
        <w:pBdr>
          <w:top w:val="single" w:sz="4" w:space="1" w:color="auto" w:shadow="1"/>
          <w:left w:val="single" w:sz="4" w:space="4" w:color="auto" w:shadow="1"/>
          <w:bottom w:val="single" w:sz="4" w:space="1" w:color="auto" w:shadow="1"/>
          <w:right w:val="single" w:sz="4" w:space="4" w:color="auto" w:shadow="1"/>
        </w:pBdr>
        <w:jc w:val="center"/>
        <w:rPr>
          <w:b/>
          <w:color w:val="31849B" w:themeColor="accent5" w:themeShade="BF"/>
          <w:sz w:val="28"/>
          <w:szCs w:val="28"/>
        </w:rPr>
      </w:pPr>
      <w:r w:rsidRPr="007A13E2">
        <w:rPr>
          <w:b/>
          <w:color w:val="31849B" w:themeColor="accent5" w:themeShade="BF"/>
          <w:sz w:val="28"/>
          <w:szCs w:val="28"/>
        </w:rPr>
        <w:t>Entries</w:t>
      </w:r>
    </w:p>
    <w:p w14:paraId="54CDB9B8" w14:textId="77777777" w:rsidR="005D195A" w:rsidRDefault="005D195A" w:rsidP="00795786"/>
    <w:p w14:paraId="735A97CA" w14:textId="77F4E3A8" w:rsidR="005D195A" w:rsidRPr="000C423A" w:rsidRDefault="005D195A" w:rsidP="005D195A">
      <w:pPr>
        <w:pStyle w:val="ListParagraph"/>
        <w:numPr>
          <w:ilvl w:val="0"/>
          <w:numId w:val="2"/>
        </w:numPr>
        <w:rPr>
          <w:bCs/>
        </w:rPr>
      </w:pPr>
      <w:r>
        <w:t xml:space="preserve">All entries and team record files are due </w:t>
      </w:r>
      <w:r w:rsidR="003145E5">
        <w:t xml:space="preserve">to </w:t>
      </w:r>
      <w:r w:rsidRPr="00CE2B4F">
        <w:rPr>
          <w:b/>
          <w:color w:val="31849B" w:themeColor="accent5" w:themeShade="BF"/>
        </w:rPr>
        <w:t>Emily Lattanzi</w:t>
      </w:r>
      <w:r w:rsidRPr="00CE2B4F">
        <w:rPr>
          <w:color w:val="31849B" w:themeColor="accent5" w:themeShade="BF"/>
        </w:rPr>
        <w:t xml:space="preserve"> </w:t>
      </w:r>
      <w:r>
        <w:t xml:space="preserve">by </w:t>
      </w:r>
      <w:r w:rsidR="00DF3D0F">
        <w:rPr>
          <w:b/>
          <w:bCs/>
          <w:color w:val="C0504D" w:themeColor="accent2"/>
        </w:rPr>
        <w:t>THURSDAY</w:t>
      </w:r>
      <w:r w:rsidRPr="004759F5">
        <w:rPr>
          <w:b/>
          <w:color w:val="C0504D" w:themeColor="accent2"/>
        </w:rPr>
        <w:t xml:space="preserve"> </w:t>
      </w:r>
      <w:r w:rsidRPr="00CE2B4F">
        <w:rPr>
          <w:b/>
          <w:color w:val="31849B" w:themeColor="accent5" w:themeShade="BF"/>
        </w:rPr>
        <w:t xml:space="preserve">at </w:t>
      </w:r>
      <w:r w:rsidR="00DF3D0F">
        <w:rPr>
          <w:b/>
          <w:color w:val="31849B" w:themeColor="accent5" w:themeShade="BF"/>
        </w:rPr>
        <w:t>4</w:t>
      </w:r>
      <w:r w:rsidRPr="00CE2B4F">
        <w:rPr>
          <w:b/>
          <w:color w:val="31849B" w:themeColor="accent5" w:themeShade="BF"/>
        </w:rPr>
        <w:t>pm</w:t>
      </w:r>
      <w:r w:rsidR="004759F5">
        <w:rPr>
          <w:b/>
          <w:color w:val="31849B" w:themeColor="accent5" w:themeShade="BF"/>
        </w:rPr>
        <w:t>.</w:t>
      </w:r>
    </w:p>
    <w:p w14:paraId="757E1950" w14:textId="77777777" w:rsidR="005D195A" w:rsidRDefault="005D195A" w:rsidP="005D195A">
      <w:pPr>
        <w:pStyle w:val="ListParagraph"/>
        <w:numPr>
          <w:ilvl w:val="0"/>
          <w:numId w:val="2"/>
        </w:numPr>
      </w:pPr>
      <w:r>
        <w:lastRenderedPageBreak/>
        <w:t xml:space="preserve">Submissions by e-mail to </w:t>
      </w:r>
      <w:hyperlink r:id="rId8" w:history="1">
        <w:r w:rsidRPr="009C3F4E">
          <w:rPr>
            <w:rStyle w:val="Hyperlink"/>
          </w:rPr>
          <w:t>emily.lattanzi@outlook.com</w:t>
        </w:r>
      </w:hyperlink>
      <w:r>
        <w:t xml:space="preserve"> </w:t>
      </w:r>
      <w:r w:rsidR="000C423A">
        <w:t>usi</w:t>
      </w:r>
      <w:r>
        <w:t>ng Team Manager Software files are required.</w:t>
      </w:r>
    </w:p>
    <w:p w14:paraId="019E18DD" w14:textId="77777777" w:rsidR="000C423A" w:rsidRDefault="00504575" w:rsidP="005D195A">
      <w:pPr>
        <w:pStyle w:val="ListParagraph"/>
        <w:numPr>
          <w:ilvl w:val="0"/>
          <w:numId w:val="2"/>
        </w:numPr>
      </w:pPr>
      <w:r>
        <w:t xml:space="preserve">Relays </w:t>
      </w:r>
      <w:r w:rsidR="00862F69">
        <w:t>(Limited to 2 relay entries per team)</w:t>
      </w:r>
    </w:p>
    <w:p w14:paraId="292C8112" w14:textId="77777777" w:rsidR="000C423A" w:rsidRDefault="00AF62F9" w:rsidP="00AF62F9">
      <w:pPr>
        <w:pStyle w:val="ListParagraph"/>
        <w:numPr>
          <w:ilvl w:val="1"/>
          <w:numId w:val="2"/>
        </w:numPr>
      </w:pPr>
      <w:r>
        <w:t>Montclair – Lanes 1&amp;4</w:t>
      </w:r>
    </w:p>
    <w:p w14:paraId="2B605E84" w14:textId="77777777" w:rsidR="00AF62F9" w:rsidRDefault="00AF62F9" w:rsidP="00AF62F9">
      <w:pPr>
        <w:pStyle w:val="ListParagraph"/>
        <w:numPr>
          <w:ilvl w:val="1"/>
          <w:numId w:val="2"/>
        </w:numPr>
      </w:pPr>
      <w:r>
        <w:t>Virginia Oaks – Lanes 2&amp;5</w:t>
      </w:r>
    </w:p>
    <w:p w14:paraId="2B16BE2A" w14:textId="77777777" w:rsidR="00AF62F9" w:rsidRDefault="00AF62F9" w:rsidP="00AF62F9">
      <w:pPr>
        <w:pStyle w:val="ListParagraph"/>
        <w:numPr>
          <w:ilvl w:val="1"/>
          <w:numId w:val="2"/>
        </w:numPr>
      </w:pPr>
      <w:r>
        <w:t>Southbridge – Lanes 3&amp;6</w:t>
      </w:r>
    </w:p>
    <w:p w14:paraId="228A290A" w14:textId="77777777" w:rsidR="000C423A" w:rsidRDefault="000C423A" w:rsidP="0033602F">
      <w:pPr>
        <w:rPr>
          <w:b/>
          <w:color w:val="31849B" w:themeColor="accent5" w:themeShade="BF"/>
        </w:rPr>
      </w:pPr>
    </w:p>
    <w:p w14:paraId="29552350" w14:textId="77777777" w:rsidR="009E1E18" w:rsidRPr="007A13E2" w:rsidRDefault="009E1E18" w:rsidP="000C423A">
      <w:pPr>
        <w:pBdr>
          <w:top w:val="single" w:sz="4" w:space="1" w:color="auto" w:shadow="1"/>
          <w:left w:val="single" w:sz="4" w:space="4" w:color="auto" w:shadow="1"/>
          <w:bottom w:val="single" w:sz="4" w:space="1" w:color="auto" w:shadow="1"/>
          <w:right w:val="single" w:sz="4" w:space="4" w:color="auto" w:shadow="1"/>
        </w:pBdr>
        <w:jc w:val="center"/>
        <w:rPr>
          <w:b/>
          <w:color w:val="31849B" w:themeColor="accent5" w:themeShade="BF"/>
          <w:sz w:val="28"/>
          <w:szCs w:val="28"/>
        </w:rPr>
      </w:pPr>
      <w:r w:rsidRPr="007A13E2">
        <w:rPr>
          <w:b/>
          <w:color w:val="31849B" w:themeColor="accent5" w:themeShade="BF"/>
          <w:sz w:val="28"/>
          <w:szCs w:val="28"/>
        </w:rPr>
        <w:t>Volunteers and Equipment</w:t>
      </w:r>
    </w:p>
    <w:p w14:paraId="42387882" w14:textId="77777777" w:rsidR="009E1E18" w:rsidRDefault="009E1E18" w:rsidP="009E1E18"/>
    <w:p w14:paraId="0B73FD84" w14:textId="77777777" w:rsidR="00922C1E" w:rsidRDefault="00AF62F9" w:rsidP="00823621">
      <w:pPr>
        <w:rPr>
          <w:b/>
        </w:rPr>
      </w:pPr>
      <w:r>
        <w:rPr>
          <w:b/>
        </w:rPr>
        <w:t>We will run two volunteer shifts</w:t>
      </w:r>
      <w:r w:rsidR="00482AAC">
        <w:rPr>
          <w:b/>
        </w:rPr>
        <w:t xml:space="preserve">.  </w:t>
      </w:r>
    </w:p>
    <w:p w14:paraId="7BD16A7F" w14:textId="77777777" w:rsidR="00AF62F9" w:rsidRDefault="00AF62F9" w:rsidP="00823621">
      <w:pPr>
        <w:rPr>
          <w:b/>
        </w:rPr>
      </w:pPr>
    </w:p>
    <w:p w14:paraId="2BEF7729" w14:textId="77777777" w:rsidR="004C247D" w:rsidRPr="007A13E2" w:rsidRDefault="00482AAC" w:rsidP="004C247D">
      <w:pPr>
        <w:jc w:val="center"/>
        <w:rPr>
          <w:b/>
          <w:color w:val="31849B" w:themeColor="accent5" w:themeShade="BF"/>
          <w:sz w:val="24"/>
          <w:szCs w:val="24"/>
        </w:rPr>
      </w:pPr>
      <w:r w:rsidRPr="007A13E2">
        <w:rPr>
          <w:b/>
          <w:color w:val="31849B" w:themeColor="accent5" w:themeShade="BF"/>
          <w:sz w:val="24"/>
          <w:szCs w:val="24"/>
        </w:rPr>
        <w:t>Timers and Recorders</w:t>
      </w:r>
    </w:p>
    <w:p w14:paraId="1CBB1E76" w14:textId="77777777" w:rsidR="00482AAC" w:rsidRDefault="00482AAC" w:rsidP="004C247D">
      <w:pPr>
        <w:jc w:val="center"/>
        <w:rPr>
          <w:b/>
        </w:rPr>
      </w:pPr>
    </w:p>
    <w:tbl>
      <w:tblPr>
        <w:tblW w:w="8907" w:type="dxa"/>
        <w:tblInd w:w="940" w:type="dxa"/>
        <w:tblLook w:val="04A0" w:firstRow="1" w:lastRow="0" w:firstColumn="1" w:lastColumn="0" w:noHBand="0" w:noVBand="1"/>
      </w:tblPr>
      <w:tblGrid>
        <w:gridCol w:w="1047"/>
        <w:gridCol w:w="1310"/>
        <w:gridCol w:w="1310"/>
        <w:gridCol w:w="1310"/>
        <w:gridCol w:w="1310"/>
        <w:gridCol w:w="1310"/>
        <w:gridCol w:w="1310"/>
      </w:tblGrid>
      <w:tr w:rsidR="00482AAC" w:rsidRPr="00482AAC" w14:paraId="2AC8D51F" w14:textId="77777777" w:rsidTr="00482AAC">
        <w:trPr>
          <w:trHeight w:val="300"/>
        </w:trPr>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620B"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Lane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119A1D49"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60623277"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2</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3236DADE"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3</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7D77561B"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4</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662F3361"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5</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3BD30DE5"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6</w:t>
            </w:r>
          </w:p>
        </w:tc>
      </w:tr>
      <w:tr w:rsidR="00482AAC" w:rsidRPr="00482AAC" w14:paraId="3831F9F7" w14:textId="77777777" w:rsidTr="00482AAC">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75A4D250"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Timer</w:t>
            </w:r>
          </w:p>
        </w:tc>
        <w:tc>
          <w:tcPr>
            <w:tcW w:w="1310" w:type="dxa"/>
            <w:tcBorders>
              <w:top w:val="nil"/>
              <w:left w:val="nil"/>
              <w:bottom w:val="single" w:sz="4" w:space="0" w:color="auto"/>
              <w:right w:val="single" w:sz="4" w:space="0" w:color="auto"/>
            </w:tcBorders>
            <w:shd w:val="clear" w:color="auto" w:fill="auto"/>
            <w:noWrap/>
            <w:vAlign w:val="bottom"/>
            <w:hideMark/>
          </w:tcPr>
          <w:p w14:paraId="4F252EEA" w14:textId="77777777" w:rsidR="00482AAC" w:rsidRPr="00482AAC" w:rsidRDefault="00482AAC" w:rsidP="00482AAC">
            <w:pPr>
              <w:jc w:val="center"/>
              <w:rPr>
                <w:rFonts w:eastAsia="Times New Roman" w:cs="Calibri"/>
                <w:color w:val="000000"/>
              </w:rPr>
            </w:pPr>
            <w:r w:rsidRPr="00482AAC">
              <w:rPr>
                <w:rFonts w:eastAsia="Times New Roman" w:cs="Calibri"/>
                <w:color w:val="000000"/>
              </w:rPr>
              <w:t>Montclair</w:t>
            </w:r>
          </w:p>
        </w:tc>
        <w:tc>
          <w:tcPr>
            <w:tcW w:w="1310" w:type="dxa"/>
            <w:tcBorders>
              <w:top w:val="nil"/>
              <w:left w:val="nil"/>
              <w:bottom w:val="single" w:sz="4" w:space="0" w:color="auto"/>
              <w:right w:val="single" w:sz="4" w:space="0" w:color="auto"/>
            </w:tcBorders>
            <w:shd w:val="clear" w:color="auto" w:fill="auto"/>
            <w:noWrap/>
            <w:vAlign w:val="bottom"/>
            <w:hideMark/>
          </w:tcPr>
          <w:p w14:paraId="6085978E" w14:textId="77777777" w:rsidR="00482AAC" w:rsidRPr="00482AAC" w:rsidRDefault="00482AAC" w:rsidP="00482AAC">
            <w:pPr>
              <w:jc w:val="center"/>
              <w:rPr>
                <w:rFonts w:eastAsia="Times New Roman" w:cs="Calibri"/>
                <w:color w:val="000000"/>
              </w:rPr>
            </w:pPr>
            <w:r w:rsidRPr="00482AAC">
              <w:rPr>
                <w:rFonts w:eastAsia="Times New Roman" w:cs="Calibri"/>
                <w:color w:val="000000"/>
              </w:rPr>
              <w:t>Montclair</w:t>
            </w:r>
          </w:p>
        </w:tc>
        <w:tc>
          <w:tcPr>
            <w:tcW w:w="1310" w:type="dxa"/>
            <w:tcBorders>
              <w:top w:val="nil"/>
              <w:left w:val="nil"/>
              <w:bottom w:val="single" w:sz="4" w:space="0" w:color="auto"/>
              <w:right w:val="single" w:sz="4" w:space="0" w:color="auto"/>
            </w:tcBorders>
            <w:shd w:val="clear" w:color="auto" w:fill="auto"/>
            <w:noWrap/>
            <w:vAlign w:val="bottom"/>
            <w:hideMark/>
          </w:tcPr>
          <w:p w14:paraId="0014068B" w14:textId="77777777" w:rsidR="00482AAC" w:rsidRPr="00482AAC" w:rsidRDefault="00482AAC" w:rsidP="00482AAC">
            <w:pPr>
              <w:jc w:val="center"/>
              <w:rPr>
                <w:rFonts w:eastAsia="Times New Roman" w:cs="Calibri"/>
                <w:color w:val="000000"/>
              </w:rPr>
            </w:pPr>
            <w:r w:rsidRPr="00482AAC">
              <w:rPr>
                <w:rFonts w:eastAsia="Times New Roman" w:cs="Calibri"/>
                <w:color w:val="000000"/>
              </w:rPr>
              <w:t>Montclair</w:t>
            </w:r>
          </w:p>
        </w:tc>
        <w:tc>
          <w:tcPr>
            <w:tcW w:w="1310" w:type="dxa"/>
            <w:tcBorders>
              <w:top w:val="nil"/>
              <w:left w:val="nil"/>
              <w:bottom w:val="single" w:sz="4" w:space="0" w:color="auto"/>
              <w:right w:val="single" w:sz="4" w:space="0" w:color="auto"/>
            </w:tcBorders>
            <w:shd w:val="clear" w:color="auto" w:fill="auto"/>
            <w:noWrap/>
            <w:vAlign w:val="bottom"/>
            <w:hideMark/>
          </w:tcPr>
          <w:p w14:paraId="1B4BC1D0" w14:textId="77777777" w:rsidR="00482AAC" w:rsidRPr="00482AAC" w:rsidRDefault="00482AAC" w:rsidP="00482AAC">
            <w:pPr>
              <w:jc w:val="center"/>
              <w:rPr>
                <w:rFonts w:eastAsia="Times New Roman" w:cs="Calibri"/>
                <w:color w:val="000000"/>
              </w:rPr>
            </w:pPr>
            <w:r w:rsidRPr="00482AAC">
              <w:rPr>
                <w:rFonts w:eastAsia="Times New Roman" w:cs="Calibri"/>
                <w:color w:val="000000"/>
              </w:rPr>
              <w:t>Montclair</w:t>
            </w:r>
          </w:p>
        </w:tc>
        <w:tc>
          <w:tcPr>
            <w:tcW w:w="1310" w:type="dxa"/>
            <w:tcBorders>
              <w:top w:val="nil"/>
              <w:left w:val="nil"/>
              <w:bottom w:val="single" w:sz="4" w:space="0" w:color="auto"/>
              <w:right w:val="single" w:sz="4" w:space="0" w:color="auto"/>
            </w:tcBorders>
            <w:shd w:val="clear" w:color="auto" w:fill="auto"/>
            <w:noWrap/>
            <w:vAlign w:val="bottom"/>
            <w:hideMark/>
          </w:tcPr>
          <w:p w14:paraId="44570EB2" w14:textId="77777777" w:rsidR="00482AAC" w:rsidRPr="00482AAC" w:rsidRDefault="00482AAC" w:rsidP="00482AAC">
            <w:pPr>
              <w:jc w:val="center"/>
              <w:rPr>
                <w:rFonts w:eastAsia="Times New Roman" w:cs="Calibri"/>
                <w:color w:val="000000"/>
              </w:rPr>
            </w:pPr>
            <w:r w:rsidRPr="00482AAC">
              <w:rPr>
                <w:rFonts w:eastAsia="Times New Roman" w:cs="Calibri"/>
                <w:color w:val="000000"/>
              </w:rPr>
              <w:t>Montclair</w:t>
            </w:r>
          </w:p>
        </w:tc>
        <w:tc>
          <w:tcPr>
            <w:tcW w:w="1310" w:type="dxa"/>
            <w:tcBorders>
              <w:top w:val="nil"/>
              <w:left w:val="nil"/>
              <w:bottom w:val="single" w:sz="4" w:space="0" w:color="auto"/>
              <w:right w:val="single" w:sz="4" w:space="0" w:color="auto"/>
            </w:tcBorders>
            <w:shd w:val="clear" w:color="auto" w:fill="auto"/>
            <w:noWrap/>
            <w:vAlign w:val="bottom"/>
            <w:hideMark/>
          </w:tcPr>
          <w:p w14:paraId="5ADBAABD" w14:textId="77777777" w:rsidR="00482AAC" w:rsidRPr="00482AAC" w:rsidRDefault="00482AAC" w:rsidP="00482AAC">
            <w:pPr>
              <w:jc w:val="center"/>
              <w:rPr>
                <w:rFonts w:eastAsia="Times New Roman" w:cs="Calibri"/>
                <w:color w:val="000000"/>
              </w:rPr>
            </w:pPr>
            <w:r w:rsidRPr="00482AAC">
              <w:rPr>
                <w:rFonts w:eastAsia="Times New Roman" w:cs="Calibri"/>
                <w:color w:val="000000"/>
              </w:rPr>
              <w:t>Montclair</w:t>
            </w:r>
          </w:p>
        </w:tc>
      </w:tr>
      <w:tr w:rsidR="00482AAC" w:rsidRPr="00482AAC" w14:paraId="78184035" w14:textId="77777777" w:rsidTr="00482AAC">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704F4262"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Timer</w:t>
            </w:r>
          </w:p>
        </w:tc>
        <w:tc>
          <w:tcPr>
            <w:tcW w:w="1310" w:type="dxa"/>
            <w:tcBorders>
              <w:top w:val="nil"/>
              <w:left w:val="nil"/>
              <w:bottom w:val="single" w:sz="4" w:space="0" w:color="auto"/>
              <w:right w:val="single" w:sz="4" w:space="0" w:color="auto"/>
            </w:tcBorders>
            <w:shd w:val="clear" w:color="auto" w:fill="auto"/>
            <w:noWrap/>
            <w:vAlign w:val="bottom"/>
            <w:hideMark/>
          </w:tcPr>
          <w:p w14:paraId="2BB298A6" w14:textId="77777777" w:rsidR="00482AAC" w:rsidRPr="00482AAC" w:rsidRDefault="00482AAC" w:rsidP="00482AAC">
            <w:pPr>
              <w:jc w:val="center"/>
              <w:rPr>
                <w:rFonts w:eastAsia="Times New Roman" w:cs="Calibri"/>
                <w:color w:val="000000"/>
              </w:rPr>
            </w:pPr>
            <w:r w:rsidRPr="00482AAC">
              <w:rPr>
                <w:rFonts w:eastAsia="Times New Roman" w:cs="Calibri"/>
                <w:color w:val="000000"/>
              </w:rPr>
              <w:t>VA Oaks</w:t>
            </w:r>
          </w:p>
        </w:tc>
        <w:tc>
          <w:tcPr>
            <w:tcW w:w="1310" w:type="dxa"/>
            <w:tcBorders>
              <w:top w:val="nil"/>
              <w:left w:val="nil"/>
              <w:bottom w:val="single" w:sz="4" w:space="0" w:color="auto"/>
              <w:right w:val="single" w:sz="4" w:space="0" w:color="auto"/>
            </w:tcBorders>
            <w:shd w:val="clear" w:color="auto" w:fill="auto"/>
            <w:noWrap/>
            <w:vAlign w:val="bottom"/>
            <w:hideMark/>
          </w:tcPr>
          <w:p w14:paraId="7D96D345" w14:textId="77777777" w:rsidR="00482AAC" w:rsidRPr="00482AAC" w:rsidRDefault="00482AAC" w:rsidP="00482AAC">
            <w:pPr>
              <w:jc w:val="center"/>
              <w:rPr>
                <w:rFonts w:eastAsia="Times New Roman" w:cs="Calibri"/>
                <w:color w:val="000000"/>
              </w:rPr>
            </w:pPr>
            <w:r w:rsidRPr="00482AAC">
              <w:rPr>
                <w:rFonts w:eastAsia="Times New Roman" w:cs="Calibri"/>
                <w:color w:val="000000"/>
              </w:rPr>
              <w:t>VA Oaks</w:t>
            </w:r>
          </w:p>
        </w:tc>
        <w:tc>
          <w:tcPr>
            <w:tcW w:w="1310" w:type="dxa"/>
            <w:tcBorders>
              <w:top w:val="nil"/>
              <w:left w:val="nil"/>
              <w:bottom w:val="single" w:sz="4" w:space="0" w:color="auto"/>
              <w:right w:val="single" w:sz="4" w:space="0" w:color="auto"/>
            </w:tcBorders>
            <w:shd w:val="clear" w:color="auto" w:fill="auto"/>
            <w:noWrap/>
            <w:vAlign w:val="bottom"/>
            <w:hideMark/>
          </w:tcPr>
          <w:p w14:paraId="1E33FC66" w14:textId="77777777" w:rsidR="00482AAC" w:rsidRPr="00482AAC" w:rsidRDefault="00482AAC" w:rsidP="00482AAC">
            <w:pPr>
              <w:jc w:val="center"/>
              <w:rPr>
                <w:rFonts w:eastAsia="Times New Roman" w:cs="Calibri"/>
                <w:color w:val="000000"/>
              </w:rPr>
            </w:pPr>
            <w:r w:rsidRPr="00482AAC">
              <w:rPr>
                <w:rFonts w:eastAsia="Times New Roman" w:cs="Calibri"/>
                <w:color w:val="000000"/>
              </w:rPr>
              <w:t>VA Oaks</w:t>
            </w:r>
          </w:p>
        </w:tc>
        <w:tc>
          <w:tcPr>
            <w:tcW w:w="1310" w:type="dxa"/>
            <w:tcBorders>
              <w:top w:val="nil"/>
              <w:left w:val="nil"/>
              <w:bottom w:val="single" w:sz="4" w:space="0" w:color="auto"/>
              <w:right w:val="single" w:sz="4" w:space="0" w:color="auto"/>
            </w:tcBorders>
            <w:shd w:val="clear" w:color="auto" w:fill="auto"/>
            <w:noWrap/>
            <w:vAlign w:val="bottom"/>
            <w:hideMark/>
          </w:tcPr>
          <w:p w14:paraId="4B66921F" w14:textId="77777777" w:rsidR="00482AAC" w:rsidRPr="00482AAC" w:rsidRDefault="00482AAC" w:rsidP="00482AAC">
            <w:pPr>
              <w:jc w:val="center"/>
              <w:rPr>
                <w:rFonts w:eastAsia="Times New Roman" w:cs="Calibri"/>
                <w:color w:val="000000"/>
              </w:rPr>
            </w:pPr>
            <w:r w:rsidRPr="00482AAC">
              <w:rPr>
                <w:rFonts w:eastAsia="Times New Roman" w:cs="Calibri"/>
                <w:color w:val="000000"/>
              </w:rPr>
              <w:t>VA Oaks</w:t>
            </w:r>
          </w:p>
        </w:tc>
        <w:tc>
          <w:tcPr>
            <w:tcW w:w="1310" w:type="dxa"/>
            <w:tcBorders>
              <w:top w:val="nil"/>
              <w:left w:val="nil"/>
              <w:bottom w:val="single" w:sz="4" w:space="0" w:color="auto"/>
              <w:right w:val="single" w:sz="4" w:space="0" w:color="auto"/>
            </w:tcBorders>
            <w:shd w:val="clear" w:color="auto" w:fill="auto"/>
            <w:noWrap/>
            <w:vAlign w:val="bottom"/>
            <w:hideMark/>
          </w:tcPr>
          <w:p w14:paraId="39008A86" w14:textId="77777777" w:rsidR="00482AAC" w:rsidRPr="00482AAC" w:rsidRDefault="00482AAC" w:rsidP="00482AAC">
            <w:pPr>
              <w:jc w:val="center"/>
              <w:rPr>
                <w:rFonts w:eastAsia="Times New Roman" w:cs="Calibri"/>
                <w:color w:val="000000"/>
              </w:rPr>
            </w:pPr>
            <w:r w:rsidRPr="00482AAC">
              <w:rPr>
                <w:rFonts w:eastAsia="Times New Roman" w:cs="Calibri"/>
                <w:color w:val="000000"/>
              </w:rPr>
              <w:t>VA Oaks</w:t>
            </w:r>
          </w:p>
        </w:tc>
        <w:tc>
          <w:tcPr>
            <w:tcW w:w="1310" w:type="dxa"/>
            <w:tcBorders>
              <w:top w:val="nil"/>
              <w:left w:val="nil"/>
              <w:bottom w:val="single" w:sz="4" w:space="0" w:color="auto"/>
              <w:right w:val="single" w:sz="4" w:space="0" w:color="auto"/>
            </w:tcBorders>
            <w:shd w:val="clear" w:color="auto" w:fill="auto"/>
            <w:noWrap/>
            <w:vAlign w:val="bottom"/>
            <w:hideMark/>
          </w:tcPr>
          <w:p w14:paraId="64CF19A8" w14:textId="77777777" w:rsidR="00482AAC" w:rsidRPr="00482AAC" w:rsidRDefault="00482AAC" w:rsidP="00482AAC">
            <w:pPr>
              <w:jc w:val="center"/>
              <w:rPr>
                <w:rFonts w:eastAsia="Times New Roman" w:cs="Calibri"/>
                <w:color w:val="000000"/>
              </w:rPr>
            </w:pPr>
            <w:r w:rsidRPr="00482AAC">
              <w:rPr>
                <w:rFonts w:eastAsia="Times New Roman" w:cs="Calibri"/>
                <w:color w:val="000000"/>
              </w:rPr>
              <w:t>VA Oaks</w:t>
            </w:r>
          </w:p>
        </w:tc>
      </w:tr>
      <w:tr w:rsidR="00482AAC" w:rsidRPr="00482AAC" w14:paraId="2E981E62" w14:textId="77777777" w:rsidTr="00482AAC">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55642CF6"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Timer</w:t>
            </w:r>
          </w:p>
        </w:tc>
        <w:tc>
          <w:tcPr>
            <w:tcW w:w="1310" w:type="dxa"/>
            <w:tcBorders>
              <w:top w:val="nil"/>
              <w:left w:val="nil"/>
              <w:bottom w:val="single" w:sz="4" w:space="0" w:color="auto"/>
              <w:right w:val="single" w:sz="4" w:space="0" w:color="auto"/>
            </w:tcBorders>
            <w:shd w:val="clear" w:color="auto" w:fill="auto"/>
            <w:noWrap/>
            <w:vAlign w:val="bottom"/>
            <w:hideMark/>
          </w:tcPr>
          <w:p w14:paraId="7F1DAF02" w14:textId="77777777" w:rsidR="00482AAC" w:rsidRPr="00482AAC" w:rsidRDefault="00482AAC" w:rsidP="00482AAC">
            <w:pPr>
              <w:jc w:val="center"/>
              <w:rPr>
                <w:rFonts w:eastAsia="Times New Roman" w:cs="Calibri"/>
                <w:color w:val="000000"/>
              </w:rPr>
            </w:pPr>
            <w:r w:rsidRPr="00482AAC">
              <w:rPr>
                <w:rFonts w:eastAsia="Times New Roman" w:cs="Calibri"/>
                <w:color w:val="000000"/>
              </w:rPr>
              <w:t>Southbridge</w:t>
            </w:r>
          </w:p>
        </w:tc>
        <w:tc>
          <w:tcPr>
            <w:tcW w:w="1310" w:type="dxa"/>
            <w:tcBorders>
              <w:top w:val="nil"/>
              <w:left w:val="nil"/>
              <w:bottom w:val="single" w:sz="4" w:space="0" w:color="auto"/>
              <w:right w:val="single" w:sz="4" w:space="0" w:color="auto"/>
            </w:tcBorders>
            <w:shd w:val="clear" w:color="auto" w:fill="auto"/>
            <w:noWrap/>
            <w:vAlign w:val="bottom"/>
            <w:hideMark/>
          </w:tcPr>
          <w:p w14:paraId="30CFD12B" w14:textId="77777777" w:rsidR="00482AAC" w:rsidRPr="00482AAC" w:rsidRDefault="00482AAC" w:rsidP="00482AAC">
            <w:pPr>
              <w:jc w:val="center"/>
              <w:rPr>
                <w:rFonts w:eastAsia="Times New Roman" w:cs="Calibri"/>
                <w:color w:val="000000"/>
              </w:rPr>
            </w:pPr>
            <w:r w:rsidRPr="00482AAC">
              <w:rPr>
                <w:rFonts w:eastAsia="Times New Roman" w:cs="Calibri"/>
                <w:color w:val="000000"/>
              </w:rPr>
              <w:t>Southbridge</w:t>
            </w:r>
          </w:p>
        </w:tc>
        <w:tc>
          <w:tcPr>
            <w:tcW w:w="1310" w:type="dxa"/>
            <w:tcBorders>
              <w:top w:val="nil"/>
              <w:left w:val="nil"/>
              <w:bottom w:val="single" w:sz="4" w:space="0" w:color="auto"/>
              <w:right w:val="single" w:sz="4" w:space="0" w:color="auto"/>
            </w:tcBorders>
            <w:shd w:val="clear" w:color="auto" w:fill="auto"/>
            <w:noWrap/>
            <w:vAlign w:val="bottom"/>
            <w:hideMark/>
          </w:tcPr>
          <w:p w14:paraId="2F9838C3" w14:textId="77777777" w:rsidR="00482AAC" w:rsidRPr="00482AAC" w:rsidRDefault="00482AAC" w:rsidP="00482AAC">
            <w:pPr>
              <w:jc w:val="center"/>
              <w:rPr>
                <w:rFonts w:eastAsia="Times New Roman" w:cs="Calibri"/>
                <w:color w:val="000000"/>
              </w:rPr>
            </w:pPr>
            <w:r w:rsidRPr="00482AAC">
              <w:rPr>
                <w:rFonts w:eastAsia="Times New Roman" w:cs="Calibri"/>
                <w:color w:val="000000"/>
              </w:rPr>
              <w:t>Southbridge</w:t>
            </w:r>
          </w:p>
        </w:tc>
        <w:tc>
          <w:tcPr>
            <w:tcW w:w="1310" w:type="dxa"/>
            <w:tcBorders>
              <w:top w:val="nil"/>
              <w:left w:val="nil"/>
              <w:bottom w:val="single" w:sz="4" w:space="0" w:color="auto"/>
              <w:right w:val="single" w:sz="4" w:space="0" w:color="auto"/>
            </w:tcBorders>
            <w:shd w:val="clear" w:color="auto" w:fill="auto"/>
            <w:noWrap/>
            <w:vAlign w:val="bottom"/>
            <w:hideMark/>
          </w:tcPr>
          <w:p w14:paraId="7DC65805" w14:textId="77777777" w:rsidR="00482AAC" w:rsidRPr="00482AAC" w:rsidRDefault="00482AAC" w:rsidP="00482AAC">
            <w:pPr>
              <w:jc w:val="center"/>
              <w:rPr>
                <w:rFonts w:eastAsia="Times New Roman" w:cs="Calibri"/>
                <w:color w:val="000000"/>
              </w:rPr>
            </w:pPr>
            <w:r w:rsidRPr="00482AAC">
              <w:rPr>
                <w:rFonts w:eastAsia="Times New Roman" w:cs="Calibri"/>
                <w:color w:val="000000"/>
              </w:rPr>
              <w:t>Southbridge</w:t>
            </w:r>
          </w:p>
        </w:tc>
        <w:tc>
          <w:tcPr>
            <w:tcW w:w="1310" w:type="dxa"/>
            <w:tcBorders>
              <w:top w:val="nil"/>
              <w:left w:val="nil"/>
              <w:bottom w:val="single" w:sz="4" w:space="0" w:color="auto"/>
              <w:right w:val="single" w:sz="4" w:space="0" w:color="auto"/>
            </w:tcBorders>
            <w:shd w:val="clear" w:color="auto" w:fill="auto"/>
            <w:noWrap/>
            <w:vAlign w:val="bottom"/>
            <w:hideMark/>
          </w:tcPr>
          <w:p w14:paraId="3D2BA716" w14:textId="77777777" w:rsidR="00482AAC" w:rsidRPr="00482AAC" w:rsidRDefault="00482AAC" w:rsidP="00482AAC">
            <w:pPr>
              <w:jc w:val="center"/>
              <w:rPr>
                <w:rFonts w:eastAsia="Times New Roman" w:cs="Calibri"/>
                <w:color w:val="000000"/>
              </w:rPr>
            </w:pPr>
            <w:r w:rsidRPr="00482AAC">
              <w:rPr>
                <w:rFonts w:eastAsia="Times New Roman" w:cs="Calibri"/>
                <w:color w:val="000000"/>
              </w:rPr>
              <w:t>Southbridge</w:t>
            </w:r>
          </w:p>
        </w:tc>
        <w:tc>
          <w:tcPr>
            <w:tcW w:w="1310" w:type="dxa"/>
            <w:tcBorders>
              <w:top w:val="nil"/>
              <w:left w:val="nil"/>
              <w:bottom w:val="single" w:sz="4" w:space="0" w:color="auto"/>
              <w:right w:val="single" w:sz="4" w:space="0" w:color="auto"/>
            </w:tcBorders>
            <w:shd w:val="clear" w:color="auto" w:fill="auto"/>
            <w:noWrap/>
            <w:vAlign w:val="bottom"/>
            <w:hideMark/>
          </w:tcPr>
          <w:p w14:paraId="4EB5C6CA" w14:textId="77777777" w:rsidR="00482AAC" w:rsidRPr="00482AAC" w:rsidRDefault="00482AAC" w:rsidP="00482AAC">
            <w:pPr>
              <w:jc w:val="center"/>
              <w:rPr>
                <w:rFonts w:eastAsia="Times New Roman" w:cs="Calibri"/>
                <w:color w:val="000000"/>
              </w:rPr>
            </w:pPr>
            <w:r w:rsidRPr="00482AAC">
              <w:rPr>
                <w:rFonts w:eastAsia="Times New Roman" w:cs="Calibri"/>
                <w:color w:val="000000"/>
              </w:rPr>
              <w:t>Southbridge</w:t>
            </w:r>
          </w:p>
        </w:tc>
      </w:tr>
      <w:tr w:rsidR="00482AAC" w:rsidRPr="00482AAC" w14:paraId="51BDBCF9" w14:textId="77777777" w:rsidTr="00482AAC">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1CD257C4" w14:textId="77777777" w:rsidR="00482AAC" w:rsidRPr="00482AAC" w:rsidRDefault="00482AAC" w:rsidP="00482AAC">
            <w:pPr>
              <w:jc w:val="center"/>
              <w:rPr>
                <w:rFonts w:eastAsia="Times New Roman" w:cs="Calibri"/>
                <w:b/>
                <w:bCs/>
                <w:color w:val="000000"/>
              </w:rPr>
            </w:pPr>
            <w:r w:rsidRPr="00482AAC">
              <w:rPr>
                <w:rFonts w:eastAsia="Times New Roman" w:cs="Calibri"/>
                <w:b/>
                <w:bCs/>
                <w:color w:val="000000"/>
              </w:rPr>
              <w:t>Recorder</w:t>
            </w:r>
          </w:p>
        </w:tc>
        <w:tc>
          <w:tcPr>
            <w:tcW w:w="1310" w:type="dxa"/>
            <w:tcBorders>
              <w:top w:val="nil"/>
              <w:left w:val="nil"/>
              <w:bottom w:val="single" w:sz="4" w:space="0" w:color="auto"/>
              <w:right w:val="single" w:sz="4" w:space="0" w:color="auto"/>
            </w:tcBorders>
            <w:shd w:val="clear" w:color="auto" w:fill="auto"/>
            <w:noWrap/>
            <w:vAlign w:val="bottom"/>
            <w:hideMark/>
          </w:tcPr>
          <w:p w14:paraId="4C7DBC97" w14:textId="77777777" w:rsidR="00482AAC" w:rsidRPr="00482AAC" w:rsidRDefault="00482AAC" w:rsidP="00482AAC">
            <w:pPr>
              <w:jc w:val="center"/>
              <w:rPr>
                <w:rFonts w:eastAsia="Times New Roman" w:cs="Calibri"/>
                <w:color w:val="000000"/>
              </w:rPr>
            </w:pPr>
            <w:r w:rsidRPr="00482AAC">
              <w:rPr>
                <w:rFonts w:eastAsia="Times New Roman" w:cs="Calibri"/>
                <w:color w:val="000000"/>
              </w:rPr>
              <w:t>VA Oaks</w:t>
            </w:r>
          </w:p>
        </w:tc>
        <w:tc>
          <w:tcPr>
            <w:tcW w:w="1310" w:type="dxa"/>
            <w:tcBorders>
              <w:top w:val="nil"/>
              <w:left w:val="nil"/>
              <w:bottom w:val="single" w:sz="4" w:space="0" w:color="auto"/>
              <w:right w:val="single" w:sz="4" w:space="0" w:color="auto"/>
            </w:tcBorders>
            <w:shd w:val="clear" w:color="auto" w:fill="auto"/>
            <w:noWrap/>
            <w:vAlign w:val="bottom"/>
            <w:hideMark/>
          </w:tcPr>
          <w:p w14:paraId="0EB8C426" w14:textId="77777777" w:rsidR="00482AAC" w:rsidRPr="00482AAC" w:rsidRDefault="00482AAC" w:rsidP="00482AAC">
            <w:pPr>
              <w:jc w:val="center"/>
              <w:rPr>
                <w:rFonts w:eastAsia="Times New Roman" w:cs="Calibri"/>
                <w:color w:val="000000"/>
              </w:rPr>
            </w:pPr>
            <w:r w:rsidRPr="00482AAC">
              <w:rPr>
                <w:rFonts w:eastAsia="Times New Roman" w:cs="Calibri"/>
                <w:color w:val="000000"/>
              </w:rPr>
              <w:t>Southbridge</w:t>
            </w:r>
          </w:p>
        </w:tc>
        <w:tc>
          <w:tcPr>
            <w:tcW w:w="1310" w:type="dxa"/>
            <w:tcBorders>
              <w:top w:val="nil"/>
              <w:left w:val="nil"/>
              <w:bottom w:val="single" w:sz="4" w:space="0" w:color="auto"/>
              <w:right w:val="single" w:sz="4" w:space="0" w:color="auto"/>
            </w:tcBorders>
            <w:shd w:val="clear" w:color="auto" w:fill="auto"/>
            <w:noWrap/>
            <w:vAlign w:val="bottom"/>
            <w:hideMark/>
          </w:tcPr>
          <w:p w14:paraId="6149B0BB" w14:textId="77777777" w:rsidR="00482AAC" w:rsidRPr="00482AAC" w:rsidRDefault="00482AAC" w:rsidP="00482AAC">
            <w:pPr>
              <w:jc w:val="center"/>
              <w:rPr>
                <w:rFonts w:eastAsia="Times New Roman" w:cs="Calibri"/>
                <w:color w:val="000000"/>
              </w:rPr>
            </w:pPr>
            <w:r w:rsidRPr="00482AAC">
              <w:rPr>
                <w:rFonts w:eastAsia="Times New Roman" w:cs="Calibri"/>
                <w:color w:val="000000"/>
              </w:rPr>
              <w:t>Montclair</w:t>
            </w:r>
          </w:p>
        </w:tc>
        <w:tc>
          <w:tcPr>
            <w:tcW w:w="1310" w:type="dxa"/>
            <w:tcBorders>
              <w:top w:val="nil"/>
              <w:left w:val="nil"/>
              <w:bottom w:val="single" w:sz="4" w:space="0" w:color="auto"/>
              <w:right w:val="single" w:sz="4" w:space="0" w:color="auto"/>
            </w:tcBorders>
            <w:shd w:val="clear" w:color="auto" w:fill="auto"/>
            <w:noWrap/>
            <w:vAlign w:val="bottom"/>
            <w:hideMark/>
          </w:tcPr>
          <w:p w14:paraId="630DE859" w14:textId="77777777" w:rsidR="00482AAC" w:rsidRPr="00482AAC" w:rsidRDefault="00482AAC" w:rsidP="00482AAC">
            <w:pPr>
              <w:jc w:val="center"/>
              <w:rPr>
                <w:rFonts w:eastAsia="Times New Roman" w:cs="Calibri"/>
                <w:color w:val="000000"/>
              </w:rPr>
            </w:pPr>
            <w:r w:rsidRPr="00482AAC">
              <w:rPr>
                <w:rFonts w:eastAsia="Times New Roman" w:cs="Calibri"/>
                <w:color w:val="000000"/>
              </w:rPr>
              <w:t>VA Oaks</w:t>
            </w:r>
          </w:p>
        </w:tc>
        <w:tc>
          <w:tcPr>
            <w:tcW w:w="1310" w:type="dxa"/>
            <w:tcBorders>
              <w:top w:val="nil"/>
              <w:left w:val="nil"/>
              <w:bottom w:val="single" w:sz="4" w:space="0" w:color="auto"/>
              <w:right w:val="single" w:sz="4" w:space="0" w:color="auto"/>
            </w:tcBorders>
            <w:shd w:val="clear" w:color="auto" w:fill="auto"/>
            <w:noWrap/>
            <w:vAlign w:val="bottom"/>
            <w:hideMark/>
          </w:tcPr>
          <w:p w14:paraId="2797862F" w14:textId="77777777" w:rsidR="00482AAC" w:rsidRPr="00482AAC" w:rsidRDefault="00482AAC" w:rsidP="00482AAC">
            <w:pPr>
              <w:jc w:val="center"/>
              <w:rPr>
                <w:rFonts w:eastAsia="Times New Roman" w:cs="Calibri"/>
                <w:color w:val="000000"/>
              </w:rPr>
            </w:pPr>
            <w:r w:rsidRPr="00482AAC">
              <w:rPr>
                <w:rFonts w:eastAsia="Times New Roman" w:cs="Calibri"/>
                <w:color w:val="000000"/>
              </w:rPr>
              <w:t>Montclair</w:t>
            </w:r>
          </w:p>
        </w:tc>
        <w:tc>
          <w:tcPr>
            <w:tcW w:w="1310" w:type="dxa"/>
            <w:tcBorders>
              <w:top w:val="nil"/>
              <w:left w:val="nil"/>
              <w:bottom w:val="single" w:sz="4" w:space="0" w:color="auto"/>
              <w:right w:val="single" w:sz="4" w:space="0" w:color="auto"/>
            </w:tcBorders>
            <w:shd w:val="clear" w:color="auto" w:fill="auto"/>
            <w:noWrap/>
            <w:vAlign w:val="bottom"/>
            <w:hideMark/>
          </w:tcPr>
          <w:p w14:paraId="7B038978" w14:textId="77777777" w:rsidR="00482AAC" w:rsidRPr="00482AAC" w:rsidRDefault="00482AAC" w:rsidP="00482AAC">
            <w:pPr>
              <w:jc w:val="center"/>
              <w:rPr>
                <w:rFonts w:eastAsia="Times New Roman" w:cs="Calibri"/>
                <w:color w:val="000000"/>
              </w:rPr>
            </w:pPr>
            <w:r w:rsidRPr="00482AAC">
              <w:rPr>
                <w:rFonts w:eastAsia="Times New Roman" w:cs="Calibri"/>
                <w:color w:val="000000"/>
              </w:rPr>
              <w:t>Southbridge</w:t>
            </w:r>
          </w:p>
        </w:tc>
      </w:tr>
    </w:tbl>
    <w:p w14:paraId="77078A60" w14:textId="77777777" w:rsidR="00482AAC" w:rsidRDefault="00482AAC" w:rsidP="004C247D">
      <w:pPr>
        <w:jc w:val="center"/>
        <w:rPr>
          <w:b/>
        </w:rPr>
      </w:pPr>
    </w:p>
    <w:p w14:paraId="7754709E" w14:textId="77777777" w:rsidR="004C247D" w:rsidRDefault="004C247D" w:rsidP="00823621">
      <w:pPr>
        <w:rPr>
          <w:b/>
        </w:rPr>
      </w:pPr>
    </w:p>
    <w:p w14:paraId="7D716564" w14:textId="77777777" w:rsidR="007A13E2" w:rsidRDefault="007A13E2" w:rsidP="00823621">
      <w:pPr>
        <w:rPr>
          <w:b/>
        </w:rPr>
      </w:pPr>
      <w:r>
        <w:rPr>
          <w:b/>
        </w:rPr>
        <w:t xml:space="preserve">Head Timer – </w:t>
      </w:r>
      <w:r w:rsidRPr="007A13E2">
        <w:rPr>
          <w:bCs/>
        </w:rPr>
        <w:t>Please provide one head timer for your team to cover one volunteer shift.  Southbridge will cover both shifts to have one head timer on each end.</w:t>
      </w:r>
    </w:p>
    <w:p w14:paraId="024BA13F" w14:textId="77777777" w:rsidR="007A13E2" w:rsidRDefault="007A13E2" w:rsidP="00823621">
      <w:pPr>
        <w:rPr>
          <w:b/>
        </w:rPr>
      </w:pPr>
    </w:p>
    <w:p w14:paraId="2A75A15D" w14:textId="77777777" w:rsidR="007A13E2" w:rsidRPr="00522937" w:rsidRDefault="007A13E2" w:rsidP="00823621">
      <w:pPr>
        <w:rPr>
          <w:bCs/>
        </w:rPr>
      </w:pPr>
      <w:r>
        <w:rPr>
          <w:b/>
        </w:rPr>
        <w:t xml:space="preserve">Timer’s Meeting </w:t>
      </w:r>
      <w:r w:rsidRPr="00522937">
        <w:rPr>
          <w:bCs/>
        </w:rPr>
        <w:t>– 6:40am on the pool deck– timers for all shifts should attend.</w:t>
      </w:r>
    </w:p>
    <w:p w14:paraId="7DBC3E75" w14:textId="77777777" w:rsidR="00522937" w:rsidRDefault="00522937" w:rsidP="00823621">
      <w:pPr>
        <w:rPr>
          <w:b/>
        </w:rPr>
      </w:pPr>
    </w:p>
    <w:p w14:paraId="39B4FEE6" w14:textId="77777777" w:rsidR="00522937" w:rsidRPr="00522937" w:rsidRDefault="00522937" w:rsidP="00823621">
      <w:pPr>
        <w:rPr>
          <w:bCs/>
        </w:rPr>
      </w:pPr>
      <w:r>
        <w:rPr>
          <w:b/>
        </w:rPr>
        <w:t xml:space="preserve">Watches </w:t>
      </w:r>
      <w:r w:rsidRPr="00522937">
        <w:rPr>
          <w:bCs/>
        </w:rPr>
        <w:t>– Provide your own watches</w:t>
      </w:r>
    </w:p>
    <w:p w14:paraId="6FA382B6" w14:textId="77777777" w:rsidR="007A13E2" w:rsidRDefault="007A13E2" w:rsidP="00823621">
      <w:pPr>
        <w:rPr>
          <w:b/>
        </w:rPr>
      </w:pPr>
    </w:p>
    <w:p w14:paraId="6EDA730E" w14:textId="77777777" w:rsidR="00823621" w:rsidRDefault="00823621" w:rsidP="00823621"/>
    <w:p w14:paraId="4D7CD280" w14:textId="77777777" w:rsidR="00922C1E" w:rsidRDefault="00922C1E" w:rsidP="00323B95">
      <w:pPr>
        <w:jc w:val="center"/>
        <w:rPr>
          <w:b/>
          <w:color w:val="31849B" w:themeColor="accent5" w:themeShade="BF"/>
        </w:rPr>
      </w:pPr>
      <w:r w:rsidRPr="00323B95">
        <w:rPr>
          <w:b/>
          <w:color w:val="31849B" w:themeColor="accent5" w:themeShade="BF"/>
        </w:rPr>
        <w:t>Administrative Officials</w:t>
      </w:r>
    </w:p>
    <w:p w14:paraId="48A4606D" w14:textId="77777777" w:rsidR="00323B95" w:rsidRPr="00323B95" w:rsidRDefault="00323B95" w:rsidP="00323B95">
      <w:pPr>
        <w:jc w:val="center"/>
        <w:rPr>
          <w:i/>
          <w:color w:val="31849B" w:themeColor="accent5" w:themeShade="BF"/>
        </w:rPr>
      </w:pPr>
    </w:p>
    <w:p w14:paraId="65140CF6" w14:textId="77777777" w:rsidR="00F64E12" w:rsidRDefault="00772C5E" w:rsidP="00772C5E">
      <w:pPr>
        <w:pStyle w:val="ListParagraph"/>
        <w:numPr>
          <w:ilvl w:val="0"/>
          <w:numId w:val="7"/>
        </w:numPr>
      </w:pPr>
      <w:r w:rsidRPr="00F45525">
        <w:rPr>
          <w:b/>
        </w:rPr>
        <w:t>Clerk of Course:</w:t>
      </w:r>
      <w:r>
        <w:t xml:space="preserve">  </w:t>
      </w:r>
      <w:r w:rsidR="00F64E12">
        <w:t xml:space="preserve">We </w:t>
      </w:r>
      <w:r w:rsidR="00323B95">
        <w:t>will have</w:t>
      </w:r>
      <w:r w:rsidR="00F64E12">
        <w:t xml:space="preserve"> </w:t>
      </w:r>
      <w:r w:rsidR="00162CCD">
        <w:t xml:space="preserve">two </w:t>
      </w:r>
      <w:proofErr w:type="gramStart"/>
      <w:r w:rsidR="00162CCD">
        <w:t>clerk</w:t>
      </w:r>
      <w:proofErr w:type="gramEnd"/>
      <w:r w:rsidR="00162CCD">
        <w:t xml:space="preserve"> of course areas - </w:t>
      </w:r>
      <w:r w:rsidR="00F64E12">
        <w:t>one clerk of course</w:t>
      </w:r>
      <w:r w:rsidR="00162CCD">
        <w:t xml:space="preserve"> for </w:t>
      </w:r>
      <w:r w:rsidR="00323B95">
        <w:t xml:space="preserve">boys and one for girls.  </w:t>
      </w:r>
      <w:r w:rsidR="002144D1">
        <w:t xml:space="preserve">Because of the two areas, we will require </w:t>
      </w:r>
      <w:r w:rsidR="00162CCD">
        <w:t>four</w:t>
      </w:r>
      <w:r w:rsidR="00D44885">
        <w:t xml:space="preserve"> </w:t>
      </w:r>
      <w:proofErr w:type="gramStart"/>
      <w:r w:rsidR="00D44885">
        <w:t>clerk</w:t>
      </w:r>
      <w:proofErr w:type="gramEnd"/>
      <w:r w:rsidR="00D44885">
        <w:t xml:space="preserve"> of course</w:t>
      </w:r>
      <w:r w:rsidR="00F64E12">
        <w:t xml:space="preserve"> volunteers per visiting team </w:t>
      </w:r>
      <w:r w:rsidR="00F45525">
        <w:t xml:space="preserve">per shift </w:t>
      </w:r>
      <w:r w:rsidR="00F64E12">
        <w:t xml:space="preserve">to assist with organizing heats, identifying swimmers, and moving heats to the starting blocks.  </w:t>
      </w:r>
    </w:p>
    <w:p w14:paraId="4D4231A0" w14:textId="77777777" w:rsidR="00F64E12" w:rsidRDefault="00F64E12" w:rsidP="00F64E12">
      <w:pPr>
        <w:pStyle w:val="ListParagraph"/>
        <w:numPr>
          <w:ilvl w:val="1"/>
          <w:numId w:val="7"/>
        </w:numPr>
      </w:pPr>
      <w:r>
        <w:t xml:space="preserve">Volunteers should check in by </w:t>
      </w:r>
      <w:r w:rsidRPr="00CE2B4F">
        <w:rPr>
          <w:b/>
          <w:color w:val="31849B" w:themeColor="accent5" w:themeShade="BF"/>
        </w:rPr>
        <w:t>6:45am</w:t>
      </w:r>
      <w:r w:rsidRPr="00CE2B4F">
        <w:rPr>
          <w:color w:val="31849B" w:themeColor="accent5" w:themeShade="BF"/>
        </w:rPr>
        <w:t xml:space="preserve"> </w:t>
      </w:r>
      <w:r>
        <w:t>with the Head Clerk of Course</w:t>
      </w:r>
      <w:r w:rsidR="006D5C3D">
        <w:t xml:space="preserve"> on the pool deck</w:t>
      </w:r>
      <w:r>
        <w:t>.</w:t>
      </w:r>
    </w:p>
    <w:p w14:paraId="7F76B56A" w14:textId="77777777" w:rsidR="00772C5E" w:rsidRDefault="00F64E12" w:rsidP="00F64E12">
      <w:pPr>
        <w:pStyle w:val="ListParagraph"/>
        <w:numPr>
          <w:ilvl w:val="1"/>
          <w:numId w:val="7"/>
        </w:numPr>
      </w:pPr>
      <w:r>
        <w:t xml:space="preserve">Please notify the Clerk of Course of any “no show” swimmers or scratches as the earliest opportunity.    </w:t>
      </w:r>
    </w:p>
    <w:p w14:paraId="081AB21A" w14:textId="77777777" w:rsidR="00F64E12" w:rsidRDefault="00F64E12" w:rsidP="00772C5E">
      <w:pPr>
        <w:pStyle w:val="ListParagraph"/>
        <w:numPr>
          <w:ilvl w:val="0"/>
          <w:numId w:val="7"/>
        </w:numPr>
      </w:pPr>
      <w:r w:rsidRPr="00F45525">
        <w:rPr>
          <w:b/>
        </w:rPr>
        <w:t>Runners:</w:t>
      </w:r>
      <w:r>
        <w:t xml:space="preserve">  </w:t>
      </w:r>
      <w:r w:rsidR="00F45525">
        <w:t>Each team will provide t</w:t>
      </w:r>
      <w:r w:rsidR="00B0624C">
        <w:t>wo runners</w:t>
      </w:r>
      <w:r w:rsidR="00F45525">
        <w:t xml:space="preserve"> per shift</w:t>
      </w:r>
      <w:r w:rsidR="008B4189">
        <w:t xml:space="preserve"> for entry cards and DQ slips</w:t>
      </w:r>
      <w:r w:rsidR="00F45525">
        <w:t>.  Please check in with the</w:t>
      </w:r>
      <w:r w:rsidR="00323B95">
        <w:t xml:space="preserve"> dry deck / computer operators for further information.</w:t>
      </w:r>
      <w:r w:rsidR="00F45525">
        <w:t xml:space="preserve"> </w:t>
      </w:r>
    </w:p>
    <w:p w14:paraId="032F360A" w14:textId="77777777" w:rsidR="00F45525" w:rsidRDefault="003145E5" w:rsidP="00772C5E">
      <w:pPr>
        <w:pStyle w:val="ListParagraph"/>
        <w:numPr>
          <w:ilvl w:val="0"/>
          <w:numId w:val="7"/>
        </w:numPr>
      </w:pPr>
      <w:r w:rsidRPr="00FE1BDF">
        <w:rPr>
          <w:b/>
        </w:rPr>
        <w:t>Scoring:</w:t>
      </w:r>
      <w:r>
        <w:t xml:space="preserve">  Each team will provide two </w:t>
      </w:r>
      <w:r w:rsidR="007D0FA2">
        <w:t xml:space="preserve">scoring </w:t>
      </w:r>
      <w:r>
        <w:t xml:space="preserve">volunteers </w:t>
      </w:r>
      <w:r w:rsidR="007D0FA2">
        <w:t>per shift</w:t>
      </w:r>
      <w:r>
        <w:t xml:space="preserve"> </w:t>
      </w:r>
      <w:r w:rsidR="001C4FCC">
        <w:t xml:space="preserve">to assist with scoring throughout the meet.  </w:t>
      </w:r>
      <w:r w:rsidR="001C4FCC" w:rsidRPr="00DD06B2">
        <w:rPr>
          <w:i/>
        </w:rPr>
        <w:t xml:space="preserve">A minimum of one person per team will </w:t>
      </w:r>
      <w:r w:rsidR="00DD06B2" w:rsidRPr="00DD06B2">
        <w:rPr>
          <w:i/>
        </w:rPr>
        <w:t xml:space="preserve">need to </w:t>
      </w:r>
      <w:proofErr w:type="gramStart"/>
      <w:r w:rsidR="001C4FCC" w:rsidRPr="00DD06B2">
        <w:rPr>
          <w:i/>
        </w:rPr>
        <w:t>be available at all times</w:t>
      </w:r>
      <w:proofErr w:type="gramEnd"/>
      <w:r w:rsidR="001C4FCC" w:rsidRPr="00DD06B2">
        <w:rPr>
          <w:i/>
        </w:rPr>
        <w:t xml:space="preserve"> </w:t>
      </w:r>
      <w:r w:rsidR="006D5C3D" w:rsidRPr="00DD06B2">
        <w:rPr>
          <w:i/>
        </w:rPr>
        <w:t xml:space="preserve">throughout the </w:t>
      </w:r>
      <w:r w:rsidR="001C4FCC" w:rsidRPr="00DD06B2">
        <w:rPr>
          <w:i/>
        </w:rPr>
        <w:t xml:space="preserve">meet </w:t>
      </w:r>
      <w:r w:rsidR="006D5C3D" w:rsidRPr="00DD06B2">
        <w:rPr>
          <w:i/>
        </w:rPr>
        <w:t xml:space="preserve">until </w:t>
      </w:r>
      <w:r w:rsidR="001C4FCC" w:rsidRPr="00DD06B2">
        <w:rPr>
          <w:i/>
        </w:rPr>
        <w:t xml:space="preserve">results are finalized. </w:t>
      </w:r>
      <w:r w:rsidR="001C4FCC">
        <w:t xml:space="preserve"> </w:t>
      </w:r>
    </w:p>
    <w:p w14:paraId="4538BFA6" w14:textId="77777777" w:rsidR="008B4189" w:rsidRDefault="008B4189" w:rsidP="00772C5E">
      <w:pPr>
        <w:pStyle w:val="ListParagraph"/>
        <w:numPr>
          <w:ilvl w:val="0"/>
          <w:numId w:val="7"/>
        </w:numPr>
      </w:pPr>
      <w:r>
        <w:rPr>
          <w:b/>
        </w:rPr>
        <w:t>Ribbons:</w:t>
      </w:r>
      <w:r>
        <w:t xml:space="preserve">  Each team will provide one ribbon volunteer per shift.  </w:t>
      </w:r>
    </w:p>
    <w:p w14:paraId="2D1D2EFB" w14:textId="77777777" w:rsidR="008B4189" w:rsidRDefault="008B4189" w:rsidP="00772C5E">
      <w:pPr>
        <w:pStyle w:val="ListParagraph"/>
        <w:numPr>
          <w:ilvl w:val="0"/>
          <w:numId w:val="7"/>
        </w:numPr>
      </w:pPr>
      <w:r>
        <w:rPr>
          <w:b/>
        </w:rPr>
        <w:t xml:space="preserve">Computer Operations:  </w:t>
      </w:r>
      <w:r>
        <w:t xml:space="preserve">Each team will provide one computer operator per shift to assist with data entry and printing throughout the meet.  Our Head Computer Operator for this meet is Emily Lattanzi </w:t>
      </w:r>
      <w:r w:rsidR="008C3570">
        <w:t>who</w:t>
      </w:r>
      <w:r>
        <w:t xml:space="preserve"> can be reached at </w:t>
      </w:r>
      <w:hyperlink r:id="rId9" w:history="1">
        <w:r w:rsidRPr="009C3F4E">
          <w:rPr>
            <w:rStyle w:val="Hyperlink"/>
          </w:rPr>
          <w:t>emily.lattanzi@outlook.com</w:t>
        </w:r>
      </w:hyperlink>
      <w:r>
        <w:t xml:space="preserve">.  </w:t>
      </w:r>
    </w:p>
    <w:p w14:paraId="53A01E56" w14:textId="77777777" w:rsidR="008B4189" w:rsidRPr="008C3570" w:rsidRDefault="008B4189" w:rsidP="008B4189">
      <w:pPr>
        <w:pStyle w:val="ListParagraph"/>
        <w:numPr>
          <w:ilvl w:val="1"/>
          <w:numId w:val="7"/>
        </w:numPr>
      </w:pPr>
      <w:r w:rsidRPr="008C3570">
        <w:t>Team relay cards will be available at this time and handed out to coaches.</w:t>
      </w:r>
    </w:p>
    <w:p w14:paraId="40B8AA33" w14:textId="60BA911B" w:rsidR="008C3570" w:rsidRPr="008C3570" w:rsidRDefault="00DF3D0F" w:rsidP="008B4189">
      <w:pPr>
        <w:pStyle w:val="ListParagraph"/>
        <w:numPr>
          <w:ilvl w:val="1"/>
          <w:numId w:val="7"/>
        </w:numPr>
      </w:pPr>
      <w:r>
        <w:t xml:space="preserve">Montclair is requested to bring your computer and printer to run award labels. Virginia Oaks </w:t>
      </w:r>
      <w:r w:rsidR="008C3570" w:rsidRPr="008C3570">
        <w:t xml:space="preserve">is requested to bring their computer/printer as </w:t>
      </w:r>
      <w:r w:rsidR="009D1AC8" w:rsidRPr="008C3570">
        <w:t>backup</w:t>
      </w:r>
      <w:r w:rsidR="008C3570" w:rsidRPr="008C3570">
        <w:t xml:space="preserve"> which may be left in your vehicle unless needed.</w:t>
      </w:r>
    </w:p>
    <w:p w14:paraId="07664205" w14:textId="77777777" w:rsidR="00772C5E" w:rsidRDefault="00772C5E" w:rsidP="00922C1E">
      <w:pPr>
        <w:rPr>
          <w:i/>
        </w:rPr>
      </w:pPr>
    </w:p>
    <w:p w14:paraId="78FF64F9" w14:textId="77777777" w:rsidR="00F619F6" w:rsidRDefault="00FF1A92" w:rsidP="00323B95">
      <w:pPr>
        <w:jc w:val="center"/>
        <w:rPr>
          <w:b/>
          <w:color w:val="31849B" w:themeColor="accent5" w:themeShade="BF"/>
        </w:rPr>
      </w:pPr>
      <w:r>
        <w:rPr>
          <w:b/>
          <w:color w:val="31849B" w:themeColor="accent5" w:themeShade="BF"/>
        </w:rPr>
        <w:t xml:space="preserve">Stroke and Turn, Starter, Referee </w:t>
      </w:r>
      <w:r w:rsidR="00F619F6" w:rsidRPr="00323B95">
        <w:rPr>
          <w:b/>
          <w:color w:val="31849B" w:themeColor="accent5" w:themeShade="BF"/>
        </w:rPr>
        <w:t>Officials</w:t>
      </w:r>
    </w:p>
    <w:p w14:paraId="78D19645" w14:textId="77777777" w:rsidR="00FF1A92" w:rsidRPr="00323B95" w:rsidRDefault="00FF1A92" w:rsidP="00323B95">
      <w:pPr>
        <w:jc w:val="center"/>
        <w:rPr>
          <w:b/>
          <w:color w:val="31849B" w:themeColor="accent5" w:themeShade="BF"/>
        </w:rPr>
      </w:pPr>
    </w:p>
    <w:p w14:paraId="1B7ED1F9" w14:textId="77777777" w:rsidR="00F619F6" w:rsidRDefault="00F619F6" w:rsidP="00F619F6">
      <w:pPr>
        <w:pStyle w:val="ListParagraph"/>
        <w:numPr>
          <w:ilvl w:val="0"/>
          <w:numId w:val="5"/>
        </w:numPr>
      </w:pPr>
      <w:r>
        <w:lastRenderedPageBreak/>
        <w:t xml:space="preserve">The lead official for this meet is </w:t>
      </w:r>
      <w:r w:rsidRPr="00CE2B4F">
        <w:rPr>
          <w:b/>
          <w:color w:val="31849B" w:themeColor="accent5" w:themeShade="BF"/>
        </w:rPr>
        <w:t>Cathie Mumford</w:t>
      </w:r>
      <w:r w:rsidRPr="00922C1E">
        <w:rPr>
          <w:color w:val="1F497D" w:themeColor="text2"/>
        </w:rPr>
        <w:t xml:space="preserve"> </w:t>
      </w:r>
      <w:r>
        <w:t xml:space="preserve">and can be reached at </w:t>
      </w:r>
      <w:hyperlink r:id="rId10" w:history="1">
        <w:r w:rsidR="00247532" w:rsidRPr="008B4EE0">
          <w:rPr>
            <w:rStyle w:val="Hyperlink"/>
          </w:rPr>
          <w:t>cathiemumford@yahoo.com</w:t>
        </w:r>
      </w:hyperlink>
    </w:p>
    <w:p w14:paraId="6B4A0F80" w14:textId="77777777" w:rsidR="00F619F6" w:rsidRDefault="00F619F6" w:rsidP="00F619F6">
      <w:pPr>
        <w:pStyle w:val="ListParagraph"/>
        <w:numPr>
          <w:ilvl w:val="0"/>
          <w:numId w:val="5"/>
        </w:numPr>
      </w:pPr>
      <w:r>
        <w:t xml:space="preserve">The visiting team is asked to provide a minimum of </w:t>
      </w:r>
      <w:r w:rsidR="00FF1A92">
        <w:t>3-4</w:t>
      </w:r>
      <w:r>
        <w:t xml:space="preserve"> Stroke and Turn officials, one Referee, and one Starter for wet deck operations.  </w:t>
      </w:r>
    </w:p>
    <w:p w14:paraId="13419DBC" w14:textId="77777777" w:rsidR="00F619F6" w:rsidRDefault="00F619F6" w:rsidP="00F619F6">
      <w:pPr>
        <w:pStyle w:val="ListParagraph"/>
        <w:numPr>
          <w:ilvl w:val="1"/>
          <w:numId w:val="5"/>
        </w:numPr>
      </w:pPr>
      <w:r>
        <w:t>Please bring your starting system as a backup which may be left in your vehicle unless needed.</w:t>
      </w:r>
    </w:p>
    <w:p w14:paraId="574CEF11" w14:textId="77777777" w:rsidR="00F619F6" w:rsidRDefault="00F619F6" w:rsidP="00F619F6">
      <w:pPr>
        <w:pStyle w:val="ListParagraph"/>
        <w:numPr>
          <w:ilvl w:val="1"/>
          <w:numId w:val="5"/>
        </w:numPr>
      </w:pPr>
      <w:r>
        <w:t xml:space="preserve">Specific assignments will be made at the officials meeting at </w:t>
      </w:r>
      <w:r w:rsidRPr="00CE2B4F">
        <w:rPr>
          <w:b/>
          <w:color w:val="31849B" w:themeColor="accent5" w:themeShade="BF"/>
        </w:rPr>
        <w:t>6:</w:t>
      </w:r>
      <w:r w:rsidR="00590F61">
        <w:rPr>
          <w:b/>
          <w:color w:val="31849B" w:themeColor="accent5" w:themeShade="BF"/>
        </w:rPr>
        <w:t>30</w:t>
      </w:r>
      <w:r w:rsidRPr="00CE2B4F">
        <w:rPr>
          <w:b/>
          <w:color w:val="31849B" w:themeColor="accent5" w:themeShade="BF"/>
        </w:rPr>
        <w:t xml:space="preserve"> am</w:t>
      </w:r>
      <w:r w:rsidRPr="00E173C6">
        <w:rPr>
          <w:b/>
          <w:color w:val="1F497D" w:themeColor="text2"/>
        </w:rPr>
        <w:t xml:space="preserve"> </w:t>
      </w:r>
      <w:r>
        <w:t>on the pool deck by the starting system.</w:t>
      </w:r>
    </w:p>
    <w:p w14:paraId="3D7C3ABD" w14:textId="77777777" w:rsidR="00F619F6" w:rsidRDefault="00F619F6" w:rsidP="00F619F6">
      <w:pPr>
        <w:pStyle w:val="ListParagraph"/>
        <w:numPr>
          <w:ilvl w:val="0"/>
          <w:numId w:val="5"/>
        </w:numPr>
      </w:pPr>
      <w:r>
        <w:t xml:space="preserve">Meet participants are reminded deck officials are responsible for providing fair and equitable conditions during the meet.  Head coaches from either team should bring any questions concerning results, scores, disqualifications, times, records, awards, or lane/heat assignments to the Head Referee.  Matters will be </w:t>
      </w:r>
      <w:r w:rsidR="009D1AC8">
        <w:t>resolved as</w:t>
      </w:r>
      <w:r>
        <w:t xml:space="preserve"> quickly as possible with the official(s) concerned.</w:t>
      </w:r>
    </w:p>
    <w:p w14:paraId="61E63D26" w14:textId="77777777" w:rsidR="00F619F6" w:rsidRDefault="00F619F6" w:rsidP="00F619F6">
      <w:pPr>
        <w:pStyle w:val="ListParagraph"/>
        <w:numPr>
          <w:ilvl w:val="0"/>
          <w:numId w:val="5"/>
        </w:numPr>
      </w:pPr>
      <w:r>
        <w:t xml:space="preserve">The backstroke flags at each end of the pool are located at the </w:t>
      </w:r>
      <w:r w:rsidR="0025502B">
        <w:t>5-meter</w:t>
      </w:r>
      <w:r>
        <w:t xml:space="preserve"> standard.</w:t>
      </w:r>
    </w:p>
    <w:p w14:paraId="58C4C880" w14:textId="77777777" w:rsidR="00F619F6" w:rsidRDefault="00FF1A92" w:rsidP="00F619F6">
      <w:pPr>
        <w:pStyle w:val="ListParagraph"/>
        <w:numPr>
          <w:ilvl w:val="0"/>
          <w:numId w:val="5"/>
        </w:numPr>
      </w:pPr>
      <w:proofErr w:type="gramStart"/>
      <w:r>
        <w:t>Do</w:t>
      </w:r>
      <w:proofErr w:type="gramEnd"/>
      <w:r>
        <w:t xml:space="preserve"> to the timeline, Southbridge may look to use </w:t>
      </w:r>
      <w:r w:rsidR="00F619F6">
        <w:t xml:space="preserve">dive-over starts, </w:t>
      </w:r>
      <w:r>
        <w:t xml:space="preserve">for swimmers 11 and over.  </w:t>
      </w:r>
      <w:r w:rsidR="00F619F6">
        <w:t xml:space="preserve">If applicable, the use of dive-over starts will be </w:t>
      </w:r>
      <w:r w:rsidR="009D1AC8">
        <w:t>addressed at</w:t>
      </w:r>
      <w:r w:rsidR="00F619F6">
        <w:t xml:space="preserve"> the officials meeting.  If there are any concerns about the use of this protocol, please raise them with the lead official at the officials meeting or in advance of the meet start.</w:t>
      </w:r>
    </w:p>
    <w:p w14:paraId="104CAD58" w14:textId="77777777" w:rsidR="00522937" w:rsidRDefault="00522937" w:rsidP="00F619F6">
      <w:pPr>
        <w:pStyle w:val="ListParagraph"/>
        <w:numPr>
          <w:ilvl w:val="0"/>
          <w:numId w:val="5"/>
        </w:numPr>
      </w:pPr>
      <w:r>
        <w:t>Equipment Needs:</w:t>
      </w:r>
    </w:p>
    <w:p w14:paraId="68A2D073" w14:textId="77777777" w:rsidR="00522937" w:rsidRDefault="00FF1A92" w:rsidP="00522937">
      <w:pPr>
        <w:pStyle w:val="ListParagraph"/>
        <w:numPr>
          <w:ilvl w:val="1"/>
          <w:numId w:val="5"/>
        </w:numPr>
      </w:pPr>
      <w:r>
        <w:t xml:space="preserve">DQ slips </w:t>
      </w:r>
    </w:p>
    <w:p w14:paraId="4923B08E" w14:textId="77777777" w:rsidR="00522937" w:rsidRDefault="00522937" w:rsidP="00522937">
      <w:pPr>
        <w:pStyle w:val="ListParagraph"/>
        <w:numPr>
          <w:ilvl w:val="1"/>
          <w:numId w:val="5"/>
        </w:numPr>
      </w:pPr>
      <w:r>
        <w:t>Starter System</w:t>
      </w:r>
      <w:r w:rsidR="004759F5">
        <w:t xml:space="preserve"> (fully charged)</w:t>
      </w:r>
    </w:p>
    <w:p w14:paraId="79391D2F" w14:textId="77777777" w:rsidR="00F619F6" w:rsidRDefault="00F619F6" w:rsidP="00922C1E">
      <w:pPr>
        <w:rPr>
          <w:i/>
        </w:rPr>
      </w:pPr>
    </w:p>
    <w:p w14:paraId="1F219FF8" w14:textId="77777777" w:rsidR="00922C1E" w:rsidRPr="00000BCB" w:rsidRDefault="00000BCB" w:rsidP="00000BCB">
      <w:pPr>
        <w:pBdr>
          <w:top w:val="single" w:sz="4" w:space="1" w:color="auto" w:shadow="1"/>
          <w:left w:val="single" w:sz="4" w:space="4" w:color="auto" w:shadow="1"/>
          <w:bottom w:val="single" w:sz="4" w:space="1" w:color="auto" w:shadow="1"/>
          <w:right w:val="single" w:sz="4" w:space="4" w:color="auto" w:shadow="1"/>
        </w:pBdr>
        <w:jc w:val="center"/>
        <w:rPr>
          <w:b/>
          <w:color w:val="31849B" w:themeColor="accent5" w:themeShade="BF"/>
        </w:rPr>
      </w:pPr>
      <w:r w:rsidRPr="00000BCB">
        <w:rPr>
          <w:b/>
          <w:color w:val="31849B" w:themeColor="accent5" w:themeShade="BF"/>
        </w:rPr>
        <w:t>Other Meet Information</w:t>
      </w:r>
    </w:p>
    <w:p w14:paraId="6802A55D" w14:textId="77777777" w:rsidR="00000BCB" w:rsidRDefault="00000BCB" w:rsidP="00922C1E"/>
    <w:p w14:paraId="488ECA6F" w14:textId="77777777" w:rsidR="00522937" w:rsidRDefault="00000BCB" w:rsidP="00000BCB">
      <w:pPr>
        <w:pStyle w:val="ListParagraph"/>
        <w:numPr>
          <w:ilvl w:val="0"/>
          <w:numId w:val="8"/>
        </w:numPr>
      </w:pPr>
      <w:r>
        <w:t xml:space="preserve">The Southbridge Community Pool also contains a large pool with slide and a baby pool which are closed during the meet.  Our meet will take place in the 6-lane event pool.  </w:t>
      </w:r>
    </w:p>
    <w:p w14:paraId="28F8E283" w14:textId="77777777" w:rsidR="00000BCB" w:rsidRDefault="00522937" w:rsidP="00000BCB">
      <w:pPr>
        <w:pStyle w:val="ListParagraph"/>
        <w:numPr>
          <w:ilvl w:val="0"/>
          <w:numId w:val="8"/>
        </w:numPr>
      </w:pPr>
      <w:r>
        <w:t xml:space="preserve">There is a roped off viewing area on the lane 1 side of the pool.  </w:t>
      </w:r>
      <w:r w:rsidR="00000BCB">
        <w:t>Spectators are asked to stay behind the roped-off pool deck unless filling a volunteer position on deck.  This area is off-limits to all tents/chairs.</w:t>
      </w:r>
    </w:p>
    <w:p w14:paraId="6F167B6D" w14:textId="6F9B01A6" w:rsidR="00000BCB" w:rsidRDefault="00000BCB" w:rsidP="00000BCB">
      <w:pPr>
        <w:pStyle w:val="ListParagraph"/>
        <w:numPr>
          <w:ilvl w:val="0"/>
          <w:numId w:val="8"/>
        </w:numPr>
      </w:pPr>
      <w:r>
        <w:t>Concessions will be available from the beginning of the meet, providing a select</w:t>
      </w:r>
      <w:r w:rsidR="00343F77">
        <w:t>ion of foods and drinks for sale</w:t>
      </w:r>
      <w:r>
        <w:t>.</w:t>
      </w:r>
      <w:r w:rsidR="00DF3D0F">
        <w:t xml:space="preserve"> Concessions accepts cash and credit cards, as well as apple pay.</w:t>
      </w:r>
      <w:r w:rsidR="00630F61">
        <w:t xml:space="preserve"> </w:t>
      </w:r>
    </w:p>
    <w:p w14:paraId="4C89FB82" w14:textId="3857E58C" w:rsidR="00000BCB" w:rsidRDefault="009D6C05" w:rsidP="00000BCB">
      <w:pPr>
        <w:pStyle w:val="ListParagraph"/>
        <w:numPr>
          <w:ilvl w:val="0"/>
          <w:numId w:val="8"/>
        </w:numPr>
      </w:pPr>
      <w:r>
        <w:t xml:space="preserve">We </w:t>
      </w:r>
      <w:r w:rsidR="00024C74">
        <w:t>do</w:t>
      </w:r>
      <w:r>
        <w:t xml:space="preserve"> not sell Meet Programs</w:t>
      </w:r>
      <w:r w:rsidR="00024C74">
        <w:t xml:space="preserve"> at </w:t>
      </w:r>
      <w:proofErr w:type="gramStart"/>
      <w:r w:rsidR="00000BCB">
        <w:t>concessions</w:t>
      </w:r>
      <w:r w:rsidR="00024C74">
        <w:t>, but</w:t>
      </w:r>
      <w:proofErr w:type="gramEnd"/>
      <w:r w:rsidR="00024C74">
        <w:t xml:space="preserve"> encourage you to distribute </w:t>
      </w:r>
      <w:r w:rsidR="00B41241">
        <w:t xml:space="preserve">them electronically to your team </w:t>
      </w:r>
      <w:r w:rsidR="00343F77">
        <w:t>prior to the meet</w:t>
      </w:r>
      <w:r w:rsidR="00000BCB">
        <w:t>.</w:t>
      </w:r>
      <w:r w:rsidR="00DF3D0F">
        <w:t xml:space="preserve"> Printouts will be available only to officials and coaches.</w:t>
      </w:r>
    </w:p>
    <w:p w14:paraId="64828E41" w14:textId="77777777" w:rsidR="00000BCB" w:rsidRDefault="00000BCB" w:rsidP="00000BCB">
      <w:pPr>
        <w:pStyle w:val="ListParagraph"/>
        <w:numPr>
          <w:ilvl w:val="0"/>
          <w:numId w:val="8"/>
        </w:numPr>
      </w:pPr>
      <w:r>
        <w:t xml:space="preserve">We will have an announcer to inform participants and volunteers of reporting times as well as general announcements and results.  If you would like to submit special event announcements such as for birthdays or special </w:t>
      </w:r>
      <w:r w:rsidR="0025502B">
        <w:t>occasions,</w:t>
      </w:r>
      <w:r>
        <w:t xml:space="preserve"> please give that information directly to the meet announcer at the meet.</w:t>
      </w:r>
    </w:p>
    <w:p w14:paraId="7F984041" w14:textId="77777777" w:rsidR="00000BCB" w:rsidRDefault="00343F77" w:rsidP="00000BCB">
      <w:pPr>
        <w:pStyle w:val="ListParagraph"/>
        <w:numPr>
          <w:ilvl w:val="0"/>
          <w:numId w:val="8"/>
        </w:numPr>
      </w:pPr>
      <w:r>
        <w:t xml:space="preserve">A tent and chairs will be set up for </w:t>
      </w:r>
      <w:r w:rsidR="00522937">
        <w:t xml:space="preserve">both </w:t>
      </w:r>
      <w:r>
        <w:t>visiting team coaches on deck.</w:t>
      </w:r>
    </w:p>
    <w:p w14:paraId="0EE60C5B" w14:textId="77777777" w:rsidR="00BC27AB" w:rsidRDefault="00BC27AB" w:rsidP="00000BCB">
      <w:pPr>
        <w:pStyle w:val="ListParagraph"/>
        <w:numPr>
          <w:ilvl w:val="0"/>
          <w:numId w:val="8"/>
        </w:numPr>
      </w:pPr>
      <w:r>
        <w:t>Lifeguards are provided for water and pool deck safety.  First-Aid will be provided at the Lifeguard station at the base of the clubhouse.</w:t>
      </w:r>
    </w:p>
    <w:p w14:paraId="2A74B396" w14:textId="77777777" w:rsidR="002144D1" w:rsidRDefault="00D01905" w:rsidP="00D01905">
      <w:pPr>
        <w:pStyle w:val="ListParagraph"/>
        <w:numPr>
          <w:ilvl w:val="0"/>
          <w:numId w:val="8"/>
        </w:numPr>
      </w:pPr>
      <w:r>
        <w:t xml:space="preserve">Please observe all reserved parking spots – </w:t>
      </w:r>
      <w:r w:rsidR="00522937">
        <w:t>vehicles are</w:t>
      </w:r>
      <w:r>
        <w:t xml:space="preserve"> TOW</w:t>
      </w:r>
      <w:r w:rsidR="00522937">
        <w:t>ED</w:t>
      </w:r>
      <w:r>
        <w:t xml:space="preserve"> without warning.</w:t>
      </w:r>
    </w:p>
    <w:p w14:paraId="5A1A41A1" w14:textId="740A9782" w:rsidR="00870702" w:rsidRDefault="00870702" w:rsidP="00D01905">
      <w:pPr>
        <w:pStyle w:val="ListParagraph"/>
        <w:numPr>
          <w:ilvl w:val="0"/>
          <w:numId w:val="8"/>
        </w:numPr>
      </w:pPr>
      <w:proofErr w:type="spellStart"/>
      <w:r>
        <w:t>Divisionals</w:t>
      </w:r>
      <w:proofErr w:type="spellEnd"/>
      <w:r>
        <w:t xml:space="preserve"> – T-shirts:  if you ordered a </w:t>
      </w:r>
      <w:proofErr w:type="spellStart"/>
      <w:r>
        <w:t>divisionals</w:t>
      </w:r>
      <w:proofErr w:type="spellEnd"/>
      <w:r>
        <w:t xml:space="preserve"> t-shirt, you </w:t>
      </w:r>
      <w:proofErr w:type="gramStart"/>
      <w:r>
        <w:t>can</w:t>
      </w:r>
      <w:proofErr w:type="gramEnd"/>
      <w:r>
        <w:t xml:space="preserve"> pay and pick it up at the meet using check o</w:t>
      </w:r>
      <w:r w:rsidR="00DF3D0F">
        <w:t>r</w:t>
      </w:r>
      <w:r>
        <w:t xml:space="preserve"> PayPal.  A limited number will be available for purchase on </w:t>
      </w:r>
      <w:r w:rsidR="00DC4E89">
        <w:t>a first come, first serve basis at a cost of $</w:t>
      </w:r>
      <w:r w:rsidR="00186E30">
        <w:t>20</w:t>
      </w:r>
      <w:r w:rsidR="00DF3D0F">
        <w:t xml:space="preserve"> each.</w:t>
      </w:r>
    </w:p>
    <w:p w14:paraId="3C54A9E9" w14:textId="77777777" w:rsidR="00D06C26" w:rsidRDefault="00D06C26" w:rsidP="00DC4ADF"/>
    <w:p w14:paraId="1707231E" w14:textId="77777777" w:rsidR="00D06C26" w:rsidRPr="000F2E5B" w:rsidRDefault="000F2E5B" w:rsidP="000F2E5B">
      <w:pPr>
        <w:pBdr>
          <w:top w:val="single" w:sz="4" w:space="1" w:color="auto" w:shadow="1"/>
          <w:left w:val="single" w:sz="4" w:space="4" w:color="auto" w:shadow="1"/>
          <w:bottom w:val="single" w:sz="4" w:space="1" w:color="auto" w:shadow="1"/>
          <w:right w:val="single" w:sz="4" w:space="4" w:color="auto" w:shadow="1"/>
        </w:pBdr>
        <w:jc w:val="center"/>
        <w:rPr>
          <w:b/>
          <w:color w:val="31849B" w:themeColor="accent5" w:themeShade="BF"/>
        </w:rPr>
      </w:pPr>
      <w:r w:rsidRPr="000F2E5B">
        <w:rPr>
          <w:b/>
          <w:color w:val="31849B" w:themeColor="accent5" w:themeShade="BF"/>
        </w:rPr>
        <w:t>Please Support our Sponsors</w:t>
      </w:r>
    </w:p>
    <w:p w14:paraId="07DAF6B7" w14:textId="77777777" w:rsidR="000F2E5B" w:rsidRDefault="000F2E5B" w:rsidP="000F2E5B">
      <w:pPr>
        <w:pStyle w:val="ListParagraph"/>
      </w:pPr>
    </w:p>
    <w:p w14:paraId="76378286" w14:textId="77777777" w:rsidR="000F2E5B" w:rsidRDefault="00C70947" w:rsidP="000F2E5B">
      <w:pPr>
        <w:pStyle w:val="ListParagraph"/>
        <w:numPr>
          <w:ilvl w:val="0"/>
          <w:numId w:val="9"/>
        </w:numPr>
      </w:pPr>
      <w:hyperlink r:id="rId11" w:history="1">
        <w:r w:rsidR="000F2E5B" w:rsidRPr="000F2E5B">
          <w:rPr>
            <w:rStyle w:val="Hyperlink"/>
          </w:rPr>
          <w:t>Prince William Swim Club – the Amberjax</w:t>
        </w:r>
      </w:hyperlink>
      <w:r w:rsidR="000F2E5B">
        <w:t xml:space="preserve"> </w:t>
      </w:r>
    </w:p>
    <w:p w14:paraId="4A9749C9" w14:textId="77777777" w:rsidR="000F2E5B" w:rsidRDefault="00C70947" w:rsidP="000F2E5B">
      <w:pPr>
        <w:pStyle w:val="ListParagraph"/>
        <w:numPr>
          <w:ilvl w:val="0"/>
          <w:numId w:val="9"/>
        </w:numPr>
      </w:pPr>
      <w:hyperlink r:id="rId12" w:history="1">
        <w:r w:rsidR="000F2E5B" w:rsidRPr="000F2E5B">
          <w:rPr>
            <w:rStyle w:val="Hyperlink"/>
          </w:rPr>
          <w:t>Sport Fair – The Swimmer’s Outfitter</w:t>
        </w:r>
      </w:hyperlink>
    </w:p>
    <w:p w14:paraId="28F68EA5" w14:textId="77777777" w:rsidR="00D06C26" w:rsidRDefault="00C70947" w:rsidP="000F2E5B">
      <w:pPr>
        <w:pStyle w:val="ListParagraph"/>
        <w:numPr>
          <w:ilvl w:val="0"/>
          <w:numId w:val="9"/>
        </w:numPr>
      </w:pPr>
      <w:hyperlink r:id="rId13" w:history="1">
        <w:r w:rsidR="000F2E5B" w:rsidRPr="000F2E5B">
          <w:rPr>
            <w:rStyle w:val="Hyperlink"/>
          </w:rPr>
          <w:t>Utz Quality Foods</w:t>
        </w:r>
      </w:hyperlink>
    </w:p>
    <w:p w14:paraId="15CB15A1" w14:textId="77777777" w:rsidR="00D06C26" w:rsidRDefault="00C70947" w:rsidP="0034082D">
      <w:pPr>
        <w:pStyle w:val="ListParagraph"/>
        <w:numPr>
          <w:ilvl w:val="0"/>
          <w:numId w:val="9"/>
        </w:numPr>
      </w:pPr>
      <w:hyperlink r:id="rId14" w:history="1">
        <w:r w:rsidR="000F2E5B" w:rsidRPr="000F2E5B">
          <w:rPr>
            <w:rStyle w:val="Hyperlink"/>
          </w:rPr>
          <w:t>Karen Radley Acura</w:t>
        </w:r>
      </w:hyperlink>
    </w:p>
    <w:p w14:paraId="547105F6" w14:textId="3BC8DE59" w:rsidR="0025502B" w:rsidRPr="00C70947" w:rsidRDefault="00C70947" w:rsidP="00E272B6">
      <w:pPr>
        <w:pStyle w:val="ListParagraph"/>
        <w:numPr>
          <w:ilvl w:val="0"/>
          <w:numId w:val="9"/>
        </w:numPr>
        <w:rPr>
          <w:rStyle w:val="Hyperlink"/>
          <w:color w:val="auto"/>
          <w:u w:val="none"/>
        </w:rPr>
      </w:pPr>
      <w:hyperlink r:id="rId15" w:history="1">
        <w:r w:rsidR="000F2E5B" w:rsidRPr="000F2E5B">
          <w:rPr>
            <w:rStyle w:val="Hyperlink"/>
          </w:rPr>
          <w:t>Cardinal Management Group</w:t>
        </w:r>
      </w:hyperlink>
    </w:p>
    <w:p w14:paraId="2406C012" w14:textId="77777777" w:rsidR="00C70947" w:rsidRDefault="00C70947" w:rsidP="00C70947">
      <w:pPr>
        <w:pStyle w:val="ListParagraph"/>
      </w:pPr>
    </w:p>
    <w:p w14:paraId="0EFE94B9" w14:textId="77777777" w:rsidR="00CE2B4F" w:rsidRDefault="00343F77" w:rsidP="008B6BC4">
      <w:pPr>
        <w:pBdr>
          <w:top w:val="single" w:sz="4" w:space="1" w:color="auto" w:shadow="1"/>
          <w:left w:val="single" w:sz="4" w:space="4" w:color="auto" w:shadow="1"/>
          <w:bottom w:val="single" w:sz="4" w:space="1" w:color="auto" w:shadow="1"/>
          <w:right w:val="single" w:sz="4" w:space="4" w:color="auto" w:shadow="1"/>
        </w:pBdr>
        <w:jc w:val="center"/>
      </w:pPr>
      <w:r>
        <w:t xml:space="preserve">If you need additional information, please contact </w:t>
      </w:r>
      <w:r w:rsidR="00630F61">
        <w:t xml:space="preserve">Annemarie Juhlin at </w:t>
      </w:r>
      <w:hyperlink r:id="rId16" w:history="1">
        <w:r w:rsidR="00630F61" w:rsidRPr="00B53A2F">
          <w:rPr>
            <w:rStyle w:val="Hyperlink"/>
          </w:rPr>
          <w:t>ajuhlin@msn.com</w:t>
        </w:r>
      </w:hyperlink>
      <w:r w:rsidR="00630F61">
        <w:t xml:space="preserve"> or at 571-264-6265</w:t>
      </w:r>
      <w:r w:rsidR="008B6BC4" w:rsidRPr="008B6BC4">
        <w:rPr>
          <w:color w:val="31849B" w:themeColor="accent5" w:themeShade="BF"/>
        </w:rPr>
        <w:t xml:space="preserve"> </w:t>
      </w:r>
      <w:r>
        <w:t xml:space="preserve">or visit our webpage at </w:t>
      </w:r>
      <w:hyperlink r:id="rId17" w:history="1">
        <w:r w:rsidRPr="009C3F4E">
          <w:rPr>
            <w:rStyle w:val="Hyperlink"/>
          </w:rPr>
          <w:t>www.southbridgeswimteam.com</w:t>
        </w:r>
      </w:hyperlink>
    </w:p>
    <w:p w14:paraId="579C3554" w14:textId="77777777" w:rsidR="005D195A" w:rsidRDefault="005D195A" w:rsidP="00795786"/>
    <w:sectPr w:rsidR="005D195A" w:rsidSect="00630F61">
      <w:footerReference w:type="default" r:id="rId18"/>
      <w:pgSz w:w="12240" w:h="15840"/>
      <w:pgMar w:top="720" w:right="720" w:bottom="720" w:left="720" w:header="720" w:footer="720" w:gutter="0"/>
      <w:pgBorders w:offsetFrom="page">
        <w:top w:val="single" w:sz="4" w:space="24" w:color="1F497D" w:themeColor="text2" w:shadow="1"/>
        <w:left w:val="single" w:sz="4" w:space="24" w:color="1F497D" w:themeColor="text2" w:shadow="1"/>
        <w:bottom w:val="single" w:sz="4" w:space="24" w:color="1F497D" w:themeColor="text2" w:shadow="1"/>
        <w:right w:val="single" w:sz="4" w:space="24" w:color="1F497D" w:themeColor="text2" w:shadow="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0DFE" w14:textId="77777777" w:rsidR="001E2E40" w:rsidRDefault="001E2E40" w:rsidP="00BA2729">
      <w:r>
        <w:separator/>
      </w:r>
    </w:p>
  </w:endnote>
  <w:endnote w:type="continuationSeparator" w:id="0">
    <w:p w14:paraId="734A8799" w14:textId="77777777" w:rsidR="001E2E40" w:rsidRDefault="001E2E40" w:rsidP="00BA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57154"/>
      <w:docPartObj>
        <w:docPartGallery w:val="Page Numbers (Bottom of Page)"/>
        <w:docPartUnique/>
      </w:docPartObj>
    </w:sdtPr>
    <w:sdtEndPr>
      <w:rPr>
        <w:noProof/>
      </w:rPr>
    </w:sdtEndPr>
    <w:sdtContent>
      <w:p w14:paraId="0EF71B64" w14:textId="77777777" w:rsidR="00BA2729" w:rsidRDefault="00BA2729">
        <w:pPr>
          <w:pStyle w:val="Footer"/>
          <w:jc w:val="center"/>
        </w:pPr>
        <w:r>
          <w:fldChar w:fldCharType="begin"/>
        </w:r>
        <w:r>
          <w:instrText xml:space="preserve"> PAGE   \* MERGEFORMAT </w:instrText>
        </w:r>
        <w:r>
          <w:fldChar w:fldCharType="separate"/>
        </w:r>
        <w:r w:rsidR="001E2E40">
          <w:rPr>
            <w:noProof/>
          </w:rPr>
          <w:t>1</w:t>
        </w:r>
        <w:r>
          <w:rPr>
            <w:noProof/>
          </w:rPr>
          <w:fldChar w:fldCharType="end"/>
        </w:r>
      </w:p>
    </w:sdtContent>
  </w:sdt>
  <w:p w14:paraId="38E2974E" w14:textId="77777777" w:rsidR="00BA2729" w:rsidRDefault="00BA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5397" w14:textId="77777777" w:rsidR="001E2E40" w:rsidRDefault="001E2E40" w:rsidP="00BA2729">
      <w:r>
        <w:separator/>
      </w:r>
    </w:p>
  </w:footnote>
  <w:footnote w:type="continuationSeparator" w:id="0">
    <w:p w14:paraId="3B6BBF37" w14:textId="77777777" w:rsidR="001E2E40" w:rsidRDefault="001E2E40" w:rsidP="00BA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241"/>
    <w:multiLevelType w:val="hybridMultilevel"/>
    <w:tmpl w:val="A5C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60973"/>
    <w:multiLevelType w:val="hybridMultilevel"/>
    <w:tmpl w:val="611E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F798E"/>
    <w:multiLevelType w:val="hybridMultilevel"/>
    <w:tmpl w:val="C3B4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51F89"/>
    <w:multiLevelType w:val="hybridMultilevel"/>
    <w:tmpl w:val="EFF0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23184"/>
    <w:multiLevelType w:val="hybridMultilevel"/>
    <w:tmpl w:val="97B8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202C3"/>
    <w:multiLevelType w:val="hybridMultilevel"/>
    <w:tmpl w:val="4718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0473F"/>
    <w:multiLevelType w:val="hybridMultilevel"/>
    <w:tmpl w:val="EA00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66F1F"/>
    <w:multiLevelType w:val="hybridMultilevel"/>
    <w:tmpl w:val="6A02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85116"/>
    <w:multiLevelType w:val="hybridMultilevel"/>
    <w:tmpl w:val="1986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785222">
    <w:abstractNumId w:val="4"/>
  </w:num>
  <w:num w:numId="2" w16cid:durableId="1523276508">
    <w:abstractNumId w:val="2"/>
  </w:num>
  <w:num w:numId="3" w16cid:durableId="1362590199">
    <w:abstractNumId w:val="0"/>
  </w:num>
  <w:num w:numId="4" w16cid:durableId="1296178849">
    <w:abstractNumId w:val="7"/>
  </w:num>
  <w:num w:numId="5" w16cid:durableId="428426932">
    <w:abstractNumId w:val="3"/>
  </w:num>
  <w:num w:numId="6" w16cid:durableId="749497140">
    <w:abstractNumId w:val="6"/>
  </w:num>
  <w:num w:numId="7" w16cid:durableId="1512181334">
    <w:abstractNumId w:val="5"/>
  </w:num>
  <w:num w:numId="8" w16cid:durableId="1041173725">
    <w:abstractNumId w:val="8"/>
  </w:num>
  <w:num w:numId="9" w16cid:durableId="1789667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86"/>
    <w:rsid w:val="00000BCB"/>
    <w:rsid w:val="00024C74"/>
    <w:rsid w:val="00027F8C"/>
    <w:rsid w:val="00033393"/>
    <w:rsid w:val="00085A4D"/>
    <w:rsid w:val="000C423A"/>
    <w:rsid w:val="000F2E5B"/>
    <w:rsid w:val="0013353C"/>
    <w:rsid w:val="00162CCD"/>
    <w:rsid w:val="00186E30"/>
    <w:rsid w:val="001B2FFB"/>
    <w:rsid w:val="001B7331"/>
    <w:rsid w:val="001C0D1D"/>
    <w:rsid w:val="001C4FCC"/>
    <w:rsid w:val="001E2E40"/>
    <w:rsid w:val="002144D1"/>
    <w:rsid w:val="0024519E"/>
    <w:rsid w:val="00247532"/>
    <w:rsid w:val="0025502B"/>
    <w:rsid w:val="002A1690"/>
    <w:rsid w:val="002F74D2"/>
    <w:rsid w:val="003145E5"/>
    <w:rsid w:val="00323B95"/>
    <w:rsid w:val="00335F5A"/>
    <w:rsid w:val="0033602F"/>
    <w:rsid w:val="00343F77"/>
    <w:rsid w:val="00381F14"/>
    <w:rsid w:val="003E4EF0"/>
    <w:rsid w:val="00404506"/>
    <w:rsid w:val="00445208"/>
    <w:rsid w:val="004759F5"/>
    <w:rsid w:val="00482AAC"/>
    <w:rsid w:val="004C247D"/>
    <w:rsid w:val="004D05C9"/>
    <w:rsid w:val="004E400D"/>
    <w:rsid w:val="00504575"/>
    <w:rsid w:val="00522937"/>
    <w:rsid w:val="00590F61"/>
    <w:rsid w:val="005B4B9F"/>
    <w:rsid w:val="005C5B9F"/>
    <w:rsid w:val="005D195A"/>
    <w:rsid w:val="00630F61"/>
    <w:rsid w:val="00641F2D"/>
    <w:rsid w:val="00651A49"/>
    <w:rsid w:val="00694DEB"/>
    <w:rsid w:val="006D4984"/>
    <w:rsid w:val="006D5C3D"/>
    <w:rsid w:val="00722EA0"/>
    <w:rsid w:val="00772C5E"/>
    <w:rsid w:val="00787095"/>
    <w:rsid w:val="00795786"/>
    <w:rsid w:val="007A13E2"/>
    <w:rsid w:val="007D0FA2"/>
    <w:rsid w:val="007E185E"/>
    <w:rsid w:val="00823621"/>
    <w:rsid w:val="008476BA"/>
    <w:rsid w:val="00855848"/>
    <w:rsid w:val="00862F69"/>
    <w:rsid w:val="00870702"/>
    <w:rsid w:val="00871889"/>
    <w:rsid w:val="008B4189"/>
    <w:rsid w:val="008B6BC4"/>
    <w:rsid w:val="008C3570"/>
    <w:rsid w:val="008D0701"/>
    <w:rsid w:val="00922C1E"/>
    <w:rsid w:val="009A76DD"/>
    <w:rsid w:val="009B74EA"/>
    <w:rsid w:val="009B7F39"/>
    <w:rsid w:val="009D1AC8"/>
    <w:rsid w:val="009D6C05"/>
    <w:rsid w:val="009E1E18"/>
    <w:rsid w:val="009E5A22"/>
    <w:rsid w:val="00A05728"/>
    <w:rsid w:val="00A05B17"/>
    <w:rsid w:val="00AF62F9"/>
    <w:rsid w:val="00B0624C"/>
    <w:rsid w:val="00B41241"/>
    <w:rsid w:val="00B63576"/>
    <w:rsid w:val="00B86EF5"/>
    <w:rsid w:val="00B922B9"/>
    <w:rsid w:val="00B94529"/>
    <w:rsid w:val="00BA2729"/>
    <w:rsid w:val="00BC27AB"/>
    <w:rsid w:val="00C15F05"/>
    <w:rsid w:val="00C45D4D"/>
    <w:rsid w:val="00C70947"/>
    <w:rsid w:val="00CE2B4F"/>
    <w:rsid w:val="00CE35BA"/>
    <w:rsid w:val="00D01905"/>
    <w:rsid w:val="00D06C26"/>
    <w:rsid w:val="00D44885"/>
    <w:rsid w:val="00DC4ADF"/>
    <w:rsid w:val="00DC4E89"/>
    <w:rsid w:val="00DD06B2"/>
    <w:rsid w:val="00DE611F"/>
    <w:rsid w:val="00DF3D0F"/>
    <w:rsid w:val="00E173C6"/>
    <w:rsid w:val="00E82E4D"/>
    <w:rsid w:val="00EA525F"/>
    <w:rsid w:val="00F45525"/>
    <w:rsid w:val="00F619F6"/>
    <w:rsid w:val="00F64E12"/>
    <w:rsid w:val="00FC731F"/>
    <w:rsid w:val="00FD24CF"/>
    <w:rsid w:val="00FE1BDF"/>
    <w:rsid w:val="00FF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5D08A"/>
  <w15:docId w15:val="{31020AE8-4B27-4B2C-8981-745CBFA8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95A"/>
    <w:pPr>
      <w:ind w:left="720"/>
      <w:contextualSpacing/>
    </w:pPr>
  </w:style>
  <w:style w:type="character" w:styleId="Hyperlink">
    <w:name w:val="Hyperlink"/>
    <w:basedOn w:val="DefaultParagraphFont"/>
    <w:uiPriority w:val="99"/>
    <w:unhideWhenUsed/>
    <w:rsid w:val="005D195A"/>
    <w:rPr>
      <w:color w:val="0000FF" w:themeColor="hyperlink"/>
      <w:u w:val="single"/>
    </w:rPr>
  </w:style>
  <w:style w:type="paragraph" w:styleId="BalloonText">
    <w:name w:val="Balloon Text"/>
    <w:basedOn w:val="Normal"/>
    <w:link w:val="BalloonTextChar"/>
    <w:uiPriority w:val="99"/>
    <w:semiHidden/>
    <w:unhideWhenUsed/>
    <w:rsid w:val="007D0FA2"/>
    <w:rPr>
      <w:rFonts w:ascii="Tahoma" w:hAnsi="Tahoma" w:cs="Tahoma"/>
      <w:sz w:val="16"/>
      <w:szCs w:val="16"/>
    </w:rPr>
  </w:style>
  <w:style w:type="character" w:customStyle="1" w:styleId="BalloonTextChar">
    <w:name w:val="Balloon Text Char"/>
    <w:basedOn w:val="DefaultParagraphFont"/>
    <w:link w:val="BalloonText"/>
    <w:uiPriority w:val="99"/>
    <w:semiHidden/>
    <w:rsid w:val="007D0FA2"/>
    <w:rPr>
      <w:rFonts w:ascii="Tahoma" w:hAnsi="Tahoma" w:cs="Tahoma"/>
      <w:sz w:val="16"/>
      <w:szCs w:val="16"/>
    </w:rPr>
  </w:style>
  <w:style w:type="paragraph" w:styleId="Header">
    <w:name w:val="header"/>
    <w:basedOn w:val="Normal"/>
    <w:link w:val="HeaderChar"/>
    <w:uiPriority w:val="99"/>
    <w:unhideWhenUsed/>
    <w:rsid w:val="00BA2729"/>
    <w:pPr>
      <w:tabs>
        <w:tab w:val="center" w:pos="4680"/>
        <w:tab w:val="right" w:pos="9360"/>
      </w:tabs>
    </w:pPr>
  </w:style>
  <w:style w:type="character" w:customStyle="1" w:styleId="HeaderChar">
    <w:name w:val="Header Char"/>
    <w:basedOn w:val="DefaultParagraphFont"/>
    <w:link w:val="Header"/>
    <w:uiPriority w:val="99"/>
    <w:rsid w:val="00BA2729"/>
    <w:rPr>
      <w:sz w:val="22"/>
      <w:szCs w:val="22"/>
    </w:rPr>
  </w:style>
  <w:style w:type="paragraph" w:styleId="Footer">
    <w:name w:val="footer"/>
    <w:basedOn w:val="Normal"/>
    <w:link w:val="FooterChar"/>
    <w:uiPriority w:val="99"/>
    <w:unhideWhenUsed/>
    <w:rsid w:val="00BA2729"/>
    <w:pPr>
      <w:tabs>
        <w:tab w:val="center" w:pos="4680"/>
        <w:tab w:val="right" w:pos="9360"/>
      </w:tabs>
    </w:pPr>
  </w:style>
  <w:style w:type="character" w:customStyle="1" w:styleId="FooterChar">
    <w:name w:val="Footer Char"/>
    <w:basedOn w:val="DefaultParagraphFont"/>
    <w:link w:val="Footer"/>
    <w:uiPriority w:val="99"/>
    <w:rsid w:val="00BA2729"/>
    <w:rPr>
      <w:sz w:val="22"/>
      <w:szCs w:val="22"/>
    </w:rPr>
  </w:style>
  <w:style w:type="character" w:customStyle="1" w:styleId="UnresolvedMention1">
    <w:name w:val="Unresolved Mention1"/>
    <w:basedOn w:val="DefaultParagraphFont"/>
    <w:uiPriority w:val="99"/>
    <w:semiHidden/>
    <w:unhideWhenUsed/>
    <w:rsid w:val="00630F61"/>
    <w:rPr>
      <w:color w:val="808080"/>
      <w:shd w:val="clear" w:color="auto" w:fill="E6E6E6"/>
    </w:rPr>
  </w:style>
  <w:style w:type="character" w:styleId="CommentReference">
    <w:name w:val="annotation reference"/>
    <w:basedOn w:val="DefaultParagraphFont"/>
    <w:uiPriority w:val="99"/>
    <w:semiHidden/>
    <w:unhideWhenUsed/>
    <w:rsid w:val="000F2E5B"/>
    <w:rPr>
      <w:sz w:val="16"/>
      <w:szCs w:val="16"/>
    </w:rPr>
  </w:style>
  <w:style w:type="paragraph" w:styleId="CommentText">
    <w:name w:val="annotation text"/>
    <w:basedOn w:val="Normal"/>
    <w:link w:val="CommentTextChar"/>
    <w:uiPriority w:val="99"/>
    <w:semiHidden/>
    <w:unhideWhenUsed/>
    <w:rsid w:val="000F2E5B"/>
    <w:rPr>
      <w:sz w:val="20"/>
      <w:szCs w:val="20"/>
    </w:rPr>
  </w:style>
  <w:style w:type="character" w:customStyle="1" w:styleId="CommentTextChar">
    <w:name w:val="Comment Text Char"/>
    <w:basedOn w:val="DefaultParagraphFont"/>
    <w:link w:val="CommentText"/>
    <w:uiPriority w:val="99"/>
    <w:semiHidden/>
    <w:rsid w:val="000F2E5B"/>
  </w:style>
  <w:style w:type="paragraph" w:styleId="CommentSubject">
    <w:name w:val="annotation subject"/>
    <w:basedOn w:val="CommentText"/>
    <w:next w:val="CommentText"/>
    <w:link w:val="CommentSubjectChar"/>
    <w:uiPriority w:val="99"/>
    <w:semiHidden/>
    <w:unhideWhenUsed/>
    <w:rsid w:val="000F2E5B"/>
    <w:rPr>
      <w:b/>
      <w:bCs/>
    </w:rPr>
  </w:style>
  <w:style w:type="character" w:customStyle="1" w:styleId="CommentSubjectChar">
    <w:name w:val="Comment Subject Char"/>
    <w:basedOn w:val="CommentTextChar"/>
    <w:link w:val="CommentSubject"/>
    <w:uiPriority w:val="99"/>
    <w:semiHidden/>
    <w:rsid w:val="000F2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0153">
      <w:bodyDiv w:val="1"/>
      <w:marLeft w:val="0"/>
      <w:marRight w:val="0"/>
      <w:marTop w:val="0"/>
      <w:marBottom w:val="0"/>
      <w:divBdr>
        <w:top w:val="none" w:sz="0" w:space="0" w:color="auto"/>
        <w:left w:val="none" w:sz="0" w:space="0" w:color="auto"/>
        <w:bottom w:val="none" w:sz="0" w:space="0" w:color="auto"/>
        <w:right w:val="none" w:sz="0" w:space="0" w:color="auto"/>
      </w:divBdr>
    </w:div>
    <w:div w:id="944770358">
      <w:bodyDiv w:val="1"/>
      <w:marLeft w:val="0"/>
      <w:marRight w:val="0"/>
      <w:marTop w:val="0"/>
      <w:marBottom w:val="0"/>
      <w:divBdr>
        <w:top w:val="none" w:sz="0" w:space="0" w:color="auto"/>
        <w:left w:val="none" w:sz="0" w:space="0" w:color="auto"/>
        <w:bottom w:val="none" w:sz="0" w:space="0" w:color="auto"/>
        <w:right w:val="none" w:sz="0" w:space="0" w:color="auto"/>
      </w:divBdr>
    </w:div>
    <w:div w:id="14510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lattanzi@outlook.com" TargetMode="External"/><Relationship Id="rId13" Type="http://schemas.openxmlformats.org/officeDocument/2006/relationships/hyperlink" Target="https://www.utzsnacks.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portfairusa.com" TargetMode="External"/><Relationship Id="rId17" Type="http://schemas.openxmlformats.org/officeDocument/2006/relationships/hyperlink" Target="http://www.southbridgeswimteam.com" TargetMode="External"/><Relationship Id="rId2" Type="http://schemas.openxmlformats.org/officeDocument/2006/relationships/styles" Target="styles.xml"/><Relationship Id="rId16" Type="http://schemas.openxmlformats.org/officeDocument/2006/relationships/hyperlink" Target="mailto:ajuhlin@ms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munify.com/team/vapwsc/page/home" TargetMode="External"/><Relationship Id="rId5" Type="http://schemas.openxmlformats.org/officeDocument/2006/relationships/footnotes" Target="footnotes.xml"/><Relationship Id="rId15" Type="http://schemas.openxmlformats.org/officeDocument/2006/relationships/hyperlink" Target="https://www.cardinalmanagementgroup.com/" TargetMode="External"/><Relationship Id="rId10" Type="http://schemas.openxmlformats.org/officeDocument/2006/relationships/hyperlink" Target="mailto:cathiemumford@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y.lattanzi@outlook.com" TargetMode="External"/><Relationship Id="rId14" Type="http://schemas.openxmlformats.org/officeDocument/2006/relationships/hyperlink" Target="https://www.karenradleyacu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annemarie.juhlin</dc:creator>
  <cp:lastModifiedBy>Emily Lattanzi</cp:lastModifiedBy>
  <cp:revision>2</cp:revision>
  <cp:lastPrinted>2019-07-02T10:44:00Z</cp:lastPrinted>
  <dcterms:created xsi:type="dcterms:W3CDTF">2022-07-29T15:33:00Z</dcterms:created>
  <dcterms:modified xsi:type="dcterms:W3CDTF">2022-07-29T15:33:00Z</dcterms:modified>
</cp:coreProperties>
</file>