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C" w:rsidRPr="0066383A" w:rsidRDefault="009C64A8" w:rsidP="00533B82">
      <w:pPr>
        <w:spacing w:before="120"/>
        <w:ind w:right="-20"/>
        <w:jc w:val="center"/>
        <w:rPr>
          <w:rFonts w:eastAsia="Arial" w:cs="Arial"/>
          <w:b/>
          <w:bCs/>
          <w:position w:val="-1"/>
          <w:sz w:val="18"/>
          <w:szCs w:val="18"/>
        </w:rPr>
      </w:pPr>
      <w:r w:rsidRPr="0066383A">
        <w:rPr>
          <w:rFonts w:eastAsia="Arial" w:cs="Arial"/>
          <w:b/>
          <w:bCs/>
          <w:spacing w:val="-10"/>
          <w:position w:val="-1"/>
          <w:sz w:val="18"/>
          <w:szCs w:val="18"/>
        </w:rPr>
        <w:t>A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PPLIC</w:t>
      </w:r>
      <w:r w:rsidRPr="0066383A">
        <w:rPr>
          <w:rFonts w:eastAsia="Arial" w:cs="Arial"/>
          <w:b/>
          <w:bCs/>
          <w:spacing w:val="-10"/>
          <w:position w:val="-1"/>
          <w:sz w:val="18"/>
          <w:szCs w:val="18"/>
        </w:rPr>
        <w:t>A</w:t>
      </w:r>
      <w:r w:rsidRPr="0066383A">
        <w:rPr>
          <w:rFonts w:eastAsia="Arial" w:cs="Arial"/>
          <w:b/>
          <w:bCs/>
          <w:spacing w:val="1"/>
          <w:position w:val="-1"/>
          <w:sz w:val="18"/>
          <w:szCs w:val="18"/>
        </w:rPr>
        <w:t>T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ION</w:t>
      </w:r>
      <w:r w:rsidR="005A688C" w:rsidRPr="0066383A">
        <w:rPr>
          <w:rFonts w:eastAsia="Arial" w:cs="Arial"/>
          <w:b/>
          <w:bCs/>
          <w:position w:val="-1"/>
          <w:sz w:val="18"/>
          <w:szCs w:val="18"/>
        </w:rPr>
        <w:t xml:space="preserve">/RENEWAL FORM 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FOR MEMBERSHIP</w:t>
      </w:r>
      <w:r w:rsidR="005A688C" w:rsidRPr="0066383A">
        <w:rPr>
          <w:rFonts w:eastAsia="Arial" w:cs="Arial"/>
          <w:b/>
          <w:bCs/>
          <w:position w:val="-1"/>
          <w:sz w:val="18"/>
          <w:szCs w:val="18"/>
        </w:rPr>
        <w:t xml:space="preserve"> OF CAYMAN ISLANDS AMATEUR SWIMMING ASSOCIATION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985"/>
        <w:gridCol w:w="1843"/>
        <w:gridCol w:w="2126"/>
      </w:tblGrid>
      <w:tr w:rsidR="00B15820" w:rsidRPr="0066383A" w:rsidTr="00E40C96">
        <w:trPr>
          <w:trHeight w:val="463"/>
        </w:trPr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Given Names: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1A53F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Gender</w:t>
            </w:r>
            <w:r w:rsidR="00B15820" w:rsidRPr="0066383A">
              <w:rPr>
                <w:rFonts w:eastAsia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Email(s):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Telephone (</w:t>
            </w:r>
            <w:r w:rsidR="00E40C96">
              <w:rPr>
                <w:rFonts w:eastAsia="Arial" w:cs="Arial"/>
                <w:b/>
                <w:sz w:val="18"/>
                <w:szCs w:val="18"/>
              </w:rPr>
              <w:t>Home/Work/Mobile</w:t>
            </w:r>
            <w:r w:rsidRPr="0066383A">
              <w:rPr>
                <w:rFonts w:eastAsia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Name of Club</w:t>
            </w:r>
            <w:r w:rsidR="005A688C" w:rsidRPr="0066383A">
              <w:rPr>
                <w:rFonts w:eastAsia="Arial" w:cs="Arial"/>
                <w:b/>
                <w:sz w:val="18"/>
                <w:szCs w:val="18"/>
              </w:rPr>
              <w:t>/Swim School</w:t>
            </w:r>
            <w:r w:rsidRPr="0066383A">
              <w:rPr>
                <w:rFonts w:eastAsia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Place of Work: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:rsidTr="00E40C96">
        <w:tc>
          <w:tcPr>
            <w:tcW w:w="3085" w:type="dxa"/>
            <w:gridSpan w:val="2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Profession:</w:t>
            </w:r>
          </w:p>
        </w:tc>
        <w:tc>
          <w:tcPr>
            <w:tcW w:w="6946" w:type="dxa"/>
            <w:gridSpan w:val="4"/>
          </w:tcPr>
          <w:p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9C64A8" w:rsidRPr="0066383A" w:rsidTr="00B15820">
        <w:tc>
          <w:tcPr>
            <w:tcW w:w="2235" w:type="dxa"/>
          </w:tcPr>
          <w:p w:rsidR="009C64A8" w:rsidRPr="0066383A" w:rsidRDefault="00B15820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Membership Category:</w:t>
            </w:r>
          </w:p>
        </w:tc>
        <w:tc>
          <w:tcPr>
            <w:tcW w:w="1842" w:type="dxa"/>
            <w:gridSpan w:val="2"/>
          </w:tcPr>
          <w:p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Adult (Age 15+)</w:t>
            </w:r>
          </w:p>
          <w:p w:rsidR="009C64A8" w:rsidRPr="0066383A" w:rsidRDefault="00533B82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70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CI$25</w:t>
            </w:r>
          </w:p>
        </w:tc>
        <w:tc>
          <w:tcPr>
            <w:tcW w:w="1985" w:type="dxa"/>
          </w:tcPr>
          <w:p w:rsidR="009C64A8" w:rsidRPr="0066383A" w:rsidRDefault="009C64A8" w:rsidP="00533B82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Coach</w:t>
            </w:r>
            <w:r w:rsidRPr="0066383A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9C64A8" w:rsidRPr="0066383A" w:rsidRDefault="00533B82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21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CI$25</w:t>
            </w:r>
          </w:p>
        </w:tc>
        <w:tc>
          <w:tcPr>
            <w:tcW w:w="1843" w:type="dxa"/>
          </w:tcPr>
          <w:p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Family</w:t>
            </w:r>
          </w:p>
          <w:p w:rsidR="009C64A8" w:rsidRPr="0066383A" w:rsidRDefault="00533B82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717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CI$50</w:t>
            </w:r>
          </w:p>
        </w:tc>
        <w:tc>
          <w:tcPr>
            <w:tcW w:w="2126" w:type="dxa"/>
          </w:tcPr>
          <w:p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Child (Age 14-)</w:t>
            </w:r>
          </w:p>
          <w:p w:rsidR="009C64A8" w:rsidRPr="0066383A" w:rsidRDefault="00533B82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76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CI$15</w:t>
            </w:r>
          </w:p>
        </w:tc>
      </w:tr>
    </w:tbl>
    <w:p w:rsidR="0087014E" w:rsidRPr="0066383A" w:rsidRDefault="0087014E" w:rsidP="00533B82">
      <w:pPr>
        <w:spacing w:before="120"/>
        <w:ind w:right="-2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b/>
          <w:spacing w:val="-1"/>
          <w:sz w:val="18"/>
          <w:szCs w:val="18"/>
        </w:rPr>
        <w:t>FA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1"/>
          <w:sz w:val="18"/>
          <w:szCs w:val="18"/>
        </w:rPr>
        <w:t>I</w:t>
      </w:r>
      <w:r w:rsidRPr="0066383A">
        <w:rPr>
          <w:rFonts w:eastAsia="Arial" w:cs="Arial"/>
          <w:b/>
          <w:spacing w:val="-1"/>
          <w:sz w:val="18"/>
          <w:szCs w:val="18"/>
        </w:rPr>
        <w:t>L</w:t>
      </w:r>
      <w:r w:rsidRPr="0066383A">
        <w:rPr>
          <w:rFonts w:eastAsia="Arial" w:cs="Arial"/>
          <w:b/>
          <w:sz w:val="18"/>
          <w:szCs w:val="18"/>
        </w:rPr>
        <w:t xml:space="preserve">Y 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-1"/>
          <w:sz w:val="18"/>
          <w:szCs w:val="18"/>
        </w:rPr>
        <w:t>E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-1"/>
          <w:sz w:val="18"/>
          <w:szCs w:val="18"/>
        </w:rPr>
        <w:t>BER</w:t>
      </w:r>
      <w:r w:rsidRPr="0066383A">
        <w:rPr>
          <w:rFonts w:eastAsia="Arial" w:cs="Arial"/>
          <w:b/>
          <w:sz w:val="18"/>
          <w:szCs w:val="18"/>
        </w:rPr>
        <w:t xml:space="preserve">S </w:t>
      </w:r>
      <w:r w:rsidRPr="0066383A">
        <w:rPr>
          <w:rFonts w:eastAsia="Arial" w:cs="Arial"/>
          <w:b/>
          <w:spacing w:val="1"/>
          <w:sz w:val="18"/>
          <w:szCs w:val="18"/>
        </w:rPr>
        <w:t>(</w:t>
      </w:r>
      <w:r w:rsidRPr="0066383A">
        <w:rPr>
          <w:rFonts w:eastAsia="Arial" w:cs="Arial"/>
          <w:b/>
          <w:spacing w:val="-1"/>
          <w:sz w:val="18"/>
          <w:szCs w:val="18"/>
        </w:rPr>
        <w:t>i</w:t>
      </w:r>
      <w:r w:rsidRPr="0066383A">
        <w:rPr>
          <w:rFonts w:eastAsia="Arial" w:cs="Arial"/>
          <w:b/>
          <w:sz w:val="18"/>
          <w:szCs w:val="18"/>
        </w:rPr>
        <w:t>f</w:t>
      </w:r>
      <w:r w:rsidRPr="0066383A">
        <w:rPr>
          <w:rFonts w:eastAsia="Arial" w:cs="Arial"/>
          <w:b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b/>
          <w:spacing w:val="-1"/>
          <w:sz w:val="18"/>
          <w:szCs w:val="18"/>
        </w:rPr>
        <w:t>applicable</w:t>
      </w:r>
      <w:r w:rsidRPr="0066383A">
        <w:rPr>
          <w:rFonts w:eastAsia="Arial" w:cs="Arial"/>
          <w:b/>
          <w:spacing w:val="1"/>
          <w:sz w:val="18"/>
          <w:szCs w:val="18"/>
        </w:rPr>
        <w:t>)</w:t>
      </w:r>
      <w:r w:rsidRPr="0066383A">
        <w:rPr>
          <w:rFonts w:eastAsia="Arial" w:cs="Arial"/>
          <w:b/>
          <w:sz w:val="18"/>
          <w:szCs w:val="18"/>
        </w:rPr>
        <w:t xml:space="preserve">: </w:t>
      </w:r>
      <w:r w:rsidRPr="0066383A">
        <w:rPr>
          <w:rFonts w:eastAsia="Arial" w:cs="Arial"/>
          <w:spacing w:val="2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subsc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ip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ust</w:t>
      </w:r>
      <w:r w:rsidRPr="0066383A">
        <w:rPr>
          <w:rFonts w:eastAsia="Arial" w:cs="Arial"/>
          <w:spacing w:val="3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acco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pany</w:t>
      </w:r>
      <w:r w:rsidRPr="0066383A">
        <w:rPr>
          <w:rFonts w:eastAsia="Arial" w:cs="Arial"/>
          <w:spacing w:val="3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his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applica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rm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3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please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tt</w:t>
      </w:r>
      <w:r w:rsidRPr="0066383A">
        <w:rPr>
          <w:rFonts w:eastAsia="Arial" w:cs="Arial"/>
          <w:sz w:val="18"/>
          <w:szCs w:val="18"/>
        </w:rPr>
        <w:t>ach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applica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each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il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be</w:t>
      </w:r>
      <w:r w:rsidRPr="0066383A">
        <w:rPr>
          <w:rFonts w:eastAsia="Arial" w:cs="Arial"/>
          <w:spacing w:val="1"/>
          <w:sz w:val="18"/>
          <w:szCs w:val="18"/>
        </w:rPr>
        <w:t xml:space="preserve">r. </w:t>
      </w:r>
      <w:r w:rsidRPr="0066383A">
        <w:rPr>
          <w:rFonts w:eastAsia="Arial" w:cs="Arial"/>
          <w:bCs/>
          <w:spacing w:val="1"/>
          <w:sz w:val="18"/>
          <w:szCs w:val="18"/>
        </w:rPr>
        <w:t>F</w:t>
      </w:r>
      <w:r w:rsidRPr="0066383A">
        <w:rPr>
          <w:rFonts w:eastAsia="Arial" w:cs="Arial"/>
          <w:bCs/>
          <w:sz w:val="18"/>
          <w:szCs w:val="18"/>
        </w:rPr>
        <w:t>amily</w:t>
      </w:r>
      <w:r w:rsidRPr="0066383A">
        <w:rPr>
          <w:rFonts w:eastAsia="Arial" w:cs="Arial"/>
          <w:bCs/>
          <w:spacing w:val="-9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Mem</w:t>
      </w:r>
      <w:r w:rsidRPr="0066383A">
        <w:rPr>
          <w:rFonts w:eastAsia="Arial" w:cs="Arial"/>
          <w:bCs/>
          <w:spacing w:val="1"/>
          <w:sz w:val="18"/>
          <w:szCs w:val="18"/>
        </w:rPr>
        <w:t>b</w:t>
      </w:r>
      <w:r w:rsidRPr="0066383A">
        <w:rPr>
          <w:rFonts w:eastAsia="Arial" w:cs="Arial"/>
          <w:bCs/>
          <w:sz w:val="18"/>
          <w:szCs w:val="18"/>
        </w:rPr>
        <w:t>ers</w:t>
      </w:r>
      <w:r w:rsidRPr="0066383A">
        <w:rPr>
          <w:rFonts w:eastAsia="Arial" w:cs="Arial"/>
          <w:bCs/>
          <w:spacing w:val="1"/>
          <w:sz w:val="18"/>
          <w:szCs w:val="18"/>
        </w:rPr>
        <w:t>h</w:t>
      </w:r>
      <w:r w:rsidRPr="0066383A">
        <w:rPr>
          <w:rFonts w:eastAsia="Arial" w:cs="Arial"/>
          <w:bCs/>
          <w:sz w:val="18"/>
          <w:szCs w:val="18"/>
        </w:rPr>
        <w:t>ip</w:t>
      </w:r>
      <w:r w:rsidRPr="0066383A">
        <w:rPr>
          <w:rFonts w:eastAsia="Arial" w:cs="Arial"/>
          <w:bCs/>
          <w:spacing w:val="-12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carries</w:t>
      </w:r>
      <w:r w:rsidRPr="0066383A">
        <w:rPr>
          <w:rFonts w:eastAsia="Arial" w:cs="Arial"/>
          <w:bCs/>
          <w:spacing w:val="-8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1"/>
          <w:sz w:val="18"/>
          <w:szCs w:val="18"/>
        </w:rPr>
        <w:t>t</w:t>
      </w:r>
      <w:r w:rsidRPr="0066383A">
        <w:rPr>
          <w:rFonts w:eastAsia="Arial" w:cs="Arial"/>
          <w:bCs/>
          <w:spacing w:val="3"/>
          <w:sz w:val="18"/>
          <w:szCs w:val="18"/>
        </w:rPr>
        <w:t>w</w:t>
      </w:r>
      <w:r w:rsidRPr="0066383A">
        <w:rPr>
          <w:rFonts w:eastAsia="Arial" w:cs="Arial"/>
          <w:bCs/>
          <w:sz w:val="18"/>
          <w:szCs w:val="18"/>
        </w:rPr>
        <w:t>o</w:t>
      </w:r>
      <w:r w:rsidRPr="0066383A">
        <w:rPr>
          <w:rFonts w:eastAsia="Arial" w:cs="Arial"/>
          <w:bCs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2"/>
          <w:sz w:val="18"/>
          <w:szCs w:val="18"/>
        </w:rPr>
        <w:t>v</w:t>
      </w:r>
      <w:r w:rsidRPr="0066383A">
        <w:rPr>
          <w:rFonts w:eastAsia="Arial" w:cs="Arial"/>
          <w:bCs/>
          <w:spacing w:val="1"/>
          <w:sz w:val="18"/>
          <w:szCs w:val="18"/>
        </w:rPr>
        <w:t>ot</w:t>
      </w:r>
      <w:r w:rsidRPr="0066383A">
        <w:rPr>
          <w:rFonts w:eastAsia="Arial" w:cs="Arial"/>
          <w:bCs/>
          <w:sz w:val="18"/>
          <w:szCs w:val="18"/>
        </w:rPr>
        <w:t>es at any general meeting of the Association.</w:t>
      </w:r>
      <w:r w:rsidRPr="0066383A">
        <w:rPr>
          <w:rFonts w:eastAsia="Arial" w:cs="Arial"/>
          <w:bCs/>
          <w:spacing w:val="-7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4"/>
          <w:sz w:val="18"/>
          <w:szCs w:val="18"/>
        </w:rPr>
        <w:t>M</w:t>
      </w:r>
      <w:r w:rsidRPr="0066383A">
        <w:rPr>
          <w:rFonts w:eastAsia="Arial" w:cs="Arial"/>
          <w:bCs/>
          <w:sz w:val="18"/>
          <w:szCs w:val="18"/>
        </w:rPr>
        <w:t>em</w:t>
      </w:r>
      <w:r w:rsidRPr="0066383A">
        <w:rPr>
          <w:rFonts w:eastAsia="Arial" w:cs="Arial"/>
          <w:bCs/>
          <w:spacing w:val="1"/>
          <w:sz w:val="18"/>
          <w:szCs w:val="18"/>
        </w:rPr>
        <w:t>b</w:t>
      </w:r>
      <w:r w:rsidRPr="0066383A">
        <w:rPr>
          <w:rFonts w:eastAsia="Arial" w:cs="Arial"/>
          <w:bCs/>
          <w:sz w:val="18"/>
          <w:szCs w:val="18"/>
        </w:rPr>
        <w:t>ers</w:t>
      </w:r>
      <w:r w:rsidRPr="0066383A">
        <w:rPr>
          <w:rFonts w:eastAsia="Arial" w:cs="Arial"/>
          <w:bCs/>
          <w:spacing w:val="-10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15</w:t>
      </w:r>
      <w:r w:rsidRPr="0066383A">
        <w:rPr>
          <w:rFonts w:eastAsia="Arial" w:cs="Arial"/>
          <w:bCs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a</w:t>
      </w:r>
      <w:r w:rsidRPr="0066383A">
        <w:rPr>
          <w:rFonts w:eastAsia="Arial" w:cs="Arial"/>
          <w:bCs/>
          <w:spacing w:val="1"/>
          <w:sz w:val="18"/>
          <w:szCs w:val="18"/>
        </w:rPr>
        <w:t>n</w:t>
      </w:r>
      <w:r w:rsidRPr="0066383A">
        <w:rPr>
          <w:rFonts w:eastAsia="Arial" w:cs="Arial"/>
          <w:bCs/>
          <w:sz w:val="18"/>
          <w:szCs w:val="18"/>
        </w:rPr>
        <w:t>d</w:t>
      </w:r>
      <w:r w:rsidRPr="0066383A">
        <w:rPr>
          <w:rFonts w:eastAsia="Arial" w:cs="Arial"/>
          <w:bCs/>
          <w:spacing w:val="-4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1"/>
          <w:sz w:val="18"/>
          <w:szCs w:val="18"/>
        </w:rPr>
        <w:t>o</w:t>
      </w:r>
      <w:r w:rsidRPr="0066383A">
        <w:rPr>
          <w:rFonts w:eastAsia="Arial" w:cs="Arial"/>
          <w:bCs/>
          <w:sz w:val="18"/>
          <w:szCs w:val="18"/>
        </w:rPr>
        <w:t>l</w:t>
      </w:r>
      <w:r w:rsidRPr="0066383A">
        <w:rPr>
          <w:rFonts w:eastAsia="Arial" w:cs="Arial"/>
          <w:bCs/>
          <w:spacing w:val="1"/>
          <w:sz w:val="18"/>
          <w:szCs w:val="18"/>
        </w:rPr>
        <w:t>d</w:t>
      </w:r>
      <w:r w:rsidRPr="0066383A">
        <w:rPr>
          <w:rFonts w:eastAsia="Arial" w:cs="Arial"/>
          <w:bCs/>
          <w:sz w:val="18"/>
          <w:szCs w:val="18"/>
        </w:rPr>
        <w:t>er</w:t>
      </w:r>
      <w:r w:rsidRPr="0066383A">
        <w:rPr>
          <w:rFonts w:eastAsia="Arial" w:cs="Arial"/>
          <w:bCs/>
          <w:spacing w:val="-6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may</w:t>
      </w:r>
      <w:r w:rsidRPr="0066383A">
        <w:rPr>
          <w:rFonts w:eastAsia="Arial" w:cs="Arial"/>
          <w:bCs/>
          <w:spacing w:val="-7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2"/>
          <w:sz w:val="18"/>
          <w:szCs w:val="18"/>
        </w:rPr>
        <w:t>v</w:t>
      </w:r>
      <w:r w:rsidRPr="0066383A">
        <w:rPr>
          <w:rFonts w:eastAsia="Arial" w:cs="Arial"/>
          <w:bCs/>
          <w:spacing w:val="1"/>
          <w:sz w:val="18"/>
          <w:szCs w:val="18"/>
        </w:rPr>
        <w:t>ot</w:t>
      </w:r>
      <w:r w:rsidRPr="0066383A">
        <w:rPr>
          <w:rFonts w:eastAsia="Arial" w:cs="Arial"/>
          <w:bCs/>
          <w:sz w:val="18"/>
          <w:szCs w:val="18"/>
        </w:rPr>
        <w:t>e.</w:t>
      </w:r>
    </w:p>
    <w:p w:rsidR="005A688C" w:rsidRPr="0066383A" w:rsidRDefault="005A688C" w:rsidP="00533B82">
      <w:pPr>
        <w:spacing w:before="120"/>
        <w:ind w:right="52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 xml:space="preserve">By submitting this form: </w:t>
      </w:r>
    </w:p>
    <w:p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2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pacing w:val="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above named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eby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apply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Boa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d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Di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ec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Ca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slands 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eur 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ng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ad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 xml:space="preserve">ission/renewal as a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ber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and 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1"/>
          <w:sz w:val="18"/>
          <w:szCs w:val="18"/>
        </w:rPr>
        <w:t xml:space="preserve"> 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1"/>
          <w:sz w:val="18"/>
          <w:szCs w:val="18"/>
        </w:rPr>
        <w:t>tr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 xml:space="preserve">on in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he </w:t>
      </w:r>
      <w:r w:rsidRPr="0066383A">
        <w:rPr>
          <w:rFonts w:eastAsia="Arial" w:cs="Arial"/>
          <w:spacing w:val="-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st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S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rs.</w:t>
      </w:r>
    </w:p>
    <w:p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2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dec</w:t>
      </w:r>
      <w:r w:rsidRPr="0066383A">
        <w:rPr>
          <w:rFonts w:eastAsia="Arial" w:cs="Arial"/>
          <w:spacing w:val="-1"/>
          <w:sz w:val="18"/>
          <w:szCs w:val="18"/>
        </w:rPr>
        <w:t>l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 xml:space="preserve">I: (a) </w:t>
      </w:r>
      <w:r w:rsidRPr="0066383A">
        <w:rPr>
          <w:rFonts w:eastAsia="Arial" w:cs="Arial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tt</w:t>
      </w:r>
      <w:r w:rsidRPr="0066383A">
        <w:rPr>
          <w:rFonts w:eastAsia="Arial" w:cs="Arial"/>
          <w:sz w:val="18"/>
          <w:szCs w:val="18"/>
        </w:rPr>
        <w:t>ained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ei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een</w:t>
      </w:r>
      <w:r w:rsidRPr="0066383A">
        <w:rPr>
          <w:rFonts w:eastAsia="Arial" w:cs="Arial"/>
          <w:spacing w:val="1"/>
          <w:sz w:val="18"/>
          <w:szCs w:val="18"/>
        </w:rPr>
        <w:t xml:space="preserve"> (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ng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child</w:t>
      </w:r>
      <w:r w:rsidRPr="0066383A">
        <w:rPr>
          <w:rFonts w:eastAsia="Arial" w:cs="Arial"/>
          <w:spacing w:val="1"/>
          <w:sz w:val="18"/>
          <w:szCs w:val="18"/>
        </w:rPr>
        <w:t>)</w:t>
      </w:r>
      <w:r w:rsidRPr="0066383A">
        <w:rPr>
          <w:rFonts w:eastAsia="Arial" w:cs="Arial"/>
          <w:sz w:val="18"/>
          <w:szCs w:val="18"/>
        </w:rPr>
        <w:t>; (b) am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eur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pa</w:t>
      </w:r>
      <w:r w:rsidRPr="0066383A">
        <w:rPr>
          <w:rFonts w:eastAsia="Arial" w:cs="Arial"/>
          <w:spacing w:val="1"/>
          <w:sz w:val="18"/>
          <w:szCs w:val="18"/>
        </w:rPr>
        <w:t>rt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cipa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ng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any</w:t>
      </w:r>
      <w:r w:rsidRPr="0066383A">
        <w:rPr>
          <w:rFonts w:eastAsia="Arial" w:cs="Arial"/>
          <w:spacing w:val="8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 xml:space="preserve">essional basis; and (c)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z w:val="18"/>
          <w:szCs w:val="18"/>
        </w:rPr>
        <w:t>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no</w:t>
      </w:r>
      <w:r w:rsidRPr="0066383A">
        <w:rPr>
          <w:rFonts w:eastAsia="Arial" w:cs="Arial"/>
          <w:sz w:val="18"/>
          <w:szCs w:val="18"/>
        </w:rPr>
        <w:t>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pacing w:val="-1"/>
          <w:sz w:val="18"/>
          <w:szCs w:val="18"/>
        </w:rPr>
        <w:t>ha</w:t>
      </w:r>
      <w:r w:rsidRPr="0066383A">
        <w:rPr>
          <w:rFonts w:eastAsia="Arial" w:cs="Arial"/>
          <w:sz w:val="18"/>
          <w:szCs w:val="18"/>
        </w:rPr>
        <w:t>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I </w:t>
      </w:r>
      <w:r w:rsidRPr="0066383A">
        <w:rPr>
          <w:rFonts w:eastAsia="Arial" w:cs="Arial"/>
          <w:spacing w:val="-1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an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ph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>sica</w:t>
      </w:r>
      <w:r w:rsidRPr="0066383A">
        <w:rPr>
          <w:rFonts w:eastAsia="Arial" w:cs="Arial"/>
          <w:sz w:val="18"/>
          <w:szCs w:val="18"/>
        </w:rPr>
        <w:t>l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he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illnes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pedi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en</w:t>
      </w:r>
      <w:r w:rsidRPr="0066383A">
        <w:rPr>
          <w:rFonts w:eastAsia="Arial" w:cs="Arial"/>
          <w:sz w:val="18"/>
          <w:szCs w:val="18"/>
        </w:rPr>
        <w:t xml:space="preserve">t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-1"/>
          <w:sz w:val="18"/>
          <w:szCs w:val="18"/>
        </w:rPr>
        <w:t>ic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 xml:space="preserve">ht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 xml:space="preserve">end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endan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sa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.</w:t>
      </w:r>
    </w:p>
    <w:p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3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ill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abide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by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rules and regulations of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 xml:space="preserve">ning </w:t>
      </w:r>
      <w:r w:rsidRPr="0066383A">
        <w:rPr>
          <w:rFonts w:eastAsia="Arial" w:cs="Arial"/>
          <w:spacing w:val="1"/>
          <w:sz w:val="18"/>
          <w:szCs w:val="18"/>
        </w:rPr>
        <w:t>aquatic sports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</w:t>
      </w:r>
      <w:r w:rsidRPr="0066383A">
        <w:rPr>
          <w:rFonts w:eastAsia="Arial" w:cs="Arial"/>
          <w:spacing w:val="1"/>
          <w:sz w:val="18"/>
          <w:szCs w:val="18"/>
        </w:rPr>
        <w:t xml:space="preserve"> s</w:t>
      </w:r>
      <w:r w:rsidRPr="0066383A">
        <w:rPr>
          <w:rFonts w:eastAsia="Arial" w:cs="Arial"/>
          <w:sz w:val="18"/>
          <w:szCs w:val="18"/>
        </w:rPr>
        <w:t>et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ss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c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e.</w:t>
      </w:r>
    </w:p>
    <w:p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0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accept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>k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3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sonal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accident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u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28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loss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ol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29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2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in 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oining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shall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olun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ily sub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it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such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>k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pa</w:t>
      </w:r>
      <w:r w:rsidRPr="0066383A">
        <w:rPr>
          <w:rFonts w:eastAsia="Arial" w:cs="Arial"/>
          <w:spacing w:val="1"/>
          <w:sz w:val="18"/>
          <w:szCs w:val="18"/>
        </w:rPr>
        <w:t>rt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cipa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ing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tr</w:t>
      </w:r>
      <w:r w:rsidRPr="0066383A">
        <w:rPr>
          <w:rFonts w:eastAsia="Arial" w:cs="Arial"/>
          <w:sz w:val="18"/>
          <w:szCs w:val="18"/>
        </w:rPr>
        <w:t>aining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aces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 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her</w:t>
      </w:r>
      <w:r w:rsidRPr="0066383A">
        <w:rPr>
          <w:rFonts w:eastAsia="Arial" w:cs="Arial"/>
          <w:spacing w:val="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en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inspi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ed,</w:t>
      </w:r>
      <w:r w:rsidRPr="0066383A">
        <w:rPr>
          <w:rFonts w:eastAsia="Arial" w:cs="Arial"/>
          <w:spacing w:val="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anised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ad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inis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by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 shall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be</w:t>
      </w:r>
      <w:r w:rsidRPr="0066383A">
        <w:rPr>
          <w:rFonts w:eastAsia="Arial" w:cs="Arial"/>
          <w:spacing w:val="1"/>
          <w:sz w:val="18"/>
          <w:szCs w:val="18"/>
        </w:rPr>
        <w:t xml:space="preserve"> r</w:t>
      </w:r>
      <w:r w:rsidRPr="0066383A">
        <w:rPr>
          <w:rFonts w:eastAsia="Arial" w:cs="Arial"/>
          <w:sz w:val="18"/>
          <w:szCs w:val="18"/>
        </w:rPr>
        <w:t>esponsible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loss,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e,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u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dea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</w:t>
      </w:r>
      <w:r w:rsidRPr="0066383A">
        <w:rPr>
          <w:rFonts w:eastAsia="Arial" w:cs="Arial"/>
          <w:spacing w:val="3"/>
          <w:sz w:val="18"/>
          <w:szCs w:val="18"/>
        </w:rPr>
        <w:t>ff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.</w:t>
      </w:r>
    </w:p>
    <w:p w:rsidR="0087014E" w:rsidRPr="0066383A" w:rsidRDefault="0087014E" w:rsidP="00533B82">
      <w:pPr>
        <w:pStyle w:val="ListParagraph"/>
        <w:spacing w:before="120"/>
        <w:ind w:right="50"/>
        <w:contextualSpacing w:val="0"/>
        <w:rPr>
          <w:rFonts w:eastAsia="Arial" w:cs="Arial"/>
          <w:sz w:val="18"/>
          <w:szCs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5A688C" w:rsidRPr="0066383A" w:rsidTr="00C53254">
        <w:tc>
          <w:tcPr>
            <w:tcW w:w="2660" w:type="dxa"/>
          </w:tcPr>
          <w:p w:rsidR="005A688C" w:rsidRPr="0066383A" w:rsidRDefault="005A688C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sz w:val="18"/>
                <w:szCs w:val="18"/>
              </w:rPr>
              <w:t>Date of Electronic Submission:</w:t>
            </w:r>
          </w:p>
        </w:tc>
        <w:tc>
          <w:tcPr>
            <w:tcW w:w="7371" w:type="dxa"/>
          </w:tcPr>
          <w:p w:rsidR="005A688C" w:rsidRPr="0066383A" w:rsidRDefault="005A688C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D95D7D" w:rsidRPr="0066383A" w:rsidRDefault="00D95D7D" w:rsidP="00533B82">
      <w:pPr>
        <w:spacing w:before="120"/>
        <w:jc w:val="left"/>
        <w:rPr>
          <w:rFonts w:eastAsia="Arial" w:cs="Arial"/>
          <w:b/>
          <w:spacing w:val="-1"/>
          <w:sz w:val="18"/>
          <w:szCs w:val="18"/>
        </w:rPr>
      </w:pPr>
    </w:p>
    <w:sectPr w:rsidR="00D95D7D" w:rsidRPr="0066383A" w:rsidSect="0087014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"/>
    </wne:keymap>
    <wne:keymap wne:kcmPrimary="0632">
      <wne:acd wne:acdName="acd6"/>
    </wne:keymap>
    <wne:keymap wne:kcmPrimary="0633">
      <wne:acd wne:acdName="acd7"/>
    </wne:keymap>
    <wne:keymap wne:kcmPrimary="0634">
      <wne:acd wne:acdName="acd8"/>
    </wne:keymap>
    <wne:keymap wne:kcmPrimary="06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rgValue="AgBBAGcAcgBlAGUAbQBlAG4AdAAgADEALABBADEA" wne:acdName="acd5" wne:fciIndexBasedOn="0065"/>
    <wne:acd wne:argValue="AgBBAGcAcgBlAGUAbQBlAG4AdAAgADIALABBADIA" wne:acdName="acd6" wne:fciIndexBasedOn="0065"/>
    <wne:acd wne:argValue="AgBBAGcAcgBlAGUAbQBlAG4AdAAgADMALABBADMA" wne:acdName="acd7" wne:fciIndexBasedOn="0065"/>
    <wne:acd wne:argValue="AgBBAGcAcgBlAGUAbQBlAG4AdAAgADQALABBADQA" wne:acdName="acd8" wne:fciIndexBasedOn="0065"/>
    <wne:acd wne:argValue="AgBBAGcAcgBlAGUAbQBlAG4AdAAgADUALABBADU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DC" w:rsidRDefault="007E5CDC">
      <w:pPr>
        <w:spacing w:before="0" w:after="0"/>
      </w:pPr>
      <w:r>
        <w:separator/>
      </w:r>
    </w:p>
  </w:endnote>
  <w:endnote w:type="continuationSeparator" w:id="0">
    <w:p w:rsidR="007E5CDC" w:rsidRDefault="007E5C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DC" w:rsidRDefault="007D1B36">
    <w:pPr>
      <w:tabs>
        <w:tab w:val="center" w:pos="4680"/>
        <w:tab w:val="right" w:pos="9360"/>
      </w:tabs>
      <w:spacing w:after="0"/>
    </w:pPr>
    <w:fldSimple w:instr=" DOCPROPERTY DocXDocID DMS=InterwovenIManage Format=&lt;&lt;ATHR&gt;&gt;/&lt;&lt;CLT&gt;&gt;-&lt;&lt;MTR&gt;&gt;/&lt;&lt;NUM&gt;&gt;v&lt;&lt;VER&gt;&gt; \* MERGEFORMAT ">
      <w:r w:rsidR="007E5CDC">
        <w:t>MUL/ - /38486469v1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3A" w:rsidRDefault="0066383A" w:rsidP="00533B82">
    <w:pPr>
      <w:pStyle w:val="Footer"/>
      <w:spacing w:before="120"/>
      <w:jc w:val="center"/>
      <w:rPr>
        <w:b/>
        <w:szCs w:val="16"/>
      </w:rPr>
    </w:pPr>
    <w:r w:rsidRPr="0066383A">
      <w:rPr>
        <w:rFonts w:ascii="Arial Bold" w:hAnsi="Arial Bold"/>
        <w:b/>
        <w:caps/>
        <w:szCs w:val="16"/>
      </w:rPr>
      <w:t xml:space="preserve">to be submitted via electronically to </w:t>
    </w:r>
    <w:hyperlink r:id="rId1" w:history="1">
      <w:r w:rsidRPr="0066383A">
        <w:rPr>
          <w:rStyle w:val="Hyperlink"/>
          <w:rFonts w:ascii="Arial Bold" w:hAnsi="Arial Bold"/>
          <w:b/>
          <w:caps/>
          <w:szCs w:val="16"/>
        </w:rPr>
        <w:t>ciasaboard@gmail.com</w:t>
      </w:r>
    </w:hyperlink>
    <w:r w:rsidRPr="0066383A">
      <w:rPr>
        <w:rFonts w:ascii="Arial Bold" w:hAnsi="Arial Bold"/>
        <w:b/>
        <w:caps/>
        <w:szCs w:val="16"/>
      </w:rPr>
      <w:t xml:space="preserve"> or through your registered club/swim school</w:t>
    </w:r>
    <w:r>
      <w:rPr>
        <w:rFonts w:ascii="Arial Bold" w:hAnsi="Arial Bold"/>
        <w:b/>
        <w:caps/>
        <w:szCs w:val="16"/>
      </w:rPr>
      <w:t xml:space="preserve"> - </w:t>
    </w:r>
    <w:r w:rsidRPr="0066383A">
      <w:rPr>
        <w:b/>
        <w:szCs w:val="16"/>
      </w:rPr>
      <w:t>DO NOT PRINT</w:t>
    </w:r>
  </w:p>
  <w:p w:rsidR="0066383A" w:rsidRPr="0066383A" w:rsidRDefault="0066383A" w:rsidP="00533B82">
    <w:pPr>
      <w:pStyle w:val="Footer"/>
      <w:spacing w:before="120"/>
      <w:jc w:val="center"/>
      <w:rPr>
        <w:b/>
        <w:szCs w:val="16"/>
      </w:rPr>
    </w:pPr>
    <w:r>
      <w:rPr>
        <w:b/>
        <w:szCs w:val="16"/>
      </w:rPr>
      <w:t xml:space="preserve">CASH/CHEQUE/ELECTRONIC TRANSFER TO BUTTERFIELD BANK </w:t>
    </w:r>
    <w:r w:rsidR="00533B82">
      <w:rPr>
        <w:b/>
        <w:szCs w:val="16"/>
      </w:rPr>
      <w:t>ACCEPTED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DC" w:rsidRDefault="007E5CDC">
      <w:pPr>
        <w:spacing w:before="0" w:after="0"/>
      </w:pPr>
      <w:r>
        <w:separator/>
      </w:r>
    </w:p>
  </w:footnote>
  <w:footnote w:type="continuationSeparator" w:id="0">
    <w:p w:rsidR="007E5CDC" w:rsidRDefault="007E5C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DC" w:rsidRDefault="007E5CDC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DC" w:rsidRDefault="007E5CDC" w:rsidP="00557554">
    <w:pPr>
      <w:tabs>
        <w:tab w:val="center" w:pos="4680"/>
        <w:tab w:val="right" w:pos="9360"/>
      </w:tabs>
      <w:spacing w:after="0"/>
      <w:jc w:val="center"/>
    </w:pPr>
    <w:r>
      <w:rPr>
        <w:noProof/>
      </w:rPr>
      <w:drawing>
        <wp:inline distT="0" distB="0" distL="0" distR="0" wp14:anchorId="0A7B6ACC" wp14:editId="3BBCBBAC">
          <wp:extent cx="1981200" cy="1171575"/>
          <wp:effectExtent l="0" t="0" r="0" b="9525"/>
          <wp:docPr id="1" name="Picture 1" descr="swi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CDC" w:rsidRDefault="007E5CDC" w:rsidP="00557554">
    <w:pPr>
      <w:tabs>
        <w:tab w:val="center" w:pos="4680"/>
        <w:tab w:val="right" w:pos="9360"/>
      </w:tabs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DC" w:rsidRDefault="0087014E" w:rsidP="00533B82">
    <w:pPr>
      <w:tabs>
        <w:tab w:val="center" w:pos="4680"/>
        <w:tab w:val="right" w:pos="9360"/>
      </w:tabs>
      <w:spacing w:before="120"/>
      <w:jc w:val="center"/>
    </w:pPr>
    <w:r>
      <w:rPr>
        <w:noProof/>
      </w:rPr>
      <w:drawing>
        <wp:inline distT="0" distB="0" distL="0" distR="0" wp14:anchorId="52788BBA" wp14:editId="75953B07">
          <wp:extent cx="1981200" cy="1171575"/>
          <wp:effectExtent l="0" t="0" r="0" b="9525"/>
          <wp:docPr id="2" name="Picture 2" descr="swi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781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92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709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06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54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BC8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A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C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C6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5875"/>
    <w:multiLevelType w:val="multilevel"/>
    <w:tmpl w:val="BCC6AA46"/>
    <w:name w:val="Notes"/>
    <w:lvl w:ilvl="0">
      <w:start w:val="1"/>
      <w:numFmt w:val="decimal"/>
      <w:pStyle w:val="Note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11">
    <w:nsid w:val="0A772F2F"/>
    <w:multiLevelType w:val="multilevel"/>
    <w:tmpl w:val="D8ACDD30"/>
    <w:name w:val="SNA"/>
    <w:lvl w:ilvl="0">
      <w:start w:val="1"/>
      <w:numFmt w:val="decimal"/>
      <w:pStyle w:val="SNA1"/>
      <w:lvlText w:val="%1 "/>
      <w:lvlJc w:val="left"/>
      <w:pPr>
        <w:ind w:left="720" w:hanging="7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SNA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SNA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SNA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pStyle w:val="SNA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D9C43EE"/>
    <w:multiLevelType w:val="multilevel"/>
    <w:tmpl w:val="978AF044"/>
    <w:name w:val="Litigation"/>
    <w:lvl w:ilvl="0">
      <w:start w:val="1"/>
      <w:numFmt w:val="none"/>
      <w:pStyle w:val="Litigationheadingquotes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Litigationheadingquote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none"/>
      <w:pStyle w:val="Litigationheadingquotes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Litigationheadingquotes4"/>
      <w:suff w:val="nothing"/>
      <w:lvlText w:val=""/>
      <w:lvlJc w:val="left"/>
      <w:pPr>
        <w:ind w:left="72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3">
    <w:nsid w:val="13014926"/>
    <w:multiLevelType w:val="hybridMultilevel"/>
    <w:tmpl w:val="2C4CC188"/>
    <w:lvl w:ilvl="0" w:tplc="B87878D6">
      <w:start w:val="22"/>
      <w:numFmt w:val="bullet"/>
      <w:lvlText w:val="-"/>
      <w:lvlJc w:val="left"/>
      <w:pPr>
        <w:ind w:left="4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4">
    <w:nsid w:val="15620B37"/>
    <w:multiLevelType w:val="hybridMultilevel"/>
    <w:tmpl w:val="451A7A34"/>
    <w:name w:val="56cd2431-8d80-45c5-afcb-db341dc22b71"/>
    <w:lvl w:ilvl="0" w:tplc="F73696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D054E480" w:tentative="1">
      <w:start w:val="1"/>
      <w:numFmt w:val="lowerLetter"/>
      <w:lvlText w:val="%2."/>
      <w:lvlJc w:val="left"/>
      <w:pPr>
        <w:ind w:left="1440" w:hanging="360"/>
      </w:pPr>
    </w:lvl>
    <w:lvl w:ilvl="2" w:tplc="05D28BAA" w:tentative="1">
      <w:start w:val="1"/>
      <w:numFmt w:val="lowerRoman"/>
      <w:lvlText w:val="%3."/>
      <w:lvlJc w:val="right"/>
      <w:pPr>
        <w:ind w:left="2160" w:hanging="180"/>
      </w:pPr>
    </w:lvl>
    <w:lvl w:ilvl="3" w:tplc="932EE450" w:tentative="1">
      <w:start w:val="1"/>
      <w:numFmt w:val="decimal"/>
      <w:lvlText w:val="%4."/>
      <w:lvlJc w:val="left"/>
      <w:pPr>
        <w:ind w:left="2880" w:hanging="360"/>
      </w:pPr>
    </w:lvl>
    <w:lvl w:ilvl="4" w:tplc="AF701182" w:tentative="1">
      <w:start w:val="1"/>
      <w:numFmt w:val="lowerLetter"/>
      <w:lvlText w:val="%5."/>
      <w:lvlJc w:val="left"/>
      <w:pPr>
        <w:ind w:left="3600" w:hanging="360"/>
      </w:pPr>
    </w:lvl>
    <w:lvl w:ilvl="5" w:tplc="3E36FC6A" w:tentative="1">
      <w:start w:val="1"/>
      <w:numFmt w:val="lowerRoman"/>
      <w:lvlText w:val="%6."/>
      <w:lvlJc w:val="right"/>
      <w:pPr>
        <w:ind w:left="4320" w:hanging="180"/>
      </w:pPr>
    </w:lvl>
    <w:lvl w:ilvl="6" w:tplc="F51A70E4" w:tentative="1">
      <w:start w:val="1"/>
      <w:numFmt w:val="decimal"/>
      <w:lvlText w:val="%7."/>
      <w:lvlJc w:val="left"/>
      <w:pPr>
        <w:ind w:left="5040" w:hanging="360"/>
      </w:pPr>
    </w:lvl>
    <w:lvl w:ilvl="7" w:tplc="DDA8385A" w:tentative="1">
      <w:start w:val="1"/>
      <w:numFmt w:val="lowerLetter"/>
      <w:lvlText w:val="%8."/>
      <w:lvlJc w:val="left"/>
      <w:pPr>
        <w:ind w:left="5760" w:hanging="360"/>
      </w:pPr>
    </w:lvl>
    <w:lvl w:ilvl="8" w:tplc="8D825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72458"/>
    <w:multiLevelType w:val="multilevel"/>
    <w:tmpl w:val="2A66F270"/>
    <w:name w:val="Definition"/>
    <w:lvl w:ilvl="0">
      <w:start w:val="1"/>
      <w:numFmt w:val="lowerLetter"/>
      <w:pStyle w:val="Definition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ACC3841"/>
    <w:multiLevelType w:val="multilevel"/>
    <w:tmpl w:val="37A8B1FC"/>
    <w:name w:val="Recitals"/>
    <w:lvl w:ilvl="0">
      <w:start w:val="1"/>
      <w:numFmt w:val="upperLetter"/>
      <w:pStyle w:val="Recital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pStyle w:val="RecitalsListNum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7831470"/>
    <w:multiLevelType w:val="multilevel"/>
    <w:tmpl w:val="BAD2B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D61A3"/>
    <w:multiLevelType w:val="hybridMultilevel"/>
    <w:tmpl w:val="D368BC9A"/>
    <w:lvl w:ilvl="0" w:tplc="795670C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86CB0"/>
    <w:multiLevelType w:val="multilevel"/>
    <w:tmpl w:val="0C2AEFA2"/>
    <w:name w:val="Parties"/>
    <w:lvl w:ilvl="0">
      <w:start w:val="1"/>
      <w:numFmt w:val="decimal"/>
      <w:pStyle w:val="Partie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E33AF"/>
    <w:multiLevelType w:val="multilevel"/>
    <w:tmpl w:val="D8108244"/>
    <w:name w:val="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48F6F24"/>
    <w:multiLevelType w:val="multilevel"/>
    <w:tmpl w:val="CE5075E8"/>
    <w:name w:val="Non-Agreement"/>
    <w:lvl w:ilvl="0">
      <w:start w:val="1"/>
      <w:numFmt w:val="decimal"/>
      <w:pStyle w:val="Non-Agreement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decimal"/>
      <w:pStyle w:val="Non-Agreement2"/>
      <w:isLgl/>
      <w:lvlText w:val="%1.%2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Non-Agreement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Non-Agreement4"/>
      <w:lvlText w:val="(%4)"/>
      <w:lvlJc w:val="left"/>
      <w:pPr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Non-Agreement5"/>
      <w:lvlText w:val="(%5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" w:hAnsi="ar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2">
    <w:nsid w:val="4A6727F2"/>
    <w:multiLevelType w:val="multilevel"/>
    <w:tmpl w:val="6186ED14"/>
    <w:name w:val="Terms of Engagement"/>
    <w:lvl w:ilvl="0">
      <w:start w:val="1"/>
      <w:numFmt w:val="none"/>
      <w:pStyle w:val="TermsofEngagementHeading"/>
      <w:suff w:val="nothing"/>
      <w:lvlText w:val=""/>
      <w:lvlJc w:val="left"/>
      <w:pPr>
        <w:ind w:left="0" w:firstLine="0"/>
      </w:pPr>
      <w:rPr>
        <w:rFonts w:ascii="Arial Bold" w:hAnsi="Arial Bold" w:cs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none"/>
      <w:pStyle w:val="TermsofEngagementBody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lowerLetter"/>
      <w:pStyle w:val="TermsofEngagement1"/>
      <w:lvlText w:val="(%3)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lowerRoman"/>
      <w:pStyle w:val="TermsofEngagement2"/>
      <w:lvlText w:val="(%4)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3">
    <w:nsid w:val="59C46ACC"/>
    <w:multiLevelType w:val="hybridMultilevel"/>
    <w:tmpl w:val="E716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30B9"/>
    <w:multiLevelType w:val="multilevel"/>
    <w:tmpl w:val="FA2E432E"/>
    <w:name w:val="Agreement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5">
    <w:nsid w:val="621E68F1"/>
    <w:multiLevelType w:val="hybridMultilevel"/>
    <w:tmpl w:val="2BE2F5D2"/>
    <w:name w:val="615668ca-6aef-4889-b22c-11e0430180d2"/>
    <w:lvl w:ilvl="0" w:tplc="52C240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2586092" w:tentative="1">
      <w:start w:val="1"/>
      <w:numFmt w:val="lowerLetter"/>
      <w:lvlText w:val="%2."/>
      <w:lvlJc w:val="left"/>
      <w:pPr>
        <w:ind w:left="1440" w:hanging="360"/>
      </w:pPr>
    </w:lvl>
    <w:lvl w:ilvl="2" w:tplc="2E609AC8" w:tentative="1">
      <w:start w:val="1"/>
      <w:numFmt w:val="lowerRoman"/>
      <w:lvlText w:val="%3."/>
      <w:lvlJc w:val="right"/>
      <w:pPr>
        <w:ind w:left="2160" w:hanging="180"/>
      </w:pPr>
    </w:lvl>
    <w:lvl w:ilvl="3" w:tplc="09CE7C42" w:tentative="1">
      <w:start w:val="1"/>
      <w:numFmt w:val="decimal"/>
      <w:lvlText w:val="%4."/>
      <w:lvlJc w:val="left"/>
      <w:pPr>
        <w:ind w:left="2880" w:hanging="360"/>
      </w:pPr>
    </w:lvl>
    <w:lvl w:ilvl="4" w:tplc="D55A58C8" w:tentative="1">
      <w:start w:val="1"/>
      <w:numFmt w:val="lowerLetter"/>
      <w:lvlText w:val="%5."/>
      <w:lvlJc w:val="left"/>
      <w:pPr>
        <w:ind w:left="3600" w:hanging="360"/>
      </w:pPr>
    </w:lvl>
    <w:lvl w:ilvl="5" w:tplc="9D822EA0" w:tentative="1">
      <w:start w:val="1"/>
      <w:numFmt w:val="lowerRoman"/>
      <w:lvlText w:val="%6."/>
      <w:lvlJc w:val="right"/>
      <w:pPr>
        <w:ind w:left="4320" w:hanging="180"/>
      </w:pPr>
    </w:lvl>
    <w:lvl w:ilvl="6" w:tplc="BA7011F6" w:tentative="1">
      <w:start w:val="1"/>
      <w:numFmt w:val="decimal"/>
      <w:lvlText w:val="%7."/>
      <w:lvlJc w:val="left"/>
      <w:pPr>
        <w:ind w:left="5040" w:hanging="360"/>
      </w:pPr>
    </w:lvl>
    <w:lvl w:ilvl="7" w:tplc="4CD4B2C8" w:tentative="1">
      <w:start w:val="1"/>
      <w:numFmt w:val="lowerLetter"/>
      <w:lvlText w:val="%8."/>
      <w:lvlJc w:val="left"/>
      <w:pPr>
        <w:ind w:left="5760" w:hanging="360"/>
      </w:pPr>
    </w:lvl>
    <w:lvl w:ilvl="8" w:tplc="244E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E5A8B"/>
    <w:multiLevelType w:val="multilevel"/>
    <w:tmpl w:val="14C64738"/>
    <w:name w:val="Prayer"/>
    <w:lvl w:ilvl="0">
      <w:start w:val="1"/>
      <w:numFmt w:val="decimal"/>
      <w:pStyle w:val="PrayerforRelief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lowerLetter"/>
      <w:pStyle w:val="PrayerforRelief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Roman"/>
      <w:pStyle w:val="PrayerforRelief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7">
    <w:nsid w:val="7C6573C7"/>
    <w:multiLevelType w:val="multilevel"/>
    <w:tmpl w:val="D2328172"/>
    <w:name w:val="SA"/>
    <w:lvl w:ilvl="0">
      <w:start w:val="1"/>
      <w:numFmt w:val="decimal"/>
      <w:pStyle w:val="SA1"/>
      <w:lvlText w:val="%1 "/>
      <w:lvlJc w:val="left"/>
      <w:pPr>
        <w:ind w:left="720" w:hanging="720"/>
      </w:pPr>
      <w:rPr>
        <w:rFonts w:ascii="Arial Bold" w:hAnsi="Arial Bold" w:hint="default"/>
        <w:b/>
        <w:i w:val="0"/>
        <w:sz w:val="21"/>
      </w:rPr>
    </w:lvl>
    <w:lvl w:ilvl="1">
      <w:start w:val="1"/>
      <w:numFmt w:val="decimal"/>
      <w:pStyle w:val="S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A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SA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SA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6"/>
  </w:num>
  <w:num w:numId="5">
    <w:abstractNumId w:val="16"/>
  </w:num>
  <w:num w:numId="6">
    <w:abstractNumId w:val="19"/>
  </w:num>
  <w:num w:numId="7">
    <w:abstractNumId w:val="27"/>
  </w:num>
  <w:num w:numId="8">
    <w:abstractNumId w:val="11"/>
  </w:num>
  <w:num w:numId="9">
    <w:abstractNumId w:val="15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0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4"/>
  </w:num>
  <w:num w:numId="28">
    <w:abstractNumId w:val="25"/>
  </w:num>
  <w:num w:numId="29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  <w:lvlOverride w:ilvl="0">
      <w:startOverride w:val="1"/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22"/>
  </w:num>
  <w:num w:numId="33">
    <w:abstractNumId w:val="13"/>
  </w:num>
  <w:num w:numId="34">
    <w:abstractNumId w:val="18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B"/>
    <w:rsid w:val="00001778"/>
    <w:rsid w:val="00003796"/>
    <w:rsid w:val="00005994"/>
    <w:rsid w:val="00005EAF"/>
    <w:rsid w:val="000114C1"/>
    <w:rsid w:val="00012332"/>
    <w:rsid w:val="000151BE"/>
    <w:rsid w:val="0003127D"/>
    <w:rsid w:val="00045FE4"/>
    <w:rsid w:val="00052439"/>
    <w:rsid w:val="00061265"/>
    <w:rsid w:val="00061F2D"/>
    <w:rsid w:val="000627E2"/>
    <w:rsid w:val="000649B3"/>
    <w:rsid w:val="00074B43"/>
    <w:rsid w:val="00093C94"/>
    <w:rsid w:val="00094036"/>
    <w:rsid w:val="00095A7F"/>
    <w:rsid w:val="000A194B"/>
    <w:rsid w:val="000A7C96"/>
    <w:rsid w:val="000B0A2F"/>
    <w:rsid w:val="000B1075"/>
    <w:rsid w:val="000B3075"/>
    <w:rsid w:val="000D2AFE"/>
    <w:rsid w:val="000E76A1"/>
    <w:rsid w:val="00107FA8"/>
    <w:rsid w:val="001107CD"/>
    <w:rsid w:val="00111D19"/>
    <w:rsid w:val="00137C95"/>
    <w:rsid w:val="00163F40"/>
    <w:rsid w:val="00171FC0"/>
    <w:rsid w:val="00183AFF"/>
    <w:rsid w:val="001A53F0"/>
    <w:rsid w:val="001A6101"/>
    <w:rsid w:val="001A70D9"/>
    <w:rsid w:val="001A726E"/>
    <w:rsid w:val="001B57EB"/>
    <w:rsid w:val="001C371A"/>
    <w:rsid w:val="001C588F"/>
    <w:rsid w:val="00200565"/>
    <w:rsid w:val="00203239"/>
    <w:rsid w:val="00205849"/>
    <w:rsid w:val="0020651D"/>
    <w:rsid w:val="0022453E"/>
    <w:rsid w:val="00225CD3"/>
    <w:rsid w:val="00242DDD"/>
    <w:rsid w:val="00246F0C"/>
    <w:rsid w:val="0025700A"/>
    <w:rsid w:val="002607BE"/>
    <w:rsid w:val="002753ED"/>
    <w:rsid w:val="00284C0D"/>
    <w:rsid w:val="002905A9"/>
    <w:rsid w:val="002969BF"/>
    <w:rsid w:val="002A1759"/>
    <w:rsid w:val="002A3766"/>
    <w:rsid w:val="002A6109"/>
    <w:rsid w:val="002C10C1"/>
    <w:rsid w:val="002C7563"/>
    <w:rsid w:val="002F421E"/>
    <w:rsid w:val="003023AD"/>
    <w:rsid w:val="003034DE"/>
    <w:rsid w:val="003056CB"/>
    <w:rsid w:val="00315608"/>
    <w:rsid w:val="00324B67"/>
    <w:rsid w:val="00337EF5"/>
    <w:rsid w:val="003401D4"/>
    <w:rsid w:val="00354C49"/>
    <w:rsid w:val="00364538"/>
    <w:rsid w:val="00365619"/>
    <w:rsid w:val="0037376D"/>
    <w:rsid w:val="00390F60"/>
    <w:rsid w:val="00391997"/>
    <w:rsid w:val="00394472"/>
    <w:rsid w:val="003A1B33"/>
    <w:rsid w:val="003A4443"/>
    <w:rsid w:val="003A7570"/>
    <w:rsid w:val="003B3D84"/>
    <w:rsid w:val="003B6FEC"/>
    <w:rsid w:val="003D4411"/>
    <w:rsid w:val="003D4D8A"/>
    <w:rsid w:val="003E3004"/>
    <w:rsid w:val="003E39CD"/>
    <w:rsid w:val="003F4D80"/>
    <w:rsid w:val="004037A1"/>
    <w:rsid w:val="00403914"/>
    <w:rsid w:val="004039A5"/>
    <w:rsid w:val="00406E5B"/>
    <w:rsid w:val="004348C3"/>
    <w:rsid w:val="004404F4"/>
    <w:rsid w:val="00470147"/>
    <w:rsid w:val="00482230"/>
    <w:rsid w:val="004863D7"/>
    <w:rsid w:val="004906AE"/>
    <w:rsid w:val="004A66D0"/>
    <w:rsid w:val="004B1F0F"/>
    <w:rsid w:val="004B37FF"/>
    <w:rsid w:val="004D0300"/>
    <w:rsid w:val="004D5CCD"/>
    <w:rsid w:val="004E3707"/>
    <w:rsid w:val="004E4B25"/>
    <w:rsid w:val="004F4655"/>
    <w:rsid w:val="0050491D"/>
    <w:rsid w:val="00505C78"/>
    <w:rsid w:val="0051244B"/>
    <w:rsid w:val="00520719"/>
    <w:rsid w:val="00521A03"/>
    <w:rsid w:val="00526017"/>
    <w:rsid w:val="00533B82"/>
    <w:rsid w:val="00535F62"/>
    <w:rsid w:val="00543C16"/>
    <w:rsid w:val="00545DDC"/>
    <w:rsid w:val="005525E1"/>
    <w:rsid w:val="00557554"/>
    <w:rsid w:val="005624A6"/>
    <w:rsid w:val="00562736"/>
    <w:rsid w:val="005A688C"/>
    <w:rsid w:val="005A7961"/>
    <w:rsid w:val="005C682B"/>
    <w:rsid w:val="005C79C7"/>
    <w:rsid w:val="005E2CB9"/>
    <w:rsid w:val="005F7A12"/>
    <w:rsid w:val="00600964"/>
    <w:rsid w:val="006054AD"/>
    <w:rsid w:val="00605B87"/>
    <w:rsid w:val="0061614A"/>
    <w:rsid w:val="00621936"/>
    <w:rsid w:val="00624DF0"/>
    <w:rsid w:val="00647532"/>
    <w:rsid w:val="00660F9A"/>
    <w:rsid w:val="006632F1"/>
    <w:rsid w:val="0066383A"/>
    <w:rsid w:val="006B7976"/>
    <w:rsid w:val="006C7B1B"/>
    <w:rsid w:val="006D18F1"/>
    <w:rsid w:val="006F6A32"/>
    <w:rsid w:val="00700DCA"/>
    <w:rsid w:val="00707BC5"/>
    <w:rsid w:val="007202EC"/>
    <w:rsid w:val="00723A94"/>
    <w:rsid w:val="00726419"/>
    <w:rsid w:val="007314CD"/>
    <w:rsid w:val="00745A7D"/>
    <w:rsid w:val="00754AEA"/>
    <w:rsid w:val="00765058"/>
    <w:rsid w:val="00780A5F"/>
    <w:rsid w:val="007851DB"/>
    <w:rsid w:val="00792208"/>
    <w:rsid w:val="00792940"/>
    <w:rsid w:val="00792F33"/>
    <w:rsid w:val="007947E1"/>
    <w:rsid w:val="00795657"/>
    <w:rsid w:val="00796213"/>
    <w:rsid w:val="007B1872"/>
    <w:rsid w:val="007B4244"/>
    <w:rsid w:val="007B5A2C"/>
    <w:rsid w:val="007C11C6"/>
    <w:rsid w:val="007D1B36"/>
    <w:rsid w:val="007E5CDC"/>
    <w:rsid w:val="007F1B70"/>
    <w:rsid w:val="00810975"/>
    <w:rsid w:val="00817023"/>
    <w:rsid w:val="00823542"/>
    <w:rsid w:val="00826428"/>
    <w:rsid w:val="00831A08"/>
    <w:rsid w:val="00832408"/>
    <w:rsid w:val="00852AC3"/>
    <w:rsid w:val="008674C8"/>
    <w:rsid w:val="0087014E"/>
    <w:rsid w:val="00873D3C"/>
    <w:rsid w:val="008776F3"/>
    <w:rsid w:val="0088602E"/>
    <w:rsid w:val="00890622"/>
    <w:rsid w:val="00891815"/>
    <w:rsid w:val="00896E28"/>
    <w:rsid w:val="008A2C86"/>
    <w:rsid w:val="008A3F9D"/>
    <w:rsid w:val="008B32A8"/>
    <w:rsid w:val="008C3AD0"/>
    <w:rsid w:val="008D6C6A"/>
    <w:rsid w:val="008E19E6"/>
    <w:rsid w:val="008E63D6"/>
    <w:rsid w:val="008F4310"/>
    <w:rsid w:val="00902534"/>
    <w:rsid w:val="00903947"/>
    <w:rsid w:val="00907E25"/>
    <w:rsid w:val="009124A6"/>
    <w:rsid w:val="00912FB9"/>
    <w:rsid w:val="00916445"/>
    <w:rsid w:val="00916935"/>
    <w:rsid w:val="009177AF"/>
    <w:rsid w:val="00925904"/>
    <w:rsid w:val="009274D4"/>
    <w:rsid w:val="009319BC"/>
    <w:rsid w:val="00932438"/>
    <w:rsid w:val="00942663"/>
    <w:rsid w:val="00952A7D"/>
    <w:rsid w:val="00955B93"/>
    <w:rsid w:val="0096493A"/>
    <w:rsid w:val="00985615"/>
    <w:rsid w:val="00987A31"/>
    <w:rsid w:val="00993ED7"/>
    <w:rsid w:val="009A38AA"/>
    <w:rsid w:val="009B07C2"/>
    <w:rsid w:val="009C47D0"/>
    <w:rsid w:val="009C64A8"/>
    <w:rsid w:val="009C78D0"/>
    <w:rsid w:val="009D0E78"/>
    <w:rsid w:val="009D55F8"/>
    <w:rsid w:val="009E16F4"/>
    <w:rsid w:val="009E4674"/>
    <w:rsid w:val="009E566B"/>
    <w:rsid w:val="009F722B"/>
    <w:rsid w:val="00A004E9"/>
    <w:rsid w:val="00A20571"/>
    <w:rsid w:val="00A25195"/>
    <w:rsid w:val="00A37D5D"/>
    <w:rsid w:val="00A4570D"/>
    <w:rsid w:val="00A55179"/>
    <w:rsid w:val="00A56EB5"/>
    <w:rsid w:val="00A63044"/>
    <w:rsid w:val="00A70D6F"/>
    <w:rsid w:val="00A743ED"/>
    <w:rsid w:val="00A9374D"/>
    <w:rsid w:val="00AA0072"/>
    <w:rsid w:val="00AA3E56"/>
    <w:rsid w:val="00AB1BAD"/>
    <w:rsid w:val="00AC383D"/>
    <w:rsid w:val="00AC6804"/>
    <w:rsid w:val="00AD3897"/>
    <w:rsid w:val="00AD721A"/>
    <w:rsid w:val="00AE03A6"/>
    <w:rsid w:val="00B13900"/>
    <w:rsid w:val="00B15820"/>
    <w:rsid w:val="00B15DA6"/>
    <w:rsid w:val="00B20B94"/>
    <w:rsid w:val="00B31B5F"/>
    <w:rsid w:val="00B369AB"/>
    <w:rsid w:val="00B41051"/>
    <w:rsid w:val="00B62FB3"/>
    <w:rsid w:val="00B65531"/>
    <w:rsid w:val="00B748B8"/>
    <w:rsid w:val="00B76280"/>
    <w:rsid w:val="00B86FE7"/>
    <w:rsid w:val="00B87AB1"/>
    <w:rsid w:val="00BA742C"/>
    <w:rsid w:val="00BA7E06"/>
    <w:rsid w:val="00BB39ED"/>
    <w:rsid w:val="00BB575F"/>
    <w:rsid w:val="00BC17F4"/>
    <w:rsid w:val="00BC3554"/>
    <w:rsid w:val="00BC7A33"/>
    <w:rsid w:val="00BE35A2"/>
    <w:rsid w:val="00C00D3B"/>
    <w:rsid w:val="00C05274"/>
    <w:rsid w:val="00C1149C"/>
    <w:rsid w:val="00C1164D"/>
    <w:rsid w:val="00C12819"/>
    <w:rsid w:val="00C23501"/>
    <w:rsid w:val="00C34312"/>
    <w:rsid w:val="00C4401B"/>
    <w:rsid w:val="00C50CC4"/>
    <w:rsid w:val="00C5406B"/>
    <w:rsid w:val="00C54B98"/>
    <w:rsid w:val="00C61F81"/>
    <w:rsid w:val="00C751E6"/>
    <w:rsid w:val="00C77999"/>
    <w:rsid w:val="00C80AB3"/>
    <w:rsid w:val="00C86599"/>
    <w:rsid w:val="00C86AC8"/>
    <w:rsid w:val="00C87438"/>
    <w:rsid w:val="00C948B8"/>
    <w:rsid w:val="00CB1CB4"/>
    <w:rsid w:val="00CC31F5"/>
    <w:rsid w:val="00CD1AFF"/>
    <w:rsid w:val="00CD62DB"/>
    <w:rsid w:val="00CE4FAE"/>
    <w:rsid w:val="00CE6986"/>
    <w:rsid w:val="00CF2917"/>
    <w:rsid w:val="00CF58D5"/>
    <w:rsid w:val="00D01938"/>
    <w:rsid w:val="00D1074E"/>
    <w:rsid w:val="00D430DB"/>
    <w:rsid w:val="00D54EEC"/>
    <w:rsid w:val="00D60233"/>
    <w:rsid w:val="00D70ECE"/>
    <w:rsid w:val="00D95D7D"/>
    <w:rsid w:val="00D96A6D"/>
    <w:rsid w:val="00DA19A5"/>
    <w:rsid w:val="00DA5259"/>
    <w:rsid w:val="00DA72AC"/>
    <w:rsid w:val="00DC53D7"/>
    <w:rsid w:val="00DE09ED"/>
    <w:rsid w:val="00DE153C"/>
    <w:rsid w:val="00DE6597"/>
    <w:rsid w:val="00DF4C48"/>
    <w:rsid w:val="00DF7717"/>
    <w:rsid w:val="00E029CD"/>
    <w:rsid w:val="00E16AE5"/>
    <w:rsid w:val="00E274B1"/>
    <w:rsid w:val="00E32317"/>
    <w:rsid w:val="00E40C96"/>
    <w:rsid w:val="00E45CE6"/>
    <w:rsid w:val="00E4674D"/>
    <w:rsid w:val="00E46871"/>
    <w:rsid w:val="00E53FFC"/>
    <w:rsid w:val="00E54A0F"/>
    <w:rsid w:val="00E644BA"/>
    <w:rsid w:val="00E725B1"/>
    <w:rsid w:val="00E768F3"/>
    <w:rsid w:val="00E8270D"/>
    <w:rsid w:val="00E844FD"/>
    <w:rsid w:val="00E8632E"/>
    <w:rsid w:val="00E95135"/>
    <w:rsid w:val="00E95943"/>
    <w:rsid w:val="00E96EDD"/>
    <w:rsid w:val="00EC0871"/>
    <w:rsid w:val="00EC42B1"/>
    <w:rsid w:val="00EC678C"/>
    <w:rsid w:val="00ED67D6"/>
    <w:rsid w:val="00EE3FD6"/>
    <w:rsid w:val="00EE50A8"/>
    <w:rsid w:val="00EF263A"/>
    <w:rsid w:val="00EF4E1C"/>
    <w:rsid w:val="00F0435F"/>
    <w:rsid w:val="00F30261"/>
    <w:rsid w:val="00F41B06"/>
    <w:rsid w:val="00F45933"/>
    <w:rsid w:val="00F53E33"/>
    <w:rsid w:val="00F637D7"/>
    <w:rsid w:val="00F67A71"/>
    <w:rsid w:val="00F76690"/>
    <w:rsid w:val="00F933A2"/>
    <w:rsid w:val="00FA0C36"/>
    <w:rsid w:val="00FB3D3C"/>
    <w:rsid w:val="00FB7B71"/>
    <w:rsid w:val="00FD57B8"/>
    <w:rsid w:val="00FE1946"/>
    <w:rsid w:val="00FF2AE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1" w:qFormat="1"/>
    <w:lsdException w:name="Body Text Indent" w:uiPriority="13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15" w:qFormat="1"/>
    <w:lsdException w:name="Body Text Indent 3" w:uiPriority="17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4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4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4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475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475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475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tabs>
        <w:tab w:val="num" w:pos="360"/>
      </w:tabs>
      <w:ind w:left="0" w:firstLine="0"/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uiPriority w:val="59"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47532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rsid w:val="00647532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4753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47532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4753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475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475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4753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rsid w:val="00647532"/>
    <w:rPr>
      <w:i/>
      <w:iCs/>
    </w:rPr>
  </w:style>
  <w:style w:type="character" w:styleId="Strong">
    <w:name w:val="Strong"/>
    <w:basedOn w:val="DefaultParagraphFont"/>
    <w:rsid w:val="0064753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475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7532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4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532"/>
    <w:rPr>
      <w:b/>
      <w:bCs/>
      <w:i/>
      <w:iCs/>
      <w:color w:val="4F81BD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475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475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47532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D0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1" w:qFormat="1"/>
    <w:lsdException w:name="Body Text Indent" w:uiPriority="13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15" w:qFormat="1"/>
    <w:lsdException w:name="Body Text Indent 3" w:uiPriority="17" w:qFormat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4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4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4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475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475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475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tabs>
        <w:tab w:val="num" w:pos="360"/>
      </w:tabs>
      <w:ind w:left="0" w:firstLine="0"/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uiPriority w:val="59"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47532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rsid w:val="00647532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4753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47532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4753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475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475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4753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rsid w:val="00647532"/>
    <w:rPr>
      <w:i/>
      <w:iCs/>
    </w:rPr>
  </w:style>
  <w:style w:type="character" w:styleId="Strong">
    <w:name w:val="Strong"/>
    <w:basedOn w:val="DefaultParagraphFont"/>
    <w:rsid w:val="0064753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475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7532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4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532"/>
    <w:rPr>
      <w:b/>
      <w:bCs/>
      <w:i/>
      <w:iCs/>
      <w:color w:val="4F81BD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475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475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47532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D0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asaboar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15AD-E65A-45B6-BB29-8535F8C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EvolvingIslands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creator>User</dc:creator>
  <cp:lastModifiedBy>Michael Lockwood</cp:lastModifiedBy>
  <cp:revision>77</cp:revision>
  <cp:lastPrinted>2016-05-04T03:16:00Z</cp:lastPrinted>
  <dcterms:created xsi:type="dcterms:W3CDTF">2016-04-20T01:20:00Z</dcterms:created>
  <dcterms:modified xsi:type="dcterms:W3CDTF">2017-10-18T15:49:00Z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AFAAzsaOJaI7h/VcW9falQJ8rLsypF5pMauYVBQ3SpwBhogPzfOCeoI0YkipMJou/s5u611QvMZx0cXq
Qx695dJxnlad9v7zPEjOHJIkCYfaoY7Pp7lLFXY89Aa+mmuH3T/GkIjS2fHlc8XqQx695dJxnlad
9v7zPEjOHJIkCYfaoY7Pp7lLFXY89Aa+mmuH3T/G+UoGUGfMry49aYIZMWx437YStU9L/USfxEss
m97F4HoJqpqBXQ2mz</vt:lpwstr>
  </property>
  <property fmtid="{D5CDD505-2E9C-101B-9397-08002B2CF9AE}" pid="3" name="MAIL_MSG_ID2">
    <vt:lpwstr>UfLWltCLeOytBaieQsLtXsDyUvKi5hVgB6f61YPJk0//WxY6Un6la8UwNy0
3g5ixA==</vt:lpwstr>
  </property>
  <property fmtid="{D5CDD505-2E9C-101B-9397-08002B2CF9AE}" pid="4" name="RESPONSE_SENDER_NAME">
    <vt:lpwstr>sAAAGYoQX4c3X/KqpVlFB6wDgn5lJ82YQpYGqyw3RCGlpNU=</vt:lpwstr>
  </property>
  <property fmtid="{D5CDD505-2E9C-101B-9397-08002B2CF9AE}" pid="5" name="EMAIL_OWNER_ADDRESS">
    <vt:lpwstr>MBAACiiZ8cmaJUWGRa4fz/vTumP/WJ940j1+PlCJIPOSCd3199z6mwS/ovKvjQp6YLcZfO07lF3zQuk=</vt:lpwstr>
  </property>
  <property fmtid="{D5CDD505-2E9C-101B-9397-08002B2CF9AE}" pid="6" name="DocXDocID">
    <vt:lpwstr>MUL/-/38486469v1</vt:lpwstr>
  </property>
  <property fmtid="{D5CDD505-2E9C-101B-9397-08002B2CF9AE}" pid="7" name="DocXLocation">
    <vt:lpwstr>Every Page (skip First Page)</vt:lpwstr>
  </property>
  <property fmtid="{D5CDD505-2E9C-101B-9397-08002B2CF9AE}" pid="8" name="DocXFormat">
    <vt:lpwstr>Standard</vt:lpwstr>
  </property>
</Properties>
</file>