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68BF" w14:textId="77777777" w:rsidR="004F0518" w:rsidRDefault="004F0518" w:rsidP="004F0518">
      <w:pPr>
        <w:pStyle w:val="BodyText"/>
        <w:jc w:val="center"/>
        <w:rPr>
          <w:sz w:val="20"/>
          <w:szCs w:val="20"/>
          <w:lang w:val="en-029"/>
        </w:rPr>
      </w:pPr>
      <w:r>
        <w:rPr>
          <w:rFonts w:cs="Arial"/>
          <w:b/>
          <w:color w:val="000000" w:themeColor="text1"/>
          <w:sz w:val="20"/>
          <w:szCs w:val="20"/>
          <w:lang w:val="en-029"/>
        </w:rPr>
        <w:t>CAYMAN ISLANDS AQUATIC SPORTS ASSOCIATION</w:t>
      </w:r>
    </w:p>
    <w:p w14:paraId="5ECF3935" w14:textId="19CB3D5C" w:rsidR="004F0518" w:rsidRDefault="004F0518" w:rsidP="004F0518">
      <w:pPr>
        <w:pStyle w:val="BodyText"/>
        <w:jc w:val="center"/>
        <w:rPr>
          <w:sz w:val="20"/>
          <w:szCs w:val="20"/>
          <w:lang w:val="en-029"/>
        </w:rPr>
      </w:pPr>
      <w:r>
        <w:rPr>
          <w:rFonts w:cs="Arial"/>
          <w:b/>
          <w:color w:val="000000" w:themeColor="text1"/>
          <w:sz w:val="20"/>
          <w:szCs w:val="20"/>
          <w:lang w:val="en-029"/>
        </w:rPr>
        <w:t xml:space="preserve">REPRESENTATIVE TEAM AGREEMENT FOR ATHLETES </w:t>
      </w:r>
      <w:r w:rsidR="009E4E30">
        <w:rPr>
          <w:rFonts w:cs="Arial"/>
          <w:b/>
          <w:color w:val="000000" w:themeColor="text1"/>
          <w:sz w:val="20"/>
          <w:szCs w:val="20"/>
          <w:lang w:val="en-029"/>
        </w:rPr>
        <w:t>202</w:t>
      </w:r>
      <w:r w:rsidR="00D95796">
        <w:rPr>
          <w:rFonts w:cs="Arial"/>
          <w:b/>
          <w:color w:val="000000" w:themeColor="text1"/>
          <w:sz w:val="20"/>
          <w:szCs w:val="20"/>
          <w:lang w:val="en-029"/>
        </w:rPr>
        <w:t>1/2022</w:t>
      </w:r>
    </w:p>
    <w:p w14:paraId="4ED28D94" w14:textId="087D80BD" w:rsidR="004F0518" w:rsidRDefault="004F0518" w:rsidP="004F0518">
      <w:pPr>
        <w:pStyle w:val="BodyText"/>
        <w:rPr>
          <w:sz w:val="20"/>
          <w:szCs w:val="20"/>
        </w:rPr>
      </w:pPr>
      <w:r>
        <w:rPr>
          <w:rStyle w:val="Intro"/>
          <w:color w:val="000000" w:themeColor="text1"/>
          <w:sz w:val="20"/>
          <w:szCs w:val="20"/>
        </w:rPr>
        <w:t>THIS AGREEMENT</w:t>
      </w:r>
      <w:r>
        <w:rPr>
          <w:rFonts w:cs="Arial"/>
          <w:color w:val="000000" w:themeColor="text1"/>
          <w:sz w:val="20"/>
          <w:szCs w:val="20"/>
        </w:rPr>
        <w:t xml:space="preserve"> is effective from the date of execution below through </w:t>
      </w:r>
      <w:r w:rsidR="00A343EA">
        <w:rPr>
          <w:rFonts w:cs="Arial"/>
          <w:color w:val="000000" w:themeColor="text1"/>
          <w:sz w:val="20"/>
          <w:szCs w:val="20"/>
        </w:rPr>
        <w:t>31</w:t>
      </w:r>
      <w:r>
        <w:rPr>
          <w:rFonts w:cs="Arial"/>
          <w:color w:val="000000" w:themeColor="text1"/>
          <w:sz w:val="20"/>
          <w:szCs w:val="20"/>
        </w:rPr>
        <w:t xml:space="preserve"> </w:t>
      </w:r>
      <w:r w:rsidR="00D95796">
        <w:rPr>
          <w:rFonts w:cs="Arial"/>
          <w:color w:val="000000" w:themeColor="text1"/>
          <w:sz w:val="20"/>
          <w:szCs w:val="20"/>
        </w:rPr>
        <w:t>August</w:t>
      </w:r>
      <w:r>
        <w:rPr>
          <w:rFonts w:cs="Arial"/>
          <w:color w:val="000000" w:themeColor="text1"/>
          <w:sz w:val="20"/>
          <w:szCs w:val="20"/>
        </w:rPr>
        <w:t xml:space="preserve"> 202</w:t>
      </w:r>
      <w:r w:rsidR="00D95796">
        <w:rPr>
          <w:rFonts w:cs="Arial"/>
          <w:color w:val="000000" w:themeColor="text1"/>
          <w:sz w:val="20"/>
          <w:szCs w:val="20"/>
        </w:rPr>
        <w:t>2</w:t>
      </w:r>
      <w:r>
        <w:rPr>
          <w:rFonts w:cs="Arial"/>
          <w:color w:val="000000" w:themeColor="text1"/>
          <w:sz w:val="20"/>
          <w:szCs w:val="20"/>
        </w:rPr>
        <w:t>, by and between:</w:t>
      </w:r>
    </w:p>
    <w:p w14:paraId="7E8E531C" w14:textId="77777777" w:rsidR="004F0518" w:rsidRDefault="004F0518" w:rsidP="004F0518">
      <w:pPr>
        <w:pStyle w:val="PartiesListNum"/>
        <w:numPr>
          <w:ilvl w:val="0"/>
          <w:numId w:val="36"/>
        </w:numPr>
        <w:rPr>
          <w:sz w:val="20"/>
          <w:szCs w:val="20"/>
        </w:rPr>
      </w:pPr>
      <w:r>
        <w:rPr>
          <w:rFonts w:cs="Arial"/>
          <w:b/>
          <w:bCs/>
          <w:color w:val="000000" w:themeColor="text1"/>
          <w:sz w:val="20"/>
          <w:szCs w:val="20"/>
        </w:rPr>
        <w:t xml:space="preserve">Cayman Islands Aquatic Sports Association, </w:t>
      </w:r>
      <w:r>
        <w:rPr>
          <w:rFonts w:cs="Arial"/>
          <w:color w:val="000000" w:themeColor="text1"/>
          <w:sz w:val="20"/>
          <w:szCs w:val="20"/>
        </w:rPr>
        <w:t>a non-profit organisation incorporated in the Cayman Islands, the registered office of which is at PO Box 10376, KY1-1004, Grand Cayman, Cayman Islands ("</w:t>
      </w:r>
      <w:r>
        <w:rPr>
          <w:rFonts w:cs="Arial"/>
          <w:b/>
          <w:bCs/>
          <w:color w:val="000000" w:themeColor="text1"/>
          <w:sz w:val="20"/>
          <w:szCs w:val="20"/>
        </w:rPr>
        <w:t>CIASA</w:t>
      </w:r>
      <w:r>
        <w:rPr>
          <w:rFonts w:cs="Arial"/>
          <w:color w:val="000000" w:themeColor="text1"/>
          <w:sz w:val="20"/>
          <w:szCs w:val="20"/>
        </w:rPr>
        <w:t>");</w:t>
      </w:r>
    </w:p>
    <w:p w14:paraId="35174C0A" w14:textId="77777777" w:rsidR="004F0518" w:rsidRDefault="004F0518" w:rsidP="004F0518">
      <w:pPr>
        <w:ind w:left="720"/>
        <w:rPr>
          <w:rFonts w:cs="Arial"/>
          <w:color w:val="000000" w:themeColor="text1"/>
          <w:sz w:val="20"/>
          <w:szCs w:val="20"/>
        </w:rPr>
      </w:pPr>
    </w:p>
    <w:p w14:paraId="59CCE0A4" w14:textId="77777777" w:rsidR="004F0518" w:rsidRDefault="004F0518" w:rsidP="004F0518">
      <w:pPr>
        <w:pStyle w:val="PartiesListNum"/>
        <w:numPr>
          <w:ilvl w:val="0"/>
          <w:numId w:val="36"/>
        </w:numPr>
        <w:rPr>
          <w:sz w:val="20"/>
          <w:szCs w:val="20"/>
        </w:rPr>
      </w:pPr>
      <w:r>
        <w:rPr>
          <w:rFonts w:cs="Arial"/>
          <w:bCs/>
          <w:color w:val="000000" w:themeColor="text1"/>
          <w:sz w:val="20"/>
          <w:szCs w:val="20"/>
        </w:rPr>
        <w:t xml:space="preserve">___________________________________ </w:t>
      </w:r>
      <w:r>
        <w:rPr>
          <w:rFonts w:cs="Arial"/>
          <w:color w:val="000000" w:themeColor="text1"/>
          <w:sz w:val="20"/>
          <w:szCs w:val="20"/>
        </w:rPr>
        <w:t>(the "</w:t>
      </w:r>
      <w:r>
        <w:rPr>
          <w:rFonts w:cs="Arial"/>
          <w:b/>
          <w:bCs/>
          <w:color w:val="000000" w:themeColor="text1"/>
          <w:sz w:val="20"/>
          <w:szCs w:val="20"/>
        </w:rPr>
        <w:t>Athlete</w:t>
      </w:r>
      <w:r>
        <w:rPr>
          <w:rFonts w:cs="Arial"/>
          <w:color w:val="000000" w:themeColor="text1"/>
          <w:sz w:val="20"/>
          <w:szCs w:val="20"/>
        </w:rPr>
        <w:t>");</w:t>
      </w:r>
    </w:p>
    <w:p w14:paraId="23D2D895" w14:textId="77777777" w:rsidR="004F0518" w:rsidRDefault="004F0518" w:rsidP="004F0518">
      <w:pPr>
        <w:ind w:left="720"/>
        <w:rPr>
          <w:rFonts w:cs="Arial"/>
          <w:color w:val="000000" w:themeColor="text1"/>
          <w:sz w:val="20"/>
          <w:szCs w:val="20"/>
        </w:rPr>
      </w:pPr>
    </w:p>
    <w:p w14:paraId="6ACBA045" w14:textId="77777777" w:rsidR="004F0518" w:rsidRDefault="004F0518" w:rsidP="004F0518">
      <w:pPr>
        <w:pStyle w:val="PartiesListNum"/>
        <w:numPr>
          <w:ilvl w:val="0"/>
          <w:numId w:val="36"/>
        </w:numPr>
        <w:rPr>
          <w:sz w:val="20"/>
          <w:szCs w:val="20"/>
        </w:rPr>
      </w:pPr>
      <w:r>
        <w:rPr>
          <w:rFonts w:cs="Arial"/>
          <w:bCs/>
          <w:color w:val="000000" w:themeColor="text1"/>
          <w:sz w:val="20"/>
          <w:szCs w:val="20"/>
        </w:rPr>
        <w:t xml:space="preserve">___________________________________, </w:t>
      </w:r>
      <w:r>
        <w:rPr>
          <w:rFonts w:cs="Arial"/>
          <w:color w:val="000000" w:themeColor="text1"/>
          <w:sz w:val="20"/>
          <w:szCs w:val="20"/>
        </w:rPr>
        <w:t>a parent and/or legal guardian of the Athlete (the "</w:t>
      </w:r>
      <w:r>
        <w:rPr>
          <w:rFonts w:cs="Arial"/>
          <w:b/>
          <w:bCs/>
          <w:color w:val="000000" w:themeColor="text1"/>
          <w:sz w:val="20"/>
          <w:szCs w:val="20"/>
        </w:rPr>
        <w:t>Parent</w:t>
      </w:r>
      <w:r>
        <w:rPr>
          <w:rFonts w:cs="Arial"/>
          <w:color w:val="000000" w:themeColor="text1"/>
          <w:sz w:val="20"/>
          <w:szCs w:val="20"/>
        </w:rPr>
        <w:t>") under the age of 18 years; and</w:t>
      </w:r>
    </w:p>
    <w:p w14:paraId="20D07699" w14:textId="77777777" w:rsidR="004F0518" w:rsidRDefault="004F0518" w:rsidP="004F0518">
      <w:pPr>
        <w:ind w:left="720"/>
        <w:rPr>
          <w:rFonts w:cs="Arial"/>
          <w:color w:val="000000" w:themeColor="text1"/>
          <w:sz w:val="20"/>
          <w:szCs w:val="20"/>
        </w:rPr>
      </w:pPr>
    </w:p>
    <w:p w14:paraId="7862850D" w14:textId="77777777" w:rsidR="004F0518" w:rsidRDefault="004F0518" w:rsidP="004F0518">
      <w:pPr>
        <w:pStyle w:val="PartiesListNum"/>
        <w:numPr>
          <w:ilvl w:val="0"/>
          <w:numId w:val="36"/>
        </w:numPr>
        <w:rPr>
          <w:sz w:val="20"/>
          <w:szCs w:val="20"/>
        </w:rPr>
      </w:pPr>
      <w:r>
        <w:rPr>
          <w:rFonts w:cs="Arial"/>
          <w:bCs/>
          <w:color w:val="000000" w:themeColor="text1"/>
          <w:sz w:val="20"/>
          <w:szCs w:val="20"/>
        </w:rPr>
        <w:t xml:space="preserve">___________________________________, </w:t>
      </w:r>
      <w:r>
        <w:rPr>
          <w:rFonts w:cs="Arial"/>
          <w:color w:val="000000" w:themeColor="text1"/>
          <w:sz w:val="20"/>
          <w:szCs w:val="20"/>
        </w:rPr>
        <w:t>a parent and/or legal guardian of the Athlete (the "</w:t>
      </w:r>
      <w:r>
        <w:rPr>
          <w:rFonts w:cs="Arial"/>
          <w:b/>
          <w:bCs/>
          <w:color w:val="000000" w:themeColor="text1"/>
          <w:sz w:val="20"/>
          <w:szCs w:val="20"/>
        </w:rPr>
        <w:t>Parent</w:t>
      </w:r>
      <w:r>
        <w:rPr>
          <w:rFonts w:cs="Arial"/>
          <w:color w:val="000000" w:themeColor="text1"/>
          <w:sz w:val="20"/>
          <w:szCs w:val="20"/>
        </w:rPr>
        <w:t>") under the age of 18 years (3 and 4 together the "</w:t>
      </w:r>
      <w:r>
        <w:rPr>
          <w:rFonts w:cs="Arial"/>
          <w:b/>
          <w:color w:val="000000" w:themeColor="text1"/>
          <w:sz w:val="20"/>
          <w:szCs w:val="20"/>
        </w:rPr>
        <w:t>Parent</w:t>
      </w:r>
      <w:r>
        <w:rPr>
          <w:rFonts w:cs="Arial"/>
          <w:color w:val="000000" w:themeColor="text1"/>
          <w:sz w:val="20"/>
          <w:szCs w:val="20"/>
        </w:rPr>
        <w:t>").</w:t>
      </w:r>
    </w:p>
    <w:p w14:paraId="769729C6" w14:textId="77777777" w:rsidR="004F0518" w:rsidRDefault="004F0518" w:rsidP="004F0518">
      <w:pPr>
        <w:pStyle w:val="BodyText"/>
        <w:rPr>
          <w:sz w:val="20"/>
          <w:szCs w:val="20"/>
        </w:rPr>
      </w:pPr>
      <w:r>
        <w:rPr>
          <w:rFonts w:eastAsia="SimSun" w:cs="Arial"/>
          <w:b/>
          <w:color w:val="000000" w:themeColor="text1"/>
          <w:sz w:val="20"/>
          <w:szCs w:val="20"/>
        </w:rPr>
        <w:t>WHEREAS</w:t>
      </w:r>
      <w:r>
        <w:rPr>
          <w:rFonts w:eastAsia="SimSun" w:cs="Arial"/>
          <w:color w:val="000000" w:themeColor="text1"/>
          <w:sz w:val="20"/>
          <w:szCs w:val="20"/>
        </w:rPr>
        <w:t>:</w:t>
      </w:r>
    </w:p>
    <w:p w14:paraId="202A7A0E" w14:textId="77777777" w:rsidR="004F0518" w:rsidRDefault="004F0518" w:rsidP="004F0518">
      <w:pPr>
        <w:pStyle w:val="RecitalsListNum"/>
        <w:numPr>
          <w:ilvl w:val="0"/>
          <w:numId w:val="37"/>
        </w:numPr>
        <w:rPr>
          <w:sz w:val="20"/>
          <w:szCs w:val="20"/>
        </w:rPr>
      </w:pPr>
      <w:r>
        <w:rPr>
          <w:rFonts w:eastAsia="SimSun" w:cs="Arial"/>
          <w:color w:val="000000" w:themeColor="text1"/>
          <w:sz w:val="20"/>
          <w:szCs w:val="20"/>
        </w:rPr>
        <w:t>CIASA is the national governing body for aquatic sports (consisting of swimming, open water swimming, artistic (synchronised) swimming, water polo, diving and high diving) (together, the "</w:t>
      </w:r>
      <w:r>
        <w:rPr>
          <w:rFonts w:eastAsia="SimSun" w:cs="Arial"/>
          <w:b/>
          <w:color w:val="000000" w:themeColor="text1"/>
          <w:sz w:val="20"/>
          <w:szCs w:val="20"/>
        </w:rPr>
        <w:t>Aquatic Sports</w:t>
      </w:r>
      <w:r>
        <w:rPr>
          <w:rFonts w:eastAsia="SimSun" w:cs="Arial"/>
          <w:color w:val="000000" w:themeColor="text1"/>
          <w:sz w:val="20"/>
          <w:szCs w:val="20"/>
        </w:rPr>
        <w:t>") in the Cayman Islands.</w:t>
      </w:r>
    </w:p>
    <w:p w14:paraId="18993EEF" w14:textId="77777777" w:rsidR="004F0518" w:rsidRDefault="004F0518" w:rsidP="004F0518">
      <w:pPr>
        <w:pStyle w:val="RecitalsListNum"/>
        <w:numPr>
          <w:ilvl w:val="0"/>
          <w:numId w:val="37"/>
        </w:numPr>
        <w:rPr>
          <w:sz w:val="20"/>
          <w:szCs w:val="20"/>
        </w:rPr>
      </w:pPr>
      <w:r>
        <w:rPr>
          <w:rFonts w:eastAsia="SimSun" w:cs="Arial"/>
          <w:color w:val="000000" w:themeColor="text1"/>
          <w:sz w:val="20"/>
          <w:szCs w:val="20"/>
        </w:rPr>
        <w:t>CIASA is responsible for selecting Representative Team Members to compete on behalf of CIASA and/or the Cayman Islands and for arranging and managing Representative Teams to represent CIASA and/or the Cayman Islands in Competitions, both in the Cayman Islands and overseas.</w:t>
      </w:r>
    </w:p>
    <w:p w14:paraId="4A10141E" w14:textId="014F1964" w:rsidR="004F0518" w:rsidRDefault="004F0518" w:rsidP="004F0518">
      <w:pPr>
        <w:pStyle w:val="RecitalsListNum"/>
        <w:numPr>
          <w:ilvl w:val="0"/>
          <w:numId w:val="37"/>
        </w:numPr>
        <w:rPr>
          <w:sz w:val="20"/>
          <w:szCs w:val="20"/>
        </w:rPr>
      </w:pPr>
      <w:r>
        <w:rPr>
          <w:rFonts w:eastAsia="SimSun" w:cs="Arial"/>
          <w:color w:val="000000" w:themeColor="text1"/>
          <w:sz w:val="20"/>
          <w:szCs w:val="20"/>
        </w:rPr>
        <w:t xml:space="preserve">The Athlete has been identified as a current or potential Representative Team Member for the </w:t>
      </w:r>
      <w:r w:rsidR="009E4E30">
        <w:rPr>
          <w:rFonts w:eastAsia="SimSun" w:cs="Arial"/>
          <w:b/>
          <w:color w:val="000000" w:themeColor="text1"/>
          <w:sz w:val="20"/>
          <w:szCs w:val="20"/>
        </w:rPr>
        <w:t>202</w:t>
      </w:r>
      <w:r w:rsidR="00D95796">
        <w:rPr>
          <w:rFonts w:eastAsia="SimSun" w:cs="Arial"/>
          <w:b/>
          <w:color w:val="000000" w:themeColor="text1"/>
          <w:sz w:val="20"/>
          <w:szCs w:val="20"/>
        </w:rPr>
        <w:t>1</w:t>
      </w:r>
      <w:r w:rsidR="009E4E30">
        <w:rPr>
          <w:rFonts w:eastAsia="SimSun" w:cs="Arial"/>
          <w:b/>
          <w:color w:val="000000" w:themeColor="text1"/>
          <w:sz w:val="20"/>
          <w:szCs w:val="20"/>
        </w:rPr>
        <w:t>/202</w:t>
      </w:r>
      <w:r w:rsidR="00D95796">
        <w:rPr>
          <w:rFonts w:eastAsia="SimSun" w:cs="Arial"/>
          <w:b/>
          <w:color w:val="000000" w:themeColor="text1"/>
          <w:sz w:val="20"/>
          <w:szCs w:val="20"/>
        </w:rPr>
        <w:t>2</w:t>
      </w:r>
      <w:r>
        <w:rPr>
          <w:rFonts w:eastAsia="SimSun" w:cs="Arial"/>
          <w:color w:val="000000" w:themeColor="text1"/>
          <w:sz w:val="20"/>
          <w:szCs w:val="20"/>
        </w:rPr>
        <w:t xml:space="preserve"> season.</w:t>
      </w:r>
    </w:p>
    <w:p w14:paraId="65E08CB3" w14:textId="40AFF961" w:rsidR="004F0518" w:rsidRDefault="004F0518" w:rsidP="004F0518">
      <w:pPr>
        <w:pStyle w:val="RecitalsListNum"/>
        <w:numPr>
          <w:ilvl w:val="0"/>
          <w:numId w:val="37"/>
        </w:numPr>
        <w:rPr>
          <w:sz w:val="20"/>
          <w:szCs w:val="20"/>
        </w:rPr>
      </w:pPr>
      <w:r>
        <w:rPr>
          <w:rFonts w:eastAsia="SimSun" w:cs="Arial"/>
          <w:color w:val="000000" w:themeColor="text1"/>
          <w:sz w:val="20"/>
          <w:szCs w:val="20"/>
        </w:rPr>
        <w:t>Prior to competing on behalf of CIASA and/or the Cayman Islands in any Competition, CIASA has determined that all Representative Team Members must sign this Representative Team Agreement for Athletes ("</w:t>
      </w:r>
      <w:r>
        <w:rPr>
          <w:rFonts w:eastAsia="SimSun" w:cs="Arial"/>
          <w:b/>
          <w:color w:val="000000" w:themeColor="text1"/>
          <w:sz w:val="20"/>
          <w:szCs w:val="20"/>
        </w:rPr>
        <w:t>Agreement</w:t>
      </w:r>
      <w:r>
        <w:rPr>
          <w:rFonts w:eastAsia="SimSun" w:cs="Arial"/>
          <w:color w:val="000000" w:themeColor="text1"/>
          <w:sz w:val="20"/>
          <w:szCs w:val="20"/>
        </w:rPr>
        <w:t>") whereby the Athlete and, if the Athlete is under the age of 18 years, the Parent on behalf of the Athlete, agrees to the rules, guidelines, handbooks, by-laws and Disciplinary Measures set forth, or referred to, in this Agreement governing the behaviour of Athletes while they are Representative Team Members.</w:t>
      </w:r>
    </w:p>
    <w:p w14:paraId="7282AC01" w14:textId="77777777" w:rsidR="004F0518" w:rsidRDefault="004F0518" w:rsidP="004F0518">
      <w:pPr>
        <w:pStyle w:val="BodyText"/>
        <w:rPr>
          <w:sz w:val="20"/>
          <w:szCs w:val="20"/>
        </w:rPr>
      </w:pPr>
      <w:r>
        <w:rPr>
          <w:rFonts w:eastAsia="SimSun" w:cs="Arial"/>
          <w:b/>
          <w:color w:val="000000" w:themeColor="text1"/>
          <w:sz w:val="20"/>
          <w:szCs w:val="20"/>
        </w:rPr>
        <w:t>IT IS AGREED</w:t>
      </w:r>
      <w:r>
        <w:rPr>
          <w:rFonts w:eastAsia="SimSun" w:cs="Arial"/>
          <w:color w:val="000000" w:themeColor="text1"/>
          <w:sz w:val="20"/>
          <w:szCs w:val="20"/>
        </w:rPr>
        <w:t xml:space="preserve"> as follows:</w:t>
      </w:r>
    </w:p>
    <w:p w14:paraId="1A0DA1AB" w14:textId="77777777" w:rsidR="004F0518" w:rsidRDefault="004F0518" w:rsidP="004F0518">
      <w:pPr>
        <w:pStyle w:val="Agreement1"/>
        <w:numPr>
          <w:ilvl w:val="0"/>
          <w:numId w:val="35"/>
        </w:numPr>
        <w:rPr>
          <w:sz w:val="20"/>
          <w:szCs w:val="20"/>
        </w:rPr>
      </w:pPr>
      <w:r>
        <w:rPr>
          <w:rFonts w:ascii="Arial" w:eastAsia="SimSun" w:hAnsi="Arial" w:cs="Arial"/>
          <w:caps/>
          <w:color w:val="000000" w:themeColor="text1"/>
          <w:kern w:val="28"/>
          <w:sz w:val="20"/>
          <w:szCs w:val="20"/>
        </w:rPr>
        <w:t>Definitions</w:t>
      </w:r>
    </w:p>
    <w:p w14:paraId="17FFE7FA" w14:textId="77777777" w:rsidR="004F0518" w:rsidRDefault="004F0518" w:rsidP="004F0518">
      <w:pPr>
        <w:pStyle w:val="Agreement2"/>
        <w:numPr>
          <w:ilvl w:val="1"/>
          <w:numId w:val="35"/>
        </w:numPr>
        <w:rPr>
          <w:sz w:val="20"/>
          <w:szCs w:val="20"/>
        </w:rPr>
      </w:pPr>
      <w:r>
        <w:rPr>
          <w:rFonts w:eastAsia="SimSun" w:cs="Arial"/>
          <w:color w:val="000000" w:themeColor="text1"/>
          <w:sz w:val="20"/>
          <w:szCs w:val="20"/>
        </w:rPr>
        <w:t>In this Agreement the following terms shall have the meanings allocated to them:</w:t>
      </w:r>
    </w:p>
    <w:p w14:paraId="4F7326E7"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Coach</w:t>
      </w:r>
      <w:r>
        <w:rPr>
          <w:rFonts w:eastAsia="SimSun" w:cs="Arial"/>
          <w:color w:val="000000" w:themeColor="text1"/>
          <w:sz w:val="20"/>
          <w:szCs w:val="20"/>
        </w:rPr>
        <w:t>" means a person appointed by CIASA as a coach for the Competition in question.</w:t>
      </w:r>
    </w:p>
    <w:p w14:paraId="0FA857E5" w14:textId="77777777" w:rsidR="004F0518" w:rsidRDefault="004F0518" w:rsidP="004F0518">
      <w:pPr>
        <w:pStyle w:val="BodyTextIndent"/>
        <w:spacing w:before="240"/>
        <w:rPr>
          <w:rFonts w:eastAsia="SimSun" w:cs="Arial"/>
          <w:color w:val="000000" w:themeColor="text1"/>
          <w:sz w:val="20"/>
          <w:szCs w:val="20"/>
        </w:rPr>
      </w:pPr>
      <w:r>
        <w:rPr>
          <w:rFonts w:cs="Arial"/>
          <w:color w:val="000000" w:themeColor="text1"/>
          <w:sz w:val="20"/>
          <w:szCs w:val="20"/>
        </w:rPr>
        <w:t>"</w:t>
      </w:r>
      <w:r>
        <w:rPr>
          <w:rFonts w:cs="Arial"/>
          <w:b/>
          <w:color w:val="000000" w:themeColor="text1"/>
          <w:sz w:val="20"/>
          <w:szCs w:val="20"/>
        </w:rPr>
        <w:t>Board</w:t>
      </w:r>
      <w:r>
        <w:rPr>
          <w:rFonts w:cs="Arial"/>
          <w:color w:val="000000" w:themeColor="text1"/>
          <w:sz w:val="20"/>
          <w:szCs w:val="20"/>
        </w:rPr>
        <w:t>" means the Board of Directors of CIASA.</w:t>
      </w:r>
    </w:p>
    <w:p w14:paraId="484095DA" w14:textId="77777777" w:rsidR="004F0518" w:rsidRDefault="004F0518" w:rsidP="004F0518">
      <w:pPr>
        <w:pStyle w:val="BodyTextIndent"/>
        <w:spacing w:before="240"/>
        <w:rPr>
          <w:sz w:val="20"/>
          <w:szCs w:val="20"/>
        </w:rPr>
      </w:pPr>
      <w:r>
        <w:rPr>
          <w:rFonts w:eastAsia="SimSun" w:cs="Arial"/>
          <w:color w:val="000000" w:themeColor="text1"/>
          <w:sz w:val="20"/>
          <w:szCs w:val="20"/>
        </w:rPr>
        <w:lastRenderedPageBreak/>
        <w:t>"</w:t>
      </w:r>
      <w:r>
        <w:rPr>
          <w:rFonts w:eastAsia="SimSun" w:cs="Arial"/>
          <w:b/>
          <w:color w:val="000000" w:themeColor="text1"/>
          <w:sz w:val="20"/>
          <w:szCs w:val="20"/>
        </w:rPr>
        <w:t>Committee</w:t>
      </w:r>
      <w:r>
        <w:rPr>
          <w:rFonts w:eastAsia="SimSun" w:cs="Arial"/>
          <w:color w:val="000000" w:themeColor="text1"/>
          <w:sz w:val="20"/>
          <w:szCs w:val="20"/>
        </w:rPr>
        <w:t>" means the Representative Team Committee of the Board, as the same may from time to time be constituted.</w:t>
      </w:r>
    </w:p>
    <w:p w14:paraId="70C1A5BB" w14:textId="77777777" w:rsidR="004F0518" w:rsidRDefault="004F0518" w:rsidP="004F0518">
      <w:pPr>
        <w:pStyle w:val="BodyTextIndent"/>
        <w:spacing w:before="240"/>
        <w:rPr>
          <w:rFonts w:eastAsia="SimSun" w:cs="Arial"/>
          <w:color w:val="000000" w:themeColor="text1"/>
          <w:sz w:val="20"/>
          <w:szCs w:val="20"/>
        </w:rPr>
      </w:pPr>
      <w:r>
        <w:rPr>
          <w:rFonts w:eastAsia="SimSun" w:cs="Arial"/>
          <w:color w:val="000000" w:themeColor="text1"/>
          <w:sz w:val="20"/>
          <w:szCs w:val="20"/>
        </w:rPr>
        <w:t>"</w:t>
      </w:r>
      <w:r>
        <w:rPr>
          <w:rFonts w:eastAsia="SimSun" w:cs="Arial"/>
          <w:b/>
          <w:color w:val="000000" w:themeColor="text1"/>
          <w:sz w:val="20"/>
          <w:szCs w:val="20"/>
        </w:rPr>
        <w:t>Competition</w:t>
      </w:r>
      <w:r>
        <w:rPr>
          <w:rFonts w:eastAsia="SimSun" w:cs="Arial"/>
          <w:color w:val="000000" w:themeColor="text1"/>
          <w:sz w:val="20"/>
          <w:szCs w:val="20"/>
        </w:rPr>
        <w:t xml:space="preserve">" means any competition or other CIASA sponsored event for an Aquatic Sport designated as such by CIASA, whether in the Cayman Islands or overseas. </w:t>
      </w:r>
    </w:p>
    <w:p w14:paraId="4FFFF975" w14:textId="77777777" w:rsidR="004F0518" w:rsidRDefault="004F0518" w:rsidP="004F0518">
      <w:pPr>
        <w:pStyle w:val="BodyTextIndent"/>
        <w:spacing w:before="240"/>
        <w:rPr>
          <w:rFonts w:eastAsia="SimSun" w:cs="Arial"/>
          <w:color w:val="000000" w:themeColor="text1"/>
          <w:sz w:val="20"/>
          <w:szCs w:val="20"/>
        </w:rPr>
      </w:pPr>
      <w:r>
        <w:rPr>
          <w:rFonts w:eastAsia="SimSun" w:cs="Arial"/>
          <w:color w:val="000000" w:themeColor="text1"/>
          <w:sz w:val="20"/>
          <w:szCs w:val="20"/>
        </w:rPr>
        <w:t>"</w:t>
      </w:r>
      <w:r>
        <w:rPr>
          <w:rFonts w:eastAsia="SimSun" w:cs="Arial"/>
          <w:b/>
          <w:color w:val="000000" w:themeColor="text1"/>
          <w:sz w:val="20"/>
          <w:szCs w:val="20"/>
        </w:rPr>
        <w:t>Disciplinary Measures</w:t>
      </w:r>
      <w:r>
        <w:rPr>
          <w:rFonts w:eastAsia="SimSun" w:cs="Arial"/>
          <w:color w:val="000000" w:themeColor="text1"/>
          <w:sz w:val="20"/>
          <w:szCs w:val="20"/>
        </w:rPr>
        <w:t xml:space="preserve">" means any disciplinary measures and/or sanctions which may be imposed upon the Athlete pursuant to the terms of this Agreement.  </w:t>
      </w:r>
    </w:p>
    <w:p w14:paraId="2A11E787"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Head Coach</w:t>
      </w:r>
      <w:r>
        <w:rPr>
          <w:rFonts w:eastAsia="SimSun" w:cs="Arial"/>
          <w:color w:val="000000" w:themeColor="text1"/>
          <w:sz w:val="20"/>
          <w:szCs w:val="20"/>
        </w:rPr>
        <w:t>" means a Coach appointed by CIASA (in consultation with the Technical Director) as the head coach for the Competition in question.</w:t>
      </w:r>
    </w:p>
    <w:p w14:paraId="0BEC00B6"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Infraction</w:t>
      </w:r>
      <w:r>
        <w:rPr>
          <w:rFonts w:eastAsia="SimSun" w:cs="Arial"/>
          <w:color w:val="000000" w:themeColor="text1"/>
          <w:sz w:val="20"/>
          <w:szCs w:val="20"/>
        </w:rPr>
        <w:t>" means any behaviour, action or inaction that does not comply with any of the provisions set out in this Agreement or instructions given to the Athlete by a Staff Member.</w:t>
      </w:r>
    </w:p>
    <w:p w14:paraId="77E3F159"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Technical Director</w:t>
      </w:r>
      <w:r>
        <w:rPr>
          <w:rFonts w:eastAsia="SimSun" w:cs="Arial"/>
          <w:color w:val="000000" w:themeColor="text1"/>
          <w:sz w:val="20"/>
          <w:szCs w:val="20"/>
        </w:rPr>
        <w:t>" means the national technical director employed by CIASA at the relevant time.</w:t>
      </w:r>
    </w:p>
    <w:p w14:paraId="7EAEDC1D" w14:textId="77777777" w:rsidR="004F0518" w:rsidRDefault="004F0518" w:rsidP="004F0518">
      <w:pPr>
        <w:pStyle w:val="BodyTextIndent"/>
        <w:spacing w:before="240"/>
        <w:rPr>
          <w:rFonts w:eastAsia="SimSun" w:cs="Arial"/>
          <w:color w:val="000000" w:themeColor="text1"/>
          <w:sz w:val="20"/>
          <w:szCs w:val="20"/>
        </w:rPr>
      </w:pPr>
      <w:r>
        <w:rPr>
          <w:rFonts w:eastAsia="SimSun" w:cs="Arial"/>
          <w:color w:val="000000" w:themeColor="text1"/>
          <w:sz w:val="20"/>
          <w:szCs w:val="20"/>
        </w:rPr>
        <w:t>"</w:t>
      </w:r>
      <w:r>
        <w:rPr>
          <w:rFonts w:eastAsia="SimSun" w:cs="Arial"/>
          <w:b/>
          <w:color w:val="000000" w:themeColor="text1"/>
          <w:sz w:val="20"/>
          <w:szCs w:val="20"/>
        </w:rPr>
        <w:t>Representative Team</w:t>
      </w:r>
      <w:r>
        <w:rPr>
          <w:rFonts w:eastAsia="SimSun" w:cs="Arial"/>
          <w:color w:val="000000" w:themeColor="text1"/>
          <w:sz w:val="20"/>
          <w:szCs w:val="20"/>
        </w:rPr>
        <w:t>" means any CIASA designated team representing CIASA and/or the Cayman Islands at any Competition.</w:t>
      </w:r>
    </w:p>
    <w:p w14:paraId="153F3D3F" w14:textId="77777777" w:rsidR="004F0518" w:rsidRDefault="004F0518" w:rsidP="004F0518">
      <w:pPr>
        <w:pStyle w:val="BodyTextIndent"/>
        <w:spacing w:before="240"/>
        <w:rPr>
          <w:rFonts w:eastAsia="SimSun" w:cs="Arial"/>
          <w:color w:val="000000" w:themeColor="text1"/>
          <w:sz w:val="20"/>
          <w:szCs w:val="20"/>
        </w:rPr>
      </w:pPr>
      <w:r>
        <w:rPr>
          <w:rFonts w:eastAsia="SimSun" w:cs="Arial"/>
          <w:color w:val="000000" w:themeColor="text1"/>
          <w:sz w:val="20"/>
          <w:szCs w:val="20"/>
        </w:rPr>
        <w:t>"</w:t>
      </w:r>
      <w:r>
        <w:rPr>
          <w:rFonts w:eastAsia="SimSun" w:cs="Arial"/>
          <w:b/>
          <w:color w:val="000000" w:themeColor="text1"/>
          <w:sz w:val="20"/>
          <w:szCs w:val="20"/>
        </w:rPr>
        <w:t>Representative Team Member</w:t>
      </w:r>
      <w:r>
        <w:rPr>
          <w:rFonts w:eastAsia="SimSun" w:cs="Arial"/>
          <w:color w:val="000000" w:themeColor="text1"/>
          <w:sz w:val="20"/>
          <w:szCs w:val="20"/>
        </w:rPr>
        <w:t>" means an athlete representing CIASA and/or the Cayman Islands at any Competition on a Representative Team, including the Athlete.</w:t>
      </w:r>
    </w:p>
    <w:p w14:paraId="361D6557"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Staff Member</w:t>
      </w:r>
      <w:r>
        <w:rPr>
          <w:rFonts w:eastAsia="SimSun" w:cs="Arial"/>
          <w:color w:val="000000" w:themeColor="text1"/>
          <w:sz w:val="20"/>
          <w:szCs w:val="20"/>
        </w:rPr>
        <w:t>" means a person appointed by CIASA for a Competition in question including, without limitation, a Coach, a Head Coach, the Technical Director, a Team Manager, a Team Physician and/or any other manager, chaperone, doctor, physiotherapist and/or medical practitioner.</w:t>
      </w:r>
    </w:p>
    <w:p w14:paraId="20C59113"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Team Manager</w:t>
      </w:r>
      <w:r>
        <w:rPr>
          <w:rFonts w:eastAsia="SimSun" w:cs="Arial"/>
          <w:color w:val="000000" w:themeColor="text1"/>
          <w:sz w:val="20"/>
          <w:szCs w:val="20"/>
        </w:rPr>
        <w:t>" means a person appointed by CIASA as manager of the Representative Team for the Competition in question.</w:t>
      </w:r>
    </w:p>
    <w:p w14:paraId="565B50E8" w14:textId="77777777" w:rsidR="004F0518" w:rsidRDefault="004F0518" w:rsidP="004F0518">
      <w:pPr>
        <w:pStyle w:val="BodyTextIndent"/>
        <w:spacing w:before="240"/>
        <w:rPr>
          <w:rFonts w:eastAsia="SimSun" w:cs="Arial"/>
          <w:color w:val="000000" w:themeColor="text1"/>
          <w:sz w:val="20"/>
          <w:szCs w:val="20"/>
        </w:rPr>
      </w:pPr>
      <w:r>
        <w:rPr>
          <w:rFonts w:eastAsia="SimSun" w:cs="Arial"/>
          <w:color w:val="000000" w:themeColor="text1"/>
          <w:sz w:val="20"/>
          <w:szCs w:val="20"/>
        </w:rPr>
        <w:t>"</w:t>
      </w:r>
      <w:r>
        <w:rPr>
          <w:rFonts w:eastAsia="SimSun" w:cs="Arial"/>
          <w:b/>
          <w:color w:val="000000" w:themeColor="text1"/>
          <w:sz w:val="20"/>
          <w:szCs w:val="20"/>
        </w:rPr>
        <w:t>Team Physician</w:t>
      </w:r>
      <w:r>
        <w:rPr>
          <w:rFonts w:eastAsia="SimSun" w:cs="Arial"/>
          <w:color w:val="000000" w:themeColor="text1"/>
          <w:sz w:val="20"/>
          <w:szCs w:val="20"/>
        </w:rPr>
        <w:t>" means a doctor, physiotherapist or medical practitioner appointed by CIASA from time to time as Representative Team doctor, physiotherapist or medical practitioner.</w:t>
      </w:r>
    </w:p>
    <w:p w14:paraId="083BA74E" w14:textId="77777777" w:rsidR="004F0518" w:rsidRDefault="004F0518" w:rsidP="004F0518">
      <w:pPr>
        <w:pStyle w:val="BodyTextIndent"/>
        <w:spacing w:before="240"/>
        <w:rPr>
          <w:sz w:val="20"/>
          <w:szCs w:val="20"/>
        </w:rPr>
      </w:pPr>
      <w:r>
        <w:rPr>
          <w:rFonts w:eastAsia="SimSun" w:cs="Arial"/>
          <w:color w:val="000000" w:themeColor="text1"/>
          <w:sz w:val="20"/>
          <w:szCs w:val="20"/>
        </w:rPr>
        <w:t>"</w:t>
      </w:r>
      <w:r>
        <w:rPr>
          <w:rFonts w:eastAsia="SimSun" w:cs="Arial"/>
          <w:b/>
          <w:color w:val="000000" w:themeColor="text1"/>
          <w:sz w:val="20"/>
          <w:szCs w:val="20"/>
        </w:rPr>
        <w:t>Tour</w:t>
      </w:r>
      <w:r>
        <w:rPr>
          <w:rFonts w:eastAsia="SimSun" w:cs="Arial"/>
          <w:color w:val="000000" w:themeColor="text1"/>
          <w:sz w:val="20"/>
          <w:szCs w:val="20"/>
        </w:rPr>
        <w:t>" means the duration of the Competition and includes the period from the time the Representative Team assembles at the airport to travel to any such competition until the Representative Team returns to the Cayman Islands and Representative Team Members are formally discharged from the Representative Team by the Head Coach or a Staff Member (or, in the case of the Athlete not returning to the Cayman Islands, the point at which the Athlete is formally discharged by the Head Coach or a Staff Member).</w:t>
      </w:r>
    </w:p>
    <w:p w14:paraId="738E18B3" w14:textId="77777777" w:rsidR="004F0518" w:rsidRDefault="004F0518" w:rsidP="004F0518">
      <w:pPr>
        <w:pStyle w:val="Agreement1"/>
        <w:numPr>
          <w:ilvl w:val="0"/>
          <w:numId w:val="35"/>
        </w:numPr>
        <w:rPr>
          <w:sz w:val="20"/>
          <w:szCs w:val="20"/>
        </w:rPr>
      </w:pPr>
      <w:r>
        <w:rPr>
          <w:rFonts w:ascii="Arial" w:eastAsia="SimSun" w:hAnsi="Arial" w:cs="Arial"/>
          <w:caps/>
          <w:color w:val="000000" w:themeColor="text1"/>
          <w:kern w:val="28"/>
          <w:sz w:val="20"/>
          <w:szCs w:val="20"/>
        </w:rPr>
        <w:t>rules and regulations applicable to REPRESENTATIVE teams</w:t>
      </w:r>
    </w:p>
    <w:p w14:paraId="2D56822A" w14:textId="77777777" w:rsidR="004F0518" w:rsidRDefault="004F0518" w:rsidP="004F0518">
      <w:pPr>
        <w:pStyle w:val="Agreement2"/>
        <w:numPr>
          <w:ilvl w:val="1"/>
          <w:numId w:val="35"/>
        </w:numPr>
        <w:rPr>
          <w:sz w:val="20"/>
          <w:szCs w:val="20"/>
        </w:rPr>
      </w:pPr>
      <w:r>
        <w:rPr>
          <w:rFonts w:cs="Arial"/>
          <w:bCs/>
          <w:iCs/>
          <w:color w:val="000000" w:themeColor="text1"/>
          <w:sz w:val="20"/>
          <w:szCs w:val="20"/>
        </w:rPr>
        <w:t xml:space="preserve">The Athlete agrees that, when they are part of a Representative Team (including but not limited to when travelling with the Representative Team), the Athlete </w:t>
      </w:r>
      <w:r>
        <w:rPr>
          <w:rFonts w:cs="Arial"/>
          <w:b/>
          <w:bCs/>
          <w:iCs/>
          <w:color w:val="000000" w:themeColor="text1"/>
          <w:sz w:val="20"/>
          <w:szCs w:val="20"/>
        </w:rPr>
        <w:t>shall</w:t>
      </w:r>
      <w:r>
        <w:rPr>
          <w:rFonts w:cs="Arial"/>
          <w:bCs/>
          <w:iCs/>
          <w:color w:val="000000" w:themeColor="text1"/>
          <w:sz w:val="20"/>
          <w:szCs w:val="20"/>
        </w:rPr>
        <w:t xml:space="preserve"> at all times:</w:t>
      </w:r>
    </w:p>
    <w:p w14:paraId="6ACC57E7"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act in a manner befitting representatives of the Cayman Islands so as not to bring the Athlete, CIASA, the Cayman Islands or the Representative Team into disrepute;</w:t>
      </w:r>
    </w:p>
    <w:p w14:paraId="3C55202B"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refrain from any illegal or inappropriate behaviour that would detract from a positive image of the Representative Team or be detrimental to its performance objectives;</w:t>
      </w:r>
    </w:p>
    <w:p w14:paraId="28BFF727"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train and keep in the best possible condition to compete in the Competition to no less than the standard specified by the Board, the Technical Director and the Head Coach;</w:t>
      </w:r>
    </w:p>
    <w:p w14:paraId="67794B5D"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compete at the Competition to the highest level the Athlete can;</w:t>
      </w:r>
    </w:p>
    <w:p w14:paraId="334D1178"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lastRenderedPageBreak/>
        <w:t>support the sponsors of CIASA in acknowledgement of their significant contribution to Cayman Aquatic Sports;</w:t>
      </w:r>
    </w:p>
    <w:p w14:paraId="2EA3E48A"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wear the appropriate Representative Team uniform as and when required;</w:t>
      </w:r>
    </w:p>
    <w:p w14:paraId="60834198"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treat the accommodations of the Representative Team as a high performance environment and with the upmost respect;</w:t>
      </w:r>
    </w:p>
    <w:p w14:paraId="26785EA7"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respect the spirit of fair play and non-violence and display proper respect and sportsmanship toward fellow Representative Team Members, the Staff Members, officials, administrators, fellow competitors and the general public;</w:t>
      </w:r>
    </w:p>
    <w:p w14:paraId="72D3FEDD"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to comply with all reasonable directions of, and arrangements made by the Staff Members, the Technical Director, the Committee and the Board including behaviour, directions in relation to travel arrangements, uniform and clothing requirements, and accommodations;</w:t>
      </w:r>
    </w:p>
    <w:p w14:paraId="49E54817"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attend all Representative Team functions including, without limitation, meetings, exhibitions, press conferences, on island sea swims and training sessions unless otherwise excused or instructed by a Staff Member;</w:t>
      </w:r>
    </w:p>
    <w:p w14:paraId="7C0B7218"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not provide, sell or use for commercial gain any part of your Representative Team uniform including competition wear;</w:t>
      </w:r>
    </w:p>
    <w:p w14:paraId="5E24F775"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comply with any curfews established by Staff Members for the applicable Representative Team;</w:t>
      </w:r>
    </w:p>
    <w:p w14:paraId="4B361D58"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remain with the Representative Team unless released to a Parent by a Staff Member on such terms as agreed by such Staff Member and Parent;</w:t>
      </w:r>
    </w:p>
    <w:p w14:paraId="76108AA3"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follow all FINA and WADA Controlled Substance rules and guidelines;</w:t>
      </w:r>
    </w:p>
    <w:p w14:paraId="73A38EF7"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prepare and submit any required forms in accordance with FINA and WADA rules and guidelines;</w:t>
      </w:r>
    </w:p>
    <w:p w14:paraId="64B08E64"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act towards fellow Representative Team Members and Staff Members in a collegial and supportive manner and desist from behaviour that is offensive, abusive, violent or could be construed as bullying; and</w:t>
      </w:r>
    </w:p>
    <w:p w14:paraId="64538B7C" w14:textId="77777777" w:rsidR="004F0518" w:rsidRDefault="004F0518" w:rsidP="004F0518">
      <w:pPr>
        <w:pStyle w:val="Agreement3"/>
        <w:numPr>
          <w:ilvl w:val="2"/>
          <w:numId w:val="35"/>
        </w:numPr>
        <w:rPr>
          <w:sz w:val="20"/>
          <w:szCs w:val="20"/>
        </w:rPr>
      </w:pPr>
      <w:r>
        <w:rPr>
          <w:rFonts w:eastAsia="SimSun" w:cs="Arial"/>
          <w:color w:val="000000" w:themeColor="text1"/>
          <w:sz w:val="20"/>
          <w:szCs w:val="20"/>
        </w:rPr>
        <w:t>abide by any additional rules, guidelines, handbooks, by-laws, and Disciplinary Measures for the Representative Team that may be established, as needed, by the Staff Members, the Technical Director, the Committee and/or the Board.</w:t>
      </w:r>
    </w:p>
    <w:p w14:paraId="741B093B" w14:textId="77777777" w:rsidR="004F0518" w:rsidRDefault="004F0518" w:rsidP="004F0518">
      <w:pPr>
        <w:pStyle w:val="Agreement2"/>
        <w:numPr>
          <w:ilvl w:val="1"/>
          <w:numId w:val="35"/>
        </w:numPr>
        <w:rPr>
          <w:sz w:val="20"/>
          <w:szCs w:val="20"/>
        </w:rPr>
      </w:pPr>
      <w:r>
        <w:rPr>
          <w:rFonts w:cs="Arial"/>
          <w:color w:val="000000" w:themeColor="text1"/>
          <w:sz w:val="20"/>
          <w:szCs w:val="20"/>
        </w:rPr>
        <w:t>The Athlete further agrees that, when representing the Cayman Islands as part of a Representative Team (including when travelling with the Representative Team), the Athlete shall not:</w:t>
      </w:r>
    </w:p>
    <w:p w14:paraId="4C3E1FEF" w14:textId="77777777" w:rsidR="004F0518" w:rsidRDefault="004F0518" w:rsidP="004F0518">
      <w:pPr>
        <w:pStyle w:val="Agreement3"/>
        <w:numPr>
          <w:ilvl w:val="2"/>
          <w:numId w:val="35"/>
        </w:numPr>
        <w:rPr>
          <w:sz w:val="20"/>
          <w:szCs w:val="20"/>
        </w:rPr>
      </w:pPr>
      <w:r>
        <w:rPr>
          <w:rFonts w:cs="Arial"/>
          <w:color w:val="000000" w:themeColor="text1"/>
          <w:sz w:val="20"/>
          <w:szCs w:val="20"/>
        </w:rPr>
        <w:t>possess, use, take or consume alcohol, tobacco or vaping products, pornography, illicit drugs or controlled substances; nor</w:t>
      </w:r>
    </w:p>
    <w:p w14:paraId="065BE546" w14:textId="77777777" w:rsidR="004F0518" w:rsidRDefault="004F0518" w:rsidP="004F0518">
      <w:pPr>
        <w:pStyle w:val="Agreement3"/>
        <w:numPr>
          <w:ilvl w:val="2"/>
          <w:numId w:val="35"/>
        </w:numPr>
        <w:rPr>
          <w:sz w:val="20"/>
          <w:szCs w:val="20"/>
        </w:rPr>
      </w:pPr>
      <w:r>
        <w:rPr>
          <w:rFonts w:cs="Arial"/>
          <w:color w:val="000000" w:themeColor="text1"/>
          <w:sz w:val="20"/>
          <w:szCs w:val="20"/>
        </w:rPr>
        <w:t>enter the room of any Representative Team Member (or any member of any other team) of the opposite sex at any time without the express permission of a Staff Member, it being acknowledged that there will be a team room provided for relaxation and recreation whenever possible.</w:t>
      </w:r>
    </w:p>
    <w:p w14:paraId="0E7772EB" w14:textId="77777777" w:rsidR="004F0518" w:rsidRDefault="004F0518" w:rsidP="004F0518">
      <w:pPr>
        <w:pStyle w:val="Agreement2"/>
        <w:numPr>
          <w:ilvl w:val="1"/>
          <w:numId w:val="35"/>
        </w:numPr>
        <w:rPr>
          <w:sz w:val="20"/>
          <w:szCs w:val="20"/>
        </w:rPr>
      </w:pPr>
      <w:r>
        <w:rPr>
          <w:rFonts w:cs="Arial"/>
          <w:color w:val="000000" w:themeColor="text1"/>
          <w:sz w:val="20"/>
          <w:szCs w:val="20"/>
        </w:rPr>
        <w:t>The Athlete agrees that where the Athlete is chosen as part of a Representative Team and has agreed to compete for such Representative Team, the Athlete will attend the applicable Competition for which the Representative Team has been selected unless unable to do so because of injury, illness or because of family bereavement or serious illness of a close relative (or any other circumstance beyond the Athlete's control) and further agrees to notify the Committee promptly upon becoming injured or ill or becoming aware of any circumstance referred to above that would prevent the Athlete competing for such Representative Team.</w:t>
      </w:r>
    </w:p>
    <w:p w14:paraId="17805599" w14:textId="77777777" w:rsidR="004F0518" w:rsidRDefault="004F0518" w:rsidP="004F0518">
      <w:pPr>
        <w:pStyle w:val="Agreement2"/>
        <w:numPr>
          <w:ilvl w:val="1"/>
          <w:numId w:val="35"/>
        </w:numPr>
        <w:rPr>
          <w:sz w:val="20"/>
          <w:szCs w:val="20"/>
        </w:rPr>
      </w:pPr>
      <w:r>
        <w:rPr>
          <w:rFonts w:cs="Arial"/>
          <w:color w:val="000000" w:themeColor="text1"/>
          <w:sz w:val="20"/>
          <w:szCs w:val="20"/>
        </w:rPr>
        <w:lastRenderedPageBreak/>
        <w:t>Where the Athlete is unable to compete for the Representative Team in the circumstances set out in Section 2.3, the Athlete shall, if required by the Committee, provide a doctor's certificate or other evidence satisfactory to the Committee to verify the reason why the Athlete is unable to compete.</w:t>
      </w:r>
    </w:p>
    <w:p w14:paraId="31609936" w14:textId="77777777" w:rsidR="004F0518" w:rsidRDefault="004F0518" w:rsidP="004F0518">
      <w:pPr>
        <w:pStyle w:val="Agreement2"/>
        <w:numPr>
          <w:ilvl w:val="1"/>
          <w:numId w:val="35"/>
        </w:numPr>
        <w:rPr>
          <w:sz w:val="20"/>
          <w:szCs w:val="20"/>
        </w:rPr>
      </w:pPr>
      <w:r>
        <w:rPr>
          <w:rFonts w:cs="Arial"/>
          <w:color w:val="000000" w:themeColor="text1"/>
          <w:sz w:val="20"/>
          <w:szCs w:val="20"/>
        </w:rPr>
        <w:t>If the Athlete:</w:t>
      </w:r>
    </w:p>
    <w:p w14:paraId="61E28328" w14:textId="77777777" w:rsidR="004F0518" w:rsidRDefault="004F0518" w:rsidP="004F0518">
      <w:pPr>
        <w:pStyle w:val="Agreement3"/>
        <w:numPr>
          <w:ilvl w:val="2"/>
          <w:numId w:val="35"/>
        </w:numPr>
        <w:rPr>
          <w:sz w:val="20"/>
          <w:szCs w:val="20"/>
        </w:rPr>
      </w:pPr>
      <w:r>
        <w:rPr>
          <w:rFonts w:cs="Arial"/>
          <w:color w:val="000000" w:themeColor="text1"/>
          <w:sz w:val="20"/>
          <w:szCs w:val="20"/>
        </w:rPr>
        <w:t>is unable to compete for the Representative Team where the Athlete has agreed to do so and cannot provide any supporting evidence if requested to do so in accordance with Section 2.4 above; or</w:t>
      </w:r>
    </w:p>
    <w:p w14:paraId="49CE8DDE" w14:textId="77777777" w:rsidR="004F0518" w:rsidRDefault="004F0518" w:rsidP="004F0518">
      <w:pPr>
        <w:pStyle w:val="Agreement3"/>
        <w:numPr>
          <w:ilvl w:val="2"/>
          <w:numId w:val="35"/>
        </w:numPr>
        <w:rPr>
          <w:sz w:val="20"/>
          <w:szCs w:val="20"/>
        </w:rPr>
      </w:pPr>
      <w:r>
        <w:rPr>
          <w:rFonts w:cs="Arial"/>
          <w:color w:val="000000" w:themeColor="text1"/>
          <w:sz w:val="20"/>
          <w:szCs w:val="20"/>
        </w:rPr>
        <w:t>cancels at the last minute without any reason; or</w:t>
      </w:r>
    </w:p>
    <w:p w14:paraId="14254C8D" w14:textId="77777777" w:rsidR="004F0518" w:rsidRDefault="004F0518" w:rsidP="004F0518">
      <w:pPr>
        <w:pStyle w:val="Agreement3"/>
        <w:numPr>
          <w:ilvl w:val="2"/>
          <w:numId w:val="35"/>
        </w:numPr>
        <w:rPr>
          <w:sz w:val="20"/>
          <w:szCs w:val="20"/>
        </w:rPr>
      </w:pPr>
      <w:r>
        <w:rPr>
          <w:rFonts w:cs="Arial"/>
          <w:color w:val="000000" w:themeColor="text1"/>
          <w:sz w:val="20"/>
          <w:szCs w:val="20"/>
        </w:rPr>
        <w:t>does not obtain necessary passport, visa or travel documents; or</w:t>
      </w:r>
    </w:p>
    <w:p w14:paraId="75F67AF6" w14:textId="77777777" w:rsidR="004F0518" w:rsidRDefault="004F0518" w:rsidP="004F0518">
      <w:pPr>
        <w:pStyle w:val="Agreement3"/>
        <w:numPr>
          <w:ilvl w:val="2"/>
          <w:numId w:val="35"/>
        </w:numPr>
        <w:rPr>
          <w:sz w:val="20"/>
          <w:szCs w:val="20"/>
        </w:rPr>
      </w:pPr>
      <w:r>
        <w:rPr>
          <w:rFonts w:cs="Arial"/>
          <w:color w:val="000000" w:themeColor="text1"/>
          <w:sz w:val="20"/>
          <w:szCs w:val="20"/>
        </w:rPr>
        <w:t>is late for a Representative Team flight and either misses the applicable Competition or causes CIASA additional expense in order to get the Athlete to the Competition; or</w:t>
      </w:r>
    </w:p>
    <w:p w14:paraId="0BD822FC" w14:textId="77777777" w:rsidR="004F0518" w:rsidRDefault="004F0518" w:rsidP="004F0518">
      <w:pPr>
        <w:pStyle w:val="Agreement3"/>
        <w:numPr>
          <w:ilvl w:val="2"/>
          <w:numId w:val="35"/>
        </w:numPr>
        <w:rPr>
          <w:sz w:val="20"/>
          <w:szCs w:val="20"/>
        </w:rPr>
      </w:pPr>
      <w:r>
        <w:rPr>
          <w:rFonts w:cs="Arial"/>
          <w:color w:val="000000" w:themeColor="text1"/>
          <w:sz w:val="20"/>
          <w:szCs w:val="20"/>
        </w:rPr>
        <w:t>fails to give a satisfactory reason for failing to compete when the Athlete has agreed to do so; or</w:t>
      </w:r>
    </w:p>
    <w:p w14:paraId="7DC2DB82" w14:textId="77777777" w:rsidR="004F0518" w:rsidRDefault="004F0518" w:rsidP="004F0518">
      <w:pPr>
        <w:pStyle w:val="Agreement3"/>
        <w:numPr>
          <w:ilvl w:val="2"/>
          <w:numId w:val="35"/>
        </w:numPr>
        <w:rPr>
          <w:sz w:val="20"/>
          <w:szCs w:val="20"/>
        </w:rPr>
      </w:pPr>
      <w:r>
        <w:rPr>
          <w:rFonts w:cs="Arial"/>
          <w:color w:val="000000" w:themeColor="text1"/>
          <w:sz w:val="20"/>
          <w:szCs w:val="20"/>
        </w:rPr>
        <w:t>fails to comply with the provisions of Section 2.7 below; then</w:t>
      </w:r>
    </w:p>
    <w:p w14:paraId="376C12BF" w14:textId="77777777" w:rsidR="004F0518" w:rsidRDefault="004F0518" w:rsidP="004F0518">
      <w:pPr>
        <w:pStyle w:val="Agreement2"/>
        <w:numPr>
          <w:ilvl w:val="0"/>
          <w:numId w:val="0"/>
        </w:numPr>
        <w:ind w:left="720"/>
        <w:rPr>
          <w:sz w:val="20"/>
          <w:szCs w:val="20"/>
        </w:rPr>
      </w:pPr>
      <w:r>
        <w:rPr>
          <w:sz w:val="20"/>
          <w:szCs w:val="20"/>
        </w:rPr>
        <w:t>CIASA reserves the right to seek reimbursement from the Athlete for any costs incurred by CIASA in connection with the Athlete agreeing to compete for the Representative Team, including without limitation, travel expenses, accommodation and competition entry fees, where the Athlete subsequently does not compete for any of the reasons given in sub-sections 2.5(a) through (f) inclusive. CIASA will endeavour to mitigate any such costs where it is able to do so.</w:t>
      </w:r>
    </w:p>
    <w:p w14:paraId="4818016D" w14:textId="3CAD1D3C" w:rsidR="004F0518" w:rsidRDefault="004F0518" w:rsidP="004F0518">
      <w:pPr>
        <w:pStyle w:val="Agreement2"/>
        <w:numPr>
          <w:ilvl w:val="1"/>
          <w:numId w:val="35"/>
        </w:numPr>
        <w:rPr>
          <w:sz w:val="20"/>
          <w:szCs w:val="20"/>
        </w:rPr>
      </w:pPr>
      <w:r>
        <w:rPr>
          <w:rFonts w:cs="Arial"/>
          <w:color w:val="000000" w:themeColor="text1"/>
          <w:sz w:val="20"/>
          <w:szCs w:val="20"/>
        </w:rPr>
        <w:t xml:space="preserve">The Athlete is responsible for ensuring that the Athlete has valid travel documentation (including visas) at all times and copies of the same must be provided to the Committee for CIASA's files and records. For the avoidance of doubt, the Athlete is also responsible for ensuring that the Athlete's Passport(s) has been stamped by the Cayman Islands Department of Immigration confirming the </w:t>
      </w:r>
      <w:proofErr w:type="gramStart"/>
      <w:r>
        <w:rPr>
          <w:rFonts w:cs="Arial"/>
          <w:color w:val="000000" w:themeColor="text1"/>
          <w:sz w:val="20"/>
          <w:szCs w:val="20"/>
        </w:rPr>
        <w:t>Athlete‘</w:t>
      </w:r>
      <w:proofErr w:type="gramEnd"/>
      <w:r>
        <w:rPr>
          <w:rFonts w:cs="Arial"/>
          <w:color w:val="000000" w:themeColor="text1"/>
          <w:sz w:val="20"/>
          <w:szCs w:val="20"/>
        </w:rPr>
        <w:t>s status as Caymanian or a resident of the Cayman Islands.</w:t>
      </w:r>
    </w:p>
    <w:p w14:paraId="5BFB9CD8" w14:textId="77777777" w:rsidR="004F0518" w:rsidRDefault="004F0518" w:rsidP="004F0518">
      <w:pPr>
        <w:pStyle w:val="Agreement2"/>
        <w:numPr>
          <w:ilvl w:val="1"/>
          <w:numId w:val="35"/>
        </w:numPr>
        <w:rPr>
          <w:sz w:val="20"/>
          <w:szCs w:val="20"/>
        </w:rPr>
      </w:pPr>
      <w:r>
        <w:rPr>
          <w:rFonts w:cs="Arial"/>
          <w:color w:val="000000" w:themeColor="text1"/>
          <w:sz w:val="20"/>
          <w:szCs w:val="20"/>
        </w:rPr>
        <w:t>The Athlete is responsible for ensuring that the appropriate medical forms and waivers, including, without limitation, details of all medications to be taken by the Athlete during the Tour are provided to the Committee for CIASA's files and records promptly upon request.</w:t>
      </w:r>
    </w:p>
    <w:p w14:paraId="5EBCFA09" w14:textId="77777777" w:rsidR="004F0518" w:rsidRDefault="004F0518" w:rsidP="004F0518">
      <w:pPr>
        <w:pStyle w:val="Agreement2"/>
        <w:numPr>
          <w:ilvl w:val="1"/>
          <w:numId w:val="35"/>
        </w:numPr>
        <w:rPr>
          <w:sz w:val="20"/>
          <w:szCs w:val="20"/>
        </w:rPr>
      </w:pPr>
      <w:r>
        <w:rPr>
          <w:rFonts w:cs="Arial"/>
          <w:color w:val="000000" w:themeColor="text1"/>
          <w:sz w:val="20"/>
          <w:szCs w:val="20"/>
        </w:rPr>
        <w:t>The Athlete shall comply, in a timely manner with any reasonable instructions received from a Team Physician, in connection with such Athlete taking reasonable and necessary medical safeguards in relation to any health-related issues relating to the Competition, such as taking any necessary vaccinations or taking any other health precautions, bearing in mind the location of the Competition; provided, however, that should the Athlete fail to comply with any such requests or instructions such Athlete does so at their own risk and the Athlete acknowledges such fact and releases CIASA, and CIASA's partners, directors, officers, employees, volunteers, advisers, sponsors and agents and hold them harmless in connection with any medical problems and costs that may result from such Athlete's failure to comply; and provided further that CIASA reserves the right in such circumstances not to select the Athlete for such Competition.</w:t>
      </w:r>
    </w:p>
    <w:p w14:paraId="12D116DF" w14:textId="77777777" w:rsidR="004F0518" w:rsidRDefault="004F0518" w:rsidP="004F0518">
      <w:pPr>
        <w:pStyle w:val="Agreement1"/>
        <w:numPr>
          <w:ilvl w:val="0"/>
          <w:numId w:val="35"/>
        </w:numPr>
        <w:rPr>
          <w:sz w:val="20"/>
          <w:szCs w:val="20"/>
        </w:rPr>
      </w:pPr>
      <w:r>
        <w:rPr>
          <w:rFonts w:ascii="Arial" w:hAnsi="Arial" w:cs="Arial"/>
          <w:color w:val="000000" w:themeColor="text1"/>
          <w:sz w:val="20"/>
          <w:szCs w:val="20"/>
        </w:rPr>
        <w:t>DISCIPLINARY MEASURES</w:t>
      </w:r>
    </w:p>
    <w:p w14:paraId="7A671631" w14:textId="77777777" w:rsidR="004F0518" w:rsidRDefault="004F0518" w:rsidP="004F0518">
      <w:pPr>
        <w:pStyle w:val="Agreement2"/>
        <w:numPr>
          <w:ilvl w:val="1"/>
          <w:numId w:val="35"/>
        </w:numPr>
        <w:rPr>
          <w:sz w:val="20"/>
          <w:szCs w:val="20"/>
        </w:rPr>
      </w:pPr>
      <w:r>
        <w:rPr>
          <w:rFonts w:cs="Arial"/>
          <w:color w:val="000000" w:themeColor="text1"/>
          <w:sz w:val="20"/>
          <w:szCs w:val="20"/>
        </w:rPr>
        <w:t>The Athlete acknowledges and agrees that as a condition of the Athlete's attendance and participation on the Representative Team, any Infraction of this Agreement can result in the Athlete receiving immediate Disciplinary Measures by the Staff Members, the Technical Director, the Committee and/or the Board that the Staff Members, the Technical Director, the Committee and/or the Board deem appropriate in the circumstances including, without limitation, such actions as set out in Section 3.2 below.</w:t>
      </w:r>
    </w:p>
    <w:p w14:paraId="5FCB43F2" w14:textId="77777777" w:rsidR="004F0518" w:rsidRDefault="004F0518" w:rsidP="004F0518">
      <w:pPr>
        <w:pStyle w:val="Agreement2"/>
        <w:numPr>
          <w:ilvl w:val="1"/>
          <w:numId w:val="35"/>
        </w:numPr>
        <w:rPr>
          <w:sz w:val="20"/>
          <w:szCs w:val="20"/>
        </w:rPr>
      </w:pPr>
      <w:r>
        <w:rPr>
          <w:sz w:val="20"/>
          <w:szCs w:val="20"/>
        </w:rPr>
        <w:t xml:space="preserve">The Athlete further acknowledges and agrees that the following Disciplinary Measures may be taken at any time by </w:t>
      </w:r>
      <w:r>
        <w:rPr>
          <w:rFonts w:cs="Arial"/>
          <w:color w:val="000000" w:themeColor="text1"/>
          <w:sz w:val="20"/>
          <w:szCs w:val="20"/>
        </w:rPr>
        <w:t>the Staff Members, the Technical Director, the Committee and/or the Board</w:t>
      </w:r>
      <w:r>
        <w:rPr>
          <w:sz w:val="20"/>
          <w:szCs w:val="20"/>
        </w:rPr>
        <w:t xml:space="preserve"> for the Athlete's failure to comply with </w:t>
      </w:r>
      <w:r>
        <w:rPr>
          <w:sz w:val="20"/>
          <w:szCs w:val="20"/>
        </w:rPr>
        <w:lastRenderedPageBreak/>
        <w:t>any of the provisions set out in this Agreement or any instructions given to the Athlete by the Staff Members, the Technical Director, the Committee and/or the Board:</w:t>
      </w:r>
    </w:p>
    <w:p w14:paraId="13FA755B" w14:textId="76C95496" w:rsidR="004F0518" w:rsidRPr="004F0518" w:rsidRDefault="004F0518" w:rsidP="004F0518">
      <w:pPr>
        <w:pStyle w:val="Agreement2"/>
        <w:numPr>
          <w:ilvl w:val="0"/>
          <w:numId w:val="0"/>
        </w:numPr>
        <w:ind w:left="720"/>
        <w:rPr>
          <w:b/>
          <w:sz w:val="20"/>
          <w:szCs w:val="20"/>
          <w:u w:val="single"/>
        </w:rPr>
      </w:pPr>
      <w:r w:rsidRPr="004F0518">
        <w:rPr>
          <w:b/>
          <w:sz w:val="20"/>
          <w:szCs w:val="20"/>
          <w:u w:val="single"/>
        </w:rPr>
        <w:t>Level 1</w:t>
      </w:r>
      <w:r>
        <w:rPr>
          <w:b/>
          <w:sz w:val="20"/>
          <w:szCs w:val="20"/>
          <w:u w:val="single"/>
        </w:rPr>
        <w:t xml:space="preserve"> Disciplinary Measures</w:t>
      </w:r>
    </w:p>
    <w:p w14:paraId="0A74E0C1" w14:textId="5303C3A5" w:rsidR="004F0518" w:rsidRDefault="004F0518" w:rsidP="004F0518">
      <w:pPr>
        <w:pStyle w:val="Agreement3"/>
        <w:numPr>
          <w:ilvl w:val="2"/>
          <w:numId w:val="35"/>
        </w:numPr>
        <w:rPr>
          <w:sz w:val="20"/>
          <w:szCs w:val="20"/>
        </w:rPr>
      </w:pPr>
      <w:r>
        <w:rPr>
          <w:rFonts w:cs="Arial"/>
          <w:color w:val="000000" w:themeColor="text1"/>
          <w:sz w:val="20"/>
          <w:szCs w:val="20"/>
        </w:rPr>
        <w:t>a verbal warning;</w:t>
      </w:r>
    </w:p>
    <w:p w14:paraId="40DF0489" w14:textId="79682DFA" w:rsidR="004F0518" w:rsidRPr="004F0518" w:rsidRDefault="004F0518" w:rsidP="004F0518">
      <w:pPr>
        <w:pStyle w:val="Agreement2"/>
        <w:numPr>
          <w:ilvl w:val="0"/>
          <w:numId w:val="0"/>
        </w:numPr>
        <w:ind w:left="720"/>
        <w:rPr>
          <w:b/>
          <w:sz w:val="20"/>
          <w:szCs w:val="20"/>
          <w:u w:val="single"/>
        </w:rPr>
      </w:pPr>
      <w:r w:rsidRPr="004F0518">
        <w:rPr>
          <w:b/>
          <w:sz w:val="20"/>
          <w:szCs w:val="20"/>
          <w:u w:val="single"/>
        </w:rPr>
        <w:t>Level 2</w:t>
      </w:r>
      <w:r>
        <w:rPr>
          <w:b/>
          <w:sz w:val="20"/>
          <w:szCs w:val="20"/>
          <w:u w:val="single"/>
        </w:rPr>
        <w:t xml:space="preserve"> Disciplinary Measures</w:t>
      </w:r>
    </w:p>
    <w:p w14:paraId="4A98612D" w14:textId="6712E361" w:rsidR="007F4876" w:rsidRPr="007F4876" w:rsidRDefault="007F4876" w:rsidP="007F4876">
      <w:pPr>
        <w:pStyle w:val="Agreement3"/>
        <w:numPr>
          <w:ilvl w:val="2"/>
          <w:numId w:val="35"/>
        </w:numPr>
        <w:rPr>
          <w:sz w:val="20"/>
          <w:szCs w:val="20"/>
        </w:rPr>
      </w:pPr>
      <w:r>
        <w:rPr>
          <w:rFonts w:cs="Arial"/>
          <w:color w:val="000000" w:themeColor="text1"/>
          <w:sz w:val="20"/>
          <w:szCs w:val="20"/>
        </w:rPr>
        <w:t xml:space="preserve">disqualification from competing in </w:t>
      </w:r>
      <w:r w:rsidR="00685DFC">
        <w:rPr>
          <w:rFonts w:cs="Arial"/>
          <w:color w:val="000000" w:themeColor="text1"/>
          <w:sz w:val="20"/>
          <w:szCs w:val="20"/>
        </w:rPr>
        <w:t xml:space="preserve">one or more or </w:t>
      </w:r>
      <w:r>
        <w:rPr>
          <w:rFonts w:cs="Arial"/>
          <w:color w:val="000000" w:themeColor="text1"/>
          <w:sz w:val="20"/>
          <w:szCs w:val="20"/>
        </w:rPr>
        <w:t xml:space="preserve">all </w:t>
      </w:r>
      <w:r w:rsidR="00685DFC">
        <w:rPr>
          <w:rFonts w:cs="Arial"/>
          <w:color w:val="000000" w:themeColor="text1"/>
          <w:sz w:val="20"/>
          <w:szCs w:val="20"/>
        </w:rPr>
        <w:t xml:space="preserve">subsequent </w:t>
      </w:r>
      <w:r>
        <w:rPr>
          <w:rFonts w:cs="Arial"/>
          <w:color w:val="000000" w:themeColor="text1"/>
          <w:sz w:val="20"/>
          <w:szCs w:val="20"/>
        </w:rPr>
        <w:t xml:space="preserve">events at a given Competition if the Infraction occurs during the course of the Competition; </w:t>
      </w:r>
    </w:p>
    <w:p w14:paraId="5D5D9461" w14:textId="1D60CCC2" w:rsidR="007F4876" w:rsidRDefault="007F4876" w:rsidP="007F4876">
      <w:pPr>
        <w:pStyle w:val="Agreement3"/>
        <w:numPr>
          <w:ilvl w:val="2"/>
          <w:numId w:val="35"/>
        </w:numPr>
        <w:rPr>
          <w:sz w:val="20"/>
          <w:szCs w:val="20"/>
        </w:rPr>
      </w:pPr>
      <w:r>
        <w:rPr>
          <w:rFonts w:cs="Arial"/>
          <w:color w:val="000000" w:themeColor="text1"/>
          <w:sz w:val="20"/>
          <w:szCs w:val="20"/>
        </w:rPr>
        <w:t xml:space="preserve">complete disqualification from competing in all events at a given Competition if the Infraction occurs prior to the start of the Competition; </w:t>
      </w:r>
    </w:p>
    <w:p w14:paraId="6957DEEE" w14:textId="0E8E7455" w:rsidR="004F0518" w:rsidRPr="004F0518" w:rsidRDefault="004F0518" w:rsidP="004F0518">
      <w:pPr>
        <w:pStyle w:val="Agreement3"/>
        <w:numPr>
          <w:ilvl w:val="0"/>
          <w:numId w:val="0"/>
        </w:numPr>
        <w:ind w:left="720"/>
        <w:rPr>
          <w:b/>
          <w:sz w:val="20"/>
          <w:szCs w:val="20"/>
          <w:u w:val="single"/>
        </w:rPr>
      </w:pPr>
      <w:r w:rsidRPr="004F0518">
        <w:rPr>
          <w:b/>
          <w:sz w:val="20"/>
          <w:szCs w:val="20"/>
          <w:u w:val="single"/>
        </w:rPr>
        <w:t>Level 3</w:t>
      </w:r>
      <w:r>
        <w:rPr>
          <w:b/>
          <w:sz w:val="20"/>
          <w:szCs w:val="20"/>
          <w:u w:val="single"/>
        </w:rPr>
        <w:t xml:space="preserve"> Disciplinary Measures</w:t>
      </w:r>
    </w:p>
    <w:p w14:paraId="6B10407A" w14:textId="44AD953F" w:rsidR="004F0518" w:rsidRDefault="004F0518" w:rsidP="004F0518">
      <w:pPr>
        <w:pStyle w:val="Agreement3"/>
        <w:numPr>
          <w:ilvl w:val="2"/>
          <w:numId w:val="35"/>
        </w:numPr>
        <w:rPr>
          <w:sz w:val="20"/>
          <w:szCs w:val="20"/>
        </w:rPr>
      </w:pPr>
      <w:r>
        <w:rPr>
          <w:rFonts w:cs="Arial"/>
          <w:color w:val="000000" w:themeColor="text1"/>
          <w:sz w:val="20"/>
          <w:szCs w:val="20"/>
        </w:rPr>
        <w:t xml:space="preserve">physical removal of the Athlete from the Competition </w:t>
      </w:r>
      <w:r w:rsidR="007F4876">
        <w:rPr>
          <w:rFonts w:cs="Arial"/>
          <w:color w:val="000000" w:themeColor="text1"/>
          <w:sz w:val="20"/>
          <w:szCs w:val="20"/>
        </w:rPr>
        <w:t>venue</w:t>
      </w:r>
      <w:r w:rsidR="006E4327">
        <w:rPr>
          <w:rFonts w:cs="Arial"/>
          <w:color w:val="000000" w:themeColor="text1"/>
          <w:sz w:val="20"/>
          <w:szCs w:val="20"/>
        </w:rPr>
        <w:t>(s)</w:t>
      </w:r>
      <w:r w:rsidR="007F4876">
        <w:rPr>
          <w:rFonts w:cs="Arial"/>
          <w:color w:val="000000" w:themeColor="text1"/>
          <w:sz w:val="20"/>
          <w:szCs w:val="20"/>
        </w:rPr>
        <w:t xml:space="preserve">/premises </w:t>
      </w:r>
      <w:r>
        <w:rPr>
          <w:rFonts w:cs="Arial"/>
          <w:color w:val="000000" w:themeColor="text1"/>
          <w:sz w:val="20"/>
          <w:szCs w:val="20"/>
        </w:rPr>
        <w:t>(which may include the official Competition accommodation</w:t>
      </w:r>
      <w:r w:rsidR="006E4327">
        <w:rPr>
          <w:rFonts w:cs="Arial"/>
          <w:color w:val="000000" w:themeColor="text1"/>
          <w:sz w:val="20"/>
          <w:szCs w:val="20"/>
        </w:rPr>
        <w:t>(</w:t>
      </w:r>
      <w:r>
        <w:rPr>
          <w:rFonts w:cs="Arial"/>
          <w:color w:val="000000" w:themeColor="text1"/>
          <w:sz w:val="20"/>
          <w:szCs w:val="20"/>
        </w:rPr>
        <w:t>s</w:t>
      </w:r>
      <w:r w:rsidR="006E4327">
        <w:rPr>
          <w:rFonts w:cs="Arial"/>
          <w:color w:val="000000" w:themeColor="text1"/>
          <w:sz w:val="20"/>
          <w:szCs w:val="20"/>
        </w:rPr>
        <w:t>)</w:t>
      </w:r>
      <w:r>
        <w:rPr>
          <w:rFonts w:cs="Arial"/>
          <w:color w:val="000000" w:themeColor="text1"/>
          <w:sz w:val="20"/>
          <w:szCs w:val="20"/>
        </w:rPr>
        <w:t xml:space="preserve">); </w:t>
      </w:r>
    </w:p>
    <w:p w14:paraId="6986775D" w14:textId="733F7569" w:rsidR="004F0518" w:rsidRDefault="004F0518" w:rsidP="004F0518">
      <w:pPr>
        <w:pStyle w:val="Agreement3"/>
        <w:numPr>
          <w:ilvl w:val="2"/>
          <w:numId w:val="35"/>
        </w:numPr>
        <w:rPr>
          <w:sz w:val="20"/>
          <w:szCs w:val="20"/>
        </w:rPr>
      </w:pPr>
      <w:r>
        <w:rPr>
          <w:rFonts w:cs="Arial"/>
          <w:color w:val="000000" w:themeColor="text1"/>
          <w:sz w:val="20"/>
          <w:szCs w:val="20"/>
        </w:rPr>
        <w:t xml:space="preserve">revocation of the Athlete's Competition accreditation to prevent the Athlete </w:t>
      </w:r>
      <w:r w:rsidR="007F4876">
        <w:rPr>
          <w:rFonts w:cs="Arial"/>
          <w:color w:val="000000" w:themeColor="text1"/>
          <w:sz w:val="20"/>
          <w:szCs w:val="20"/>
        </w:rPr>
        <w:t xml:space="preserve">from gaining </w:t>
      </w:r>
      <w:r>
        <w:rPr>
          <w:rFonts w:cs="Arial"/>
          <w:color w:val="000000" w:themeColor="text1"/>
          <w:sz w:val="20"/>
          <w:szCs w:val="20"/>
        </w:rPr>
        <w:t xml:space="preserve">access to </w:t>
      </w:r>
      <w:r w:rsidR="007F4876">
        <w:rPr>
          <w:rFonts w:cs="Arial"/>
          <w:color w:val="000000" w:themeColor="text1"/>
          <w:sz w:val="20"/>
          <w:szCs w:val="20"/>
        </w:rPr>
        <w:t xml:space="preserve">the Competition </w:t>
      </w:r>
      <w:r w:rsidR="006E4327">
        <w:rPr>
          <w:rFonts w:cs="Arial"/>
          <w:color w:val="000000" w:themeColor="text1"/>
          <w:sz w:val="20"/>
          <w:szCs w:val="20"/>
        </w:rPr>
        <w:t xml:space="preserve">venue(s)/premises </w:t>
      </w:r>
      <w:r w:rsidR="007F4876">
        <w:rPr>
          <w:rFonts w:cs="Arial"/>
          <w:color w:val="000000" w:themeColor="text1"/>
          <w:sz w:val="20"/>
          <w:szCs w:val="20"/>
        </w:rPr>
        <w:t>(which may include the official Competition accommodation</w:t>
      </w:r>
      <w:r w:rsidR="006E4327">
        <w:rPr>
          <w:rFonts w:cs="Arial"/>
          <w:color w:val="000000" w:themeColor="text1"/>
          <w:sz w:val="20"/>
          <w:szCs w:val="20"/>
        </w:rPr>
        <w:t>(</w:t>
      </w:r>
      <w:r w:rsidR="007F4876">
        <w:rPr>
          <w:rFonts w:cs="Arial"/>
          <w:color w:val="000000" w:themeColor="text1"/>
          <w:sz w:val="20"/>
          <w:szCs w:val="20"/>
        </w:rPr>
        <w:t>s</w:t>
      </w:r>
      <w:r w:rsidR="006E4327">
        <w:rPr>
          <w:rFonts w:cs="Arial"/>
          <w:color w:val="000000" w:themeColor="text1"/>
          <w:sz w:val="20"/>
          <w:szCs w:val="20"/>
        </w:rPr>
        <w:t>)</w:t>
      </w:r>
      <w:r w:rsidR="007F4876">
        <w:rPr>
          <w:rFonts w:cs="Arial"/>
          <w:color w:val="000000" w:themeColor="text1"/>
          <w:sz w:val="20"/>
          <w:szCs w:val="20"/>
        </w:rPr>
        <w:t>)</w:t>
      </w:r>
      <w:r>
        <w:rPr>
          <w:rFonts w:cs="Arial"/>
          <w:color w:val="000000" w:themeColor="text1"/>
          <w:sz w:val="20"/>
          <w:szCs w:val="20"/>
        </w:rPr>
        <w:t xml:space="preserve">; </w:t>
      </w:r>
    </w:p>
    <w:p w14:paraId="669E0C1D" w14:textId="560AC743" w:rsidR="004F0518" w:rsidRPr="007F4876" w:rsidRDefault="004F0518" w:rsidP="004F0518">
      <w:pPr>
        <w:pStyle w:val="Agreement3"/>
        <w:numPr>
          <w:ilvl w:val="2"/>
          <w:numId w:val="35"/>
        </w:numPr>
        <w:rPr>
          <w:sz w:val="20"/>
          <w:szCs w:val="20"/>
        </w:rPr>
      </w:pPr>
      <w:r>
        <w:rPr>
          <w:rFonts w:cs="Arial"/>
          <w:color w:val="000000" w:themeColor="text1"/>
          <w:sz w:val="20"/>
          <w:szCs w:val="20"/>
        </w:rPr>
        <w:t>immediate dismissal from the Represe</w:t>
      </w:r>
      <w:r w:rsidR="006E4327">
        <w:rPr>
          <w:rFonts w:cs="Arial"/>
          <w:color w:val="000000" w:themeColor="text1"/>
          <w:sz w:val="20"/>
          <w:szCs w:val="20"/>
        </w:rPr>
        <w:t>ntative Team and return home</w:t>
      </w:r>
      <w:r>
        <w:rPr>
          <w:rFonts w:cs="Arial"/>
          <w:color w:val="000000" w:themeColor="text1"/>
          <w:sz w:val="20"/>
          <w:szCs w:val="20"/>
        </w:rPr>
        <w:t xml:space="preserve"> at the expense of the Athlete;</w:t>
      </w:r>
    </w:p>
    <w:p w14:paraId="5843B2DD" w14:textId="38D6BC53" w:rsidR="004F0518" w:rsidRPr="004F0518" w:rsidRDefault="004F0518" w:rsidP="004F0518">
      <w:pPr>
        <w:pStyle w:val="Agreement3"/>
        <w:numPr>
          <w:ilvl w:val="0"/>
          <w:numId w:val="0"/>
        </w:numPr>
        <w:ind w:left="720"/>
        <w:rPr>
          <w:b/>
          <w:sz w:val="20"/>
          <w:szCs w:val="20"/>
          <w:u w:val="single"/>
        </w:rPr>
      </w:pPr>
      <w:r w:rsidRPr="004F0518">
        <w:rPr>
          <w:b/>
          <w:sz w:val="20"/>
          <w:szCs w:val="20"/>
          <w:u w:val="single"/>
        </w:rPr>
        <w:t>Post-Tour</w:t>
      </w:r>
      <w:r>
        <w:rPr>
          <w:b/>
          <w:sz w:val="20"/>
          <w:szCs w:val="20"/>
          <w:u w:val="single"/>
        </w:rPr>
        <w:t xml:space="preserve"> Disciplinary Measures</w:t>
      </w:r>
    </w:p>
    <w:p w14:paraId="3831AB91" w14:textId="77777777" w:rsidR="004F0518" w:rsidRDefault="004F0518" w:rsidP="004F0518">
      <w:pPr>
        <w:pStyle w:val="Agreement3"/>
        <w:numPr>
          <w:ilvl w:val="2"/>
          <w:numId w:val="35"/>
        </w:numPr>
        <w:rPr>
          <w:sz w:val="20"/>
          <w:szCs w:val="20"/>
        </w:rPr>
      </w:pPr>
      <w:r>
        <w:rPr>
          <w:rFonts w:cs="Arial"/>
          <w:color w:val="000000" w:themeColor="text1"/>
          <w:sz w:val="20"/>
          <w:szCs w:val="20"/>
        </w:rPr>
        <w:t>complete ban on the Athlete competing for the Representative Team for such period as the Head Coach and the Committee agree; and/or</w:t>
      </w:r>
    </w:p>
    <w:p w14:paraId="648FA700" w14:textId="77777777" w:rsidR="004F0518" w:rsidRDefault="004F0518" w:rsidP="004F0518">
      <w:pPr>
        <w:pStyle w:val="Agreement3"/>
        <w:numPr>
          <w:ilvl w:val="2"/>
          <w:numId w:val="35"/>
        </w:numPr>
        <w:rPr>
          <w:sz w:val="20"/>
          <w:szCs w:val="20"/>
        </w:rPr>
      </w:pPr>
      <w:r>
        <w:rPr>
          <w:rFonts w:cs="Arial"/>
          <w:color w:val="000000" w:themeColor="text1"/>
          <w:sz w:val="20"/>
          <w:szCs w:val="20"/>
        </w:rPr>
        <w:t>any Disciplinary Measures as the Staff Members, the Technical Director, the Committee and/or the Board deems appropriate in the circumstances and taking into consideration the Athlete's Infraction(s) (past and present).</w:t>
      </w:r>
    </w:p>
    <w:p w14:paraId="76069638" w14:textId="6DAA2535" w:rsidR="004F0518" w:rsidRDefault="004F0518" w:rsidP="006E4327">
      <w:pPr>
        <w:pStyle w:val="Agreement3"/>
        <w:numPr>
          <w:ilvl w:val="0"/>
          <w:numId w:val="0"/>
        </w:numPr>
        <w:ind w:left="720"/>
        <w:rPr>
          <w:sz w:val="20"/>
          <w:szCs w:val="20"/>
        </w:rPr>
      </w:pPr>
      <w:r>
        <w:rPr>
          <w:rFonts w:cs="Arial"/>
          <w:color w:val="000000" w:themeColor="text1"/>
          <w:sz w:val="20"/>
          <w:szCs w:val="20"/>
        </w:rPr>
        <w:t xml:space="preserve">The Levels above are intended to distinguish between the Disciplinary Measures that may be taken while on Tour depending on the severity of the alleged </w:t>
      </w:r>
      <w:r w:rsidR="006E4327">
        <w:rPr>
          <w:rFonts w:cs="Arial"/>
          <w:color w:val="000000" w:themeColor="text1"/>
          <w:sz w:val="20"/>
          <w:szCs w:val="20"/>
        </w:rPr>
        <w:t>I</w:t>
      </w:r>
      <w:r>
        <w:rPr>
          <w:rFonts w:cs="Arial"/>
          <w:color w:val="000000" w:themeColor="text1"/>
          <w:sz w:val="20"/>
          <w:szCs w:val="20"/>
        </w:rPr>
        <w:t>nfraction. The higher the level of proposed Disciplinary Measures, the higher the level of consultation that is required prior to implementation, as set out in Section 3.4 below.</w:t>
      </w:r>
    </w:p>
    <w:p w14:paraId="75BDDFC5" w14:textId="77777777" w:rsidR="004F0518" w:rsidRDefault="004F0518" w:rsidP="004F0518">
      <w:pPr>
        <w:pStyle w:val="Agreement2"/>
        <w:numPr>
          <w:ilvl w:val="1"/>
          <w:numId w:val="35"/>
        </w:numPr>
        <w:rPr>
          <w:sz w:val="20"/>
          <w:szCs w:val="20"/>
        </w:rPr>
      </w:pPr>
      <w:r>
        <w:rPr>
          <w:sz w:val="20"/>
          <w:szCs w:val="20"/>
        </w:rPr>
        <w:t xml:space="preserve">Where the Staff Members, the Technical Director, the Committee and/or the Board has reason to believe that an Infraction has or may have occurred, </w:t>
      </w:r>
      <w:r>
        <w:rPr>
          <w:rFonts w:cs="Arial"/>
          <w:color w:val="000000" w:themeColor="text1"/>
          <w:sz w:val="20"/>
          <w:szCs w:val="20"/>
        </w:rPr>
        <w:t>the Staff Members, the Technical Director, the Committee and/or the Board shall, as soon as reasonably practicable:</w:t>
      </w:r>
    </w:p>
    <w:p w14:paraId="103E8B78" w14:textId="77777777" w:rsidR="004F0518" w:rsidRDefault="004F0518" w:rsidP="004F0518">
      <w:pPr>
        <w:pStyle w:val="Agreement3"/>
        <w:numPr>
          <w:ilvl w:val="2"/>
          <w:numId w:val="35"/>
        </w:numPr>
        <w:rPr>
          <w:sz w:val="20"/>
          <w:szCs w:val="20"/>
        </w:rPr>
      </w:pPr>
      <w:r>
        <w:rPr>
          <w:rFonts w:cs="Arial"/>
          <w:color w:val="000000" w:themeColor="text1"/>
          <w:sz w:val="20"/>
          <w:szCs w:val="20"/>
        </w:rPr>
        <w:t xml:space="preserve">undertake or cause to be made such enquiries as are considered appropriate, having regard to the nature of the alleged Infraction; </w:t>
      </w:r>
    </w:p>
    <w:p w14:paraId="4A793AA8" w14:textId="77777777" w:rsidR="004F0518" w:rsidRDefault="004F0518" w:rsidP="004F0518">
      <w:pPr>
        <w:pStyle w:val="Agreement3"/>
        <w:numPr>
          <w:ilvl w:val="2"/>
          <w:numId w:val="35"/>
        </w:numPr>
        <w:rPr>
          <w:sz w:val="20"/>
          <w:szCs w:val="20"/>
        </w:rPr>
      </w:pPr>
      <w:r>
        <w:rPr>
          <w:rFonts w:cs="Arial"/>
          <w:color w:val="000000" w:themeColor="text1"/>
          <w:sz w:val="20"/>
          <w:szCs w:val="20"/>
        </w:rPr>
        <w:t xml:space="preserve">give the Athlete the opportunity within a reasonable time (which shall be no longer than 24 hours following notification if it occurs during the Competition or during travel to or from the Competition inclusive, and 48 hours following notification if it occurs at any other time during the term of this Agreement) to provide a response to the particulars of the alleged Infraction and any information disclosed to the Athlete(s); </w:t>
      </w:r>
    </w:p>
    <w:p w14:paraId="27CC247C" w14:textId="77777777" w:rsidR="004F0518" w:rsidRDefault="004F0518" w:rsidP="004F0518">
      <w:pPr>
        <w:pStyle w:val="Agreement3"/>
        <w:numPr>
          <w:ilvl w:val="2"/>
          <w:numId w:val="35"/>
        </w:numPr>
        <w:rPr>
          <w:sz w:val="20"/>
          <w:szCs w:val="20"/>
        </w:rPr>
      </w:pPr>
      <w:r>
        <w:rPr>
          <w:rFonts w:cs="Arial"/>
          <w:color w:val="000000" w:themeColor="text1"/>
          <w:sz w:val="20"/>
          <w:szCs w:val="20"/>
        </w:rPr>
        <w:t xml:space="preserve">determine whether an Infraction has occurred and inform the Athlete of such determination, as soon as practicable; and </w:t>
      </w:r>
    </w:p>
    <w:p w14:paraId="5DA080A3" w14:textId="77777777" w:rsidR="004F0518" w:rsidRDefault="004F0518" w:rsidP="004F0518">
      <w:pPr>
        <w:pStyle w:val="Agreement3"/>
        <w:numPr>
          <w:ilvl w:val="2"/>
          <w:numId w:val="35"/>
        </w:numPr>
        <w:rPr>
          <w:sz w:val="20"/>
          <w:szCs w:val="20"/>
        </w:rPr>
      </w:pPr>
      <w:r>
        <w:rPr>
          <w:rFonts w:cs="Arial"/>
          <w:color w:val="000000" w:themeColor="text1"/>
          <w:sz w:val="20"/>
          <w:szCs w:val="20"/>
        </w:rPr>
        <w:t xml:space="preserve">following due consideration by the Staff Members, the Technical Director, the Committee and/or the Board in accordance with Clause 3.4, inform the Athlete of any immediate, additional and/or subsequent </w:t>
      </w:r>
      <w:r>
        <w:rPr>
          <w:rFonts w:cs="Arial"/>
          <w:color w:val="000000" w:themeColor="text1"/>
          <w:sz w:val="20"/>
          <w:szCs w:val="20"/>
        </w:rPr>
        <w:lastRenderedPageBreak/>
        <w:t xml:space="preserve">Disciplinary Measures deemed appropriate in the circumstances (with any additional and/or subsequent Disciplinary Measures being in writing). </w:t>
      </w:r>
    </w:p>
    <w:p w14:paraId="7173D404" w14:textId="77777777" w:rsidR="004F0518" w:rsidRDefault="004F0518" w:rsidP="004F0518">
      <w:pPr>
        <w:pStyle w:val="Agreement2"/>
        <w:numPr>
          <w:ilvl w:val="1"/>
          <w:numId w:val="35"/>
        </w:numPr>
        <w:rPr>
          <w:sz w:val="20"/>
          <w:szCs w:val="20"/>
        </w:rPr>
      </w:pPr>
      <w:r>
        <w:rPr>
          <w:sz w:val="20"/>
          <w:szCs w:val="20"/>
        </w:rPr>
        <w:t>It is hereby acknowledged that:</w:t>
      </w:r>
    </w:p>
    <w:p w14:paraId="03997F63" w14:textId="148DE093" w:rsidR="004F0518" w:rsidRDefault="004F0518" w:rsidP="004F0518">
      <w:pPr>
        <w:pStyle w:val="Agreement3"/>
        <w:numPr>
          <w:ilvl w:val="2"/>
          <w:numId w:val="35"/>
        </w:numPr>
        <w:rPr>
          <w:sz w:val="20"/>
          <w:szCs w:val="20"/>
        </w:rPr>
      </w:pPr>
      <w:r>
        <w:rPr>
          <w:sz w:val="20"/>
          <w:szCs w:val="20"/>
        </w:rPr>
        <w:t xml:space="preserve">where there is an alleged Infraction during a Tour with a proposed Level 2 Disciplinary Measure, the Staff Members (in consultation with the Technical Director or, in the Technical Director’s absence or unavailability, the chairman of the Committee and/or the president </w:t>
      </w:r>
      <w:r w:rsidR="00685DFC">
        <w:rPr>
          <w:sz w:val="20"/>
          <w:szCs w:val="20"/>
        </w:rPr>
        <w:t xml:space="preserve">of </w:t>
      </w:r>
      <w:r w:rsidR="00CE1945">
        <w:rPr>
          <w:sz w:val="20"/>
          <w:szCs w:val="20"/>
        </w:rPr>
        <w:t>CIASA</w:t>
      </w:r>
      <w:r w:rsidR="00685DFC">
        <w:rPr>
          <w:sz w:val="20"/>
          <w:szCs w:val="20"/>
        </w:rPr>
        <w:t xml:space="preserve"> </w:t>
      </w:r>
      <w:r>
        <w:rPr>
          <w:sz w:val="20"/>
          <w:szCs w:val="20"/>
        </w:rPr>
        <w:t xml:space="preserve">(or other officer in his or her absence)) shall have authority to determine the appropriate Disciplinary Measures to be imposed while the Tour is in progress (for the avoidance of doubt, there is no consultation requirement for a Level 1 Disciplinary Measure); </w:t>
      </w:r>
    </w:p>
    <w:p w14:paraId="32B8BC07" w14:textId="160DF528" w:rsidR="004F0518" w:rsidRDefault="004F0518" w:rsidP="004F0518">
      <w:pPr>
        <w:pStyle w:val="Agreement3"/>
        <w:numPr>
          <w:ilvl w:val="2"/>
          <w:numId w:val="35"/>
        </w:numPr>
        <w:rPr>
          <w:sz w:val="20"/>
          <w:szCs w:val="20"/>
        </w:rPr>
      </w:pPr>
      <w:r>
        <w:rPr>
          <w:sz w:val="20"/>
          <w:szCs w:val="20"/>
        </w:rPr>
        <w:t xml:space="preserve">where there is an alleged Infraction during a Tour with a proposed Level 3 Disciplinary Measure, the Staff Members and/or the Technical Director must consult and agree with the chairman of the Committee and/or the president </w:t>
      </w:r>
      <w:r w:rsidR="006C345D">
        <w:rPr>
          <w:sz w:val="20"/>
          <w:szCs w:val="20"/>
        </w:rPr>
        <w:t xml:space="preserve">of </w:t>
      </w:r>
      <w:r w:rsidR="00CE1945">
        <w:rPr>
          <w:sz w:val="20"/>
          <w:szCs w:val="20"/>
        </w:rPr>
        <w:t>CIASA</w:t>
      </w:r>
      <w:r w:rsidR="006C345D">
        <w:rPr>
          <w:sz w:val="20"/>
          <w:szCs w:val="20"/>
        </w:rPr>
        <w:t xml:space="preserve"> </w:t>
      </w:r>
      <w:r>
        <w:rPr>
          <w:sz w:val="20"/>
          <w:szCs w:val="20"/>
        </w:rPr>
        <w:t>(or other officer in his or her absence)</w:t>
      </w:r>
      <w:r w:rsidR="00685DFC">
        <w:rPr>
          <w:sz w:val="20"/>
          <w:szCs w:val="20"/>
        </w:rPr>
        <w:t xml:space="preserve"> </w:t>
      </w:r>
      <w:r>
        <w:rPr>
          <w:sz w:val="20"/>
          <w:szCs w:val="20"/>
        </w:rPr>
        <w:t>(as necessary) with respect to the Disciplinary Measures to be imposed while the Tour is in progress; and</w:t>
      </w:r>
    </w:p>
    <w:p w14:paraId="741221D2" w14:textId="77777777" w:rsidR="004F0518" w:rsidRDefault="004F0518" w:rsidP="004F0518">
      <w:pPr>
        <w:pStyle w:val="Agreement3"/>
        <w:numPr>
          <w:ilvl w:val="2"/>
          <w:numId w:val="35"/>
        </w:numPr>
        <w:rPr>
          <w:sz w:val="20"/>
          <w:szCs w:val="20"/>
        </w:rPr>
      </w:pPr>
      <w:r>
        <w:rPr>
          <w:sz w:val="20"/>
          <w:szCs w:val="20"/>
        </w:rPr>
        <w:t xml:space="preserve">following completion of the Tour, the Committee shall receive, and consider at its next regularly scheduled meeting, an incident report from the Staff Members of the Tour which shall set out the details of the Infraction and any Disciplinary Measures which were imposed while the Tour was in progress. The Committee shall consider the terms of the report and determine if sufficient Disciplinary Measures were taken and if anything additional is required and shall thereafter submit such report to the </w:t>
      </w:r>
      <w:r>
        <w:rPr>
          <w:rFonts w:cs="Arial"/>
          <w:color w:val="000000" w:themeColor="text1"/>
          <w:sz w:val="20"/>
          <w:szCs w:val="20"/>
        </w:rPr>
        <w:t xml:space="preserve">Board </w:t>
      </w:r>
      <w:r>
        <w:rPr>
          <w:sz w:val="20"/>
          <w:szCs w:val="20"/>
        </w:rPr>
        <w:t xml:space="preserve">along with the recommendations of the Committee. The </w:t>
      </w:r>
      <w:r>
        <w:rPr>
          <w:rFonts w:cs="Arial"/>
          <w:color w:val="000000" w:themeColor="text1"/>
          <w:sz w:val="20"/>
          <w:szCs w:val="20"/>
        </w:rPr>
        <w:t xml:space="preserve">Board </w:t>
      </w:r>
      <w:r>
        <w:rPr>
          <w:sz w:val="20"/>
          <w:szCs w:val="20"/>
        </w:rPr>
        <w:t xml:space="preserve">shall then consider the terms of the report, and the recommendations of the Committee, at its next regularly scheduled meeting, </w:t>
      </w:r>
      <w:r>
        <w:rPr>
          <w:rFonts w:cs="Arial"/>
          <w:color w:val="000000" w:themeColor="text1"/>
          <w:sz w:val="20"/>
          <w:szCs w:val="20"/>
        </w:rPr>
        <w:t>whose decision shall be final and binding upon all parties to this Agreement.</w:t>
      </w:r>
    </w:p>
    <w:p w14:paraId="76A867DA" w14:textId="77777777" w:rsidR="004F0518" w:rsidRDefault="004F0518" w:rsidP="004F0518">
      <w:pPr>
        <w:pStyle w:val="Agreement1"/>
        <w:numPr>
          <w:ilvl w:val="0"/>
          <w:numId w:val="35"/>
        </w:numPr>
        <w:rPr>
          <w:sz w:val="20"/>
          <w:szCs w:val="20"/>
        </w:rPr>
      </w:pPr>
      <w:r>
        <w:rPr>
          <w:rFonts w:ascii="Arial" w:hAnsi="Arial" w:cs="Arial"/>
          <w:bCs/>
          <w:iCs/>
          <w:color w:val="000000" w:themeColor="text1"/>
          <w:sz w:val="20"/>
          <w:szCs w:val="20"/>
        </w:rPr>
        <w:t>APPEALS PROCESS FOR SUBSEQUENT DISCIPLINARY MEASURES</w:t>
      </w:r>
    </w:p>
    <w:p w14:paraId="35A50C0F" w14:textId="77777777" w:rsidR="004F0518" w:rsidRDefault="004F0518" w:rsidP="004F0518">
      <w:pPr>
        <w:pStyle w:val="Agreement2"/>
        <w:numPr>
          <w:ilvl w:val="1"/>
          <w:numId w:val="35"/>
        </w:numPr>
        <w:rPr>
          <w:sz w:val="20"/>
          <w:szCs w:val="20"/>
        </w:rPr>
      </w:pPr>
      <w:r>
        <w:rPr>
          <w:rFonts w:cs="Arial"/>
          <w:color w:val="000000" w:themeColor="text1"/>
          <w:sz w:val="20"/>
          <w:szCs w:val="20"/>
        </w:rPr>
        <w:t>Each party to this Agreement hereby agrees that where additional and/or subsequent Disciplinary Measures have been deemed appropriate in accordance with this Agreement, the Athlete has a right to appeal such decision.</w:t>
      </w:r>
    </w:p>
    <w:p w14:paraId="17CC6AA7" w14:textId="77777777" w:rsidR="004F0518" w:rsidRDefault="004F0518" w:rsidP="004F0518">
      <w:pPr>
        <w:pStyle w:val="Agreement2"/>
        <w:numPr>
          <w:ilvl w:val="1"/>
          <w:numId w:val="35"/>
        </w:numPr>
        <w:rPr>
          <w:sz w:val="20"/>
          <w:szCs w:val="20"/>
        </w:rPr>
      </w:pPr>
      <w:r>
        <w:rPr>
          <w:rFonts w:cs="Arial"/>
          <w:color w:val="000000" w:themeColor="text1"/>
          <w:sz w:val="20"/>
          <w:szCs w:val="20"/>
        </w:rPr>
        <w:t xml:space="preserve">All appeals must be submitted in writing to the Committee within seven days of receipt of notice of the additional and/or subsequent Disciplinary Measures imposed with respect to an Infraction. The written request for appeal shall request a review of such additional and/or subsequent Disciplinary Measures and shall set forth the grounds on which such appeal is made and any issues or comments which the Athlete deems pertinent to the appeal application. The Athlete shall have the opportunity to submit written comments, documents and records relating to the Infraction and any additional and/or subsequent Disciplinary Measures. </w:t>
      </w:r>
    </w:p>
    <w:p w14:paraId="18243BEC" w14:textId="77777777" w:rsidR="004F0518" w:rsidRDefault="004F0518" w:rsidP="004F0518">
      <w:pPr>
        <w:pStyle w:val="Agreement2"/>
        <w:numPr>
          <w:ilvl w:val="1"/>
          <w:numId w:val="35"/>
        </w:numPr>
        <w:rPr>
          <w:sz w:val="20"/>
          <w:szCs w:val="20"/>
        </w:rPr>
      </w:pPr>
      <w:r>
        <w:rPr>
          <w:rFonts w:cs="Arial"/>
          <w:color w:val="000000" w:themeColor="text1"/>
          <w:sz w:val="20"/>
          <w:szCs w:val="20"/>
        </w:rPr>
        <w:t xml:space="preserve">The appeal shall be heard by the Committee in the first instance at its next regularly scheduled meeting. A report of the appeals process shall be submitted by the Committee to </w:t>
      </w:r>
      <w:r w:rsidRPr="006C345D">
        <w:rPr>
          <w:rFonts w:cs="Arial"/>
          <w:color w:val="000000" w:themeColor="text1"/>
          <w:sz w:val="20"/>
          <w:szCs w:val="20"/>
        </w:rPr>
        <w:t xml:space="preserve">the Board </w:t>
      </w:r>
      <w:r w:rsidRPr="00CE1945">
        <w:rPr>
          <w:sz w:val="20"/>
          <w:szCs w:val="20"/>
        </w:rPr>
        <w:t xml:space="preserve">along with the recommendations of the Committee. The </w:t>
      </w:r>
      <w:r w:rsidRPr="006C345D">
        <w:rPr>
          <w:rFonts w:cs="Arial"/>
          <w:color w:val="000000" w:themeColor="text1"/>
          <w:sz w:val="20"/>
          <w:szCs w:val="20"/>
        </w:rPr>
        <w:t xml:space="preserve">Board </w:t>
      </w:r>
      <w:r w:rsidRPr="00CE1945">
        <w:rPr>
          <w:sz w:val="20"/>
          <w:szCs w:val="20"/>
        </w:rPr>
        <w:t xml:space="preserve">shall then consider the terms of the appeals report, and the recommendations of the Committee, at its next regularly scheduled meeting, </w:t>
      </w:r>
      <w:r w:rsidRPr="006C345D">
        <w:rPr>
          <w:rFonts w:cs="Arial"/>
          <w:color w:val="000000" w:themeColor="text1"/>
          <w:sz w:val="20"/>
          <w:szCs w:val="20"/>
        </w:rPr>
        <w:t>whose decision</w:t>
      </w:r>
      <w:r>
        <w:rPr>
          <w:rFonts w:cs="Arial"/>
          <w:color w:val="000000" w:themeColor="text1"/>
          <w:sz w:val="20"/>
          <w:szCs w:val="20"/>
        </w:rPr>
        <w:t xml:space="preserve"> shall be final and binding upon all parties to this Agreement.</w:t>
      </w:r>
    </w:p>
    <w:p w14:paraId="411B8980" w14:textId="77777777" w:rsidR="004F0518" w:rsidRDefault="004F0518" w:rsidP="004F0518">
      <w:pPr>
        <w:pStyle w:val="Agreement1"/>
        <w:numPr>
          <w:ilvl w:val="0"/>
          <w:numId w:val="35"/>
        </w:numPr>
      </w:pPr>
      <w:r>
        <w:t>DISPUTE RESOLUTION</w:t>
      </w:r>
    </w:p>
    <w:p w14:paraId="5876D940" w14:textId="77777777" w:rsidR="004F0518" w:rsidRDefault="004F0518" w:rsidP="004F0518">
      <w:pPr>
        <w:pStyle w:val="Agreement2"/>
        <w:numPr>
          <w:ilvl w:val="1"/>
          <w:numId w:val="35"/>
        </w:numPr>
        <w:rPr>
          <w:sz w:val="20"/>
          <w:szCs w:val="20"/>
        </w:rPr>
      </w:pPr>
      <w:r>
        <w:rPr>
          <w:rFonts w:cs="Arial"/>
          <w:color w:val="000000" w:themeColor="text1"/>
          <w:sz w:val="20"/>
          <w:szCs w:val="20"/>
        </w:rPr>
        <w:t>Each party to this Agreement hereby agrees that any dispute arising under this Agreement shall be heard by the Committee in the first instance and the Board in the second instance, whose decision shall be final and binding upon all parties to this Agreement.</w:t>
      </w:r>
    </w:p>
    <w:p w14:paraId="62795FB6" w14:textId="77777777" w:rsidR="004F0518" w:rsidRDefault="004F0518" w:rsidP="004F0518">
      <w:pPr>
        <w:pStyle w:val="Agreement2"/>
        <w:numPr>
          <w:ilvl w:val="1"/>
          <w:numId w:val="35"/>
        </w:numPr>
        <w:rPr>
          <w:sz w:val="20"/>
          <w:szCs w:val="20"/>
        </w:rPr>
      </w:pPr>
      <w:r>
        <w:rPr>
          <w:rFonts w:cs="Arial"/>
          <w:color w:val="000000" w:themeColor="text1"/>
          <w:sz w:val="20"/>
          <w:szCs w:val="20"/>
        </w:rPr>
        <w:t>Each party to this Agreement further agrees that any complaints or appeals made by the Athlete regarding anything under this Agreement including, without limitation, any complaint or dispute arising under this Agreement, involving Representative Team selection or Disciplinary Measures taken during a Tour, shall only be made in writing to the Committee. The Committee is not required to entertain any dispute or complaint not in writing.</w:t>
      </w:r>
    </w:p>
    <w:p w14:paraId="6559C5CC" w14:textId="77777777" w:rsidR="004F0518" w:rsidRDefault="004F0518" w:rsidP="004F0518">
      <w:pPr>
        <w:pStyle w:val="Agreement2"/>
        <w:numPr>
          <w:ilvl w:val="1"/>
          <w:numId w:val="35"/>
        </w:numPr>
        <w:rPr>
          <w:rFonts w:cs="Arial"/>
          <w:color w:val="000000" w:themeColor="text1"/>
          <w:sz w:val="20"/>
          <w:szCs w:val="20"/>
        </w:rPr>
      </w:pPr>
      <w:r>
        <w:rPr>
          <w:rFonts w:cs="Arial"/>
          <w:color w:val="000000" w:themeColor="text1"/>
          <w:sz w:val="20"/>
          <w:szCs w:val="20"/>
        </w:rPr>
        <w:lastRenderedPageBreak/>
        <w:t>The dispute or complaint shall be heard by the Committee in the first instance at its next regularly scheduled meeting. A report of the dispute or complaint shall be submitted by the Committee to the Board along with the recommendations of the Committee. The Board shall then consider the terms of the dispute or complaint, and the recommendations of the Committee, at its next regularly scheduled meeting, whose decision shall be final and binding upon all parties to this Agreement.</w:t>
      </w:r>
    </w:p>
    <w:p w14:paraId="4006068A" w14:textId="77777777" w:rsidR="004F0518" w:rsidRDefault="004F0518" w:rsidP="004F0518">
      <w:pPr>
        <w:pStyle w:val="Agreement1"/>
        <w:numPr>
          <w:ilvl w:val="0"/>
          <w:numId w:val="35"/>
        </w:numPr>
        <w:rPr>
          <w:sz w:val="20"/>
          <w:szCs w:val="20"/>
        </w:rPr>
      </w:pPr>
      <w:r>
        <w:rPr>
          <w:rFonts w:ascii="Arial" w:hAnsi="Arial" w:cs="Arial"/>
          <w:color w:val="000000" w:themeColor="text1"/>
          <w:sz w:val="20"/>
          <w:szCs w:val="20"/>
        </w:rPr>
        <w:t>MISCELLANEOUS</w:t>
      </w:r>
    </w:p>
    <w:p w14:paraId="4235B765" w14:textId="77777777" w:rsidR="004F0518" w:rsidRDefault="004F0518" w:rsidP="004F0518">
      <w:pPr>
        <w:pStyle w:val="Agreement2"/>
        <w:numPr>
          <w:ilvl w:val="1"/>
          <w:numId w:val="35"/>
        </w:numPr>
        <w:rPr>
          <w:sz w:val="20"/>
          <w:szCs w:val="20"/>
        </w:rPr>
      </w:pPr>
      <w:r>
        <w:rPr>
          <w:sz w:val="20"/>
          <w:szCs w:val="20"/>
        </w:rPr>
        <w:t xml:space="preserve">References in this Agreement to the Athlete include, where the context requires and/or in cases where the Athlete is under the age of 18 years, the Parent or the Parent acting on behalf of the Athlete. Where the Athlete is under the age of 18 years, the Parent shall ensure that the Athlete complies with the terms of this Agreement. </w:t>
      </w:r>
    </w:p>
    <w:p w14:paraId="4A5A1E4D" w14:textId="3C5A33CF" w:rsidR="004F0518" w:rsidRPr="0015498B" w:rsidRDefault="004F0518" w:rsidP="0015498B">
      <w:pPr>
        <w:pStyle w:val="Agreement2"/>
        <w:numPr>
          <w:ilvl w:val="1"/>
          <w:numId w:val="35"/>
        </w:numPr>
        <w:rPr>
          <w:sz w:val="20"/>
          <w:szCs w:val="20"/>
        </w:rPr>
      </w:pPr>
      <w:r>
        <w:rPr>
          <w:rFonts w:cs="Arial"/>
          <w:color w:val="000000" w:themeColor="text1"/>
          <w:sz w:val="20"/>
          <w:szCs w:val="20"/>
        </w:rPr>
        <w:t>The Athlete confirms, acknowledges and agrees that such Athlete has read and understands this Agreement and agrees to the rules, guidelines, handbooks, by-laws, and Disciplinary Measures contained, or referred to, in this Agreement as they apply to the Athlete.</w:t>
      </w:r>
    </w:p>
    <w:p w14:paraId="7E494550" w14:textId="77777777" w:rsidR="004F0518" w:rsidRDefault="004F0518" w:rsidP="004F0518">
      <w:pPr>
        <w:pStyle w:val="Agreement2"/>
        <w:numPr>
          <w:ilvl w:val="1"/>
          <w:numId w:val="35"/>
        </w:numPr>
        <w:rPr>
          <w:sz w:val="20"/>
          <w:szCs w:val="20"/>
        </w:rPr>
      </w:pPr>
      <w:r>
        <w:rPr>
          <w:rFonts w:cs="Arial"/>
          <w:color w:val="000000" w:themeColor="text1"/>
          <w:sz w:val="20"/>
          <w:szCs w:val="20"/>
        </w:rPr>
        <w:t>This Agreement may be executed in any number of counterparts, each of which, when executed and delivered, shall be an original, and all the counterparts together shall constitute one and the same instrument.</w:t>
      </w:r>
    </w:p>
    <w:p w14:paraId="5BF509FE" w14:textId="77777777" w:rsidR="004F0518" w:rsidRDefault="004F0518" w:rsidP="004F0518">
      <w:pPr>
        <w:pStyle w:val="Agreement2"/>
        <w:numPr>
          <w:ilvl w:val="1"/>
          <w:numId w:val="35"/>
        </w:numPr>
        <w:rPr>
          <w:sz w:val="20"/>
          <w:szCs w:val="20"/>
        </w:rPr>
      </w:pPr>
      <w:r>
        <w:rPr>
          <w:rFonts w:cs="Arial"/>
          <w:color w:val="000000" w:themeColor="text1"/>
          <w:sz w:val="20"/>
          <w:szCs w:val="20"/>
        </w:rPr>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p>
    <w:p w14:paraId="628D3FE5" w14:textId="77777777" w:rsidR="004F0518" w:rsidRDefault="004F0518" w:rsidP="004F0518">
      <w:pPr>
        <w:pStyle w:val="Agreement2"/>
        <w:numPr>
          <w:ilvl w:val="1"/>
          <w:numId w:val="35"/>
        </w:numPr>
        <w:rPr>
          <w:sz w:val="20"/>
          <w:szCs w:val="20"/>
        </w:rPr>
      </w:pPr>
      <w:r>
        <w:rPr>
          <w:rFonts w:cs="Arial"/>
          <w:color w:val="000000" w:themeColor="text1"/>
          <w:sz w:val="20"/>
          <w:szCs w:val="20"/>
        </w:rPr>
        <w:t>This Agreement shall be governed by and construed in accordance with Cayman Islands law and the parties submit to the exclusive jurisdiction of the courts of the Cayman Islands.</w:t>
      </w:r>
    </w:p>
    <w:p w14:paraId="5FD9203D" w14:textId="7E402E9A" w:rsidR="004F0518" w:rsidRDefault="004F0518" w:rsidP="004F0518">
      <w:pPr>
        <w:pStyle w:val="Agreement2"/>
        <w:numPr>
          <w:ilvl w:val="1"/>
          <w:numId w:val="35"/>
        </w:numPr>
        <w:rPr>
          <w:sz w:val="20"/>
          <w:szCs w:val="20"/>
        </w:rPr>
      </w:pPr>
      <w:r>
        <w:rPr>
          <w:rFonts w:cs="Arial"/>
          <w:color w:val="000000" w:themeColor="text1"/>
          <w:sz w:val="20"/>
          <w:szCs w:val="20"/>
        </w:rPr>
        <w:t>Personal information collected under this agreement will be used solely for the purposes of maintaining a database of, and communicating with, current Representative Team members and documentation will be used when an Athlete is a Representative Team Member at any Competition. All hard copies of information collected will be destroyed after the effective date of this agreement. By providing information to CIASA under this agreement the Athlete consents to such use of the information.</w:t>
      </w:r>
    </w:p>
    <w:p w14:paraId="27B69B27" w14:textId="77777777" w:rsidR="004F0518" w:rsidRDefault="004F0518" w:rsidP="004F0518">
      <w:pPr>
        <w:pStyle w:val="Agreement2"/>
        <w:numPr>
          <w:ilvl w:val="1"/>
          <w:numId w:val="35"/>
        </w:numPr>
        <w:rPr>
          <w:sz w:val="20"/>
          <w:szCs w:val="20"/>
        </w:rPr>
      </w:pPr>
      <w:r>
        <w:rPr>
          <w:rFonts w:cs="Arial"/>
          <w:color w:val="000000" w:themeColor="text1"/>
          <w:sz w:val="20"/>
          <w:szCs w:val="20"/>
        </w:rPr>
        <w:t xml:space="preserve">In this Agreement: </w:t>
      </w:r>
    </w:p>
    <w:p w14:paraId="236AFC97" w14:textId="77777777" w:rsidR="004F0518" w:rsidRDefault="004F0518" w:rsidP="004F0518">
      <w:pPr>
        <w:pStyle w:val="Agreement3"/>
        <w:numPr>
          <w:ilvl w:val="2"/>
          <w:numId w:val="35"/>
        </w:numPr>
        <w:rPr>
          <w:sz w:val="20"/>
          <w:szCs w:val="20"/>
        </w:rPr>
      </w:pPr>
      <w:r>
        <w:rPr>
          <w:sz w:val="20"/>
          <w:szCs w:val="20"/>
        </w:rPr>
        <w:t xml:space="preserve">words importing the singular number include the plural number and vice versa; words importing the masculine gender include the feminine gender; words importing persons include corporations as well as any other legal or natural person; </w:t>
      </w:r>
    </w:p>
    <w:p w14:paraId="5A68E307" w14:textId="77777777" w:rsidR="004F0518" w:rsidRDefault="004F0518" w:rsidP="004F0518">
      <w:pPr>
        <w:pStyle w:val="Agreement3"/>
        <w:numPr>
          <w:ilvl w:val="2"/>
          <w:numId w:val="35"/>
        </w:numPr>
        <w:rPr>
          <w:sz w:val="20"/>
          <w:szCs w:val="20"/>
        </w:rPr>
      </w:pPr>
      <w:r>
        <w:rPr>
          <w:sz w:val="20"/>
          <w:szCs w:val="20"/>
        </w:rPr>
        <w:t xml:space="preserve">"written" and "in writing" include all modes of representing or reproducing words in visible form, including in the form of an Electronic Record (as defined in the Electronic Transactions Law (2003 Revision) of the Cayman Islands); </w:t>
      </w:r>
    </w:p>
    <w:p w14:paraId="04DA69E6" w14:textId="77777777" w:rsidR="004F0518" w:rsidRDefault="004F0518" w:rsidP="004F0518">
      <w:pPr>
        <w:pStyle w:val="Agreement3"/>
        <w:numPr>
          <w:ilvl w:val="2"/>
          <w:numId w:val="35"/>
        </w:numPr>
        <w:rPr>
          <w:sz w:val="20"/>
          <w:szCs w:val="20"/>
        </w:rPr>
      </w:pPr>
      <w:r>
        <w:rPr>
          <w:sz w:val="20"/>
          <w:szCs w:val="20"/>
        </w:rPr>
        <w:t>"shall" shall be construed as imperative and "may" shall be construed as permissive;</w:t>
      </w:r>
    </w:p>
    <w:p w14:paraId="4A1D54AD" w14:textId="77777777" w:rsidR="004F0518" w:rsidRDefault="004F0518" w:rsidP="004F0518">
      <w:pPr>
        <w:pStyle w:val="Agreement3"/>
        <w:numPr>
          <w:ilvl w:val="2"/>
          <w:numId w:val="35"/>
        </w:numPr>
        <w:rPr>
          <w:sz w:val="20"/>
          <w:szCs w:val="20"/>
        </w:rPr>
      </w:pPr>
      <w:r>
        <w:rPr>
          <w:sz w:val="20"/>
          <w:szCs w:val="20"/>
        </w:rPr>
        <w:t>references to provisions of any law or regulation shall be construed as references to those provisions as amended, modified, re-enacted or replaced;</w:t>
      </w:r>
    </w:p>
    <w:p w14:paraId="62464C8F" w14:textId="77777777" w:rsidR="004F0518" w:rsidRDefault="004F0518" w:rsidP="004F0518">
      <w:pPr>
        <w:pStyle w:val="Agreement3"/>
        <w:numPr>
          <w:ilvl w:val="2"/>
          <w:numId w:val="35"/>
        </w:numPr>
        <w:rPr>
          <w:sz w:val="20"/>
          <w:szCs w:val="20"/>
        </w:rPr>
      </w:pPr>
      <w:r>
        <w:rPr>
          <w:sz w:val="20"/>
          <w:szCs w:val="20"/>
        </w:rPr>
        <w:t>any phrase introduced by the terms "including", "include", "in particular" or any similar expression shall be construed as illustrative and shall not limit the sense of the words preceding those terms;</w:t>
      </w:r>
    </w:p>
    <w:p w14:paraId="3DF3F060" w14:textId="77777777" w:rsidR="004F0518" w:rsidRDefault="004F0518" w:rsidP="004F0518">
      <w:pPr>
        <w:pStyle w:val="Agreement3"/>
        <w:numPr>
          <w:ilvl w:val="2"/>
          <w:numId w:val="35"/>
        </w:numPr>
        <w:rPr>
          <w:sz w:val="20"/>
          <w:szCs w:val="20"/>
        </w:rPr>
      </w:pPr>
      <w:r>
        <w:rPr>
          <w:sz w:val="20"/>
          <w:szCs w:val="20"/>
        </w:rPr>
        <w:t>the term "and/or" is used herein to mean both "and" as well as "or." The use of "and/or" in certain contexts in no respects qualifies or modifies the use of the terms "and" or "or" in others. The term "or" shall not be interpreted to be exclusive and the term "and" shall not be interpreted to require the conjunctive (in each case, unless the context otherwise requires);</w:t>
      </w:r>
    </w:p>
    <w:p w14:paraId="52597854" w14:textId="77777777" w:rsidR="004F0518" w:rsidRDefault="004F0518" w:rsidP="004F0518">
      <w:pPr>
        <w:pStyle w:val="Agreement3"/>
        <w:numPr>
          <w:ilvl w:val="2"/>
          <w:numId w:val="35"/>
        </w:numPr>
        <w:rPr>
          <w:sz w:val="20"/>
          <w:szCs w:val="20"/>
        </w:rPr>
      </w:pPr>
      <w:r>
        <w:rPr>
          <w:sz w:val="20"/>
          <w:szCs w:val="20"/>
        </w:rPr>
        <w:t>headings are inserted for reference only and shall be ignored in construing this Agreement;</w:t>
      </w:r>
    </w:p>
    <w:p w14:paraId="4D6A061B" w14:textId="77777777" w:rsidR="004F0518" w:rsidRDefault="004F0518" w:rsidP="004F0518">
      <w:pPr>
        <w:pStyle w:val="Agreement3"/>
        <w:numPr>
          <w:ilvl w:val="2"/>
          <w:numId w:val="35"/>
        </w:numPr>
        <w:rPr>
          <w:sz w:val="20"/>
          <w:szCs w:val="20"/>
        </w:rPr>
      </w:pPr>
      <w:r>
        <w:rPr>
          <w:sz w:val="20"/>
          <w:szCs w:val="20"/>
        </w:rPr>
        <w:lastRenderedPageBreak/>
        <w:t>any requirements as to delivery under this Agreement include delivery in the form of an Electronic Record;</w:t>
      </w:r>
    </w:p>
    <w:p w14:paraId="7779209B" w14:textId="77777777" w:rsidR="004F0518" w:rsidRDefault="004F0518" w:rsidP="004F0518">
      <w:pPr>
        <w:pStyle w:val="Agreement3"/>
        <w:numPr>
          <w:ilvl w:val="2"/>
          <w:numId w:val="35"/>
        </w:numPr>
        <w:rPr>
          <w:sz w:val="20"/>
          <w:szCs w:val="20"/>
        </w:rPr>
      </w:pPr>
      <w:r>
        <w:rPr>
          <w:sz w:val="20"/>
          <w:szCs w:val="20"/>
        </w:rPr>
        <w:t>any requirements as to execution or signature under this Agreement including the execution of this Agreement themselves can be satisfied in the form of an electronic signature as defined in the Electronic Transactions Law;</w:t>
      </w:r>
    </w:p>
    <w:p w14:paraId="7CE4E29A" w14:textId="77777777" w:rsidR="004F0518" w:rsidRDefault="004F0518" w:rsidP="004F0518">
      <w:pPr>
        <w:pStyle w:val="Agreement3"/>
        <w:numPr>
          <w:ilvl w:val="2"/>
          <w:numId w:val="35"/>
        </w:numPr>
        <w:rPr>
          <w:sz w:val="20"/>
          <w:szCs w:val="20"/>
        </w:rPr>
      </w:pPr>
      <w:r>
        <w:rPr>
          <w:sz w:val="20"/>
          <w:szCs w:val="20"/>
        </w:rPr>
        <w:t>sections 8 and 19(3) of the Electronic Transactions Law shall not apply.</w:t>
      </w:r>
    </w:p>
    <w:p w14:paraId="73D6175E" w14:textId="77777777" w:rsidR="004F0518" w:rsidRDefault="004F0518" w:rsidP="004F0518">
      <w:pPr>
        <w:pStyle w:val="BodyText"/>
        <w:jc w:val="center"/>
        <w:rPr>
          <w:sz w:val="20"/>
          <w:szCs w:val="20"/>
        </w:rPr>
      </w:pPr>
      <w:r>
        <w:rPr>
          <w:rFonts w:cs="Arial"/>
          <w:color w:val="000000" w:themeColor="text1"/>
          <w:sz w:val="20"/>
          <w:szCs w:val="20"/>
        </w:rPr>
        <w:t>(The reminder of this page is intentionally left blank)</w:t>
      </w:r>
    </w:p>
    <w:p w14:paraId="774B60DD" w14:textId="77777777" w:rsidR="004F0518" w:rsidRDefault="004F0518" w:rsidP="004F0518">
      <w:pPr>
        <w:pStyle w:val="BodyText"/>
        <w:jc w:val="center"/>
        <w:rPr>
          <w:sz w:val="20"/>
          <w:szCs w:val="20"/>
          <w:lang w:val="en-029"/>
        </w:rPr>
      </w:pPr>
      <w:r>
        <w:rPr>
          <w:rFonts w:cs="Arial"/>
          <w:color w:val="000000" w:themeColor="text1"/>
          <w:sz w:val="20"/>
          <w:szCs w:val="20"/>
        </w:rPr>
        <w:br w:type="page"/>
      </w:r>
      <w:r>
        <w:rPr>
          <w:rFonts w:cs="Arial"/>
          <w:b/>
          <w:color w:val="000000" w:themeColor="text1"/>
          <w:sz w:val="20"/>
          <w:szCs w:val="20"/>
          <w:lang w:val="en-029"/>
        </w:rPr>
        <w:lastRenderedPageBreak/>
        <w:t>CAYMAN ISLANDS AQUATIC SPORTS ASSOCIATION</w:t>
      </w:r>
    </w:p>
    <w:p w14:paraId="21CFF7E5" w14:textId="79EE751F" w:rsidR="004F0518" w:rsidRDefault="004F0518" w:rsidP="004F0518">
      <w:pPr>
        <w:pStyle w:val="BodyText"/>
        <w:jc w:val="center"/>
        <w:rPr>
          <w:rFonts w:cs="Arial"/>
          <w:b/>
          <w:color w:val="000000" w:themeColor="text1"/>
          <w:sz w:val="20"/>
          <w:szCs w:val="20"/>
          <w:lang w:val="en-029"/>
        </w:rPr>
      </w:pPr>
      <w:r>
        <w:rPr>
          <w:rFonts w:cs="Arial"/>
          <w:b/>
          <w:color w:val="000000" w:themeColor="text1"/>
          <w:sz w:val="20"/>
          <w:szCs w:val="20"/>
          <w:lang w:val="en-029"/>
        </w:rPr>
        <w:t xml:space="preserve">SIGNATURE PAGE TO REPRESENTATIVE TEAM AGREEMENT FOR ATHLETES </w:t>
      </w:r>
      <w:r w:rsidR="009E4E30">
        <w:rPr>
          <w:rFonts w:cs="Arial"/>
          <w:b/>
          <w:color w:val="000000" w:themeColor="text1"/>
          <w:sz w:val="20"/>
          <w:szCs w:val="20"/>
          <w:lang w:val="en-029"/>
        </w:rPr>
        <w:t>202</w:t>
      </w:r>
      <w:r w:rsidR="00A343EA">
        <w:rPr>
          <w:rFonts w:cs="Arial"/>
          <w:b/>
          <w:color w:val="000000" w:themeColor="text1"/>
          <w:sz w:val="20"/>
          <w:szCs w:val="20"/>
          <w:lang w:val="en-029"/>
        </w:rPr>
        <w:t>1</w:t>
      </w:r>
      <w:r w:rsidR="009E4E30">
        <w:rPr>
          <w:rFonts w:cs="Arial"/>
          <w:b/>
          <w:color w:val="000000" w:themeColor="text1"/>
          <w:sz w:val="20"/>
          <w:szCs w:val="20"/>
          <w:lang w:val="en-029"/>
        </w:rPr>
        <w:t>/202</w:t>
      </w:r>
      <w:r w:rsidR="00A343EA">
        <w:rPr>
          <w:rFonts w:cs="Arial"/>
          <w:b/>
          <w:color w:val="000000" w:themeColor="text1"/>
          <w:sz w:val="20"/>
          <w:szCs w:val="20"/>
          <w:lang w:val="en-029"/>
        </w:rPr>
        <w:t>2</w:t>
      </w:r>
    </w:p>
    <w:p w14:paraId="4265DE8A" w14:textId="77777777" w:rsidR="004F0518" w:rsidRDefault="004F0518" w:rsidP="004F0518">
      <w:pPr>
        <w:pStyle w:val="BodyText"/>
        <w:jc w:val="center"/>
        <w:rPr>
          <w:sz w:val="20"/>
          <w:szCs w:val="20"/>
          <w:lang w:val="en-029"/>
        </w:rPr>
      </w:pPr>
    </w:p>
    <w:tbl>
      <w:tblPr>
        <w:tblW w:w="0" w:type="dxa"/>
        <w:tblLayout w:type="fixed"/>
        <w:tblLook w:val="06A0" w:firstRow="1" w:lastRow="0" w:firstColumn="1" w:lastColumn="0" w:noHBand="1" w:noVBand="1"/>
      </w:tblPr>
      <w:tblGrid>
        <w:gridCol w:w="3652"/>
        <w:gridCol w:w="3686"/>
        <w:gridCol w:w="3685"/>
      </w:tblGrid>
      <w:tr w:rsidR="004F0518" w14:paraId="16DFBA6A" w14:textId="77777777" w:rsidTr="004F0518">
        <w:tc>
          <w:tcPr>
            <w:tcW w:w="3652" w:type="dxa"/>
          </w:tcPr>
          <w:p w14:paraId="59171F82" w14:textId="77777777" w:rsidR="004F0518" w:rsidRDefault="004F0518">
            <w:pPr>
              <w:spacing w:before="120"/>
              <w:rPr>
                <w:rFonts w:cs="Arial"/>
                <w:color w:val="000000" w:themeColor="text1"/>
                <w:sz w:val="20"/>
                <w:szCs w:val="20"/>
              </w:rPr>
            </w:pPr>
          </w:p>
          <w:p w14:paraId="6720B416" w14:textId="77777777" w:rsidR="004F0518" w:rsidRDefault="004F0518">
            <w:pPr>
              <w:spacing w:before="120"/>
              <w:rPr>
                <w:rFonts w:cs="Arial"/>
                <w:color w:val="000000" w:themeColor="text1"/>
                <w:sz w:val="20"/>
                <w:szCs w:val="20"/>
              </w:rPr>
            </w:pPr>
          </w:p>
          <w:p w14:paraId="6CA9A57A"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6" w:type="dxa"/>
          </w:tcPr>
          <w:p w14:paraId="433E3254" w14:textId="77777777" w:rsidR="004F0518" w:rsidRDefault="004F0518">
            <w:pPr>
              <w:spacing w:before="120"/>
              <w:rPr>
                <w:rFonts w:cs="Arial"/>
                <w:color w:val="000000" w:themeColor="text1"/>
                <w:sz w:val="20"/>
                <w:szCs w:val="20"/>
              </w:rPr>
            </w:pPr>
          </w:p>
          <w:p w14:paraId="441DA7D8" w14:textId="77777777" w:rsidR="004F0518" w:rsidRDefault="004F0518">
            <w:pPr>
              <w:spacing w:before="120"/>
              <w:rPr>
                <w:rFonts w:cs="Arial"/>
                <w:color w:val="000000" w:themeColor="text1"/>
                <w:sz w:val="20"/>
                <w:szCs w:val="20"/>
              </w:rPr>
            </w:pPr>
          </w:p>
          <w:p w14:paraId="40BCCF74"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5" w:type="dxa"/>
          </w:tcPr>
          <w:p w14:paraId="266F61A5" w14:textId="77777777" w:rsidR="004F0518" w:rsidRDefault="004F0518">
            <w:pPr>
              <w:spacing w:before="120"/>
              <w:rPr>
                <w:rFonts w:cs="Arial"/>
                <w:color w:val="000000" w:themeColor="text1"/>
                <w:sz w:val="20"/>
                <w:szCs w:val="20"/>
              </w:rPr>
            </w:pPr>
          </w:p>
          <w:p w14:paraId="1A01BBE1" w14:textId="77777777" w:rsidR="004F0518" w:rsidRDefault="004F0518">
            <w:pPr>
              <w:spacing w:before="120"/>
              <w:rPr>
                <w:rFonts w:cs="Arial"/>
                <w:color w:val="000000" w:themeColor="text1"/>
                <w:sz w:val="20"/>
                <w:szCs w:val="20"/>
              </w:rPr>
            </w:pPr>
          </w:p>
          <w:p w14:paraId="4F915E69"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 20____</w:t>
            </w:r>
          </w:p>
        </w:tc>
      </w:tr>
      <w:tr w:rsidR="004F0518" w14:paraId="63ED80AE" w14:textId="77777777" w:rsidTr="004F0518">
        <w:tc>
          <w:tcPr>
            <w:tcW w:w="3652" w:type="dxa"/>
            <w:hideMark/>
          </w:tcPr>
          <w:p w14:paraId="1FFF26F0" w14:textId="77777777" w:rsidR="004F0518" w:rsidRDefault="004F0518">
            <w:pPr>
              <w:spacing w:before="120"/>
              <w:rPr>
                <w:rFonts w:cs="Arial"/>
                <w:color w:val="000000" w:themeColor="text1"/>
                <w:sz w:val="20"/>
                <w:szCs w:val="20"/>
              </w:rPr>
            </w:pPr>
            <w:r>
              <w:rPr>
                <w:rFonts w:cs="Arial"/>
                <w:color w:val="000000" w:themeColor="text1"/>
                <w:sz w:val="20"/>
                <w:szCs w:val="20"/>
              </w:rPr>
              <w:t>Acting by: President/Director</w:t>
            </w:r>
          </w:p>
        </w:tc>
        <w:tc>
          <w:tcPr>
            <w:tcW w:w="3686" w:type="dxa"/>
            <w:hideMark/>
          </w:tcPr>
          <w:p w14:paraId="1A858208" w14:textId="77777777" w:rsidR="004F0518" w:rsidRDefault="004F0518">
            <w:pPr>
              <w:spacing w:before="120"/>
              <w:rPr>
                <w:rFonts w:cs="Arial"/>
                <w:color w:val="000000" w:themeColor="text1"/>
                <w:sz w:val="20"/>
                <w:szCs w:val="20"/>
              </w:rPr>
            </w:pPr>
            <w:r>
              <w:rPr>
                <w:rFonts w:cs="Arial"/>
                <w:color w:val="000000" w:themeColor="text1"/>
                <w:sz w:val="20"/>
                <w:szCs w:val="20"/>
              </w:rPr>
              <w:t>Signature</w:t>
            </w:r>
          </w:p>
        </w:tc>
        <w:tc>
          <w:tcPr>
            <w:tcW w:w="3685" w:type="dxa"/>
            <w:hideMark/>
          </w:tcPr>
          <w:p w14:paraId="0EDA3344" w14:textId="77777777" w:rsidR="004F0518" w:rsidRDefault="004F0518">
            <w:pPr>
              <w:spacing w:before="120"/>
              <w:rPr>
                <w:rFonts w:cs="Arial"/>
                <w:color w:val="000000" w:themeColor="text1"/>
                <w:sz w:val="20"/>
                <w:szCs w:val="20"/>
              </w:rPr>
            </w:pPr>
            <w:r>
              <w:rPr>
                <w:rFonts w:cs="Arial"/>
                <w:color w:val="000000" w:themeColor="text1"/>
                <w:sz w:val="20"/>
                <w:szCs w:val="20"/>
              </w:rPr>
              <w:t>Date</w:t>
            </w:r>
          </w:p>
        </w:tc>
      </w:tr>
      <w:tr w:rsidR="004F0518" w14:paraId="485B60DA" w14:textId="77777777" w:rsidTr="004F0518">
        <w:tc>
          <w:tcPr>
            <w:tcW w:w="3652" w:type="dxa"/>
          </w:tcPr>
          <w:p w14:paraId="296E9045" w14:textId="77777777" w:rsidR="004F0518" w:rsidRDefault="004F0518">
            <w:pPr>
              <w:spacing w:before="120"/>
              <w:rPr>
                <w:rFonts w:cs="Arial"/>
                <w:color w:val="000000" w:themeColor="text1"/>
                <w:sz w:val="20"/>
                <w:szCs w:val="20"/>
              </w:rPr>
            </w:pPr>
          </w:p>
          <w:p w14:paraId="11A1609D" w14:textId="77777777" w:rsidR="004F0518" w:rsidRDefault="004F0518">
            <w:pPr>
              <w:spacing w:before="120"/>
              <w:rPr>
                <w:rFonts w:cs="Arial"/>
                <w:color w:val="000000" w:themeColor="text1"/>
                <w:sz w:val="20"/>
                <w:szCs w:val="20"/>
              </w:rPr>
            </w:pPr>
          </w:p>
          <w:p w14:paraId="77042DB1"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6" w:type="dxa"/>
          </w:tcPr>
          <w:p w14:paraId="7659C427" w14:textId="77777777" w:rsidR="004F0518" w:rsidRDefault="004F0518">
            <w:pPr>
              <w:spacing w:before="120"/>
              <w:rPr>
                <w:rFonts w:cs="Arial"/>
                <w:color w:val="000000" w:themeColor="text1"/>
                <w:sz w:val="20"/>
                <w:szCs w:val="20"/>
              </w:rPr>
            </w:pPr>
          </w:p>
          <w:p w14:paraId="6CC6F8E3" w14:textId="77777777" w:rsidR="004F0518" w:rsidRDefault="004F0518">
            <w:pPr>
              <w:spacing w:before="120"/>
              <w:rPr>
                <w:rFonts w:cs="Arial"/>
                <w:color w:val="000000" w:themeColor="text1"/>
                <w:sz w:val="20"/>
                <w:szCs w:val="20"/>
              </w:rPr>
            </w:pPr>
          </w:p>
          <w:p w14:paraId="28470BE3"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5" w:type="dxa"/>
          </w:tcPr>
          <w:p w14:paraId="489FBAD6" w14:textId="77777777" w:rsidR="004F0518" w:rsidRDefault="004F0518">
            <w:pPr>
              <w:spacing w:before="120"/>
              <w:rPr>
                <w:rFonts w:cs="Arial"/>
                <w:color w:val="000000" w:themeColor="text1"/>
                <w:sz w:val="20"/>
                <w:szCs w:val="20"/>
              </w:rPr>
            </w:pPr>
          </w:p>
          <w:p w14:paraId="32CF8680" w14:textId="77777777" w:rsidR="004F0518" w:rsidRDefault="004F0518">
            <w:pPr>
              <w:spacing w:before="120"/>
              <w:rPr>
                <w:rFonts w:cs="Arial"/>
                <w:color w:val="000000" w:themeColor="text1"/>
                <w:sz w:val="20"/>
                <w:szCs w:val="20"/>
              </w:rPr>
            </w:pPr>
          </w:p>
          <w:p w14:paraId="5E679F69"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 20____</w:t>
            </w:r>
          </w:p>
        </w:tc>
      </w:tr>
      <w:tr w:rsidR="004F0518" w14:paraId="69336DEA" w14:textId="77777777" w:rsidTr="004F0518">
        <w:tc>
          <w:tcPr>
            <w:tcW w:w="3652" w:type="dxa"/>
            <w:hideMark/>
          </w:tcPr>
          <w:p w14:paraId="749F5FA3" w14:textId="77777777" w:rsidR="004F0518" w:rsidRDefault="004F0518">
            <w:pPr>
              <w:spacing w:before="120"/>
              <w:rPr>
                <w:rFonts w:cs="Arial"/>
                <w:color w:val="000000" w:themeColor="text1"/>
                <w:sz w:val="20"/>
                <w:szCs w:val="20"/>
              </w:rPr>
            </w:pPr>
            <w:r>
              <w:rPr>
                <w:rFonts w:cs="Arial"/>
                <w:color w:val="000000" w:themeColor="text1"/>
                <w:sz w:val="20"/>
                <w:szCs w:val="20"/>
              </w:rPr>
              <w:t>Athlete Name (Print)</w:t>
            </w:r>
          </w:p>
        </w:tc>
        <w:tc>
          <w:tcPr>
            <w:tcW w:w="3686" w:type="dxa"/>
            <w:hideMark/>
          </w:tcPr>
          <w:p w14:paraId="2124E541" w14:textId="77777777" w:rsidR="004F0518" w:rsidRDefault="004F0518">
            <w:pPr>
              <w:spacing w:before="120"/>
              <w:rPr>
                <w:rFonts w:cs="Arial"/>
                <w:color w:val="000000" w:themeColor="text1"/>
                <w:sz w:val="20"/>
                <w:szCs w:val="20"/>
              </w:rPr>
            </w:pPr>
            <w:r>
              <w:rPr>
                <w:rFonts w:cs="Arial"/>
                <w:color w:val="000000" w:themeColor="text1"/>
                <w:sz w:val="20"/>
                <w:szCs w:val="20"/>
              </w:rPr>
              <w:t>Signature</w:t>
            </w:r>
          </w:p>
        </w:tc>
        <w:tc>
          <w:tcPr>
            <w:tcW w:w="3685" w:type="dxa"/>
            <w:hideMark/>
          </w:tcPr>
          <w:p w14:paraId="1F7BBDF7" w14:textId="77777777" w:rsidR="004F0518" w:rsidRDefault="004F0518">
            <w:pPr>
              <w:spacing w:before="120"/>
              <w:rPr>
                <w:rFonts w:cs="Arial"/>
                <w:color w:val="000000" w:themeColor="text1"/>
                <w:sz w:val="20"/>
                <w:szCs w:val="20"/>
              </w:rPr>
            </w:pPr>
            <w:r>
              <w:rPr>
                <w:rFonts w:cs="Arial"/>
                <w:color w:val="000000" w:themeColor="text1"/>
                <w:sz w:val="20"/>
                <w:szCs w:val="20"/>
              </w:rPr>
              <w:t>Date</w:t>
            </w:r>
          </w:p>
        </w:tc>
      </w:tr>
      <w:tr w:rsidR="004F0518" w14:paraId="21D6EBFA" w14:textId="77777777" w:rsidTr="004F0518">
        <w:tc>
          <w:tcPr>
            <w:tcW w:w="3652" w:type="dxa"/>
          </w:tcPr>
          <w:p w14:paraId="750CAB42" w14:textId="77777777" w:rsidR="004F0518" w:rsidRDefault="004F0518">
            <w:pPr>
              <w:spacing w:before="120"/>
              <w:rPr>
                <w:rFonts w:cs="Arial"/>
                <w:color w:val="000000" w:themeColor="text1"/>
                <w:sz w:val="20"/>
                <w:szCs w:val="20"/>
              </w:rPr>
            </w:pPr>
          </w:p>
          <w:p w14:paraId="0212E97C" w14:textId="77777777" w:rsidR="004F0518" w:rsidRDefault="004F0518">
            <w:pPr>
              <w:spacing w:before="120"/>
              <w:rPr>
                <w:rFonts w:cs="Arial"/>
                <w:color w:val="000000" w:themeColor="text1"/>
                <w:sz w:val="20"/>
                <w:szCs w:val="20"/>
              </w:rPr>
            </w:pPr>
          </w:p>
          <w:p w14:paraId="2A93D9BE"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6" w:type="dxa"/>
          </w:tcPr>
          <w:p w14:paraId="05152180" w14:textId="77777777" w:rsidR="004F0518" w:rsidRDefault="004F0518">
            <w:pPr>
              <w:spacing w:before="120"/>
              <w:rPr>
                <w:rFonts w:cs="Arial"/>
                <w:color w:val="000000" w:themeColor="text1"/>
                <w:sz w:val="20"/>
                <w:szCs w:val="20"/>
              </w:rPr>
            </w:pPr>
          </w:p>
          <w:p w14:paraId="16B2DCF5" w14:textId="77777777" w:rsidR="004F0518" w:rsidRDefault="004F0518">
            <w:pPr>
              <w:spacing w:before="120"/>
              <w:rPr>
                <w:rFonts w:cs="Arial"/>
                <w:color w:val="000000" w:themeColor="text1"/>
                <w:sz w:val="20"/>
                <w:szCs w:val="20"/>
              </w:rPr>
            </w:pPr>
          </w:p>
          <w:p w14:paraId="66D351FB"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5" w:type="dxa"/>
          </w:tcPr>
          <w:p w14:paraId="53FD061D" w14:textId="77777777" w:rsidR="004F0518" w:rsidRDefault="004F0518">
            <w:pPr>
              <w:spacing w:before="120"/>
              <w:rPr>
                <w:rFonts w:cs="Arial"/>
                <w:color w:val="000000" w:themeColor="text1"/>
                <w:sz w:val="20"/>
                <w:szCs w:val="20"/>
              </w:rPr>
            </w:pPr>
          </w:p>
          <w:p w14:paraId="2CE07102" w14:textId="77777777" w:rsidR="004F0518" w:rsidRDefault="004F0518">
            <w:pPr>
              <w:spacing w:before="120"/>
              <w:rPr>
                <w:rFonts w:cs="Arial"/>
                <w:color w:val="000000" w:themeColor="text1"/>
                <w:sz w:val="20"/>
                <w:szCs w:val="20"/>
              </w:rPr>
            </w:pPr>
          </w:p>
          <w:p w14:paraId="395C37D6"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 20____</w:t>
            </w:r>
          </w:p>
        </w:tc>
      </w:tr>
      <w:tr w:rsidR="004F0518" w14:paraId="29E913E9" w14:textId="77777777" w:rsidTr="004F0518">
        <w:tc>
          <w:tcPr>
            <w:tcW w:w="3652" w:type="dxa"/>
            <w:hideMark/>
          </w:tcPr>
          <w:p w14:paraId="4D27AA7D" w14:textId="77777777" w:rsidR="004F0518" w:rsidRDefault="004F0518">
            <w:pPr>
              <w:spacing w:before="120"/>
              <w:rPr>
                <w:rFonts w:cs="Arial"/>
                <w:color w:val="000000" w:themeColor="text1"/>
                <w:sz w:val="20"/>
                <w:szCs w:val="20"/>
              </w:rPr>
            </w:pPr>
            <w:r>
              <w:rPr>
                <w:rFonts w:cs="Arial"/>
                <w:color w:val="000000" w:themeColor="text1"/>
                <w:sz w:val="20"/>
                <w:szCs w:val="20"/>
              </w:rPr>
              <w:t>Parent Name (Print)</w:t>
            </w:r>
          </w:p>
        </w:tc>
        <w:tc>
          <w:tcPr>
            <w:tcW w:w="3686" w:type="dxa"/>
            <w:hideMark/>
          </w:tcPr>
          <w:p w14:paraId="05C460FE" w14:textId="77777777" w:rsidR="004F0518" w:rsidRDefault="004F0518">
            <w:pPr>
              <w:spacing w:before="120"/>
              <w:rPr>
                <w:rFonts w:cs="Arial"/>
                <w:color w:val="000000" w:themeColor="text1"/>
                <w:sz w:val="20"/>
                <w:szCs w:val="20"/>
              </w:rPr>
            </w:pPr>
            <w:r>
              <w:rPr>
                <w:rFonts w:cs="Arial"/>
                <w:color w:val="000000" w:themeColor="text1"/>
                <w:sz w:val="20"/>
                <w:szCs w:val="20"/>
              </w:rPr>
              <w:t>Signature</w:t>
            </w:r>
          </w:p>
        </w:tc>
        <w:tc>
          <w:tcPr>
            <w:tcW w:w="3685" w:type="dxa"/>
            <w:hideMark/>
          </w:tcPr>
          <w:p w14:paraId="59C9B31C" w14:textId="77777777" w:rsidR="004F0518" w:rsidRDefault="004F0518">
            <w:pPr>
              <w:spacing w:before="120"/>
              <w:rPr>
                <w:rFonts w:cs="Arial"/>
                <w:color w:val="000000" w:themeColor="text1"/>
                <w:sz w:val="20"/>
                <w:szCs w:val="20"/>
              </w:rPr>
            </w:pPr>
            <w:r>
              <w:rPr>
                <w:rFonts w:cs="Arial"/>
                <w:color w:val="000000" w:themeColor="text1"/>
                <w:sz w:val="20"/>
                <w:szCs w:val="20"/>
              </w:rPr>
              <w:t>Date</w:t>
            </w:r>
          </w:p>
        </w:tc>
      </w:tr>
      <w:tr w:rsidR="004F0518" w14:paraId="5A87C910" w14:textId="77777777" w:rsidTr="004F0518">
        <w:tc>
          <w:tcPr>
            <w:tcW w:w="3652" w:type="dxa"/>
          </w:tcPr>
          <w:p w14:paraId="6DADAA35" w14:textId="77777777" w:rsidR="004F0518" w:rsidRDefault="004F0518">
            <w:pPr>
              <w:spacing w:before="120"/>
              <w:rPr>
                <w:rFonts w:cs="Arial"/>
                <w:color w:val="000000" w:themeColor="text1"/>
                <w:sz w:val="20"/>
                <w:szCs w:val="20"/>
              </w:rPr>
            </w:pPr>
          </w:p>
          <w:p w14:paraId="3A67A7EB" w14:textId="77777777" w:rsidR="004F0518" w:rsidRDefault="004F0518">
            <w:pPr>
              <w:spacing w:before="120"/>
              <w:rPr>
                <w:rFonts w:cs="Arial"/>
                <w:color w:val="000000" w:themeColor="text1"/>
                <w:sz w:val="20"/>
                <w:szCs w:val="20"/>
              </w:rPr>
            </w:pPr>
          </w:p>
          <w:p w14:paraId="35A1B52B"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6" w:type="dxa"/>
          </w:tcPr>
          <w:p w14:paraId="17B00173" w14:textId="77777777" w:rsidR="004F0518" w:rsidRDefault="004F0518">
            <w:pPr>
              <w:spacing w:before="120"/>
              <w:rPr>
                <w:rFonts w:cs="Arial"/>
                <w:color w:val="000000" w:themeColor="text1"/>
                <w:sz w:val="20"/>
                <w:szCs w:val="20"/>
              </w:rPr>
            </w:pPr>
          </w:p>
          <w:p w14:paraId="56344F8D" w14:textId="77777777" w:rsidR="004F0518" w:rsidRDefault="004F0518">
            <w:pPr>
              <w:spacing w:before="120"/>
              <w:rPr>
                <w:rFonts w:cs="Arial"/>
                <w:color w:val="000000" w:themeColor="text1"/>
                <w:sz w:val="20"/>
                <w:szCs w:val="20"/>
              </w:rPr>
            </w:pPr>
          </w:p>
          <w:p w14:paraId="2FDCA599"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______________________________</w:t>
            </w:r>
          </w:p>
        </w:tc>
        <w:tc>
          <w:tcPr>
            <w:tcW w:w="3685" w:type="dxa"/>
          </w:tcPr>
          <w:p w14:paraId="3EC99C19" w14:textId="77777777" w:rsidR="004F0518" w:rsidRDefault="004F0518">
            <w:pPr>
              <w:spacing w:before="120"/>
              <w:rPr>
                <w:rFonts w:cs="Arial"/>
                <w:color w:val="000000" w:themeColor="text1"/>
                <w:sz w:val="20"/>
                <w:szCs w:val="20"/>
              </w:rPr>
            </w:pPr>
          </w:p>
          <w:p w14:paraId="577649CA" w14:textId="77777777" w:rsidR="004F0518" w:rsidRDefault="004F0518">
            <w:pPr>
              <w:spacing w:before="120"/>
              <w:rPr>
                <w:rFonts w:cs="Arial"/>
                <w:color w:val="000000" w:themeColor="text1"/>
                <w:sz w:val="20"/>
                <w:szCs w:val="20"/>
              </w:rPr>
            </w:pPr>
          </w:p>
          <w:p w14:paraId="6FF9BAFF" w14:textId="77777777" w:rsidR="004F0518" w:rsidRDefault="004F0518">
            <w:pPr>
              <w:spacing w:before="120"/>
              <w:rPr>
                <w:rFonts w:cs="Arial"/>
                <w:color w:val="000000" w:themeColor="text1"/>
                <w:sz w:val="20"/>
                <w:szCs w:val="20"/>
              </w:rPr>
            </w:pPr>
            <w:r>
              <w:rPr>
                <w:rFonts w:cs="Arial"/>
                <w:color w:val="000000" w:themeColor="text1"/>
                <w:sz w:val="20"/>
                <w:szCs w:val="20"/>
              </w:rPr>
              <w:t>________________________ 20____</w:t>
            </w:r>
          </w:p>
        </w:tc>
      </w:tr>
      <w:tr w:rsidR="004F0518" w14:paraId="73D8EDCF" w14:textId="77777777" w:rsidTr="004F0518">
        <w:tc>
          <w:tcPr>
            <w:tcW w:w="3652" w:type="dxa"/>
            <w:hideMark/>
          </w:tcPr>
          <w:p w14:paraId="2639518B" w14:textId="77777777" w:rsidR="004F0518" w:rsidRDefault="004F0518">
            <w:pPr>
              <w:spacing w:before="120"/>
              <w:rPr>
                <w:rFonts w:cs="Arial"/>
                <w:color w:val="000000" w:themeColor="text1"/>
                <w:sz w:val="20"/>
                <w:szCs w:val="20"/>
              </w:rPr>
            </w:pPr>
            <w:r>
              <w:rPr>
                <w:rFonts w:cs="Arial"/>
                <w:color w:val="000000" w:themeColor="text1"/>
                <w:sz w:val="20"/>
                <w:szCs w:val="20"/>
              </w:rPr>
              <w:t>Parent Name (Print)</w:t>
            </w:r>
          </w:p>
        </w:tc>
        <w:tc>
          <w:tcPr>
            <w:tcW w:w="3686" w:type="dxa"/>
            <w:hideMark/>
          </w:tcPr>
          <w:p w14:paraId="7FF9F618" w14:textId="77777777" w:rsidR="004F0518" w:rsidRDefault="004F0518">
            <w:pPr>
              <w:spacing w:before="120"/>
              <w:rPr>
                <w:rFonts w:cs="Arial"/>
                <w:color w:val="000000" w:themeColor="text1"/>
                <w:sz w:val="20"/>
                <w:szCs w:val="20"/>
              </w:rPr>
            </w:pPr>
            <w:r>
              <w:rPr>
                <w:rFonts w:cs="Arial"/>
                <w:color w:val="000000" w:themeColor="text1"/>
                <w:sz w:val="20"/>
                <w:szCs w:val="20"/>
              </w:rPr>
              <w:t>Signature</w:t>
            </w:r>
          </w:p>
        </w:tc>
        <w:tc>
          <w:tcPr>
            <w:tcW w:w="3685" w:type="dxa"/>
            <w:hideMark/>
          </w:tcPr>
          <w:p w14:paraId="3362E431" w14:textId="77777777" w:rsidR="004F0518" w:rsidRDefault="004F0518">
            <w:pPr>
              <w:spacing w:before="120"/>
              <w:rPr>
                <w:rFonts w:cs="Arial"/>
                <w:color w:val="000000" w:themeColor="text1"/>
                <w:sz w:val="20"/>
                <w:szCs w:val="20"/>
              </w:rPr>
            </w:pPr>
            <w:r>
              <w:rPr>
                <w:rFonts w:cs="Arial"/>
                <w:color w:val="000000" w:themeColor="text1"/>
                <w:sz w:val="20"/>
                <w:szCs w:val="20"/>
              </w:rPr>
              <w:t>Date</w:t>
            </w:r>
          </w:p>
        </w:tc>
      </w:tr>
    </w:tbl>
    <w:p w14:paraId="64281F60" w14:textId="77777777" w:rsidR="004F0518" w:rsidRDefault="004F0518" w:rsidP="004F0518">
      <w:pPr>
        <w:jc w:val="center"/>
        <w:rPr>
          <w:rFonts w:cs="Arial"/>
          <w:b/>
          <w:color w:val="000000" w:themeColor="text1"/>
          <w:sz w:val="20"/>
          <w:szCs w:val="20"/>
        </w:rPr>
      </w:pPr>
    </w:p>
    <w:p w14:paraId="72488568" w14:textId="77777777" w:rsidR="004F0518" w:rsidRDefault="004F0518" w:rsidP="004F0518">
      <w:pPr>
        <w:jc w:val="center"/>
        <w:rPr>
          <w:rFonts w:cs="Arial"/>
          <w:b/>
          <w:color w:val="000000" w:themeColor="text1"/>
          <w:sz w:val="20"/>
          <w:szCs w:val="20"/>
        </w:rPr>
      </w:pPr>
      <w:r>
        <w:rPr>
          <w:rFonts w:cs="Arial"/>
          <w:b/>
          <w:color w:val="000000" w:themeColor="text1"/>
          <w:sz w:val="20"/>
          <w:szCs w:val="20"/>
          <w:highlight w:val="red"/>
        </w:rPr>
        <w:br w:type="page"/>
      </w:r>
      <w:r>
        <w:rPr>
          <w:rFonts w:cs="Arial"/>
          <w:b/>
          <w:color w:val="000000" w:themeColor="text1"/>
          <w:sz w:val="20"/>
          <w:szCs w:val="20"/>
        </w:rPr>
        <w:lastRenderedPageBreak/>
        <w:t>APPENDIX 1</w:t>
      </w:r>
    </w:p>
    <w:p w14:paraId="6332D752" w14:textId="77777777" w:rsidR="004F0518" w:rsidRDefault="004F0518" w:rsidP="004F0518">
      <w:pPr>
        <w:pStyle w:val="BodyText"/>
        <w:jc w:val="center"/>
        <w:rPr>
          <w:sz w:val="20"/>
          <w:szCs w:val="20"/>
        </w:rPr>
      </w:pPr>
      <w:r>
        <w:rPr>
          <w:rFonts w:cs="Arial"/>
          <w:b/>
          <w:color w:val="000000" w:themeColor="text1"/>
          <w:sz w:val="20"/>
          <w:szCs w:val="20"/>
        </w:rPr>
        <w:t>COMPETITION PLAN FOR POOL, OPEN WATER AND ARTISTIC SWIMMING</w:t>
      </w:r>
      <w:r>
        <w:rPr>
          <w:rStyle w:val="FootnoteReference"/>
          <w:rFonts w:cs="Arial"/>
          <w:b/>
          <w:color w:val="000000" w:themeColor="text1"/>
          <w:szCs w:val="20"/>
        </w:rPr>
        <w:footnoteReference w:id="1"/>
      </w:r>
    </w:p>
    <w:p w14:paraId="307B5E66" w14:textId="23075687" w:rsidR="004F0518" w:rsidRDefault="00A343EA" w:rsidP="004F0518">
      <w:pPr>
        <w:pStyle w:val="BodyText"/>
        <w:jc w:val="center"/>
        <w:rPr>
          <w:sz w:val="20"/>
          <w:szCs w:val="20"/>
        </w:rPr>
      </w:pPr>
      <w:r>
        <w:rPr>
          <w:rFonts w:cs="Arial"/>
          <w:b/>
          <w:color w:val="000000" w:themeColor="text1"/>
          <w:sz w:val="20"/>
          <w:szCs w:val="20"/>
        </w:rPr>
        <w:t>Spring 2021</w:t>
      </w:r>
      <w:r w:rsidR="004F0518">
        <w:rPr>
          <w:rFonts w:cs="Arial"/>
          <w:b/>
          <w:color w:val="000000" w:themeColor="text1"/>
          <w:sz w:val="20"/>
          <w:szCs w:val="20"/>
        </w:rPr>
        <w:t xml:space="preserve"> to </w:t>
      </w:r>
      <w:r w:rsidR="00CE1945">
        <w:rPr>
          <w:rFonts w:cs="Arial"/>
          <w:b/>
          <w:color w:val="000000" w:themeColor="text1"/>
          <w:sz w:val="20"/>
          <w:szCs w:val="20"/>
        </w:rPr>
        <w:t>Summ</w:t>
      </w:r>
      <w:r w:rsidR="004F0518">
        <w:rPr>
          <w:rFonts w:cs="Arial"/>
          <w:b/>
          <w:color w:val="000000" w:themeColor="text1"/>
          <w:sz w:val="20"/>
          <w:szCs w:val="20"/>
        </w:rPr>
        <w:t>er 202</w:t>
      </w:r>
      <w:r w:rsidR="00CE1945">
        <w:rPr>
          <w:rFonts w:cs="Arial"/>
          <w:b/>
          <w:color w:val="000000" w:themeColor="text1"/>
          <w:sz w:val="20"/>
          <w:szCs w:val="20"/>
        </w:rPr>
        <w:t>2</w:t>
      </w:r>
    </w:p>
    <w:p w14:paraId="07E14154" w14:textId="77777777" w:rsidR="004F0518" w:rsidRDefault="004F0518" w:rsidP="004F0518">
      <w:pPr>
        <w:pStyle w:val="BodyText"/>
        <w:rPr>
          <w:sz w:val="20"/>
          <w:szCs w:val="20"/>
          <w:lang w:val="en-NZ"/>
        </w:rPr>
      </w:pPr>
      <w:r>
        <w:rPr>
          <w:rFonts w:cs="Arial"/>
          <w:b/>
          <w:color w:val="000000" w:themeColor="text1"/>
          <w:sz w:val="20"/>
          <w:szCs w:val="20"/>
        </w:rPr>
        <w:t>CIASA Policy regarding attendance at CIASA Representative Team events listed below:</w:t>
      </w:r>
    </w:p>
    <w:p w14:paraId="6793F7EC" w14:textId="77777777" w:rsidR="004F0518" w:rsidRDefault="004F0518" w:rsidP="004F0518">
      <w:pPr>
        <w:pStyle w:val="BodyText"/>
        <w:rPr>
          <w:sz w:val="20"/>
          <w:szCs w:val="20"/>
        </w:rPr>
      </w:pPr>
      <w:r>
        <w:rPr>
          <w:rFonts w:cs="Arial"/>
          <w:color w:val="000000" w:themeColor="text1"/>
          <w:sz w:val="20"/>
          <w:szCs w:val="20"/>
        </w:rPr>
        <w:t>Generally, CIASA expects Athletes to attend the highest level meet qualified and selected for in any given year at a minimum, subject to exceptional circumstances, as discussed and agreed with the Technical Director.</w:t>
      </w:r>
    </w:p>
    <w:p w14:paraId="329B12B8" w14:textId="77777777" w:rsidR="004F0518" w:rsidRDefault="004F0518" w:rsidP="004F0518">
      <w:pPr>
        <w:pStyle w:val="BodyText"/>
        <w:rPr>
          <w:sz w:val="20"/>
          <w:szCs w:val="20"/>
          <w:lang w:val="en-NZ"/>
        </w:rPr>
      </w:pPr>
      <w:r>
        <w:rPr>
          <w:rFonts w:cs="Arial"/>
          <w:color w:val="000000" w:themeColor="text1"/>
          <w:sz w:val="20"/>
          <w:szCs w:val="20"/>
        </w:rPr>
        <w:t>Athlete contributions towards costs are required for certain events, where external funding is not available. Where contributions are required, Athletes that are based outside of Cayman would be required to cover any difference in travel cost to such meets where the airfare would be more than if the point of origin was Cayman. Events expected to require contributions are listed below for indicative purposes but is subject to change.</w:t>
      </w:r>
    </w:p>
    <w:p w14:paraId="0229EB99" w14:textId="394EE508" w:rsidR="004F0518" w:rsidRDefault="00EA05E2" w:rsidP="004F0518">
      <w:pPr>
        <w:pStyle w:val="BodyText"/>
        <w:jc w:val="center"/>
        <w:rPr>
          <w:sz w:val="20"/>
          <w:szCs w:val="20"/>
        </w:rPr>
      </w:pPr>
      <w:r>
        <w:rPr>
          <w:rFonts w:cs="Arial"/>
          <w:b/>
          <w:color w:val="000000" w:themeColor="text1"/>
          <w:sz w:val="20"/>
          <w:szCs w:val="20"/>
        </w:rPr>
        <w:t>202</w:t>
      </w:r>
      <w:r w:rsidR="00A343EA">
        <w:rPr>
          <w:rFonts w:cs="Arial"/>
          <w:b/>
          <w:color w:val="000000" w:themeColor="text1"/>
          <w:sz w:val="20"/>
          <w:szCs w:val="20"/>
        </w:rPr>
        <w:t>0</w:t>
      </w:r>
      <w:r>
        <w:rPr>
          <w:rFonts w:cs="Arial"/>
          <w:b/>
          <w:color w:val="000000" w:themeColor="text1"/>
          <w:sz w:val="20"/>
          <w:szCs w:val="20"/>
        </w:rPr>
        <w:t xml:space="preserve"> - 202</w:t>
      </w:r>
      <w:r w:rsidR="00A343EA">
        <w:rPr>
          <w:rFonts w:cs="Arial"/>
          <w:b/>
          <w:color w:val="000000" w:themeColor="text1"/>
          <w:sz w:val="20"/>
          <w:szCs w:val="20"/>
        </w:rPr>
        <w:t>1</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58"/>
        <w:gridCol w:w="2880"/>
        <w:gridCol w:w="4134"/>
        <w:gridCol w:w="2551"/>
      </w:tblGrid>
      <w:tr w:rsidR="004F0518" w14:paraId="63CA66B9" w14:textId="77777777" w:rsidTr="004F0518">
        <w:tc>
          <w:tcPr>
            <w:tcW w:w="1458" w:type="dxa"/>
            <w:tcBorders>
              <w:top w:val="single" w:sz="4" w:space="0" w:color="auto"/>
              <w:left w:val="single" w:sz="4" w:space="0" w:color="auto"/>
              <w:bottom w:val="single" w:sz="4" w:space="0" w:color="auto"/>
              <w:right w:val="single" w:sz="4" w:space="0" w:color="auto"/>
            </w:tcBorders>
            <w:hideMark/>
          </w:tcPr>
          <w:p w14:paraId="1D3FFC64" w14:textId="77777777" w:rsidR="004F0518" w:rsidRDefault="004F0518">
            <w:pPr>
              <w:jc w:val="left"/>
              <w:rPr>
                <w:rFonts w:cs="Arial"/>
                <w:b/>
                <w:color w:val="000000" w:themeColor="text1"/>
                <w:sz w:val="20"/>
                <w:szCs w:val="20"/>
                <w:lang w:val="en-NZ"/>
              </w:rPr>
            </w:pPr>
            <w:r>
              <w:rPr>
                <w:rFonts w:cs="Arial"/>
                <w:b/>
                <w:color w:val="000000" w:themeColor="text1"/>
                <w:sz w:val="20"/>
                <w:szCs w:val="20"/>
              </w:rPr>
              <w:t>DATE</w:t>
            </w:r>
          </w:p>
        </w:tc>
        <w:tc>
          <w:tcPr>
            <w:tcW w:w="2880" w:type="dxa"/>
            <w:tcBorders>
              <w:top w:val="single" w:sz="4" w:space="0" w:color="auto"/>
              <w:left w:val="single" w:sz="4" w:space="0" w:color="auto"/>
              <w:bottom w:val="single" w:sz="4" w:space="0" w:color="auto"/>
              <w:right w:val="single" w:sz="4" w:space="0" w:color="auto"/>
            </w:tcBorders>
            <w:hideMark/>
          </w:tcPr>
          <w:p w14:paraId="3AC23776" w14:textId="77777777" w:rsidR="004F0518" w:rsidRDefault="004F0518">
            <w:pPr>
              <w:jc w:val="left"/>
              <w:rPr>
                <w:rFonts w:cs="Arial"/>
                <w:b/>
                <w:color w:val="000000" w:themeColor="text1"/>
                <w:sz w:val="20"/>
                <w:szCs w:val="20"/>
                <w:lang w:val="en-NZ"/>
              </w:rPr>
            </w:pPr>
            <w:r>
              <w:rPr>
                <w:rFonts w:cs="Arial"/>
                <w:b/>
                <w:color w:val="000000" w:themeColor="text1"/>
                <w:sz w:val="20"/>
                <w:szCs w:val="20"/>
              </w:rPr>
              <w:t>EVENT</w:t>
            </w:r>
          </w:p>
        </w:tc>
        <w:tc>
          <w:tcPr>
            <w:tcW w:w="4134" w:type="dxa"/>
            <w:tcBorders>
              <w:top w:val="single" w:sz="4" w:space="0" w:color="auto"/>
              <w:left w:val="single" w:sz="4" w:space="0" w:color="auto"/>
              <w:bottom w:val="single" w:sz="4" w:space="0" w:color="auto"/>
              <w:right w:val="single" w:sz="4" w:space="0" w:color="auto"/>
            </w:tcBorders>
            <w:hideMark/>
          </w:tcPr>
          <w:p w14:paraId="47D67E03" w14:textId="77777777" w:rsidR="004F0518" w:rsidRDefault="004F0518">
            <w:pPr>
              <w:jc w:val="left"/>
              <w:rPr>
                <w:rFonts w:cs="Arial"/>
                <w:b/>
                <w:color w:val="000000" w:themeColor="text1"/>
                <w:sz w:val="20"/>
                <w:szCs w:val="20"/>
                <w:lang w:val="en-NZ"/>
              </w:rPr>
            </w:pPr>
            <w:r>
              <w:rPr>
                <w:rFonts w:cs="Arial"/>
                <w:b/>
                <w:color w:val="000000" w:themeColor="text1"/>
                <w:sz w:val="20"/>
                <w:szCs w:val="20"/>
              </w:rPr>
              <w:t>LEVEL</w:t>
            </w:r>
            <w:r>
              <w:rPr>
                <w:rStyle w:val="FootnoteReference"/>
                <w:rFonts w:cs="Arial"/>
                <w:b/>
                <w:color w:val="000000" w:themeColor="text1"/>
                <w:szCs w:val="20"/>
              </w:rPr>
              <w:footnoteReference w:id="2"/>
            </w:r>
          </w:p>
        </w:tc>
        <w:tc>
          <w:tcPr>
            <w:tcW w:w="2551" w:type="dxa"/>
            <w:tcBorders>
              <w:top w:val="single" w:sz="4" w:space="0" w:color="auto"/>
              <w:left w:val="single" w:sz="4" w:space="0" w:color="auto"/>
              <w:bottom w:val="single" w:sz="4" w:space="0" w:color="auto"/>
              <w:right w:val="single" w:sz="4" w:space="0" w:color="auto"/>
            </w:tcBorders>
            <w:hideMark/>
          </w:tcPr>
          <w:p w14:paraId="0AAD1242" w14:textId="77777777" w:rsidR="004F0518" w:rsidRDefault="004F0518">
            <w:pPr>
              <w:jc w:val="left"/>
              <w:rPr>
                <w:rFonts w:cs="Arial"/>
                <w:b/>
                <w:color w:val="000000" w:themeColor="text1"/>
                <w:sz w:val="20"/>
                <w:szCs w:val="20"/>
              </w:rPr>
            </w:pPr>
            <w:r>
              <w:rPr>
                <w:rFonts w:cs="Arial"/>
                <w:b/>
                <w:color w:val="000000" w:themeColor="text1"/>
                <w:sz w:val="20"/>
                <w:szCs w:val="20"/>
              </w:rPr>
              <w:t>CONTRIBUTION</w:t>
            </w:r>
          </w:p>
          <w:p w14:paraId="2CA2274C" w14:textId="77777777" w:rsidR="004F0518" w:rsidRDefault="004F0518">
            <w:pPr>
              <w:jc w:val="left"/>
              <w:rPr>
                <w:rFonts w:cs="Arial"/>
                <w:b/>
                <w:color w:val="000000" w:themeColor="text1"/>
                <w:sz w:val="20"/>
                <w:szCs w:val="20"/>
                <w:lang w:val="en-NZ"/>
              </w:rPr>
            </w:pPr>
            <w:r>
              <w:rPr>
                <w:rFonts w:cs="Arial"/>
                <w:b/>
                <w:color w:val="000000" w:themeColor="text1"/>
                <w:sz w:val="20"/>
                <w:szCs w:val="20"/>
              </w:rPr>
              <w:t>REQUIRED</w:t>
            </w:r>
          </w:p>
        </w:tc>
      </w:tr>
      <w:tr w:rsidR="004F0518" w14:paraId="385667ED" w14:textId="77777777" w:rsidTr="004F0518">
        <w:tc>
          <w:tcPr>
            <w:tcW w:w="1458" w:type="dxa"/>
            <w:tcBorders>
              <w:top w:val="single" w:sz="4" w:space="0" w:color="auto"/>
              <w:left w:val="single" w:sz="4" w:space="0" w:color="auto"/>
              <w:bottom w:val="single" w:sz="4" w:space="0" w:color="auto"/>
              <w:right w:val="single" w:sz="4" w:space="0" w:color="auto"/>
            </w:tcBorders>
            <w:hideMark/>
          </w:tcPr>
          <w:p w14:paraId="66D3B86C" w14:textId="121E0577" w:rsidR="004F0518" w:rsidRDefault="004F0518">
            <w:pPr>
              <w:jc w:val="left"/>
              <w:rPr>
                <w:rFonts w:cs="Arial"/>
                <w:b/>
                <w:color w:val="000000" w:themeColor="text1"/>
                <w:sz w:val="20"/>
                <w:szCs w:val="20"/>
              </w:rPr>
            </w:pPr>
            <w:r>
              <w:rPr>
                <w:rFonts w:cs="Arial"/>
                <w:color w:val="000000" w:themeColor="text1"/>
                <w:sz w:val="20"/>
                <w:szCs w:val="20"/>
              </w:rPr>
              <w:t>Spring 202</w:t>
            </w:r>
            <w:r w:rsidR="00C34849">
              <w:rPr>
                <w:rFonts w:cs="Arial"/>
                <w:color w:val="000000" w:themeColor="text1"/>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14:paraId="6356F2AE" w14:textId="32B8EF53" w:rsidR="004F0518" w:rsidRDefault="00C34849">
            <w:pPr>
              <w:jc w:val="left"/>
              <w:rPr>
                <w:rFonts w:cs="Arial"/>
                <w:b/>
                <w:color w:val="000000" w:themeColor="text1"/>
                <w:sz w:val="20"/>
                <w:szCs w:val="20"/>
              </w:rPr>
            </w:pPr>
            <w:r>
              <w:rPr>
                <w:rFonts w:cs="Arial"/>
                <w:color w:val="000000" w:themeColor="text1"/>
                <w:sz w:val="20"/>
                <w:szCs w:val="20"/>
              </w:rPr>
              <w:t xml:space="preserve">CARIFTA – </w:t>
            </w:r>
            <w:r w:rsidR="00A343EA">
              <w:rPr>
                <w:rFonts w:cs="Arial"/>
                <w:color w:val="000000" w:themeColor="text1"/>
                <w:sz w:val="20"/>
                <w:szCs w:val="20"/>
              </w:rPr>
              <w:t>March 26</w:t>
            </w:r>
            <w:r w:rsidR="005A7210">
              <w:rPr>
                <w:rFonts w:cs="Arial"/>
                <w:color w:val="000000" w:themeColor="text1"/>
                <w:sz w:val="20"/>
                <w:szCs w:val="20"/>
              </w:rPr>
              <w:t xml:space="preserve"> – </w:t>
            </w:r>
            <w:r w:rsidR="00A343EA">
              <w:rPr>
                <w:rFonts w:cs="Arial"/>
                <w:color w:val="000000" w:themeColor="text1"/>
                <w:sz w:val="20"/>
                <w:szCs w:val="20"/>
              </w:rPr>
              <w:t xml:space="preserve">April </w:t>
            </w:r>
            <w:r w:rsidR="005A7210">
              <w:rPr>
                <w:rFonts w:cs="Arial"/>
                <w:color w:val="000000" w:themeColor="text1"/>
                <w:sz w:val="20"/>
                <w:szCs w:val="20"/>
              </w:rPr>
              <w:t xml:space="preserve">7 </w:t>
            </w:r>
            <w:r>
              <w:rPr>
                <w:rFonts w:cs="Arial"/>
                <w:color w:val="000000" w:themeColor="text1"/>
                <w:sz w:val="20"/>
                <w:szCs w:val="20"/>
              </w:rPr>
              <w:t>–Barbados</w:t>
            </w:r>
          </w:p>
        </w:tc>
        <w:tc>
          <w:tcPr>
            <w:tcW w:w="4134" w:type="dxa"/>
            <w:tcBorders>
              <w:top w:val="single" w:sz="4" w:space="0" w:color="auto"/>
              <w:left w:val="single" w:sz="4" w:space="0" w:color="auto"/>
              <w:bottom w:val="single" w:sz="4" w:space="0" w:color="auto"/>
              <w:right w:val="single" w:sz="4" w:space="0" w:color="auto"/>
            </w:tcBorders>
            <w:hideMark/>
          </w:tcPr>
          <w:p w14:paraId="5A3ACB40" w14:textId="77777777" w:rsidR="00C34849" w:rsidRDefault="00C34849" w:rsidP="00C34849">
            <w:pPr>
              <w:jc w:val="left"/>
              <w:rPr>
                <w:rFonts w:cs="Arial"/>
                <w:color w:val="000000" w:themeColor="text1"/>
                <w:sz w:val="20"/>
                <w:szCs w:val="20"/>
              </w:rPr>
            </w:pPr>
            <w:r>
              <w:rPr>
                <w:rFonts w:cs="Arial"/>
                <w:color w:val="000000" w:themeColor="text1"/>
                <w:sz w:val="20"/>
                <w:szCs w:val="20"/>
              </w:rPr>
              <w:t>Level 2 – Cayman Islands, Level 2 – Resident</w:t>
            </w:r>
          </w:p>
          <w:p w14:paraId="0006801A" w14:textId="1C942CCB" w:rsidR="004F0518" w:rsidRDefault="00C34849" w:rsidP="00C34849">
            <w:pPr>
              <w:jc w:val="left"/>
              <w:rPr>
                <w:rFonts w:cs="Arial"/>
                <w:b/>
                <w:color w:val="000000" w:themeColor="text1"/>
                <w:sz w:val="20"/>
                <w:szCs w:val="20"/>
              </w:rPr>
            </w:pPr>
            <w:r>
              <w:rPr>
                <w:rFonts w:cs="Arial"/>
                <w:color w:val="000000" w:themeColor="text1"/>
                <w:sz w:val="20"/>
                <w:szCs w:val="20"/>
              </w:rPr>
              <w:t>Artistic, Pool and Open Water Swimming - Age Group</w:t>
            </w:r>
          </w:p>
        </w:tc>
        <w:tc>
          <w:tcPr>
            <w:tcW w:w="2551" w:type="dxa"/>
            <w:tcBorders>
              <w:top w:val="single" w:sz="4" w:space="0" w:color="auto"/>
              <w:left w:val="single" w:sz="4" w:space="0" w:color="auto"/>
              <w:bottom w:val="single" w:sz="4" w:space="0" w:color="auto"/>
              <w:right w:val="single" w:sz="4" w:space="0" w:color="auto"/>
            </w:tcBorders>
            <w:hideMark/>
          </w:tcPr>
          <w:p w14:paraId="146D18A0" w14:textId="77777777" w:rsidR="004F0518" w:rsidRDefault="004F0518">
            <w:pPr>
              <w:jc w:val="left"/>
              <w:rPr>
                <w:rFonts w:cs="Arial"/>
                <w:b/>
                <w:color w:val="000000" w:themeColor="text1"/>
                <w:sz w:val="20"/>
                <w:szCs w:val="20"/>
              </w:rPr>
            </w:pPr>
            <w:r>
              <w:rPr>
                <w:rFonts w:cs="Arial"/>
                <w:color w:val="000000" w:themeColor="text1"/>
                <w:sz w:val="20"/>
                <w:szCs w:val="20"/>
              </w:rPr>
              <w:t>Yes</w:t>
            </w:r>
          </w:p>
        </w:tc>
      </w:tr>
      <w:tr w:rsidR="00C34849" w14:paraId="7F89062D" w14:textId="77777777" w:rsidTr="004F0518">
        <w:tc>
          <w:tcPr>
            <w:tcW w:w="1458" w:type="dxa"/>
            <w:tcBorders>
              <w:top w:val="single" w:sz="4" w:space="0" w:color="auto"/>
              <w:left w:val="single" w:sz="4" w:space="0" w:color="auto"/>
              <w:bottom w:val="single" w:sz="4" w:space="0" w:color="auto"/>
              <w:right w:val="single" w:sz="4" w:space="0" w:color="auto"/>
            </w:tcBorders>
          </w:tcPr>
          <w:p w14:paraId="753E5E93" w14:textId="62CCD0A1" w:rsidR="00C34849" w:rsidRDefault="00C34849">
            <w:pPr>
              <w:jc w:val="left"/>
              <w:rPr>
                <w:rFonts w:cs="Arial"/>
                <w:color w:val="000000" w:themeColor="text1"/>
                <w:sz w:val="20"/>
                <w:szCs w:val="20"/>
              </w:rPr>
            </w:pPr>
            <w:r>
              <w:rPr>
                <w:rFonts w:cs="Arial"/>
                <w:color w:val="000000" w:themeColor="text1"/>
                <w:sz w:val="20"/>
                <w:szCs w:val="20"/>
              </w:rPr>
              <w:t>Spring 2021</w:t>
            </w:r>
          </w:p>
        </w:tc>
        <w:tc>
          <w:tcPr>
            <w:tcW w:w="2880" w:type="dxa"/>
            <w:tcBorders>
              <w:top w:val="single" w:sz="4" w:space="0" w:color="auto"/>
              <w:left w:val="single" w:sz="4" w:space="0" w:color="auto"/>
              <w:bottom w:val="single" w:sz="4" w:space="0" w:color="auto"/>
              <w:right w:val="single" w:sz="4" w:space="0" w:color="auto"/>
            </w:tcBorders>
          </w:tcPr>
          <w:p w14:paraId="74BF17B9" w14:textId="3864B708" w:rsidR="00C34849" w:rsidRDefault="00C34849">
            <w:pPr>
              <w:jc w:val="left"/>
              <w:rPr>
                <w:rFonts w:cs="Arial"/>
                <w:color w:val="000000" w:themeColor="text1"/>
                <w:sz w:val="20"/>
                <w:szCs w:val="20"/>
              </w:rPr>
            </w:pPr>
            <w:r>
              <w:rPr>
                <w:rFonts w:cs="Arial"/>
                <w:color w:val="000000" w:themeColor="text1"/>
                <w:sz w:val="20"/>
                <w:szCs w:val="20"/>
              </w:rPr>
              <w:t xml:space="preserve">UANA Pan American Artistic Swimming Championships </w:t>
            </w:r>
            <w:r w:rsidR="005A7210">
              <w:rPr>
                <w:rFonts w:cs="Arial"/>
                <w:color w:val="000000" w:themeColor="text1"/>
                <w:sz w:val="20"/>
                <w:szCs w:val="20"/>
              </w:rPr>
              <w:t>–</w:t>
            </w:r>
            <w:r>
              <w:rPr>
                <w:rFonts w:cs="Arial"/>
                <w:color w:val="000000" w:themeColor="text1"/>
                <w:sz w:val="20"/>
                <w:szCs w:val="20"/>
              </w:rPr>
              <w:t xml:space="preserve"> </w:t>
            </w:r>
            <w:r w:rsidR="005A7210">
              <w:rPr>
                <w:rFonts w:cs="Arial"/>
                <w:color w:val="000000" w:themeColor="text1"/>
                <w:sz w:val="20"/>
                <w:szCs w:val="20"/>
              </w:rPr>
              <w:t xml:space="preserve">Aruba </w:t>
            </w:r>
          </w:p>
        </w:tc>
        <w:tc>
          <w:tcPr>
            <w:tcW w:w="4134" w:type="dxa"/>
            <w:tcBorders>
              <w:top w:val="single" w:sz="4" w:space="0" w:color="auto"/>
              <w:left w:val="single" w:sz="4" w:space="0" w:color="auto"/>
              <w:bottom w:val="single" w:sz="4" w:space="0" w:color="auto"/>
              <w:right w:val="single" w:sz="4" w:space="0" w:color="auto"/>
            </w:tcBorders>
          </w:tcPr>
          <w:p w14:paraId="61FE0AD1" w14:textId="5241706C" w:rsidR="00C34849" w:rsidRDefault="00C34849" w:rsidP="00C34849">
            <w:pPr>
              <w:jc w:val="left"/>
              <w:rPr>
                <w:rFonts w:cs="Arial"/>
                <w:color w:val="000000" w:themeColor="text1"/>
                <w:sz w:val="20"/>
                <w:szCs w:val="20"/>
              </w:rPr>
            </w:pPr>
            <w:r>
              <w:rPr>
                <w:rFonts w:cs="Arial"/>
                <w:color w:val="000000" w:themeColor="text1"/>
                <w:sz w:val="20"/>
                <w:szCs w:val="20"/>
              </w:rPr>
              <w:t>Artistic swimming</w:t>
            </w:r>
          </w:p>
        </w:tc>
        <w:tc>
          <w:tcPr>
            <w:tcW w:w="2551" w:type="dxa"/>
            <w:tcBorders>
              <w:top w:val="single" w:sz="4" w:space="0" w:color="auto"/>
              <w:left w:val="single" w:sz="4" w:space="0" w:color="auto"/>
              <w:bottom w:val="single" w:sz="4" w:space="0" w:color="auto"/>
              <w:right w:val="single" w:sz="4" w:space="0" w:color="auto"/>
            </w:tcBorders>
          </w:tcPr>
          <w:p w14:paraId="69F1E271" w14:textId="58197E95" w:rsidR="00C34849" w:rsidRDefault="00C34849">
            <w:pPr>
              <w:jc w:val="left"/>
              <w:rPr>
                <w:rFonts w:cs="Arial"/>
                <w:color w:val="000000" w:themeColor="text1"/>
                <w:sz w:val="20"/>
                <w:szCs w:val="20"/>
              </w:rPr>
            </w:pPr>
            <w:r>
              <w:rPr>
                <w:rFonts w:cs="Arial"/>
                <w:color w:val="000000" w:themeColor="text1"/>
                <w:sz w:val="20"/>
                <w:szCs w:val="20"/>
              </w:rPr>
              <w:t>Yes</w:t>
            </w:r>
          </w:p>
        </w:tc>
      </w:tr>
      <w:tr w:rsidR="004F0518" w14:paraId="507A4514" w14:textId="77777777" w:rsidTr="00C34849">
        <w:tc>
          <w:tcPr>
            <w:tcW w:w="1458" w:type="dxa"/>
            <w:tcBorders>
              <w:top w:val="single" w:sz="4" w:space="0" w:color="auto"/>
              <w:left w:val="single" w:sz="4" w:space="0" w:color="auto"/>
              <w:bottom w:val="single" w:sz="4" w:space="0" w:color="auto"/>
              <w:right w:val="single" w:sz="4" w:space="0" w:color="auto"/>
            </w:tcBorders>
          </w:tcPr>
          <w:p w14:paraId="65DDC043" w14:textId="33D79F07" w:rsidR="004F0518" w:rsidRDefault="00C34849">
            <w:pPr>
              <w:jc w:val="left"/>
              <w:rPr>
                <w:rFonts w:cs="Arial"/>
                <w:color w:val="000000" w:themeColor="text1"/>
                <w:sz w:val="20"/>
                <w:szCs w:val="20"/>
                <w:lang w:val="en-NZ"/>
              </w:rPr>
            </w:pPr>
            <w:r>
              <w:rPr>
                <w:rFonts w:cs="Arial"/>
                <w:color w:val="000000" w:themeColor="text1"/>
                <w:sz w:val="20"/>
                <w:szCs w:val="20"/>
                <w:lang w:val="en-NZ"/>
              </w:rPr>
              <w:t>Summer 2021</w:t>
            </w:r>
          </w:p>
        </w:tc>
        <w:tc>
          <w:tcPr>
            <w:tcW w:w="2880" w:type="dxa"/>
            <w:tcBorders>
              <w:top w:val="single" w:sz="4" w:space="0" w:color="auto"/>
              <w:left w:val="single" w:sz="4" w:space="0" w:color="auto"/>
              <w:bottom w:val="single" w:sz="4" w:space="0" w:color="auto"/>
              <w:right w:val="single" w:sz="4" w:space="0" w:color="auto"/>
            </w:tcBorders>
          </w:tcPr>
          <w:p w14:paraId="0725B7D0" w14:textId="6C5FAA6C" w:rsidR="004F0518" w:rsidRDefault="00C34849">
            <w:pPr>
              <w:jc w:val="left"/>
              <w:rPr>
                <w:rFonts w:cs="Arial"/>
                <w:color w:val="000000" w:themeColor="text1"/>
                <w:sz w:val="20"/>
                <w:szCs w:val="20"/>
                <w:lang w:val="en-NZ"/>
              </w:rPr>
            </w:pPr>
            <w:r>
              <w:rPr>
                <w:rFonts w:cs="Arial"/>
                <w:color w:val="000000" w:themeColor="text1"/>
                <w:sz w:val="20"/>
                <w:szCs w:val="20"/>
              </w:rPr>
              <w:t>CCCAN – June – TBA</w:t>
            </w:r>
          </w:p>
        </w:tc>
        <w:tc>
          <w:tcPr>
            <w:tcW w:w="4134" w:type="dxa"/>
            <w:tcBorders>
              <w:top w:val="single" w:sz="4" w:space="0" w:color="auto"/>
              <w:left w:val="single" w:sz="4" w:space="0" w:color="auto"/>
              <w:bottom w:val="single" w:sz="4" w:space="0" w:color="auto"/>
              <w:right w:val="single" w:sz="4" w:space="0" w:color="auto"/>
            </w:tcBorders>
          </w:tcPr>
          <w:p w14:paraId="4ADC112D" w14:textId="77777777" w:rsidR="00C34849" w:rsidRDefault="00C34849" w:rsidP="00C34849">
            <w:pPr>
              <w:jc w:val="left"/>
              <w:rPr>
                <w:rFonts w:cs="Arial"/>
                <w:color w:val="000000" w:themeColor="text1"/>
                <w:sz w:val="20"/>
                <w:szCs w:val="20"/>
              </w:rPr>
            </w:pPr>
            <w:r>
              <w:rPr>
                <w:rFonts w:cs="Arial"/>
                <w:color w:val="000000" w:themeColor="text1"/>
                <w:sz w:val="20"/>
                <w:szCs w:val="20"/>
              </w:rPr>
              <w:t>Level 2 – Cayman Islands, Level 2- Resident</w:t>
            </w:r>
          </w:p>
          <w:p w14:paraId="7CFACA57" w14:textId="28094DFF" w:rsidR="004F0518" w:rsidRDefault="00C34849" w:rsidP="00C34849">
            <w:pPr>
              <w:jc w:val="left"/>
              <w:rPr>
                <w:rFonts w:cs="Arial"/>
                <w:color w:val="000000" w:themeColor="text1"/>
                <w:sz w:val="20"/>
                <w:szCs w:val="20"/>
                <w:lang w:val="en-NZ"/>
              </w:rPr>
            </w:pPr>
            <w:r>
              <w:rPr>
                <w:rFonts w:cs="Arial"/>
                <w:color w:val="000000" w:themeColor="text1"/>
                <w:sz w:val="20"/>
                <w:szCs w:val="20"/>
              </w:rPr>
              <w:t>Pool and Open Water Swimming - Age Group and Senior</w:t>
            </w:r>
          </w:p>
        </w:tc>
        <w:tc>
          <w:tcPr>
            <w:tcW w:w="2551" w:type="dxa"/>
            <w:tcBorders>
              <w:top w:val="single" w:sz="4" w:space="0" w:color="auto"/>
              <w:left w:val="single" w:sz="4" w:space="0" w:color="auto"/>
              <w:bottom w:val="single" w:sz="4" w:space="0" w:color="auto"/>
              <w:right w:val="single" w:sz="4" w:space="0" w:color="auto"/>
            </w:tcBorders>
          </w:tcPr>
          <w:p w14:paraId="3C3175A0" w14:textId="6BCCEACD" w:rsidR="004F0518" w:rsidRDefault="00C34849">
            <w:pPr>
              <w:jc w:val="left"/>
              <w:rPr>
                <w:rFonts w:cs="Arial"/>
                <w:color w:val="000000" w:themeColor="text1"/>
                <w:sz w:val="20"/>
                <w:szCs w:val="20"/>
                <w:lang w:val="en-NZ"/>
              </w:rPr>
            </w:pPr>
            <w:r>
              <w:rPr>
                <w:rFonts w:cs="Arial"/>
                <w:color w:val="000000" w:themeColor="text1"/>
                <w:sz w:val="20"/>
                <w:szCs w:val="20"/>
                <w:lang w:val="en-NZ"/>
              </w:rPr>
              <w:t>Yes</w:t>
            </w:r>
          </w:p>
        </w:tc>
      </w:tr>
      <w:tr w:rsidR="00C34849" w14:paraId="7B3E33D2" w14:textId="77777777" w:rsidTr="00C34849">
        <w:tc>
          <w:tcPr>
            <w:tcW w:w="1458" w:type="dxa"/>
            <w:tcBorders>
              <w:top w:val="single" w:sz="4" w:space="0" w:color="auto"/>
              <w:left w:val="single" w:sz="4" w:space="0" w:color="auto"/>
              <w:bottom w:val="single" w:sz="4" w:space="0" w:color="auto"/>
              <w:right w:val="single" w:sz="4" w:space="0" w:color="auto"/>
            </w:tcBorders>
          </w:tcPr>
          <w:p w14:paraId="7DB8F4D1" w14:textId="6A399E56"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Summer 2021</w:t>
            </w:r>
          </w:p>
        </w:tc>
        <w:tc>
          <w:tcPr>
            <w:tcW w:w="2880" w:type="dxa"/>
            <w:tcBorders>
              <w:top w:val="single" w:sz="4" w:space="0" w:color="auto"/>
              <w:left w:val="single" w:sz="4" w:space="0" w:color="auto"/>
              <w:bottom w:val="single" w:sz="4" w:space="0" w:color="auto"/>
              <w:right w:val="single" w:sz="4" w:space="0" w:color="auto"/>
            </w:tcBorders>
          </w:tcPr>
          <w:p w14:paraId="3B94ECFD" w14:textId="69E7C095"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Junior Pan Am Games – June 13 – 19 - Cali</w:t>
            </w:r>
          </w:p>
        </w:tc>
        <w:tc>
          <w:tcPr>
            <w:tcW w:w="4134" w:type="dxa"/>
            <w:tcBorders>
              <w:top w:val="single" w:sz="4" w:space="0" w:color="auto"/>
              <w:left w:val="single" w:sz="4" w:space="0" w:color="auto"/>
              <w:bottom w:val="single" w:sz="4" w:space="0" w:color="auto"/>
              <w:right w:val="single" w:sz="4" w:space="0" w:color="auto"/>
            </w:tcBorders>
          </w:tcPr>
          <w:p w14:paraId="710ADD36" w14:textId="1D3A2D21" w:rsidR="00C34849" w:rsidRDefault="00C34849" w:rsidP="00C34849">
            <w:pPr>
              <w:jc w:val="left"/>
              <w:rPr>
                <w:rFonts w:cs="Arial"/>
                <w:color w:val="000000" w:themeColor="text1"/>
                <w:sz w:val="20"/>
                <w:szCs w:val="20"/>
              </w:rPr>
            </w:pPr>
            <w:r>
              <w:rPr>
                <w:rFonts w:cs="Arial"/>
                <w:color w:val="000000" w:themeColor="text1"/>
                <w:sz w:val="20"/>
                <w:szCs w:val="20"/>
              </w:rPr>
              <w:t>Level 4 – Cayman Islands</w:t>
            </w:r>
          </w:p>
          <w:p w14:paraId="519392FE" w14:textId="178EB666" w:rsidR="00C34849" w:rsidRDefault="00C34849" w:rsidP="00C34849">
            <w:pPr>
              <w:jc w:val="left"/>
              <w:rPr>
                <w:rFonts w:cs="Arial"/>
                <w:color w:val="000000" w:themeColor="text1"/>
                <w:sz w:val="20"/>
                <w:szCs w:val="20"/>
                <w:lang w:val="en-NZ"/>
              </w:rPr>
            </w:pPr>
            <w:r>
              <w:rPr>
                <w:rFonts w:cs="Arial"/>
                <w:color w:val="000000" w:themeColor="text1"/>
                <w:sz w:val="20"/>
                <w:szCs w:val="20"/>
              </w:rPr>
              <w:t>Pool Swimming - Senior</w:t>
            </w:r>
          </w:p>
        </w:tc>
        <w:tc>
          <w:tcPr>
            <w:tcW w:w="2551" w:type="dxa"/>
            <w:tcBorders>
              <w:top w:val="single" w:sz="4" w:space="0" w:color="auto"/>
              <w:left w:val="single" w:sz="4" w:space="0" w:color="auto"/>
              <w:bottom w:val="single" w:sz="4" w:space="0" w:color="auto"/>
              <w:right w:val="single" w:sz="4" w:space="0" w:color="auto"/>
            </w:tcBorders>
          </w:tcPr>
          <w:p w14:paraId="257B0366" w14:textId="77271163"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No</w:t>
            </w:r>
          </w:p>
        </w:tc>
      </w:tr>
      <w:tr w:rsidR="00C34849" w14:paraId="6A3C7948" w14:textId="77777777" w:rsidTr="00C34849">
        <w:tc>
          <w:tcPr>
            <w:tcW w:w="1458" w:type="dxa"/>
            <w:tcBorders>
              <w:top w:val="single" w:sz="4" w:space="0" w:color="auto"/>
              <w:left w:val="single" w:sz="4" w:space="0" w:color="auto"/>
              <w:bottom w:val="single" w:sz="4" w:space="0" w:color="auto"/>
              <w:right w:val="single" w:sz="4" w:space="0" w:color="auto"/>
            </w:tcBorders>
          </w:tcPr>
          <w:p w14:paraId="71537C1D" w14:textId="4C830C85"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Summer 2021</w:t>
            </w:r>
          </w:p>
        </w:tc>
        <w:tc>
          <w:tcPr>
            <w:tcW w:w="2880" w:type="dxa"/>
            <w:tcBorders>
              <w:top w:val="single" w:sz="4" w:space="0" w:color="auto"/>
              <w:left w:val="single" w:sz="4" w:space="0" w:color="auto"/>
              <w:bottom w:val="single" w:sz="4" w:space="0" w:color="auto"/>
              <w:right w:val="single" w:sz="4" w:space="0" w:color="auto"/>
            </w:tcBorders>
          </w:tcPr>
          <w:p w14:paraId="2ACD69E9" w14:textId="69513054"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Caribbean Games – June 30 – July 4 - Guadeloupe</w:t>
            </w:r>
          </w:p>
        </w:tc>
        <w:tc>
          <w:tcPr>
            <w:tcW w:w="4134" w:type="dxa"/>
            <w:tcBorders>
              <w:top w:val="single" w:sz="4" w:space="0" w:color="auto"/>
              <w:left w:val="single" w:sz="4" w:space="0" w:color="auto"/>
              <w:bottom w:val="single" w:sz="4" w:space="0" w:color="auto"/>
              <w:right w:val="single" w:sz="4" w:space="0" w:color="auto"/>
            </w:tcBorders>
          </w:tcPr>
          <w:p w14:paraId="18B6D924" w14:textId="082B2A10" w:rsidR="00C34849" w:rsidRDefault="00C34849" w:rsidP="00C34849">
            <w:pPr>
              <w:jc w:val="left"/>
              <w:rPr>
                <w:rFonts w:cs="Arial"/>
                <w:color w:val="000000" w:themeColor="text1"/>
                <w:sz w:val="20"/>
                <w:szCs w:val="20"/>
              </w:rPr>
            </w:pPr>
            <w:r>
              <w:rPr>
                <w:rFonts w:cs="Arial"/>
                <w:color w:val="000000" w:themeColor="text1"/>
                <w:sz w:val="20"/>
                <w:szCs w:val="20"/>
              </w:rPr>
              <w:t>Level 3 – Cayman Islands</w:t>
            </w:r>
          </w:p>
          <w:p w14:paraId="2564CF69" w14:textId="39B4FF8A" w:rsidR="00C34849" w:rsidRDefault="00C34849" w:rsidP="00C34849">
            <w:pPr>
              <w:jc w:val="left"/>
              <w:rPr>
                <w:rFonts w:cs="Arial"/>
                <w:color w:val="000000" w:themeColor="text1"/>
                <w:sz w:val="20"/>
                <w:szCs w:val="20"/>
              </w:rPr>
            </w:pPr>
            <w:r>
              <w:rPr>
                <w:rFonts w:cs="Arial"/>
                <w:color w:val="000000" w:themeColor="text1"/>
                <w:sz w:val="20"/>
                <w:szCs w:val="20"/>
              </w:rPr>
              <w:t>Pool Swimming - Senior</w:t>
            </w:r>
          </w:p>
        </w:tc>
        <w:tc>
          <w:tcPr>
            <w:tcW w:w="2551" w:type="dxa"/>
            <w:tcBorders>
              <w:top w:val="single" w:sz="4" w:space="0" w:color="auto"/>
              <w:left w:val="single" w:sz="4" w:space="0" w:color="auto"/>
              <w:bottom w:val="single" w:sz="4" w:space="0" w:color="auto"/>
              <w:right w:val="single" w:sz="4" w:space="0" w:color="auto"/>
            </w:tcBorders>
          </w:tcPr>
          <w:p w14:paraId="2775B8BA" w14:textId="49081063" w:rsidR="00C34849" w:rsidRDefault="00C34849" w:rsidP="00C34849">
            <w:pPr>
              <w:jc w:val="left"/>
              <w:rPr>
                <w:rFonts w:cs="Arial"/>
                <w:color w:val="000000" w:themeColor="text1"/>
                <w:sz w:val="20"/>
                <w:szCs w:val="20"/>
                <w:lang w:val="en-NZ"/>
              </w:rPr>
            </w:pPr>
            <w:r>
              <w:rPr>
                <w:rFonts w:cs="Arial"/>
                <w:color w:val="000000" w:themeColor="text1"/>
                <w:sz w:val="20"/>
                <w:szCs w:val="20"/>
                <w:lang w:val="en-NZ"/>
              </w:rPr>
              <w:t>No</w:t>
            </w:r>
          </w:p>
        </w:tc>
      </w:tr>
      <w:tr w:rsidR="005A7210" w14:paraId="69DB9DD7" w14:textId="77777777" w:rsidTr="004F0518">
        <w:tc>
          <w:tcPr>
            <w:tcW w:w="1458" w:type="dxa"/>
            <w:tcBorders>
              <w:top w:val="single" w:sz="4" w:space="0" w:color="auto"/>
              <w:left w:val="single" w:sz="4" w:space="0" w:color="auto"/>
              <w:bottom w:val="single" w:sz="4" w:space="0" w:color="auto"/>
              <w:right w:val="single" w:sz="4" w:space="0" w:color="auto"/>
            </w:tcBorders>
          </w:tcPr>
          <w:p w14:paraId="28FFC393" w14:textId="77777777" w:rsidR="005A7210" w:rsidRDefault="005A7210" w:rsidP="00C34849">
            <w:pPr>
              <w:jc w:val="left"/>
              <w:rPr>
                <w:rFonts w:cs="Arial"/>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6FE9E03" w14:textId="77777777" w:rsidR="005A7210" w:rsidRDefault="005A7210" w:rsidP="00C34849">
            <w:pPr>
              <w:jc w:val="left"/>
              <w:rPr>
                <w:rFonts w:cs="Arial"/>
                <w:color w:val="000000" w:themeColor="text1"/>
                <w:sz w:val="20"/>
                <w:szCs w:val="20"/>
              </w:rPr>
            </w:pPr>
          </w:p>
        </w:tc>
        <w:tc>
          <w:tcPr>
            <w:tcW w:w="4134" w:type="dxa"/>
            <w:tcBorders>
              <w:top w:val="single" w:sz="4" w:space="0" w:color="auto"/>
              <w:left w:val="single" w:sz="4" w:space="0" w:color="auto"/>
              <w:bottom w:val="single" w:sz="4" w:space="0" w:color="auto"/>
              <w:right w:val="single" w:sz="4" w:space="0" w:color="auto"/>
            </w:tcBorders>
          </w:tcPr>
          <w:p w14:paraId="2100E176" w14:textId="77777777" w:rsidR="005A7210" w:rsidRDefault="005A7210" w:rsidP="00C34849">
            <w:pPr>
              <w:jc w:val="left"/>
              <w:rPr>
                <w:rFonts w:cs="Arial"/>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D635D2" w14:textId="77777777" w:rsidR="005A7210" w:rsidRDefault="005A7210" w:rsidP="00C34849">
            <w:pPr>
              <w:jc w:val="left"/>
              <w:rPr>
                <w:rFonts w:cs="Arial"/>
                <w:color w:val="000000" w:themeColor="text1"/>
                <w:sz w:val="20"/>
                <w:szCs w:val="20"/>
              </w:rPr>
            </w:pPr>
          </w:p>
        </w:tc>
      </w:tr>
      <w:tr w:rsidR="00C34849" w14:paraId="68F9CA77" w14:textId="77777777" w:rsidTr="004F0518">
        <w:tc>
          <w:tcPr>
            <w:tcW w:w="1458" w:type="dxa"/>
            <w:tcBorders>
              <w:top w:val="single" w:sz="4" w:space="0" w:color="auto"/>
              <w:left w:val="single" w:sz="4" w:space="0" w:color="auto"/>
              <w:bottom w:val="single" w:sz="4" w:space="0" w:color="auto"/>
              <w:right w:val="single" w:sz="4" w:space="0" w:color="auto"/>
            </w:tcBorders>
            <w:hideMark/>
          </w:tcPr>
          <w:p w14:paraId="1C570257" w14:textId="4DFC43FB" w:rsidR="00C34849" w:rsidRDefault="00C34849" w:rsidP="00C34849">
            <w:pPr>
              <w:jc w:val="left"/>
              <w:rPr>
                <w:rFonts w:cs="Arial"/>
                <w:color w:val="000000" w:themeColor="text1"/>
                <w:sz w:val="20"/>
                <w:szCs w:val="20"/>
                <w:lang w:val="en-NZ"/>
              </w:rPr>
            </w:pPr>
            <w:r>
              <w:rPr>
                <w:rFonts w:cs="Arial"/>
                <w:color w:val="000000" w:themeColor="text1"/>
                <w:sz w:val="20"/>
                <w:szCs w:val="20"/>
              </w:rPr>
              <w:lastRenderedPageBreak/>
              <w:t>Summer 2021</w:t>
            </w:r>
          </w:p>
        </w:tc>
        <w:tc>
          <w:tcPr>
            <w:tcW w:w="2880" w:type="dxa"/>
            <w:tcBorders>
              <w:top w:val="single" w:sz="4" w:space="0" w:color="auto"/>
              <w:left w:val="single" w:sz="4" w:space="0" w:color="auto"/>
              <w:bottom w:val="single" w:sz="4" w:space="0" w:color="auto"/>
              <w:right w:val="single" w:sz="4" w:space="0" w:color="auto"/>
            </w:tcBorders>
            <w:hideMark/>
          </w:tcPr>
          <w:p w14:paraId="5101919B" w14:textId="657242E1" w:rsidR="00C34849" w:rsidRDefault="00C34849" w:rsidP="00C34849">
            <w:pPr>
              <w:jc w:val="left"/>
              <w:rPr>
                <w:rFonts w:cs="Arial"/>
                <w:color w:val="000000" w:themeColor="text1"/>
                <w:sz w:val="20"/>
                <w:szCs w:val="20"/>
                <w:lang w:val="en-NZ"/>
              </w:rPr>
            </w:pPr>
            <w:r>
              <w:rPr>
                <w:rFonts w:cs="Arial"/>
                <w:color w:val="000000" w:themeColor="text1"/>
                <w:sz w:val="20"/>
                <w:szCs w:val="20"/>
              </w:rPr>
              <w:t>The Olympic Games – July 23 to Aug. 8 – Tokyo</w:t>
            </w:r>
          </w:p>
        </w:tc>
        <w:tc>
          <w:tcPr>
            <w:tcW w:w="4134" w:type="dxa"/>
            <w:tcBorders>
              <w:top w:val="single" w:sz="4" w:space="0" w:color="auto"/>
              <w:left w:val="single" w:sz="4" w:space="0" w:color="auto"/>
              <w:bottom w:val="single" w:sz="4" w:space="0" w:color="auto"/>
              <w:right w:val="single" w:sz="4" w:space="0" w:color="auto"/>
            </w:tcBorders>
            <w:hideMark/>
          </w:tcPr>
          <w:p w14:paraId="443BC485" w14:textId="77777777" w:rsidR="00C34849" w:rsidRDefault="00C34849" w:rsidP="00C34849">
            <w:pPr>
              <w:jc w:val="left"/>
              <w:rPr>
                <w:rFonts w:cs="Arial"/>
                <w:color w:val="000000" w:themeColor="text1"/>
                <w:sz w:val="20"/>
                <w:szCs w:val="20"/>
              </w:rPr>
            </w:pPr>
            <w:r>
              <w:rPr>
                <w:rFonts w:cs="Arial"/>
                <w:color w:val="000000" w:themeColor="text1"/>
                <w:sz w:val="20"/>
                <w:szCs w:val="20"/>
              </w:rPr>
              <w:t>Level 6 – Cayman Islands</w:t>
            </w:r>
          </w:p>
          <w:p w14:paraId="43EEFAA8" w14:textId="77777777" w:rsidR="00C34849" w:rsidRDefault="00C34849" w:rsidP="00C34849">
            <w:pPr>
              <w:jc w:val="left"/>
              <w:rPr>
                <w:rFonts w:cs="Arial"/>
                <w:color w:val="000000" w:themeColor="text1"/>
                <w:sz w:val="20"/>
                <w:szCs w:val="20"/>
                <w:lang w:val="en-NZ"/>
              </w:rPr>
            </w:pPr>
            <w:r>
              <w:rPr>
                <w:rFonts w:cs="Arial"/>
                <w:color w:val="000000" w:themeColor="text1"/>
                <w:sz w:val="20"/>
                <w:szCs w:val="20"/>
              </w:rPr>
              <w:t>Artistic, Pool and Open Water Swimming - Senior</w:t>
            </w:r>
          </w:p>
        </w:tc>
        <w:tc>
          <w:tcPr>
            <w:tcW w:w="2551" w:type="dxa"/>
            <w:tcBorders>
              <w:top w:val="single" w:sz="4" w:space="0" w:color="auto"/>
              <w:left w:val="single" w:sz="4" w:space="0" w:color="auto"/>
              <w:bottom w:val="single" w:sz="4" w:space="0" w:color="auto"/>
              <w:right w:val="single" w:sz="4" w:space="0" w:color="auto"/>
            </w:tcBorders>
            <w:hideMark/>
          </w:tcPr>
          <w:p w14:paraId="4212DECA" w14:textId="77777777" w:rsidR="00C34849" w:rsidRDefault="00C34849" w:rsidP="00C34849">
            <w:pPr>
              <w:jc w:val="left"/>
              <w:rPr>
                <w:rFonts w:cs="Arial"/>
                <w:color w:val="000000" w:themeColor="text1"/>
                <w:sz w:val="20"/>
                <w:szCs w:val="20"/>
                <w:lang w:val="en-NZ"/>
              </w:rPr>
            </w:pPr>
            <w:r>
              <w:rPr>
                <w:rFonts w:cs="Arial"/>
                <w:color w:val="000000" w:themeColor="text1"/>
                <w:sz w:val="20"/>
                <w:szCs w:val="20"/>
              </w:rPr>
              <w:t>No</w:t>
            </w:r>
          </w:p>
        </w:tc>
      </w:tr>
      <w:tr w:rsidR="00C34849" w14:paraId="4B21B23A" w14:textId="77777777" w:rsidTr="004F0518">
        <w:tc>
          <w:tcPr>
            <w:tcW w:w="1458" w:type="dxa"/>
            <w:tcBorders>
              <w:top w:val="single" w:sz="4" w:space="0" w:color="auto"/>
              <w:left w:val="single" w:sz="4" w:space="0" w:color="auto"/>
              <w:bottom w:val="single" w:sz="4" w:space="0" w:color="auto"/>
              <w:right w:val="single" w:sz="4" w:space="0" w:color="auto"/>
            </w:tcBorders>
            <w:hideMark/>
          </w:tcPr>
          <w:p w14:paraId="51D92453" w14:textId="5F79C434" w:rsidR="00C34849" w:rsidRDefault="00C34849" w:rsidP="00C34849">
            <w:pPr>
              <w:jc w:val="left"/>
              <w:rPr>
                <w:rFonts w:cs="Arial"/>
                <w:color w:val="000000" w:themeColor="text1"/>
                <w:sz w:val="20"/>
                <w:szCs w:val="20"/>
              </w:rPr>
            </w:pPr>
            <w:r>
              <w:rPr>
                <w:rFonts w:cs="Arial"/>
                <w:color w:val="000000" w:themeColor="text1"/>
                <w:sz w:val="20"/>
                <w:szCs w:val="20"/>
              </w:rPr>
              <w:t>Summer 2021</w:t>
            </w:r>
          </w:p>
        </w:tc>
        <w:tc>
          <w:tcPr>
            <w:tcW w:w="2880" w:type="dxa"/>
            <w:tcBorders>
              <w:top w:val="single" w:sz="4" w:space="0" w:color="auto"/>
              <w:left w:val="single" w:sz="4" w:space="0" w:color="auto"/>
              <w:bottom w:val="single" w:sz="4" w:space="0" w:color="auto"/>
              <w:right w:val="single" w:sz="4" w:space="0" w:color="auto"/>
            </w:tcBorders>
            <w:hideMark/>
          </w:tcPr>
          <w:p w14:paraId="12536FFA" w14:textId="78044AD0" w:rsidR="00C34849" w:rsidRDefault="005A7210" w:rsidP="00C34849">
            <w:pPr>
              <w:jc w:val="left"/>
              <w:rPr>
                <w:rFonts w:cs="Arial"/>
                <w:color w:val="000000" w:themeColor="text1"/>
                <w:sz w:val="20"/>
                <w:szCs w:val="20"/>
              </w:rPr>
            </w:pPr>
            <w:r>
              <w:rPr>
                <w:rFonts w:cs="Arial"/>
                <w:color w:val="000000" w:themeColor="text1"/>
                <w:sz w:val="20"/>
                <w:szCs w:val="20"/>
              </w:rPr>
              <w:t xml:space="preserve">Commonwealth Youth Games – Aug 1 – 7 – Trinidad and Tobago </w:t>
            </w:r>
          </w:p>
        </w:tc>
        <w:tc>
          <w:tcPr>
            <w:tcW w:w="4134" w:type="dxa"/>
            <w:tcBorders>
              <w:top w:val="single" w:sz="4" w:space="0" w:color="auto"/>
              <w:left w:val="single" w:sz="4" w:space="0" w:color="auto"/>
              <w:bottom w:val="single" w:sz="4" w:space="0" w:color="auto"/>
              <w:right w:val="single" w:sz="4" w:space="0" w:color="auto"/>
            </w:tcBorders>
            <w:hideMark/>
          </w:tcPr>
          <w:p w14:paraId="44050312" w14:textId="77777777" w:rsidR="005A7210" w:rsidRDefault="005A7210" w:rsidP="005A7210">
            <w:pPr>
              <w:jc w:val="left"/>
              <w:rPr>
                <w:rFonts w:cs="Arial"/>
                <w:color w:val="000000" w:themeColor="text1"/>
                <w:sz w:val="20"/>
                <w:szCs w:val="20"/>
              </w:rPr>
            </w:pPr>
            <w:r>
              <w:rPr>
                <w:rFonts w:cs="Arial"/>
                <w:color w:val="000000" w:themeColor="text1"/>
                <w:sz w:val="20"/>
                <w:szCs w:val="20"/>
              </w:rPr>
              <w:t>Level 4 – Cayman Islands</w:t>
            </w:r>
          </w:p>
          <w:p w14:paraId="25FB8BE9" w14:textId="0F539419" w:rsidR="00C34849" w:rsidRDefault="005A7210" w:rsidP="005A7210">
            <w:pPr>
              <w:jc w:val="left"/>
              <w:rPr>
                <w:rFonts w:cs="Arial"/>
                <w:color w:val="000000" w:themeColor="text1"/>
                <w:sz w:val="20"/>
                <w:szCs w:val="20"/>
              </w:rPr>
            </w:pPr>
            <w:r>
              <w:rPr>
                <w:rFonts w:cs="Arial"/>
                <w:color w:val="000000" w:themeColor="text1"/>
                <w:sz w:val="20"/>
                <w:szCs w:val="20"/>
              </w:rPr>
              <w:t>Pool swimming – Open - Senior</w:t>
            </w:r>
          </w:p>
        </w:tc>
        <w:tc>
          <w:tcPr>
            <w:tcW w:w="2551" w:type="dxa"/>
            <w:tcBorders>
              <w:top w:val="single" w:sz="4" w:space="0" w:color="auto"/>
              <w:left w:val="single" w:sz="4" w:space="0" w:color="auto"/>
              <w:bottom w:val="single" w:sz="4" w:space="0" w:color="auto"/>
              <w:right w:val="single" w:sz="4" w:space="0" w:color="auto"/>
            </w:tcBorders>
            <w:hideMark/>
          </w:tcPr>
          <w:p w14:paraId="3E332510" w14:textId="753620E3" w:rsidR="00C34849" w:rsidRDefault="005A7210" w:rsidP="00C34849">
            <w:pPr>
              <w:jc w:val="left"/>
              <w:rPr>
                <w:rFonts w:cs="Arial"/>
                <w:color w:val="000000" w:themeColor="text1"/>
                <w:sz w:val="20"/>
                <w:szCs w:val="20"/>
              </w:rPr>
            </w:pPr>
            <w:r>
              <w:rPr>
                <w:rFonts w:cs="Arial"/>
                <w:color w:val="000000" w:themeColor="text1"/>
                <w:sz w:val="20"/>
                <w:szCs w:val="20"/>
              </w:rPr>
              <w:t>No</w:t>
            </w:r>
          </w:p>
        </w:tc>
      </w:tr>
      <w:tr w:rsidR="00C34849" w14:paraId="551BBBCC" w14:textId="77777777" w:rsidTr="004F0518">
        <w:tc>
          <w:tcPr>
            <w:tcW w:w="1458" w:type="dxa"/>
            <w:tcBorders>
              <w:top w:val="single" w:sz="4" w:space="0" w:color="auto"/>
              <w:left w:val="single" w:sz="4" w:space="0" w:color="auto"/>
              <w:bottom w:val="single" w:sz="4" w:space="0" w:color="auto"/>
              <w:right w:val="single" w:sz="4" w:space="0" w:color="auto"/>
            </w:tcBorders>
            <w:hideMark/>
          </w:tcPr>
          <w:p w14:paraId="66BF259F" w14:textId="3AEF688F" w:rsidR="00C34849" w:rsidRDefault="00C34849" w:rsidP="00C34849">
            <w:pPr>
              <w:jc w:val="left"/>
              <w:rPr>
                <w:rFonts w:cs="Arial"/>
                <w:color w:val="000000" w:themeColor="text1"/>
                <w:sz w:val="20"/>
                <w:szCs w:val="20"/>
                <w:lang w:val="en-NZ"/>
              </w:rPr>
            </w:pPr>
            <w:r>
              <w:rPr>
                <w:rFonts w:cs="Arial"/>
                <w:color w:val="000000" w:themeColor="text1"/>
                <w:sz w:val="20"/>
                <w:szCs w:val="20"/>
              </w:rPr>
              <w:t>Winter 2021</w:t>
            </w:r>
          </w:p>
        </w:tc>
        <w:tc>
          <w:tcPr>
            <w:tcW w:w="2880" w:type="dxa"/>
            <w:tcBorders>
              <w:top w:val="single" w:sz="4" w:space="0" w:color="auto"/>
              <w:left w:val="single" w:sz="4" w:space="0" w:color="auto"/>
              <w:bottom w:val="single" w:sz="4" w:space="0" w:color="auto"/>
              <w:right w:val="single" w:sz="4" w:space="0" w:color="auto"/>
            </w:tcBorders>
            <w:hideMark/>
          </w:tcPr>
          <w:p w14:paraId="4E133AB3" w14:textId="74DA1CEC" w:rsidR="00C34849" w:rsidRDefault="00C34849" w:rsidP="00C34849">
            <w:pPr>
              <w:jc w:val="left"/>
              <w:rPr>
                <w:rFonts w:cs="Arial"/>
                <w:color w:val="000000" w:themeColor="text1"/>
                <w:sz w:val="20"/>
                <w:szCs w:val="20"/>
                <w:lang w:val="en-NZ"/>
              </w:rPr>
            </w:pPr>
            <w:r>
              <w:rPr>
                <w:rFonts w:cs="Arial"/>
                <w:color w:val="000000" w:themeColor="text1"/>
                <w:sz w:val="20"/>
                <w:szCs w:val="20"/>
              </w:rPr>
              <w:t>FINA Short Course World Championships – Dec. 13 - 18 – UAE</w:t>
            </w:r>
          </w:p>
        </w:tc>
        <w:tc>
          <w:tcPr>
            <w:tcW w:w="4134" w:type="dxa"/>
            <w:tcBorders>
              <w:top w:val="single" w:sz="4" w:space="0" w:color="auto"/>
              <w:left w:val="single" w:sz="4" w:space="0" w:color="auto"/>
              <w:bottom w:val="single" w:sz="4" w:space="0" w:color="auto"/>
              <w:right w:val="single" w:sz="4" w:space="0" w:color="auto"/>
            </w:tcBorders>
            <w:hideMark/>
          </w:tcPr>
          <w:p w14:paraId="52BFBB1E" w14:textId="77777777" w:rsidR="00C34849" w:rsidRDefault="00C34849" w:rsidP="00C34849">
            <w:pPr>
              <w:jc w:val="left"/>
              <w:rPr>
                <w:rFonts w:cs="Arial"/>
                <w:color w:val="000000" w:themeColor="text1"/>
                <w:sz w:val="20"/>
                <w:szCs w:val="20"/>
              </w:rPr>
            </w:pPr>
            <w:r>
              <w:rPr>
                <w:rFonts w:cs="Arial"/>
                <w:color w:val="000000" w:themeColor="text1"/>
                <w:sz w:val="20"/>
                <w:szCs w:val="20"/>
              </w:rPr>
              <w:t>Level 4 – Cayman</w:t>
            </w:r>
            <w:bookmarkStart w:id="0" w:name="_Hlk485279333"/>
            <w:r>
              <w:rPr>
                <w:rFonts w:cs="Arial"/>
                <w:color w:val="000000" w:themeColor="text1"/>
                <w:sz w:val="20"/>
                <w:szCs w:val="20"/>
              </w:rPr>
              <w:t xml:space="preserve"> Islands</w:t>
            </w:r>
            <w:bookmarkEnd w:id="0"/>
          </w:p>
          <w:p w14:paraId="207A62CA" w14:textId="77777777" w:rsidR="00C34849" w:rsidRDefault="00C34849" w:rsidP="00C34849">
            <w:pPr>
              <w:jc w:val="left"/>
              <w:rPr>
                <w:rFonts w:cs="Arial"/>
                <w:color w:val="000000" w:themeColor="text1"/>
                <w:sz w:val="20"/>
                <w:szCs w:val="20"/>
                <w:lang w:val="en-NZ"/>
              </w:rPr>
            </w:pPr>
            <w:r>
              <w:rPr>
                <w:rFonts w:cs="Arial"/>
                <w:color w:val="000000" w:themeColor="text1"/>
                <w:sz w:val="20"/>
                <w:szCs w:val="20"/>
              </w:rPr>
              <w:t>Pool swimming – Open - Senior</w:t>
            </w:r>
          </w:p>
        </w:tc>
        <w:tc>
          <w:tcPr>
            <w:tcW w:w="2551" w:type="dxa"/>
            <w:tcBorders>
              <w:top w:val="single" w:sz="4" w:space="0" w:color="auto"/>
              <w:left w:val="single" w:sz="4" w:space="0" w:color="auto"/>
              <w:bottom w:val="single" w:sz="4" w:space="0" w:color="auto"/>
              <w:right w:val="single" w:sz="4" w:space="0" w:color="auto"/>
            </w:tcBorders>
            <w:hideMark/>
          </w:tcPr>
          <w:p w14:paraId="122CA0A6" w14:textId="77777777" w:rsidR="00C34849" w:rsidRDefault="00C34849" w:rsidP="00C34849">
            <w:pPr>
              <w:jc w:val="left"/>
              <w:rPr>
                <w:rFonts w:cs="Arial"/>
                <w:color w:val="000000" w:themeColor="text1"/>
                <w:sz w:val="20"/>
                <w:szCs w:val="20"/>
                <w:lang w:val="en-NZ"/>
              </w:rPr>
            </w:pPr>
            <w:r>
              <w:rPr>
                <w:rFonts w:cs="Arial"/>
                <w:color w:val="000000" w:themeColor="text1"/>
                <w:sz w:val="20"/>
                <w:szCs w:val="20"/>
              </w:rPr>
              <w:t>No</w:t>
            </w:r>
          </w:p>
        </w:tc>
      </w:tr>
    </w:tbl>
    <w:p w14:paraId="7C1AFC8E" w14:textId="77777777" w:rsidR="009D3950" w:rsidRDefault="009D3950" w:rsidP="00E253BA">
      <w:pPr>
        <w:pStyle w:val="BodyText"/>
        <w:jc w:val="center"/>
        <w:rPr>
          <w:rFonts w:cs="Arial"/>
          <w:b/>
          <w:color w:val="000000" w:themeColor="text1"/>
          <w:sz w:val="20"/>
          <w:szCs w:val="20"/>
        </w:rPr>
      </w:pPr>
    </w:p>
    <w:p w14:paraId="613F28CA" w14:textId="01AD9ADF" w:rsidR="00E253BA" w:rsidRDefault="00E253BA" w:rsidP="00E253BA">
      <w:pPr>
        <w:pStyle w:val="BodyText"/>
        <w:jc w:val="center"/>
        <w:rPr>
          <w:sz w:val="20"/>
          <w:szCs w:val="20"/>
        </w:rPr>
      </w:pPr>
      <w:r>
        <w:rPr>
          <w:rFonts w:cs="Arial"/>
          <w:b/>
          <w:color w:val="000000" w:themeColor="text1"/>
          <w:sz w:val="20"/>
          <w:szCs w:val="20"/>
        </w:rPr>
        <w:t>2021 - 2022</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58"/>
        <w:gridCol w:w="2880"/>
        <w:gridCol w:w="4134"/>
        <w:gridCol w:w="2551"/>
      </w:tblGrid>
      <w:tr w:rsidR="00E253BA" w14:paraId="160725A8" w14:textId="77777777" w:rsidTr="00FA58F3">
        <w:tc>
          <w:tcPr>
            <w:tcW w:w="1458" w:type="dxa"/>
            <w:tcBorders>
              <w:top w:val="single" w:sz="4" w:space="0" w:color="auto"/>
              <w:left w:val="single" w:sz="4" w:space="0" w:color="auto"/>
              <w:bottom w:val="single" w:sz="4" w:space="0" w:color="auto"/>
              <w:right w:val="single" w:sz="4" w:space="0" w:color="auto"/>
            </w:tcBorders>
            <w:hideMark/>
          </w:tcPr>
          <w:p w14:paraId="4F0CC1BF" w14:textId="77777777" w:rsidR="00E253BA" w:rsidRDefault="00E253BA" w:rsidP="00FA58F3">
            <w:pPr>
              <w:jc w:val="left"/>
              <w:rPr>
                <w:rFonts w:cs="Arial"/>
                <w:b/>
                <w:color w:val="000000" w:themeColor="text1"/>
                <w:sz w:val="20"/>
                <w:szCs w:val="20"/>
                <w:lang w:val="en-NZ"/>
              </w:rPr>
            </w:pPr>
            <w:r>
              <w:rPr>
                <w:rFonts w:cs="Arial"/>
                <w:b/>
                <w:color w:val="000000" w:themeColor="text1"/>
                <w:sz w:val="20"/>
                <w:szCs w:val="20"/>
              </w:rPr>
              <w:t>DATE</w:t>
            </w:r>
          </w:p>
        </w:tc>
        <w:tc>
          <w:tcPr>
            <w:tcW w:w="2880" w:type="dxa"/>
            <w:tcBorders>
              <w:top w:val="single" w:sz="4" w:space="0" w:color="auto"/>
              <w:left w:val="single" w:sz="4" w:space="0" w:color="auto"/>
              <w:bottom w:val="single" w:sz="4" w:space="0" w:color="auto"/>
              <w:right w:val="single" w:sz="4" w:space="0" w:color="auto"/>
            </w:tcBorders>
            <w:hideMark/>
          </w:tcPr>
          <w:p w14:paraId="37719999" w14:textId="77777777" w:rsidR="00E253BA" w:rsidRDefault="00E253BA" w:rsidP="00FA58F3">
            <w:pPr>
              <w:jc w:val="left"/>
              <w:rPr>
                <w:rFonts w:cs="Arial"/>
                <w:b/>
                <w:color w:val="000000" w:themeColor="text1"/>
                <w:sz w:val="20"/>
                <w:szCs w:val="20"/>
                <w:lang w:val="en-NZ"/>
              </w:rPr>
            </w:pPr>
            <w:r>
              <w:rPr>
                <w:rFonts w:cs="Arial"/>
                <w:b/>
                <w:color w:val="000000" w:themeColor="text1"/>
                <w:sz w:val="20"/>
                <w:szCs w:val="20"/>
              </w:rPr>
              <w:t>EVENT</w:t>
            </w:r>
          </w:p>
        </w:tc>
        <w:tc>
          <w:tcPr>
            <w:tcW w:w="4134" w:type="dxa"/>
            <w:tcBorders>
              <w:top w:val="single" w:sz="4" w:space="0" w:color="auto"/>
              <w:left w:val="single" w:sz="4" w:space="0" w:color="auto"/>
              <w:bottom w:val="single" w:sz="4" w:space="0" w:color="auto"/>
              <w:right w:val="single" w:sz="4" w:space="0" w:color="auto"/>
            </w:tcBorders>
            <w:hideMark/>
          </w:tcPr>
          <w:p w14:paraId="1C1E5AED" w14:textId="77777777" w:rsidR="00E253BA" w:rsidRDefault="00E253BA" w:rsidP="00FA58F3">
            <w:pPr>
              <w:jc w:val="left"/>
              <w:rPr>
                <w:rFonts w:cs="Arial"/>
                <w:b/>
                <w:color w:val="000000" w:themeColor="text1"/>
                <w:sz w:val="20"/>
                <w:szCs w:val="20"/>
                <w:lang w:val="en-NZ"/>
              </w:rPr>
            </w:pPr>
            <w:r>
              <w:rPr>
                <w:rFonts w:cs="Arial"/>
                <w:b/>
                <w:color w:val="000000" w:themeColor="text1"/>
                <w:sz w:val="20"/>
                <w:szCs w:val="20"/>
              </w:rPr>
              <w:t>LEVEL</w:t>
            </w:r>
            <w:r>
              <w:rPr>
                <w:rStyle w:val="FootnoteReference"/>
                <w:rFonts w:cs="Arial"/>
                <w:b/>
                <w:color w:val="000000" w:themeColor="text1"/>
                <w:szCs w:val="20"/>
              </w:rPr>
              <w:footnoteReference w:id="3"/>
            </w:r>
          </w:p>
        </w:tc>
        <w:tc>
          <w:tcPr>
            <w:tcW w:w="2551" w:type="dxa"/>
            <w:tcBorders>
              <w:top w:val="single" w:sz="4" w:space="0" w:color="auto"/>
              <w:left w:val="single" w:sz="4" w:space="0" w:color="auto"/>
              <w:bottom w:val="single" w:sz="4" w:space="0" w:color="auto"/>
              <w:right w:val="single" w:sz="4" w:space="0" w:color="auto"/>
            </w:tcBorders>
            <w:hideMark/>
          </w:tcPr>
          <w:p w14:paraId="5392EF7E" w14:textId="77777777" w:rsidR="00E253BA" w:rsidRDefault="00E253BA" w:rsidP="00FA58F3">
            <w:pPr>
              <w:jc w:val="left"/>
              <w:rPr>
                <w:rFonts w:cs="Arial"/>
                <w:b/>
                <w:color w:val="000000" w:themeColor="text1"/>
                <w:sz w:val="20"/>
                <w:szCs w:val="20"/>
              </w:rPr>
            </w:pPr>
            <w:r>
              <w:rPr>
                <w:rFonts w:cs="Arial"/>
                <w:b/>
                <w:color w:val="000000" w:themeColor="text1"/>
                <w:sz w:val="20"/>
                <w:szCs w:val="20"/>
              </w:rPr>
              <w:t>CONTRIBUTION</w:t>
            </w:r>
          </w:p>
          <w:p w14:paraId="46FA93DB" w14:textId="77777777" w:rsidR="00E253BA" w:rsidRDefault="00E253BA" w:rsidP="00FA58F3">
            <w:pPr>
              <w:jc w:val="left"/>
              <w:rPr>
                <w:rFonts w:cs="Arial"/>
                <w:b/>
                <w:color w:val="000000" w:themeColor="text1"/>
                <w:sz w:val="20"/>
                <w:szCs w:val="20"/>
                <w:lang w:val="en-NZ"/>
              </w:rPr>
            </w:pPr>
            <w:r>
              <w:rPr>
                <w:rFonts w:cs="Arial"/>
                <w:b/>
                <w:color w:val="000000" w:themeColor="text1"/>
                <w:sz w:val="20"/>
                <w:szCs w:val="20"/>
              </w:rPr>
              <w:t>REQUIRED</w:t>
            </w:r>
          </w:p>
        </w:tc>
      </w:tr>
      <w:tr w:rsidR="00E253BA" w14:paraId="5C736F61" w14:textId="77777777" w:rsidTr="00FA58F3">
        <w:tc>
          <w:tcPr>
            <w:tcW w:w="1458" w:type="dxa"/>
            <w:tcBorders>
              <w:top w:val="single" w:sz="4" w:space="0" w:color="auto"/>
              <w:left w:val="single" w:sz="4" w:space="0" w:color="auto"/>
              <w:bottom w:val="single" w:sz="4" w:space="0" w:color="auto"/>
              <w:right w:val="single" w:sz="4" w:space="0" w:color="auto"/>
            </w:tcBorders>
          </w:tcPr>
          <w:p w14:paraId="5858798F" w14:textId="07CBBA5F" w:rsidR="00E253BA" w:rsidRDefault="00E253BA" w:rsidP="00FA58F3">
            <w:pPr>
              <w:jc w:val="left"/>
              <w:rPr>
                <w:rFonts w:cs="Arial"/>
                <w:color w:val="000000" w:themeColor="text1"/>
                <w:sz w:val="20"/>
                <w:szCs w:val="20"/>
              </w:rPr>
            </w:pPr>
            <w:r>
              <w:rPr>
                <w:rFonts w:cs="Arial"/>
                <w:color w:val="000000" w:themeColor="text1"/>
                <w:sz w:val="20"/>
                <w:szCs w:val="20"/>
              </w:rPr>
              <w:t>Spring 2022</w:t>
            </w:r>
          </w:p>
        </w:tc>
        <w:tc>
          <w:tcPr>
            <w:tcW w:w="2880" w:type="dxa"/>
            <w:tcBorders>
              <w:top w:val="single" w:sz="4" w:space="0" w:color="auto"/>
              <w:left w:val="single" w:sz="4" w:space="0" w:color="auto"/>
              <w:bottom w:val="single" w:sz="4" w:space="0" w:color="auto"/>
              <w:right w:val="single" w:sz="4" w:space="0" w:color="auto"/>
            </w:tcBorders>
          </w:tcPr>
          <w:p w14:paraId="553C384B" w14:textId="24B07816" w:rsidR="00E253BA" w:rsidRDefault="00E253BA" w:rsidP="00FA58F3">
            <w:pPr>
              <w:jc w:val="left"/>
              <w:rPr>
                <w:rFonts w:cs="Arial"/>
                <w:color w:val="000000" w:themeColor="text1"/>
                <w:sz w:val="20"/>
                <w:szCs w:val="20"/>
              </w:rPr>
            </w:pPr>
            <w:r>
              <w:rPr>
                <w:rFonts w:cs="Arial"/>
                <w:color w:val="000000" w:themeColor="text1"/>
                <w:sz w:val="20"/>
                <w:szCs w:val="20"/>
              </w:rPr>
              <w:t>UANA Pool Cup – Feb. TBA -TBA</w:t>
            </w:r>
          </w:p>
        </w:tc>
        <w:tc>
          <w:tcPr>
            <w:tcW w:w="4134" w:type="dxa"/>
            <w:tcBorders>
              <w:top w:val="single" w:sz="4" w:space="0" w:color="auto"/>
              <w:left w:val="single" w:sz="4" w:space="0" w:color="auto"/>
              <w:bottom w:val="single" w:sz="4" w:space="0" w:color="auto"/>
              <w:right w:val="single" w:sz="4" w:space="0" w:color="auto"/>
            </w:tcBorders>
          </w:tcPr>
          <w:p w14:paraId="02486AD1" w14:textId="7F6D42B2" w:rsidR="00E253BA" w:rsidRDefault="00E253BA" w:rsidP="00FA58F3">
            <w:pPr>
              <w:jc w:val="left"/>
              <w:rPr>
                <w:rFonts w:cs="Arial"/>
                <w:color w:val="000000" w:themeColor="text1"/>
                <w:sz w:val="20"/>
                <w:szCs w:val="20"/>
              </w:rPr>
            </w:pPr>
            <w:r>
              <w:rPr>
                <w:rFonts w:cs="Arial"/>
                <w:color w:val="000000" w:themeColor="text1"/>
                <w:sz w:val="20"/>
                <w:szCs w:val="20"/>
              </w:rPr>
              <w:t>Level 2 – Pool Swimming – Age Group</w:t>
            </w:r>
          </w:p>
        </w:tc>
        <w:tc>
          <w:tcPr>
            <w:tcW w:w="2551" w:type="dxa"/>
            <w:tcBorders>
              <w:top w:val="single" w:sz="4" w:space="0" w:color="auto"/>
              <w:left w:val="single" w:sz="4" w:space="0" w:color="auto"/>
              <w:bottom w:val="single" w:sz="4" w:space="0" w:color="auto"/>
              <w:right w:val="single" w:sz="4" w:space="0" w:color="auto"/>
            </w:tcBorders>
          </w:tcPr>
          <w:p w14:paraId="2F369809" w14:textId="5EEDB55D" w:rsidR="00E253BA" w:rsidRDefault="00E253BA" w:rsidP="00FA58F3">
            <w:pPr>
              <w:jc w:val="left"/>
              <w:rPr>
                <w:rFonts w:cs="Arial"/>
                <w:color w:val="000000" w:themeColor="text1"/>
                <w:sz w:val="20"/>
                <w:szCs w:val="20"/>
              </w:rPr>
            </w:pPr>
            <w:r>
              <w:rPr>
                <w:rFonts w:cs="Arial"/>
                <w:color w:val="000000" w:themeColor="text1"/>
                <w:sz w:val="20"/>
                <w:szCs w:val="20"/>
              </w:rPr>
              <w:t>Yes</w:t>
            </w:r>
          </w:p>
        </w:tc>
      </w:tr>
      <w:tr w:rsidR="00E253BA" w14:paraId="22106F98" w14:textId="77777777" w:rsidTr="00FA58F3">
        <w:tc>
          <w:tcPr>
            <w:tcW w:w="1458" w:type="dxa"/>
            <w:tcBorders>
              <w:top w:val="single" w:sz="4" w:space="0" w:color="auto"/>
              <w:left w:val="single" w:sz="4" w:space="0" w:color="auto"/>
              <w:bottom w:val="single" w:sz="4" w:space="0" w:color="auto"/>
              <w:right w:val="single" w:sz="4" w:space="0" w:color="auto"/>
            </w:tcBorders>
          </w:tcPr>
          <w:p w14:paraId="4167448C" w14:textId="7E03A775" w:rsidR="00E253BA" w:rsidRDefault="00E253BA" w:rsidP="00FA58F3">
            <w:pPr>
              <w:jc w:val="left"/>
              <w:rPr>
                <w:rFonts w:cs="Arial"/>
                <w:color w:val="000000" w:themeColor="text1"/>
                <w:sz w:val="20"/>
                <w:szCs w:val="20"/>
              </w:rPr>
            </w:pPr>
            <w:r>
              <w:rPr>
                <w:rFonts w:cs="Arial"/>
                <w:color w:val="000000" w:themeColor="text1"/>
                <w:sz w:val="20"/>
                <w:szCs w:val="20"/>
              </w:rPr>
              <w:t>Spring 2022</w:t>
            </w:r>
          </w:p>
        </w:tc>
        <w:tc>
          <w:tcPr>
            <w:tcW w:w="2880" w:type="dxa"/>
            <w:tcBorders>
              <w:top w:val="single" w:sz="4" w:space="0" w:color="auto"/>
              <w:left w:val="single" w:sz="4" w:space="0" w:color="auto"/>
              <w:bottom w:val="single" w:sz="4" w:space="0" w:color="auto"/>
              <w:right w:val="single" w:sz="4" w:space="0" w:color="auto"/>
            </w:tcBorders>
          </w:tcPr>
          <w:p w14:paraId="31BD8A03" w14:textId="3561EB9F" w:rsidR="00E253BA" w:rsidRDefault="00E253BA" w:rsidP="00FA58F3">
            <w:pPr>
              <w:jc w:val="left"/>
              <w:rPr>
                <w:rFonts w:cs="Arial"/>
                <w:color w:val="000000" w:themeColor="text1"/>
                <w:sz w:val="20"/>
                <w:szCs w:val="20"/>
              </w:rPr>
            </w:pPr>
            <w:r>
              <w:rPr>
                <w:rFonts w:cs="Arial"/>
                <w:color w:val="000000" w:themeColor="text1"/>
                <w:sz w:val="20"/>
                <w:szCs w:val="20"/>
              </w:rPr>
              <w:t>CAC Games – April 22 – May 8 Panama</w:t>
            </w:r>
          </w:p>
        </w:tc>
        <w:tc>
          <w:tcPr>
            <w:tcW w:w="4134" w:type="dxa"/>
            <w:tcBorders>
              <w:top w:val="single" w:sz="4" w:space="0" w:color="auto"/>
              <w:left w:val="single" w:sz="4" w:space="0" w:color="auto"/>
              <w:bottom w:val="single" w:sz="4" w:space="0" w:color="auto"/>
              <w:right w:val="single" w:sz="4" w:space="0" w:color="auto"/>
            </w:tcBorders>
          </w:tcPr>
          <w:p w14:paraId="4F645A79" w14:textId="209DE7F6" w:rsidR="00E253BA" w:rsidRDefault="00E253BA" w:rsidP="00FA58F3">
            <w:pPr>
              <w:jc w:val="left"/>
              <w:rPr>
                <w:rFonts w:cs="Arial"/>
                <w:color w:val="000000" w:themeColor="text1"/>
                <w:sz w:val="20"/>
                <w:szCs w:val="20"/>
              </w:rPr>
            </w:pPr>
            <w:r>
              <w:rPr>
                <w:rFonts w:cs="Arial"/>
                <w:color w:val="000000" w:themeColor="text1"/>
                <w:sz w:val="20"/>
                <w:szCs w:val="20"/>
              </w:rPr>
              <w:t>Level 3 - Cayman Islands – Pool and Open Water Swimming - Senior</w:t>
            </w:r>
          </w:p>
        </w:tc>
        <w:tc>
          <w:tcPr>
            <w:tcW w:w="2551" w:type="dxa"/>
            <w:tcBorders>
              <w:top w:val="single" w:sz="4" w:space="0" w:color="auto"/>
              <w:left w:val="single" w:sz="4" w:space="0" w:color="auto"/>
              <w:bottom w:val="single" w:sz="4" w:space="0" w:color="auto"/>
              <w:right w:val="single" w:sz="4" w:space="0" w:color="auto"/>
            </w:tcBorders>
          </w:tcPr>
          <w:p w14:paraId="57EFB570" w14:textId="6FD28887" w:rsidR="00E253BA" w:rsidRDefault="00E253BA" w:rsidP="00FA58F3">
            <w:pPr>
              <w:jc w:val="left"/>
              <w:rPr>
                <w:rFonts w:cs="Arial"/>
                <w:color w:val="000000" w:themeColor="text1"/>
                <w:sz w:val="20"/>
                <w:szCs w:val="20"/>
              </w:rPr>
            </w:pPr>
            <w:r>
              <w:rPr>
                <w:rFonts w:cs="Arial"/>
                <w:color w:val="000000" w:themeColor="text1"/>
                <w:sz w:val="20"/>
                <w:szCs w:val="20"/>
              </w:rPr>
              <w:t>No</w:t>
            </w:r>
          </w:p>
        </w:tc>
      </w:tr>
      <w:tr w:rsidR="00E253BA" w14:paraId="78499BE6" w14:textId="77777777" w:rsidTr="00FA58F3">
        <w:tc>
          <w:tcPr>
            <w:tcW w:w="1458" w:type="dxa"/>
            <w:tcBorders>
              <w:top w:val="single" w:sz="4" w:space="0" w:color="auto"/>
              <w:left w:val="single" w:sz="4" w:space="0" w:color="auto"/>
              <w:bottom w:val="single" w:sz="4" w:space="0" w:color="auto"/>
              <w:right w:val="single" w:sz="4" w:space="0" w:color="auto"/>
            </w:tcBorders>
            <w:hideMark/>
          </w:tcPr>
          <w:p w14:paraId="2B3C637E" w14:textId="2AD6ACC0" w:rsidR="00E253BA" w:rsidRDefault="00E253BA" w:rsidP="00FA58F3">
            <w:pPr>
              <w:jc w:val="left"/>
              <w:rPr>
                <w:rFonts w:cs="Arial"/>
                <w:b/>
                <w:color w:val="000000" w:themeColor="text1"/>
                <w:sz w:val="20"/>
                <w:szCs w:val="20"/>
              </w:rPr>
            </w:pPr>
            <w:r>
              <w:rPr>
                <w:rFonts w:cs="Arial"/>
                <w:color w:val="000000" w:themeColor="text1"/>
                <w:sz w:val="20"/>
                <w:szCs w:val="20"/>
              </w:rPr>
              <w:t>Spring 2022</w:t>
            </w:r>
          </w:p>
        </w:tc>
        <w:tc>
          <w:tcPr>
            <w:tcW w:w="2880" w:type="dxa"/>
            <w:tcBorders>
              <w:top w:val="single" w:sz="4" w:space="0" w:color="auto"/>
              <w:left w:val="single" w:sz="4" w:space="0" w:color="auto"/>
              <w:bottom w:val="single" w:sz="4" w:space="0" w:color="auto"/>
              <w:right w:val="single" w:sz="4" w:space="0" w:color="auto"/>
            </w:tcBorders>
            <w:hideMark/>
          </w:tcPr>
          <w:p w14:paraId="46C19ADC" w14:textId="15671A6E" w:rsidR="00E253BA" w:rsidRDefault="00E253BA" w:rsidP="00FA58F3">
            <w:pPr>
              <w:jc w:val="left"/>
              <w:rPr>
                <w:rFonts w:cs="Arial"/>
                <w:b/>
                <w:color w:val="000000" w:themeColor="text1"/>
                <w:sz w:val="20"/>
                <w:szCs w:val="20"/>
              </w:rPr>
            </w:pPr>
            <w:r>
              <w:rPr>
                <w:rFonts w:cs="Arial"/>
                <w:color w:val="000000" w:themeColor="text1"/>
                <w:sz w:val="20"/>
                <w:szCs w:val="20"/>
              </w:rPr>
              <w:t>CARIFTA – April TBA – TBA</w:t>
            </w:r>
          </w:p>
        </w:tc>
        <w:tc>
          <w:tcPr>
            <w:tcW w:w="4134" w:type="dxa"/>
            <w:tcBorders>
              <w:top w:val="single" w:sz="4" w:space="0" w:color="auto"/>
              <w:left w:val="single" w:sz="4" w:space="0" w:color="auto"/>
              <w:bottom w:val="single" w:sz="4" w:space="0" w:color="auto"/>
              <w:right w:val="single" w:sz="4" w:space="0" w:color="auto"/>
            </w:tcBorders>
            <w:hideMark/>
          </w:tcPr>
          <w:p w14:paraId="0C5ECBB5" w14:textId="77777777" w:rsidR="00E253BA" w:rsidRDefault="00E253BA" w:rsidP="00FA58F3">
            <w:pPr>
              <w:jc w:val="left"/>
              <w:rPr>
                <w:rFonts w:cs="Arial"/>
                <w:color w:val="000000" w:themeColor="text1"/>
                <w:sz w:val="20"/>
                <w:szCs w:val="20"/>
              </w:rPr>
            </w:pPr>
            <w:r>
              <w:rPr>
                <w:rFonts w:cs="Arial"/>
                <w:color w:val="000000" w:themeColor="text1"/>
                <w:sz w:val="20"/>
                <w:szCs w:val="20"/>
              </w:rPr>
              <w:t>Level 2 – Cayman Islands, Level 2 – Resident</w:t>
            </w:r>
          </w:p>
          <w:p w14:paraId="2BB993CE" w14:textId="77777777" w:rsidR="00E253BA" w:rsidRDefault="00E253BA" w:rsidP="00FA58F3">
            <w:pPr>
              <w:jc w:val="left"/>
              <w:rPr>
                <w:rFonts w:cs="Arial"/>
                <w:b/>
                <w:color w:val="000000" w:themeColor="text1"/>
                <w:sz w:val="20"/>
                <w:szCs w:val="20"/>
              </w:rPr>
            </w:pPr>
            <w:r>
              <w:rPr>
                <w:rFonts w:cs="Arial"/>
                <w:color w:val="000000" w:themeColor="text1"/>
                <w:sz w:val="20"/>
                <w:szCs w:val="20"/>
              </w:rPr>
              <w:t>Artistic, Pool and Open Water Swimming - Age Group</w:t>
            </w:r>
          </w:p>
        </w:tc>
        <w:tc>
          <w:tcPr>
            <w:tcW w:w="2551" w:type="dxa"/>
            <w:tcBorders>
              <w:top w:val="single" w:sz="4" w:space="0" w:color="auto"/>
              <w:left w:val="single" w:sz="4" w:space="0" w:color="auto"/>
              <w:bottom w:val="single" w:sz="4" w:space="0" w:color="auto"/>
              <w:right w:val="single" w:sz="4" w:space="0" w:color="auto"/>
            </w:tcBorders>
            <w:hideMark/>
          </w:tcPr>
          <w:p w14:paraId="09681065" w14:textId="77777777" w:rsidR="00E253BA" w:rsidRDefault="00E253BA" w:rsidP="00FA58F3">
            <w:pPr>
              <w:jc w:val="left"/>
              <w:rPr>
                <w:rFonts w:cs="Arial"/>
                <w:b/>
                <w:color w:val="000000" w:themeColor="text1"/>
                <w:sz w:val="20"/>
                <w:szCs w:val="20"/>
              </w:rPr>
            </w:pPr>
            <w:r>
              <w:rPr>
                <w:rFonts w:cs="Arial"/>
                <w:color w:val="000000" w:themeColor="text1"/>
                <w:sz w:val="20"/>
                <w:szCs w:val="20"/>
              </w:rPr>
              <w:t>Yes</w:t>
            </w:r>
          </w:p>
        </w:tc>
      </w:tr>
      <w:tr w:rsidR="00E253BA" w14:paraId="705EE0E8" w14:textId="77777777" w:rsidTr="00FA58F3">
        <w:tc>
          <w:tcPr>
            <w:tcW w:w="1458" w:type="dxa"/>
            <w:tcBorders>
              <w:top w:val="single" w:sz="4" w:space="0" w:color="auto"/>
              <w:left w:val="single" w:sz="4" w:space="0" w:color="auto"/>
              <w:bottom w:val="single" w:sz="4" w:space="0" w:color="auto"/>
              <w:right w:val="single" w:sz="4" w:space="0" w:color="auto"/>
            </w:tcBorders>
          </w:tcPr>
          <w:p w14:paraId="3AEEC303" w14:textId="1EF91348" w:rsidR="00E253BA" w:rsidRDefault="00E253BA" w:rsidP="00FA58F3">
            <w:pPr>
              <w:jc w:val="left"/>
              <w:rPr>
                <w:rFonts w:cs="Arial"/>
                <w:color w:val="000000" w:themeColor="text1"/>
                <w:sz w:val="20"/>
                <w:szCs w:val="20"/>
              </w:rPr>
            </w:pPr>
            <w:r>
              <w:rPr>
                <w:rFonts w:cs="Arial"/>
                <w:color w:val="000000" w:themeColor="text1"/>
                <w:sz w:val="20"/>
                <w:szCs w:val="20"/>
              </w:rPr>
              <w:t>Spring 2022</w:t>
            </w:r>
          </w:p>
        </w:tc>
        <w:tc>
          <w:tcPr>
            <w:tcW w:w="2880" w:type="dxa"/>
            <w:tcBorders>
              <w:top w:val="single" w:sz="4" w:space="0" w:color="auto"/>
              <w:left w:val="single" w:sz="4" w:space="0" w:color="auto"/>
              <w:bottom w:val="single" w:sz="4" w:space="0" w:color="auto"/>
              <w:right w:val="single" w:sz="4" w:space="0" w:color="auto"/>
            </w:tcBorders>
          </w:tcPr>
          <w:p w14:paraId="74BC18B0" w14:textId="2E97CC25" w:rsidR="00E253BA" w:rsidRDefault="00E253BA" w:rsidP="00FA58F3">
            <w:pPr>
              <w:jc w:val="left"/>
              <w:rPr>
                <w:rFonts w:cs="Arial"/>
                <w:color w:val="000000" w:themeColor="text1"/>
                <w:sz w:val="20"/>
                <w:szCs w:val="20"/>
              </w:rPr>
            </w:pPr>
            <w:r>
              <w:rPr>
                <w:rFonts w:cs="Arial"/>
                <w:color w:val="000000" w:themeColor="text1"/>
                <w:sz w:val="20"/>
                <w:szCs w:val="20"/>
              </w:rPr>
              <w:t>Youth Olympic Games – May 8 – 24 – Dakar, Senegal</w:t>
            </w:r>
          </w:p>
        </w:tc>
        <w:tc>
          <w:tcPr>
            <w:tcW w:w="4134" w:type="dxa"/>
            <w:tcBorders>
              <w:top w:val="single" w:sz="4" w:space="0" w:color="auto"/>
              <w:left w:val="single" w:sz="4" w:space="0" w:color="auto"/>
              <w:bottom w:val="single" w:sz="4" w:space="0" w:color="auto"/>
              <w:right w:val="single" w:sz="4" w:space="0" w:color="auto"/>
            </w:tcBorders>
          </w:tcPr>
          <w:p w14:paraId="6F0C0687" w14:textId="2279E5B5" w:rsidR="00E253BA" w:rsidRDefault="00E253BA" w:rsidP="00FA58F3">
            <w:pPr>
              <w:jc w:val="left"/>
              <w:rPr>
                <w:rFonts w:cs="Arial"/>
                <w:color w:val="000000" w:themeColor="text1"/>
                <w:sz w:val="20"/>
                <w:szCs w:val="20"/>
              </w:rPr>
            </w:pPr>
            <w:r>
              <w:rPr>
                <w:rFonts w:cs="Arial"/>
                <w:color w:val="000000" w:themeColor="text1"/>
                <w:sz w:val="20"/>
                <w:szCs w:val="20"/>
              </w:rPr>
              <w:t>Level 4 - Cayman Islands - Pool swimming - Senior</w:t>
            </w:r>
          </w:p>
        </w:tc>
        <w:tc>
          <w:tcPr>
            <w:tcW w:w="2551" w:type="dxa"/>
            <w:tcBorders>
              <w:top w:val="single" w:sz="4" w:space="0" w:color="auto"/>
              <w:left w:val="single" w:sz="4" w:space="0" w:color="auto"/>
              <w:bottom w:val="single" w:sz="4" w:space="0" w:color="auto"/>
              <w:right w:val="single" w:sz="4" w:space="0" w:color="auto"/>
            </w:tcBorders>
          </w:tcPr>
          <w:p w14:paraId="3B636D24" w14:textId="7B55A8D2" w:rsidR="00E253BA" w:rsidRDefault="00E253BA" w:rsidP="00FA58F3">
            <w:pPr>
              <w:jc w:val="left"/>
              <w:rPr>
                <w:rFonts w:cs="Arial"/>
                <w:color w:val="000000" w:themeColor="text1"/>
                <w:sz w:val="20"/>
                <w:szCs w:val="20"/>
              </w:rPr>
            </w:pPr>
            <w:r>
              <w:rPr>
                <w:rFonts w:cs="Arial"/>
                <w:color w:val="000000" w:themeColor="text1"/>
                <w:sz w:val="20"/>
                <w:szCs w:val="20"/>
              </w:rPr>
              <w:t>No</w:t>
            </w:r>
          </w:p>
        </w:tc>
      </w:tr>
      <w:tr w:rsidR="00E253BA" w14:paraId="114F35CC" w14:textId="77777777" w:rsidTr="00FA58F3">
        <w:tc>
          <w:tcPr>
            <w:tcW w:w="1458" w:type="dxa"/>
            <w:tcBorders>
              <w:top w:val="single" w:sz="4" w:space="0" w:color="auto"/>
              <w:left w:val="single" w:sz="4" w:space="0" w:color="auto"/>
              <w:bottom w:val="single" w:sz="4" w:space="0" w:color="auto"/>
              <w:right w:val="single" w:sz="4" w:space="0" w:color="auto"/>
            </w:tcBorders>
          </w:tcPr>
          <w:p w14:paraId="02E71487" w14:textId="0E313E27" w:rsidR="00E253BA" w:rsidRDefault="00E253BA" w:rsidP="00FA58F3">
            <w:pPr>
              <w:jc w:val="left"/>
              <w:rPr>
                <w:rFonts w:cs="Arial"/>
                <w:color w:val="000000" w:themeColor="text1"/>
                <w:sz w:val="20"/>
                <w:szCs w:val="20"/>
                <w:lang w:val="en-NZ"/>
              </w:rPr>
            </w:pPr>
            <w:r>
              <w:rPr>
                <w:rFonts w:cs="Arial"/>
                <w:color w:val="000000" w:themeColor="text1"/>
                <w:sz w:val="20"/>
                <w:szCs w:val="20"/>
                <w:lang w:val="en-NZ"/>
              </w:rPr>
              <w:t>Spring 2022</w:t>
            </w:r>
          </w:p>
        </w:tc>
        <w:tc>
          <w:tcPr>
            <w:tcW w:w="2880" w:type="dxa"/>
            <w:tcBorders>
              <w:top w:val="single" w:sz="4" w:space="0" w:color="auto"/>
              <w:left w:val="single" w:sz="4" w:space="0" w:color="auto"/>
              <w:bottom w:val="single" w:sz="4" w:space="0" w:color="auto"/>
              <w:right w:val="single" w:sz="4" w:space="0" w:color="auto"/>
            </w:tcBorders>
          </w:tcPr>
          <w:p w14:paraId="760B3669" w14:textId="39E340B6" w:rsidR="00E253BA" w:rsidRDefault="00E253BA" w:rsidP="00FA58F3">
            <w:pPr>
              <w:jc w:val="left"/>
              <w:rPr>
                <w:rFonts w:cs="Arial"/>
                <w:color w:val="000000" w:themeColor="text1"/>
                <w:sz w:val="20"/>
                <w:szCs w:val="20"/>
                <w:lang w:val="en-NZ"/>
              </w:rPr>
            </w:pPr>
            <w:r>
              <w:rPr>
                <w:rFonts w:cs="Arial"/>
                <w:color w:val="000000" w:themeColor="text1"/>
                <w:sz w:val="20"/>
                <w:szCs w:val="20"/>
                <w:lang w:val="en-NZ"/>
              </w:rPr>
              <w:t>FINA Long Course World Championships – May 13 – 19 – Fukuoka, Japan</w:t>
            </w:r>
          </w:p>
        </w:tc>
        <w:tc>
          <w:tcPr>
            <w:tcW w:w="4134" w:type="dxa"/>
            <w:tcBorders>
              <w:top w:val="single" w:sz="4" w:space="0" w:color="auto"/>
              <w:left w:val="single" w:sz="4" w:space="0" w:color="auto"/>
              <w:bottom w:val="single" w:sz="4" w:space="0" w:color="auto"/>
              <w:right w:val="single" w:sz="4" w:space="0" w:color="auto"/>
            </w:tcBorders>
          </w:tcPr>
          <w:p w14:paraId="27336344" w14:textId="6B78B6F7" w:rsidR="00E253BA" w:rsidRDefault="00E253BA" w:rsidP="00FA58F3">
            <w:pPr>
              <w:jc w:val="left"/>
              <w:rPr>
                <w:rFonts w:cs="Arial"/>
                <w:color w:val="000000" w:themeColor="text1"/>
                <w:sz w:val="20"/>
                <w:szCs w:val="20"/>
              </w:rPr>
            </w:pPr>
            <w:r>
              <w:rPr>
                <w:rFonts w:cs="Arial"/>
                <w:color w:val="000000" w:themeColor="text1"/>
                <w:sz w:val="20"/>
                <w:szCs w:val="20"/>
              </w:rPr>
              <w:t>Level 5 – Cayman Islands</w:t>
            </w:r>
          </w:p>
          <w:p w14:paraId="797401B0" w14:textId="467FE76C" w:rsidR="00E253BA" w:rsidRDefault="00E253BA" w:rsidP="00FA58F3">
            <w:pPr>
              <w:jc w:val="left"/>
              <w:rPr>
                <w:rFonts w:cs="Arial"/>
                <w:color w:val="000000" w:themeColor="text1"/>
                <w:sz w:val="20"/>
                <w:szCs w:val="20"/>
                <w:lang w:val="en-NZ"/>
              </w:rPr>
            </w:pPr>
            <w:r>
              <w:rPr>
                <w:rFonts w:cs="Arial"/>
                <w:color w:val="000000" w:themeColor="text1"/>
                <w:sz w:val="20"/>
                <w:szCs w:val="20"/>
              </w:rPr>
              <w:t>Pool and Open Water Swimming - Senior</w:t>
            </w:r>
          </w:p>
        </w:tc>
        <w:tc>
          <w:tcPr>
            <w:tcW w:w="2551" w:type="dxa"/>
            <w:tcBorders>
              <w:top w:val="single" w:sz="4" w:space="0" w:color="auto"/>
              <w:left w:val="single" w:sz="4" w:space="0" w:color="auto"/>
              <w:bottom w:val="single" w:sz="4" w:space="0" w:color="auto"/>
              <w:right w:val="single" w:sz="4" w:space="0" w:color="auto"/>
            </w:tcBorders>
          </w:tcPr>
          <w:p w14:paraId="7271C2E8" w14:textId="77777777" w:rsidR="00E253BA" w:rsidRDefault="00E253BA" w:rsidP="00FA58F3">
            <w:pPr>
              <w:jc w:val="left"/>
              <w:rPr>
                <w:rFonts w:cs="Arial"/>
                <w:color w:val="000000" w:themeColor="text1"/>
                <w:sz w:val="20"/>
                <w:szCs w:val="20"/>
                <w:lang w:val="en-NZ"/>
              </w:rPr>
            </w:pPr>
            <w:r>
              <w:rPr>
                <w:rFonts w:cs="Arial"/>
                <w:color w:val="000000" w:themeColor="text1"/>
                <w:sz w:val="20"/>
                <w:szCs w:val="20"/>
                <w:lang w:val="en-NZ"/>
              </w:rPr>
              <w:t>Yes</w:t>
            </w:r>
          </w:p>
        </w:tc>
      </w:tr>
      <w:tr w:rsidR="00E253BA" w14:paraId="0A77DF90" w14:textId="77777777" w:rsidTr="00FA58F3">
        <w:tc>
          <w:tcPr>
            <w:tcW w:w="1458" w:type="dxa"/>
            <w:tcBorders>
              <w:top w:val="single" w:sz="4" w:space="0" w:color="auto"/>
              <w:left w:val="single" w:sz="4" w:space="0" w:color="auto"/>
              <w:bottom w:val="single" w:sz="4" w:space="0" w:color="auto"/>
              <w:right w:val="single" w:sz="4" w:space="0" w:color="auto"/>
            </w:tcBorders>
          </w:tcPr>
          <w:p w14:paraId="26CF7BCC" w14:textId="0F30DFCC" w:rsidR="00E253BA" w:rsidRDefault="00E253BA" w:rsidP="00FA58F3">
            <w:pPr>
              <w:jc w:val="left"/>
              <w:rPr>
                <w:rFonts w:cs="Arial"/>
                <w:color w:val="000000" w:themeColor="text1"/>
                <w:sz w:val="20"/>
                <w:szCs w:val="20"/>
                <w:lang w:val="en-NZ"/>
              </w:rPr>
            </w:pPr>
            <w:r>
              <w:rPr>
                <w:rFonts w:cs="Arial"/>
                <w:color w:val="000000" w:themeColor="text1"/>
                <w:sz w:val="20"/>
                <w:szCs w:val="20"/>
                <w:lang w:val="en-NZ"/>
              </w:rPr>
              <w:t>Summer 202</w:t>
            </w:r>
            <w:r w:rsidR="009D3950">
              <w:rPr>
                <w:rFonts w:cs="Arial"/>
                <w:color w:val="000000" w:themeColor="text1"/>
                <w:sz w:val="20"/>
                <w:szCs w:val="20"/>
                <w:lang w:val="en-NZ"/>
              </w:rPr>
              <w:t>2</w:t>
            </w:r>
          </w:p>
        </w:tc>
        <w:tc>
          <w:tcPr>
            <w:tcW w:w="2880" w:type="dxa"/>
            <w:tcBorders>
              <w:top w:val="single" w:sz="4" w:space="0" w:color="auto"/>
              <w:left w:val="single" w:sz="4" w:space="0" w:color="auto"/>
              <w:bottom w:val="single" w:sz="4" w:space="0" w:color="auto"/>
              <w:right w:val="single" w:sz="4" w:space="0" w:color="auto"/>
            </w:tcBorders>
          </w:tcPr>
          <w:p w14:paraId="00CD0CCB" w14:textId="396A990A" w:rsidR="00E253BA" w:rsidRDefault="009D3950" w:rsidP="00FA58F3">
            <w:pPr>
              <w:jc w:val="left"/>
              <w:rPr>
                <w:rFonts w:cs="Arial"/>
                <w:color w:val="000000" w:themeColor="text1"/>
                <w:sz w:val="20"/>
                <w:szCs w:val="20"/>
                <w:lang w:val="en-NZ"/>
              </w:rPr>
            </w:pPr>
            <w:r>
              <w:rPr>
                <w:rFonts w:cs="Arial"/>
                <w:color w:val="000000" w:themeColor="text1"/>
                <w:sz w:val="20"/>
                <w:szCs w:val="20"/>
              </w:rPr>
              <w:t>CCCAN – June – TBA</w:t>
            </w:r>
          </w:p>
        </w:tc>
        <w:tc>
          <w:tcPr>
            <w:tcW w:w="4134" w:type="dxa"/>
            <w:tcBorders>
              <w:top w:val="single" w:sz="4" w:space="0" w:color="auto"/>
              <w:left w:val="single" w:sz="4" w:space="0" w:color="auto"/>
              <w:bottom w:val="single" w:sz="4" w:space="0" w:color="auto"/>
              <w:right w:val="single" w:sz="4" w:space="0" w:color="auto"/>
            </w:tcBorders>
          </w:tcPr>
          <w:p w14:paraId="2F43CC94" w14:textId="77777777" w:rsidR="009D3950" w:rsidRDefault="009D3950" w:rsidP="009D3950">
            <w:pPr>
              <w:jc w:val="left"/>
              <w:rPr>
                <w:rFonts w:cs="Arial"/>
                <w:color w:val="000000" w:themeColor="text1"/>
                <w:sz w:val="20"/>
                <w:szCs w:val="20"/>
              </w:rPr>
            </w:pPr>
            <w:r>
              <w:rPr>
                <w:rFonts w:cs="Arial"/>
                <w:color w:val="000000" w:themeColor="text1"/>
                <w:sz w:val="20"/>
                <w:szCs w:val="20"/>
              </w:rPr>
              <w:t>Level 2 – Cayman Islands, Level 2- Resident</w:t>
            </w:r>
          </w:p>
          <w:p w14:paraId="5414EF55" w14:textId="570C1A76" w:rsidR="00E253BA" w:rsidRDefault="009D3950" w:rsidP="009D3950">
            <w:pPr>
              <w:jc w:val="left"/>
              <w:rPr>
                <w:rFonts w:cs="Arial"/>
                <w:color w:val="000000" w:themeColor="text1"/>
                <w:sz w:val="20"/>
                <w:szCs w:val="20"/>
                <w:lang w:val="en-NZ"/>
              </w:rPr>
            </w:pPr>
            <w:r>
              <w:rPr>
                <w:rFonts w:cs="Arial"/>
                <w:color w:val="000000" w:themeColor="text1"/>
                <w:sz w:val="20"/>
                <w:szCs w:val="20"/>
              </w:rPr>
              <w:t>Pool and Open Water Swimming - Age Group and Senior</w:t>
            </w:r>
          </w:p>
        </w:tc>
        <w:tc>
          <w:tcPr>
            <w:tcW w:w="2551" w:type="dxa"/>
            <w:tcBorders>
              <w:top w:val="single" w:sz="4" w:space="0" w:color="auto"/>
              <w:left w:val="single" w:sz="4" w:space="0" w:color="auto"/>
              <w:bottom w:val="single" w:sz="4" w:space="0" w:color="auto"/>
              <w:right w:val="single" w:sz="4" w:space="0" w:color="auto"/>
            </w:tcBorders>
          </w:tcPr>
          <w:p w14:paraId="422E6F7D" w14:textId="6B5CDCEA" w:rsidR="00E253BA" w:rsidRDefault="009D3950" w:rsidP="00FA58F3">
            <w:pPr>
              <w:jc w:val="left"/>
              <w:rPr>
                <w:rFonts w:cs="Arial"/>
                <w:color w:val="000000" w:themeColor="text1"/>
                <w:sz w:val="20"/>
                <w:szCs w:val="20"/>
                <w:lang w:val="en-NZ"/>
              </w:rPr>
            </w:pPr>
            <w:r>
              <w:rPr>
                <w:rFonts w:cs="Arial"/>
                <w:color w:val="000000" w:themeColor="text1"/>
                <w:sz w:val="20"/>
                <w:szCs w:val="20"/>
                <w:lang w:val="en-NZ"/>
              </w:rPr>
              <w:t>Yes</w:t>
            </w:r>
          </w:p>
        </w:tc>
      </w:tr>
      <w:tr w:rsidR="00E253BA" w14:paraId="0215A495" w14:textId="77777777" w:rsidTr="00FA58F3">
        <w:tc>
          <w:tcPr>
            <w:tcW w:w="1458" w:type="dxa"/>
            <w:tcBorders>
              <w:top w:val="single" w:sz="4" w:space="0" w:color="auto"/>
              <w:left w:val="single" w:sz="4" w:space="0" w:color="auto"/>
              <w:bottom w:val="single" w:sz="4" w:space="0" w:color="auto"/>
              <w:right w:val="single" w:sz="4" w:space="0" w:color="auto"/>
            </w:tcBorders>
          </w:tcPr>
          <w:p w14:paraId="33C83FED" w14:textId="17F38594" w:rsidR="00E253BA" w:rsidRDefault="00E253BA" w:rsidP="00FA58F3">
            <w:pPr>
              <w:jc w:val="left"/>
              <w:rPr>
                <w:rFonts w:cs="Arial"/>
                <w:color w:val="000000" w:themeColor="text1"/>
                <w:sz w:val="20"/>
                <w:szCs w:val="20"/>
                <w:lang w:val="en-NZ"/>
              </w:rPr>
            </w:pPr>
            <w:r>
              <w:rPr>
                <w:rFonts w:cs="Arial"/>
                <w:color w:val="000000" w:themeColor="text1"/>
                <w:sz w:val="20"/>
                <w:szCs w:val="20"/>
                <w:lang w:val="en-NZ"/>
              </w:rPr>
              <w:lastRenderedPageBreak/>
              <w:t>Summer 202</w:t>
            </w:r>
            <w:r w:rsidR="009D3950">
              <w:rPr>
                <w:rFonts w:cs="Arial"/>
                <w:color w:val="000000" w:themeColor="text1"/>
                <w:sz w:val="20"/>
                <w:szCs w:val="20"/>
                <w:lang w:val="en-NZ"/>
              </w:rPr>
              <w:t>2</w:t>
            </w:r>
          </w:p>
        </w:tc>
        <w:tc>
          <w:tcPr>
            <w:tcW w:w="2880" w:type="dxa"/>
            <w:tcBorders>
              <w:top w:val="single" w:sz="4" w:space="0" w:color="auto"/>
              <w:left w:val="single" w:sz="4" w:space="0" w:color="auto"/>
              <w:bottom w:val="single" w:sz="4" w:space="0" w:color="auto"/>
              <w:right w:val="single" w:sz="4" w:space="0" w:color="auto"/>
            </w:tcBorders>
          </w:tcPr>
          <w:p w14:paraId="24492BCF" w14:textId="1CBAF6C5" w:rsidR="00E253BA" w:rsidRDefault="009D3950" w:rsidP="00FA58F3">
            <w:pPr>
              <w:jc w:val="left"/>
              <w:rPr>
                <w:rFonts w:cs="Arial"/>
                <w:color w:val="000000" w:themeColor="text1"/>
                <w:sz w:val="20"/>
                <w:szCs w:val="20"/>
                <w:lang w:val="en-NZ"/>
              </w:rPr>
            </w:pPr>
            <w:r>
              <w:rPr>
                <w:rFonts w:cs="Arial"/>
                <w:color w:val="000000" w:themeColor="text1"/>
                <w:sz w:val="20"/>
                <w:szCs w:val="20"/>
                <w:lang w:val="en-NZ"/>
              </w:rPr>
              <w:t>UANA Open Water Championships</w:t>
            </w:r>
          </w:p>
        </w:tc>
        <w:tc>
          <w:tcPr>
            <w:tcW w:w="4134" w:type="dxa"/>
            <w:tcBorders>
              <w:top w:val="single" w:sz="4" w:space="0" w:color="auto"/>
              <w:left w:val="single" w:sz="4" w:space="0" w:color="auto"/>
              <w:bottom w:val="single" w:sz="4" w:space="0" w:color="auto"/>
              <w:right w:val="single" w:sz="4" w:space="0" w:color="auto"/>
            </w:tcBorders>
          </w:tcPr>
          <w:p w14:paraId="26226D55" w14:textId="61AB4B7B" w:rsidR="00E253BA" w:rsidRDefault="00E253BA" w:rsidP="00FA58F3">
            <w:pPr>
              <w:jc w:val="left"/>
              <w:rPr>
                <w:rFonts w:cs="Arial"/>
                <w:color w:val="000000" w:themeColor="text1"/>
                <w:sz w:val="20"/>
                <w:szCs w:val="20"/>
              </w:rPr>
            </w:pPr>
            <w:r>
              <w:rPr>
                <w:rFonts w:cs="Arial"/>
                <w:color w:val="000000" w:themeColor="text1"/>
                <w:sz w:val="20"/>
                <w:szCs w:val="20"/>
              </w:rPr>
              <w:t xml:space="preserve">Level </w:t>
            </w:r>
            <w:r w:rsidR="009D3950">
              <w:rPr>
                <w:rFonts w:cs="Arial"/>
                <w:color w:val="000000" w:themeColor="text1"/>
                <w:sz w:val="20"/>
                <w:szCs w:val="20"/>
              </w:rPr>
              <w:t>2</w:t>
            </w:r>
            <w:r>
              <w:rPr>
                <w:rFonts w:cs="Arial"/>
                <w:color w:val="000000" w:themeColor="text1"/>
                <w:sz w:val="20"/>
                <w:szCs w:val="20"/>
              </w:rPr>
              <w:t xml:space="preserve"> – Cayman Islands</w:t>
            </w:r>
          </w:p>
          <w:p w14:paraId="11C91426" w14:textId="76F7F14C" w:rsidR="00E253BA" w:rsidRDefault="009D3950" w:rsidP="00FA58F3">
            <w:pPr>
              <w:jc w:val="left"/>
              <w:rPr>
                <w:rFonts w:cs="Arial"/>
                <w:color w:val="000000" w:themeColor="text1"/>
                <w:sz w:val="20"/>
                <w:szCs w:val="20"/>
              </w:rPr>
            </w:pPr>
            <w:r>
              <w:rPr>
                <w:rFonts w:cs="Arial"/>
                <w:color w:val="000000" w:themeColor="text1"/>
                <w:sz w:val="20"/>
                <w:szCs w:val="20"/>
              </w:rPr>
              <w:t>Open</w:t>
            </w:r>
            <w:r w:rsidR="00E253BA">
              <w:rPr>
                <w:rFonts w:cs="Arial"/>
                <w:color w:val="000000" w:themeColor="text1"/>
                <w:sz w:val="20"/>
                <w:szCs w:val="20"/>
              </w:rPr>
              <w:t xml:space="preserve"> Swimming - Senior</w:t>
            </w:r>
          </w:p>
        </w:tc>
        <w:tc>
          <w:tcPr>
            <w:tcW w:w="2551" w:type="dxa"/>
            <w:tcBorders>
              <w:top w:val="single" w:sz="4" w:space="0" w:color="auto"/>
              <w:left w:val="single" w:sz="4" w:space="0" w:color="auto"/>
              <w:bottom w:val="single" w:sz="4" w:space="0" w:color="auto"/>
              <w:right w:val="single" w:sz="4" w:space="0" w:color="auto"/>
            </w:tcBorders>
          </w:tcPr>
          <w:p w14:paraId="6A16A71B" w14:textId="40AAEEA9" w:rsidR="00E253BA" w:rsidRDefault="009D3950" w:rsidP="00FA58F3">
            <w:pPr>
              <w:jc w:val="left"/>
              <w:rPr>
                <w:rFonts w:cs="Arial"/>
                <w:color w:val="000000" w:themeColor="text1"/>
                <w:sz w:val="20"/>
                <w:szCs w:val="20"/>
                <w:lang w:val="en-NZ"/>
              </w:rPr>
            </w:pPr>
            <w:r>
              <w:rPr>
                <w:rFonts w:cs="Arial"/>
                <w:color w:val="000000" w:themeColor="text1"/>
                <w:sz w:val="20"/>
                <w:szCs w:val="20"/>
                <w:lang w:val="en-NZ"/>
              </w:rPr>
              <w:t>Yes</w:t>
            </w:r>
          </w:p>
        </w:tc>
      </w:tr>
      <w:tr w:rsidR="00E253BA" w14:paraId="1113483C" w14:textId="77777777" w:rsidTr="00FA58F3">
        <w:tc>
          <w:tcPr>
            <w:tcW w:w="1458" w:type="dxa"/>
            <w:tcBorders>
              <w:top w:val="single" w:sz="4" w:space="0" w:color="auto"/>
              <w:left w:val="single" w:sz="4" w:space="0" w:color="auto"/>
              <w:bottom w:val="single" w:sz="4" w:space="0" w:color="auto"/>
              <w:right w:val="single" w:sz="4" w:space="0" w:color="auto"/>
            </w:tcBorders>
          </w:tcPr>
          <w:p w14:paraId="13579F94" w14:textId="64FD446E" w:rsidR="00E253BA" w:rsidRDefault="009D3950" w:rsidP="00FA58F3">
            <w:pPr>
              <w:jc w:val="left"/>
              <w:rPr>
                <w:rFonts w:cs="Arial"/>
                <w:color w:val="000000" w:themeColor="text1"/>
                <w:sz w:val="20"/>
                <w:szCs w:val="20"/>
              </w:rPr>
            </w:pPr>
            <w:r>
              <w:rPr>
                <w:rFonts w:cs="Arial"/>
                <w:color w:val="000000" w:themeColor="text1"/>
                <w:sz w:val="20"/>
                <w:szCs w:val="20"/>
              </w:rPr>
              <w:t>Summer 2022</w:t>
            </w:r>
          </w:p>
        </w:tc>
        <w:tc>
          <w:tcPr>
            <w:tcW w:w="2880" w:type="dxa"/>
            <w:tcBorders>
              <w:top w:val="single" w:sz="4" w:space="0" w:color="auto"/>
              <w:left w:val="single" w:sz="4" w:space="0" w:color="auto"/>
              <w:bottom w:val="single" w:sz="4" w:space="0" w:color="auto"/>
              <w:right w:val="single" w:sz="4" w:space="0" w:color="auto"/>
            </w:tcBorders>
          </w:tcPr>
          <w:p w14:paraId="2391B421" w14:textId="792679C1" w:rsidR="00E253BA" w:rsidRDefault="009D3950" w:rsidP="00FA58F3">
            <w:pPr>
              <w:jc w:val="left"/>
              <w:rPr>
                <w:rFonts w:cs="Arial"/>
                <w:color w:val="000000" w:themeColor="text1"/>
                <w:sz w:val="20"/>
                <w:szCs w:val="20"/>
              </w:rPr>
            </w:pPr>
            <w:r>
              <w:rPr>
                <w:rFonts w:cs="Arial"/>
                <w:color w:val="000000" w:themeColor="text1"/>
                <w:sz w:val="20"/>
                <w:szCs w:val="20"/>
              </w:rPr>
              <w:t>Commonwealth Games – July 27 – Aug 7 - Birmingham</w:t>
            </w:r>
          </w:p>
        </w:tc>
        <w:tc>
          <w:tcPr>
            <w:tcW w:w="4134" w:type="dxa"/>
            <w:tcBorders>
              <w:top w:val="single" w:sz="4" w:space="0" w:color="auto"/>
              <w:left w:val="single" w:sz="4" w:space="0" w:color="auto"/>
              <w:bottom w:val="single" w:sz="4" w:space="0" w:color="auto"/>
              <w:right w:val="single" w:sz="4" w:space="0" w:color="auto"/>
            </w:tcBorders>
          </w:tcPr>
          <w:p w14:paraId="73C197D2" w14:textId="77777777" w:rsidR="00E253BA" w:rsidRDefault="009D3950" w:rsidP="00FA58F3">
            <w:pPr>
              <w:jc w:val="left"/>
              <w:rPr>
                <w:rFonts w:cs="Arial"/>
                <w:color w:val="000000" w:themeColor="text1"/>
                <w:sz w:val="20"/>
                <w:szCs w:val="20"/>
              </w:rPr>
            </w:pPr>
            <w:r>
              <w:rPr>
                <w:rFonts w:cs="Arial"/>
                <w:color w:val="000000" w:themeColor="text1"/>
                <w:sz w:val="20"/>
                <w:szCs w:val="20"/>
              </w:rPr>
              <w:t xml:space="preserve">Level 5 – Cayman Islands </w:t>
            </w:r>
          </w:p>
          <w:p w14:paraId="27B82BC8" w14:textId="60725478" w:rsidR="009D3950" w:rsidRDefault="009D3950" w:rsidP="00FA58F3">
            <w:pPr>
              <w:jc w:val="left"/>
              <w:rPr>
                <w:rFonts w:cs="Arial"/>
                <w:color w:val="000000" w:themeColor="text1"/>
                <w:sz w:val="20"/>
                <w:szCs w:val="20"/>
              </w:rPr>
            </w:pPr>
            <w:r>
              <w:rPr>
                <w:rFonts w:cs="Arial"/>
                <w:color w:val="000000" w:themeColor="text1"/>
                <w:sz w:val="20"/>
                <w:szCs w:val="20"/>
              </w:rPr>
              <w:t>Pool Swimming - Senior</w:t>
            </w:r>
          </w:p>
        </w:tc>
        <w:tc>
          <w:tcPr>
            <w:tcW w:w="2551" w:type="dxa"/>
            <w:tcBorders>
              <w:top w:val="single" w:sz="4" w:space="0" w:color="auto"/>
              <w:left w:val="single" w:sz="4" w:space="0" w:color="auto"/>
              <w:bottom w:val="single" w:sz="4" w:space="0" w:color="auto"/>
              <w:right w:val="single" w:sz="4" w:space="0" w:color="auto"/>
            </w:tcBorders>
          </w:tcPr>
          <w:p w14:paraId="5F7470AB" w14:textId="59EA0423" w:rsidR="00E253BA" w:rsidRDefault="009D3950" w:rsidP="00FA58F3">
            <w:pPr>
              <w:jc w:val="left"/>
              <w:rPr>
                <w:rFonts w:cs="Arial"/>
                <w:color w:val="000000" w:themeColor="text1"/>
                <w:sz w:val="20"/>
                <w:szCs w:val="20"/>
              </w:rPr>
            </w:pPr>
            <w:r>
              <w:rPr>
                <w:rFonts w:cs="Arial"/>
                <w:color w:val="000000" w:themeColor="text1"/>
                <w:sz w:val="20"/>
                <w:szCs w:val="20"/>
              </w:rPr>
              <w:t>No</w:t>
            </w:r>
          </w:p>
        </w:tc>
      </w:tr>
      <w:tr w:rsidR="009D3950" w14:paraId="65258CBF" w14:textId="77777777" w:rsidTr="00FA58F3">
        <w:tc>
          <w:tcPr>
            <w:tcW w:w="1458" w:type="dxa"/>
            <w:tcBorders>
              <w:top w:val="single" w:sz="4" w:space="0" w:color="auto"/>
              <w:left w:val="single" w:sz="4" w:space="0" w:color="auto"/>
              <w:bottom w:val="single" w:sz="4" w:space="0" w:color="auto"/>
              <w:right w:val="single" w:sz="4" w:space="0" w:color="auto"/>
            </w:tcBorders>
          </w:tcPr>
          <w:p w14:paraId="5210BDE2" w14:textId="567BF1BD" w:rsidR="009D3950" w:rsidRDefault="009D3950" w:rsidP="00FA58F3">
            <w:pPr>
              <w:jc w:val="left"/>
              <w:rPr>
                <w:rFonts w:cs="Arial"/>
                <w:color w:val="000000" w:themeColor="text1"/>
                <w:sz w:val="20"/>
                <w:szCs w:val="20"/>
              </w:rPr>
            </w:pPr>
            <w:r>
              <w:rPr>
                <w:rFonts w:cs="Arial"/>
                <w:color w:val="000000" w:themeColor="text1"/>
                <w:sz w:val="20"/>
                <w:szCs w:val="20"/>
              </w:rPr>
              <w:t>Summer 2022</w:t>
            </w:r>
          </w:p>
        </w:tc>
        <w:tc>
          <w:tcPr>
            <w:tcW w:w="2880" w:type="dxa"/>
            <w:tcBorders>
              <w:top w:val="single" w:sz="4" w:space="0" w:color="auto"/>
              <w:left w:val="single" w:sz="4" w:space="0" w:color="auto"/>
              <w:bottom w:val="single" w:sz="4" w:space="0" w:color="auto"/>
              <w:right w:val="single" w:sz="4" w:space="0" w:color="auto"/>
            </w:tcBorders>
          </w:tcPr>
          <w:p w14:paraId="67515CAB" w14:textId="2E33C14F" w:rsidR="009D3950" w:rsidRDefault="009D3950" w:rsidP="00FA58F3">
            <w:pPr>
              <w:jc w:val="left"/>
              <w:rPr>
                <w:rFonts w:cs="Arial"/>
                <w:color w:val="000000" w:themeColor="text1"/>
                <w:sz w:val="20"/>
                <w:szCs w:val="20"/>
              </w:rPr>
            </w:pPr>
            <w:r>
              <w:rPr>
                <w:rFonts w:cs="Arial"/>
                <w:color w:val="000000" w:themeColor="text1"/>
                <w:sz w:val="20"/>
                <w:szCs w:val="20"/>
              </w:rPr>
              <w:t>UANA Pan American Artistic Swimming Championships – TBA - TBA</w:t>
            </w:r>
          </w:p>
        </w:tc>
        <w:tc>
          <w:tcPr>
            <w:tcW w:w="4134" w:type="dxa"/>
            <w:tcBorders>
              <w:top w:val="single" w:sz="4" w:space="0" w:color="auto"/>
              <w:left w:val="single" w:sz="4" w:space="0" w:color="auto"/>
              <w:bottom w:val="single" w:sz="4" w:space="0" w:color="auto"/>
              <w:right w:val="single" w:sz="4" w:space="0" w:color="auto"/>
            </w:tcBorders>
          </w:tcPr>
          <w:p w14:paraId="3BF14653" w14:textId="77777777" w:rsidR="009D3950" w:rsidRDefault="009D3950" w:rsidP="00FA58F3">
            <w:pPr>
              <w:jc w:val="left"/>
              <w:rPr>
                <w:rFonts w:cs="Arial"/>
                <w:color w:val="000000" w:themeColor="text1"/>
                <w:sz w:val="20"/>
                <w:szCs w:val="20"/>
              </w:rPr>
            </w:pPr>
            <w:r>
              <w:rPr>
                <w:rFonts w:cs="Arial"/>
                <w:color w:val="000000" w:themeColor="text1"/>
                <w:sz w:val="20"/>
                <w:szCs w:val="20"/>
              </w:rPr>
              <w:t>Level 2 – Cayman Islands</w:t>
            </w:r>
          </w:p>
          <w:p w14:paraId="375CF698" w14:textId="4071D7AF" w:rsidR="009D3950" w:rsidRDefault="009D3950" w:rsidP="00FA58F3">
            <w:pPr>
              <w:jc w:val="left"/>
              <w:rPr>
                <w:rFonts w:cs="Arial"/>
                <w:color w:val="000000" w:themeColor="text1"/>
                <w:sz w:val="20"/>
                <w:szCs w:val="20"/>
              </w:rPr>
            </w:pPr>
            <w:r>
              <w:rPr>
                <w:rFonts w:cs="Arial"/>
                <w:color w:val="000000" w:themeColor="text1"/>
                <w:sz w:val="20"/>
                <w:szCs w:val="20"/>
              </w:rPr>
              <w:t>Artistic Swimming – Age Group</w:t>
            </w:r>
          </w:p>
        </w:tc>
        <w:tc>
          <w:tcPr>
            <w:tcW w:w="2551" w:type="dxa"/>
            <w:tcBorders>
              <w:top w:val="single" w:sz="4" w:space="0" w:color="auto"/>
              <w:left w:val="single" w:sz="4" w:space="0" w:color="auto"/>
              <w:bottom w:val="single" w:sz="4" w:space="0" w:color="auto"/>
              <w:right w:val="single" w:sz="4" w:space="0" w:color="auto"/>
            </w:tcBorders>
          </w:tcPr>
          <w:p w14:paraId="046D0355" w14:textId="05D2D50B" w:rsidR="009D3950" w:rsidRDefault="009D3950" w:rsidP="00FA58F3">
            <w:pPr>
              <w:jc w:val="left"/>
              <w:rPr>
                <w:rFonts w:cs="Arial"/>
                <w:color w:val="000000" w:themeColor="text1"/>
                <w:sz w:val="20"/>
                <w:szCs w:val="20"/>
              </w:rPr>
            </w:pPr>
            <w:r>
              <w:rPr>
                <w:rFonts w:cs="Arial"/>
                <w:color w:val="000000" w:themeColor="text1"/>
                <w:sz w:val="20"/>
                <w:szCs w:val="20"/>
              </w:rPr>
              <w:t>Yes</w:t>
            </w:r>
          </w:p>
        </w:tc>
      </w:tr>
      <w:tr w:rsidR="009D3950" w14:paraId="5F6BA147" w14:textId="77777777" w:rsidTr="00FA58F3">
        <w:tc>
          <w:tcPr>
            <w:tcW w:w="1458" w:type="dxa"/>
            <w:tcBorders>
              <w:top w:val="single" w:sz="4" w:space="0" w:color="auto"/>
              <w:left w:val="single" w:sz="4" w:space="0" w:color="auto"/>
              <w:bottom w:val="single" w:sz="4" w:space="0" w:color="auto"/>
              <w:right w:val="single" w:sz="4" w:space="0" w:color="auto"/>
            </w:tcBorders>
          </w:tcPr>
          <w:p w14:paraId="76645367" w14:textId="2596813E" w:rsidR="009D3950" w:rsidRDefault="009D3950" w:rsidP="00FA58F3">
            <w:pPr>
              <w:jc w:val="left"/>
              <w:rPr>
                <w:rFonts w:cs="Arial"/>
                <w:color w:val="000000" w:themeColor="text1"/>
                <w:sz w:val="20"/>
                <w:szCs w:val="20"/>
              </w:rPr>
            </w:pPr>
            <w:r>
              <w:rPr>
                <w:rFonts w:cs="Arial"/>
                <w:color w:val="000000" w:themeColor="text1"/>
                <w:sz w:val="20"/>
                <w:szCs w:val="20"/>
              </w:rPr>
              <w:t>Fall 202</w:t>
            </w:r>
            <w:r w:rsidR="00CF45B7">
              <w:rPr>
                <w:rFonts w:cs="Arial"/>
                <w:color w:val="000000" w:themeColor="text1"/>
                <w:sz w:val="20"/>
                <w:szCs w:val="20"/>
              </w:rPr>
              <w:t>2</w:t>
            </w:r>
          </w:p>
        </w:tc>
        <w:tc>
          <w:tcPr>
            <w:tcW w:w="2880" w:type="dxa"/>
            <w:tcBorders>
              <w:top w:val="single" w:sz="4" w:space="0" w:color="auto"/>
              <w:left w:val="single" w:sz="4" w:space="0" w:color="auto"/>
              <w:bottom w:val="single" w:sz="4" w:space="0" w:color="auto"/>
              <w:right w:val="single" w:sz="4" w:space="0" w:color="auto"/>
            </w:tcBorders>
          </w:tcPr>
          <w:p w14:paraId="01E08B76" w14:textId="4BD06A79" w:rsidR="009D3950" w:rsidRDefault="009D3950" w:rsidP="00FA58F3">
            <w:pPr>
              <w:jc w:val="left"/>
              <w:rPr>
                <w:rFonts w:cs="Arial"/>
                <w:color w:val="000000" w:themeColor="text1"/>
                <w:sz w:val="20"/>
                <w:szCs w:val="20"/>
              </w:rPr>
            </w:pPr>
            <w:r>
              <w:rPr>
                <w:rFonts w:cs="Arial"/>
                <w:color w:val="000000" w:themeColor="text1"/>
                <w:sz w:val="20"/>
                <w:szCs w:val="20"/>
              </w:rPr>
              <w:t xml:space="preserve">FINA Short Course World Championships – TBA </w:t>
            </w:r>
            <w:r w:rsidR="009B1ED7">
              <w:rPr>
                <w:rFonts w:cs="Arial"/>
                <w:color w:val="000000" w:themeColor="text1"/>
                <w:sz w:val="20"/>
                <w:szCs w:val="20"/>
              </w:rPr>
              <w:t>–</w:t>
            </w:r>
            <w:r>
              <w:rPr>
                <w:rFonts w:cs="Arial"/>
                <w:color w:val="000000" w:themeColor="text1"/>
                <w:sz w:val="20"/>
                <w:szCs w:val="20"/>
              </w:rPr>
              <w:t xml:space="preserve"> Kazan</w:t>
            </w:r>
            <w:r w:rsidR="009B1ED7">
              <w:rPr>
                <w:rFonts w:cs="Arial"/>
                <w:color w:val="000000" w:themeColor="text1"/>
                <w:sz w:val="20"/>
                <w:szCs w:val="20"/>
              </w:rPr>
              <w:t>, Russia</w:t>
            </w:r>
          </w:p>
        </w:tc>
        <w:tc>
          <w:tcPr>
            <w:tcW w:w="4134" w:type="dxa"/>
            <w:tcBorders>
              <w:top w:val="single" w:sz="4" w:space="0" w:color="auto"/>
              <w:left w:val="single" w:sz="4" w:space="0" w:color="auto"/>
              <w:bottom w:val="single" w:sz="4" w:space="0" w:color="auto"/>
              <w:right w:val="single" w:sz="4" w:space="0" w:color="auto"/>
            </w:tcBorders>
          </w:tcPr>
          <w:p w14:paraId="7DB3125D" w14:textId="77777777" w:rsidR="009D3950" w:rsidRDefault="009B1ED7" w:rsidP="00FA58F3">
            <w:pPr>
              <w:jc w:val="left"/>
              <w:rPr>
                <w:rFonts w:cs="Arial"/>
                <w:color w:val="000000" w:themeColor="text1"/>
                <w:sz w:val="20"/>
                <w:szCs w:val="20"/>
              </w:rPr>
            </w:pPr>
            <w:r>
              <w:rPr>
                <w:rFonts w:cs="Arial"/>
                <w:color w:val="000000" w:themeColor="text1"/>
                <w:sz w:val="20"/>
                <w:szCs w:val="20"/>
              </w:rPr>
              <w:t>Level 4 – Cayman Islands</w:t>
            </w:r>
          </w:p>
          <w:p w14:paraId="1E52D6DB" w14:textId="3F0DD2AF" w:rsidR="009B1ED7" w:rsidRDefault="009B1ED7" w:rsidP="00FA58F3">
            <w:pPr>
              <w:jc w:val="left"/>
              <w:rPr>
                <w:rFonts w:cs="Arial"/>
                <w:color w:val="000000" w:themeColor="text1"/>
                <w:sz w:val="20"/>
                <w:szCs w:val="20"/>
              </w:rPr>
            </w:pPr>
            <w:r>
              <w:rPr>
                <w:rFonts w:cs="Arial"/>
                <w:color w:val="000000" w:themeColor="text1"/>
                <w:sz w:val="20"/>
                <w:szCs w:val="20"/>
              </w:rPr>
              <w:t>Pool Swimming - Senior</w:t>
            </w:r>
          </w:p>
        </w:tc>
        <w:tc>
          <w:tcPr>
            <w:tcW w:w="2551" w:type="dxa"/>
            <w:tcBorders>
              <w:top w:val="single" w:sz="4" w:space="0" w:color="auto"/>
              <w:left w:val="single" w:sz="4" w:space="0" w:color="auto"/>
              <w:bottom w:val="single" w:sz="4" w:space="0" w:color="auto"/>
              <w:right w:val="single" w:sz="4" w:space="0" w:color="auto"/>
            </w:tcBorders>
          </w:tcPr>
          <w:p w14:paraId="6B0950BF" w14:textId="2B408372" w:rsidR="009D3950" w:rsidRDefault="009B1ED7" w:rsidP="00FA58F3">
            <w:pPr>
              <w:jc w:val="left"/>
              <w:rPr>
                <w:rFonts w:cs="Arial"/>
                <w:color w:val="000000" w:themeColor="text1"/>
                <w:sz w:val="20"/>
                <w:szCs w:val="20"/>
              </w:rPr>
            </w:pPr>
            <w:r>
              <w:rPr>
                <w:rFonts w:cs="Arial"/>
                <w:color w:val="000000" w:themeColor="text1"/>
                <w:sz w:val="20"/>
                <w:szCs w:val="20"/>
              </w:rPr>
              <w:t>No</w:t>
            </w:r>
          </w:p>
        </w:tc>
      </w:tr>
    </w:tbl>
    <w:p w14:paraId="2400637E" w14:textId="06279563" w:rsidR="0015498B" w:rsidRDefault="0015498B" w:rsidP="004F0518">
      <w:pPr>
        <w:pStyle w:val="BodyText"/>
        <w:jc w:val="center"/>
        <w:rPr>
          <w:rFonts w:cs="Arial"/>
          <w:b/>
          <w:caps/>
          <w:color w:val="000000" w:themeColor="text1"/>
          <w:sz w:val="20"/>
          <w:szCs w:val="20"/>
          <w:lang w:val="en-NZ"/>
        </w:rPr>
      </w:pPr>
    </w:p>
    <w:p w14:paraId="379AA56C" w14:textId="77777777" w:rsidR="0015498B" w:rsidRDefault="0015498B">
      <w:pPr>
        <w:spacing w:before="0" w:after="0"/>
        <w:jc w:val="left"/>
        <w:rPr>
          <w:rFonts w:cs="Arial"/>
          <w:b/>
          <w:caps/>
          <w:color w:val="000000" w:themeColor="text1"/>
          <w:sz w:val="20"/>
          <w:szCs w:val="20"/>
          <w:lang w:val="en-NZ"/>
        </w:rPr>
      </w:pPr>
      <w:r>
        <w:rPr>
          <w:rFonts w:cs="Arial"/>
          <w:b/>
          <w:caps/>
          <w:color w:val="000000" w:themeColor="text1"/>
          <w:sz w:val="20"/>
          <w:szCs w:val="20"/>
          <w:lang w:val="en-NZ"/>
        </w:rPr>
        <w:br w:type="page"/>
      </w:r>
    </w:p>
    <w:p w14:paraId="3F89023C" w14:textId="77777777" w:rsidR="004F0518" w:rsidRDefault="004F0518" w:rsidP="004F0518">
      <w:pPr>
        <w:pStyle w:val="BodyText"/>
        <w:jc w:val="center"/>
        <w:rPr>
          <w:rFonts w:cs="Arial"/>
          <w:b/>
          <w:caps/>
          <w:color w:val="000000" w:themeColor="text1"/>
          <w:sz w:val="20"/>
          <w:szCs w:val="20"/>
          <w:lang w:val="en-NZ"/>
        </w:rPr>
      </w:pPr>
    </w:p>
    <w:p w14:paraId="31351446" w14:textId="77777777" w:rsidR="004F0518" w:rsidRDefault="004F0518" w:rsidP="004F0518">
      <w:pPr>
        <w:jc w:val="center"/>
        <w:rPr>
          <w:rFonts w:cs="Arial"/>
          <w:b/>
          <w:caps/>
          <w:color w:val="000000" w:themeColor="text1"/>
          <w:sz w:val="20"/>
          <w:szCs w:val="20"/>
          <w:lang w:val="en-NZ"/>
        </w:rPr>
      </w:pPr>
      <w:r>
        <w:rPr>
          <w:rFonts w:cs="Arial"/>
          <w:b/>
          <w:caps/>
          <w:color w:val="000000" w:themeColor="text1"/>
          <w:sz w:val="20"/>
          <w:szCs w:val="20"/>
          <w:lang w:val="en-NZ"/>
        </w:rPr>
        <w:t>APPENDIX 2</w:t>
      </w:r>
    </w:p>
    <w:p w14:paraId="5C578324" w14:textId="77777777" w:rsidR="004F0518" w:rsidRDefault="004F0518" w:rsidP="004F0518">
      <w:pPr>
        <w:pStyle w:val="BodyText"/>
        <w:jc w:val="center"/>
        <w:rPr>
          <w:sz w:val="20"/>
          <w:szCs w:val="20"/>
          <w:lang w:val="en-NZ"/>
        </w:rPr>
      </w:pPr>
      <w:r>
        <w:rPr>
          <w:rFonts w:cs="Arial"/>
          <w:b/>
          <w:caps/>
          <w:color w:val="000000" w:themeColor="text1"/>
          <w:sz w:val="20"/>
          <w:szCs w:val="20"/>
          <w:lang w:val="en-NZ"/>
        </w:rPr>
        <w:t>Representative Team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407"/>
      </w:tblGrid>
      <w:tr w:rsidR="004F0518" w14:paraId="666D3786" w14:textId="77777777" w:rsidTr="004F0518">
        <w:tc>
          <w:tcPr>
            <w:tcW w:w="5393" w:type="dxa"/>
            <w:tcBorders>
              <w:top w:val="nil"/>
              <w:left w:val="nil"/>
              <w:bottom w:val="nil"/>
              <w:right w:val="nil"/>
            </w:tcBorders>
            <w:hideMark/>
          </w:tcPr>
          <w:p w14:paraId="244EE162" w14:textId="77777777" w:rsidR="004F0518" w:rsidRDefault="004F0518">
            <w:pPr>
              <w:jc w:val="center"/>
              <w:rPr>
                <w:rFonts w:cs="Arial"/>
                <w:b/>
                <w:sz w:val="20"/>
                <w:szCs w:val="20"/>
              </w:rPr>
            </w:pPr>
            <w:r>
              <w:rPr>
                <w:rFonts w:cs="Arial"/>
                <w:b/>
                <w:sz w:val="20"/>
                <w:szCs w:val="20"/>
              </w:rPr>
              <w:t>Athletes</w:t>
            </w:r>
          </w:p>
          <w:p w14:paraId="01293643"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Eat/drink appropriately. While not all meals will be liked by everyone there will be plenty of choices. Do not be tempted to over-eat. Be mindful of your team mates’ allergies.</w:t>
            </w:r>
          </w:p>
          <w:p w14:paraId="25134AA9"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 xml:space="preserve">Adhere to set curfews. Respect your team mates and their preparation needs. </w:t>
            </w:r>
          </w:p>
          <w:p w14:paraId="7023F036"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Attend team meetings as required.</w:t>
            </w:r>
          </w:p>
        </w:tc>
        <w:tc>
          <w:tcPr>
            <w:tcW w:w="5407" w:type="dxa"/>
            <w:tcBorders>
              <w:top w:val="nil"/>
              <w:left w:val="nil"/>
              <w:bottom w:val="nil"/>
              <w:right w:val="nil"/>
            </w:tcBorders>
            <w:hideMark/>
          </w:tcPr>
          <w:p w14:paraId="2DC34383" w14:textId="77777777" w:rsidR="004F0518" w:rsidRDefault="004F0518">
            <w:pPr>
              <w:jc w:val="center"/>
              <w:rPr>
                <w:rFonts w:cs="Arial"/>
                <w:b/>
                <w:sz w:val="20"/>
                <w:szCs w:val="20"/>
              </w:rPr>
            </w:pPr>
            <w:r>
              <w:rPr>
                <w:rFonts w:cs="Arial"/>
                <w:b/>
                <w:sz w:val="20"/>
                <w:szCs w:val="20"/>
              </w:rPr>
              <w:t>Kit</w:t>
            </w:r>
          </w:p>
          <w:p w14:paraId="3701CC6F"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Club or foreign kit on CIASA Competitions, camps or other trips should not be worn.</w:t>
            </w:r>
          </w:p>
          <w:p w14:paraId="5B0CA1FA"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There will be a daily kit rota designated by the Staff Members that all Staff Members and Athletes must adhere to.</w:t>
            </w:r>
          </w:p>
          <w:p w14:paraId="0EAEE3FE" w14:textId="77777777" w:rsidR="004F0518" w:rsidRDefault="004F0518" w:rsidP="004F0518">
            <w:pPr>
              <w:pStyle w:val="ListParagraph"/>
              <w:numPr>
                <w:ilvl w:val="0"/>
                <w:numId w:val="38"/>
              </w:numPr>
              <w:rPr>
                <w:rFonts w:cs="Arial"/>
                <w:sz w:val="20"/>
                <w:szCs w:val="20"/>
              </w:rPr>
            </w:pPr>
            <w:r>
              <w:rPr>
                <w:rFonts w:cs="Arial"/>
                <w:sz w:val="20"/>
                <w:szCs w:val="20"/>
              </w:rPr>
              <w:t>Please retain your kit, including your Cayman cap, from one event to the next as they will not be issued for each Competition.</w:t>
            </w:r>
          </w:p>
        </w:tc>
      </w:tr>
      <w:tr w:rsidR="004F0518" w14:paraId="17867CC2" w14:textId="77777777" w:rsidTr="004F0518">
        <w:trPr>
          <w:trHeight w:val="1956"/>
        </w:trPr>
        <w:tc>
          <w:tcPr>
            <w:tcW w:w="5393" w:type="dxa"/>
            <w:tcBorders>
              <w:top w:val="nil"/>
              <w:left w:val="nil"/>
              <w:bottom w:val="nil"/>
              <w:right w:val="nil"/>
            </w:tcBorders>
          </w:tcPr>
          <w:p w14:paraId="06F80EFD" w14:textId="77777777" w:rsidR="004F0518" w:rsidRDefault="004F0518">
            <w:pPr>
              <w:jc w:val="center"/>
              <w:rPr>
                <w:rFonts w:cs="Arial"/>
                <w:b/>
                <w:sz w:val="20"/>
                <w:szCs w:val="20"/>
              </w:rPr>
            </w:pPr>
            <w:r>
              <w:rPr>
                <w:rFonts w:cs="Arial"/>
                <w:b/>
                <w:sz w:val="20"/>
                <w:szCs w:val="20"/>
              </w:rPr>
              <w:t>Accommodation</w:t>
            </w:r>
          </w:p>
          <w:p w14:paraId="7563A453"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Parents, friends and relatives are asked to liaise with and inform the Staff Members with regards to all matters including visits to the Athletes at the athlete village. Under no circumstances may a parent, friend or relative remove an Athlete from the athlete village or otherwise without the express knowledge and permission of the Staff Members.</w:t>
            </w:r>
          </w:p>
          <w:p w14:paraId="0AA3E8A3"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Staff Members should never share bedroom accommodation with Athletes.</w:t>
            </w:r>
          </w:p>
          <w:p w14:paraId="4D2058A8"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There should be a Staff Member at the athlete village whenever Athletes are at the athlete village.</w:t>
            </w:r>
          </w:p>
          <w:p w14:paraId="6CF5FBA5" w14:textId="77777777" w:rsidR="004F0518" w:rsidRDefault="004F0518">
            <w:pPr>
              <w:ind w:left="446" w:hanging="360"/>
              <w:rPr>
                <w:rFonts w:cs="Arial"/>
                <w:sz w:val="20"/>
                <w:szCs w:val="20"/>
              </w:rPr>
            </w:pPr>
          </w:p>
          <w:p w14:paraId="33C3E83F" w14:textId="77777777" w:rsidR="004F0518" w:rsidRDefault="004F0518">
            <w:pPr>
              <w:jc w:val="center"/>
              <w:rPr>
                <w:rFonts w:cs="Arial"/>
                <w:b/>
                <w:sz w:val="20"/>
                <w:szCs w:val="20"/>
              </w:rPr>
            </w:pPr>
            <w:r>
              <w:rPr>
                <w:rFonts w:cs="Arial"/>
                <w:b/>
                <w:sz w:val="20"/>
                <w:szCs w:val="20"/>
              </w:rPr>
              <w:t>Media</w:t>
            </w:r>
          </w:p>
          <w:p w14:paraId="7DB183BD" w14:textId="77777777" w:rsidR="004F0518" w:rsidRDefault="004F0518">
            <w:pPr>
              <w:ind w:left="42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 Technical Director to talk about whole team and every aspect.</w:t>
            </w:r>
          </w:p>
          <w:p w14:paraId="1E17D51C" w14:textId="77777777" w:rsidR="004F0518" w:rsidRDefault="004F0518">
            <w:pPr>
              <w:ind w:left="42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Coaches generally to talk only about their own Athletes and Athletes in their own group.</w:t>
            </w:r>
          </w:p>
          <w:p w14:paraId="135758EF" w14:textId="77777777" w:rsidR="004F0518" w:rsidRDefault="004F0518">
            <w:pPr>
              <w:ind w:left="42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Athletes to talk only about their own performance.</w:t>
            </w:r>
          </w:p>
          <w:p w14:paraId="18FB806C" w14:textId="77777777" w:rsidR="004F0518" w:rsidRDefault="004F0518">
            <w:pPr>
              <w:ind w:left="446" w:hanging="360"/>
              <w:rPr>
                <w:rFonts w:cs="Arial"/>
                <w:sz w:val="20"/>
                <w:szCs w:val="20"/>
              </w:rPr>
            </w:pPr>
          </w:p>
        </w:tc>
        <w:tc>
          <w:tcPr>
            <w:tcW w:w="5407" w:type="dxa"/>
            <w:tcBorders>
              <w:top w:val="nil"/>
              <w:left w:val="nil"/>
              <w:bottom w:val="nil"/>
              <w:right w:val="nil"/>
            </w:tcBorders>
          </w:tcPr>
          <w:p w14:paraId="037A8089" w14:textId="77777777" w:rsidR="004F0518" w:rsidRDefault="004F0518">
            <w:pPr>
              <w:jc w:val="center"/>
              <w:rPr>
                <w:rFonts w:cs="Arial"/>
                <w:b/>
                <w:sz w:val="20"/>
                <w:szCs w:val="20"/>
              </w:rPr>
            </w:pPr>
            <w:r>
              <w:rPr>
                <w:rFonts w:cs="Arial"/>
                <w:b/>
                <w:sz w:val="20"/>
                <w:szCs w:val="20"/>
              </w:rPr>
              <w:t>Illness/Injury</w:t>
            </w:r>
          </w:p>
          <w:p w14:paraId="0DA1BE52" w14:textId="77777777" w:rsidR="004F0518" w:rsidRDefault="004F0518">
            <w:pPr>
              <w:ind w:left="42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 Athlete and/or their Parent is responsible for ensuring that the Athlete is fit and healthy to race at each Competition. CIASA will not be providing health checks or ECGs prior to any Competition. Medical Forms specific to the Competition must be completed and provided to the Team Manager at least 2 weeks prior to departure and should include all relevant medical history and current medication.</w:t>
            </w:r>
          </w:p>
          <w:p w14:paraId="110F0C42" w14:textId="77777777" w:rsidR="004F0518" w:rsidRDefault="004F0518" w:rsidP="004F0518">
            <w:pPr>
              <w:pStyle w:val="ListParagraph"/>
              <w:numPr>
                <w:ilvl w:val="0"/>
                <w:numId w:val="38"/>
              </w:numPr>
              <w:rPr>
                <w:rFonts w:cs="Arial"/>
                <w:sz w:val="20"/>
                <w:szCs w:val="20"/>
              </w:rPr>
            </w:pPr>
            <w:r>
              <w:rPr>
                <w:rFonts w:cs="Arial"/>
                <w:sz w:val="20"/>
                <w:szCs w:val="20"/>
              </w:rPr>
              <w:t xml:space="preserve">An Athlete over 15 years of age and/or their Parent is responsible for determining the status of all medications with the World Anti-Doping Agency (WADA). Athletes taking medication that is on the Prohibited Substance list may be granted Therapeutic Use Exemption (TUE) which provides the athlete with authorisation to take the required medicine. </w:t>
            </w:r>
          </w:p>
          <w:p w14:paraId="095609DC" w14:textId="77777777" w:rsidR="004F0518" w:rsidRDefault="004F0518">
            <w:pPr>
              <w:pStyle w:val="ListParagraph"/>
              <w:ind w:left="446"/>
              <w:rPr>
                <w:rFonts w:cs="Arial"/>
                <w:sz w:val="20"/>
                <w:szCs w:val="20"/>
              </w:rPr>
            </w:pPr>
            <w:r>
              <w:rPr>
                <w:rFonts w:cs="Arial"/>
                <w:sz w:val="20"/>
                <w:szCs w:val="20"/>
              </w:rPr>
              <w:t>www.wada-ama.org/en/science-medicine/tue</w:t>
            </w:r>
          </w:p>
          <w:p w14:paraId="44C4F425" w14:textId="77777777" w:rsidR="004F0518" w:rsidRDefault="004F0518">
            <w:pPr>
              <w:ind w:left="426" w:hanging="360"/>
              <w:rPr>
                <w:rFonts w:cs="Arial"/>
                <w:b/>
                <w:sz w:val="20"/>
                <w:szCs w:val="20"/>
              </w:rPr>
            </w:pPr>
            <w:r>
              <w:rPr>
                <w:rFonts w:ascii="Symbol" w:hAnsi="Symbol" w:cs="Arial"/>
                <w:sz w:val="20"/>
                <w:szCs w:val="20"/>
              </w:rPr>
              <w:t></w:t>
            </w:r>
            <w:r>
              <w:rPr>
                <w:rFonts w:ascii="Symbol" w:hAnsi="Symbol" w:cs="Arial"/>
                <w:sz w:val="20"/>
                <w:szCs w:val="20"/>
              </w:rPr>
              <w:tab/>
            </w:r>
            <w:r>
              <w:rPr>
                <w:rFonts w:cs="Arial"/>
                <w:sz w:val="20"/>
                <w:szCs w:val="20"/>
              </w:rPr>
              <w:t>Staff Members should not dispense any unauthorised drugs or medication to Athletes.</w:t>
            </w:r>
          </w:p>
          <w:p w14:paraId="52D70442" w14:textId="77777777" w:rsidR="004F0518" w:rsidRDefault="004F0518">
            <w:pPr>
              <w:ind w:left="426" w:hanging="360"/>
              <w:rPr>
                <w:rFonts w:cs="Arial"/>
                <w:b/>
                <w:sz w:val="20"/>
                <w:szCs w:val="20"/>
              </w:rPr>
            </w:pPr>
            <w:r>
              <w:rPr>
                <w:rFonts w:ascii="Symbol" w:hAnsi="Symbol" w:cs="Arial"/>
                <w:sz w:val="20"/>
                <w:szCs w:val="20"/>
              </w:rPr>
              <w:t></w:t>
            </w:r>
            <w:r>
              <w:rPr>
                <w:rFonts w:ascii="Symbol" w:hAnsi="Symbol" w:cs="Arial"/>
                <w:sz w:val="20"/>
                <w:szCs w:val="20"/>
              </w:rPr>
              <w:tab/>
            </w:r>
            <w:r>
              <w:rPr>
                <w:rFonts w:cs="Arial"/>
                <w:sz w:val="20"/>
                <w:szCs w:val="20"/>
              </w:rPr>
              <w:t>Sick Athletes or Staff Members should wherever possible be isolated.</w:t>
            </w:r>
          </w:p>
          <w:p w14:paraId="1DCB497F" w14:textId="77777777" w:rsidR="004F0518" w:rsidRDefault="004F0518">
            <w:pPr>
              <w:ind w:left="42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Consideration will be made to sending home Athletes who are ill/injured and unable to complete the Tour. Athletes under 18 years of age should be accompanied by an adult and permission agreed from parents/guardian prior to the start of the Tour.</w:t>
            </w:r>
          </w:p>
          <w:p w14:paraId="1ACF47BC" w14:textId="77777777" w:rsidR="004F0518" w:rsidRDefault="004F0518" w:rsidP="004F0518">
            <w:pPr>
              <w:pStyle w:val="ListParagraph"/>
              <w:numPr>
                <w:ilvl w:val="0"/>
                <w:numId w:val="39"/>
              </w:numPr>
              <w:rPr>
                <w:rFonts w:cs="Arial"/>
                <w:sz w:val="20"/>
                <w:szCs w:val="20"/>
              </w:rPr>
            </w:pPr>
            <w:r>
              <w:rPr>
                <w:rFonts w:cs="Arial"/>
                <w:sz w:val="20"/>
                <w:szCs w:val="20"/>
              </w:rPr>
              <w:t>Where Staff includes a Team Physician, their sole responsibility is the well-being of Athletes, in particular injured or ill Athletes.</w:t>
            </w:r>
          </w:p>
          <w:p w14:paraId="1CFFAC6C" w14:textId="77777777" w:rsidR="004F0518" w:rsidRDefault="004F0518">
            <w:pPr>
              <w:ind w:left="42"/>
              <w:rPr>
                <w:rFonts w:cs="Arial"/>
                <w:sz w:val="20"/>
                <w:szCs w:val="20"/>
              </w:rPr>
            </w:pPr>
          </w:p>
        </w:tc>
      </w:tr>
      <w:tr w:rsidR="004F0518" w14:paraId="06FA3118" w14:textId="77777777" w:rsidTr="004F0518">
        <w:tc>
          <w:tcPr>
            <w:tcW w:w="10800" w:type="dxa"/>
            <w:gridSpan w:val="2"/>
            <w:tcBorders>
              <w:top w:val="nil"/>
              <w:left w:val="nil"/>
              <w:bottom w:val="nil"/>
              <w:right w:val="nil"/>
            </w:tcBorders>
            <w:hideMark/>
          </w:tcPr>
          <w:p w14:paraId="1D6CE9EF" w14:textId="77777777" w:rsidR="004F0518" w:rsidRDefault="004F0518">
            <w:pPr>
              <w:jc w:val="center"/>
              <w:rPr>
                <w:rFonts w:cs="Arial"/>
                <w:b/>
                <w:sz w:val="20"/>
                <w:szCs w:val="20"/>
              </w:rPr>
            </w:pPr>
            <w:r>
              <w:rPr>
                <w:rFonts w:cs="Arial"/>
                <w:b/>
                <w:sz w:val="20"/>
                <w:szCs w:val="20"/>
              </w:rPr>
              <w:lastRenderedPageBreak/>
              <w:t>General</w:t>
            </w:r>
          </w:p>
          <w:p w14:paraId="765725ED"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There is a NO alcohol, NO smoking (including vaping) policy for ALL Representative Team Members, including Staff Members.</w:t>
            </w:r>
          </w:p>
          <w:p w14:paraId="0856E678"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All Athletes and all Staff Members should be available for the complete duration of the Tour.</w:t>
            </w:r>
          </w:p>
          <w:p w14:paraId="08D43654"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All event scratches to be notified to the Team Manager and signed off by the Technical Director (or Head Coach if the Technical Director is not present). Only the Team Manager should scratch events for Athletes.</w:t>
            </w:r>
          </w:p>
          <w:p w14:paraId="5034F8D9"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All Athletes represent the Cayman Islands, CIASA and their families in accordance with the Representative Team Agreement for Athletes.</w:t>
            </w:r>
          </w:p>
          <w:p w14:paraId="1B3B8FD9"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All Athletes comply with all training and team development activities leading up to the Competition and as required by the Coaches and other Staff Members.</w:t>
            </w:r>
          </w:p>
          <w:p w14:paraId="570A4AB4"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All Athletes must have valid travel documentation (including visas) at all times and copies of the same must be provided to the Committee for CIASA's files and records. Please ensure passports are not due to expire within 6 months of travel.</w:t>
            </w:r>
          </w:p>
          <w:p w14:paraId="40E0B12F" w14:textId="77777777" w:rsidR="004F0518" w:rsidRDefault="004F0518">
            <w:pPr>
              <w:ind w:left="446" w:hanging="360"/>
              <w:rPr>
                <w:rFonts w:cs="Arial"/>
                <w:sz w:val="20"/>
                <w:szCs w:val="20"/>
              </w:rPr>
            </w:pPr>
            <w:r>
              <w:rPr>
                <w:rFonts w:ascii="Symbol" w:hAnsi="Symbol" w:cs="Arial"/>
                <w:sz w:val="20"/>
                <w:szCs w:val="20"/>
              </w:rPr>
              <w:t></w:t>
            </w:r>
            <w:r>
              <w:rPr>
                <w:rFonts w:ascii="Symbol" w:hAnsi="Symbol" w:cs="Arial"/>
                <w:sz w:val="20"/>
                <w:szCs w:val="20"/>
              </w:rPr>
              <w:tab/>
            </w:r>
            <w:r>
              <w:rPr>
                <w:rFonts w:cs="Arial"/>
                <w:sz w:val="20"/>
                <w:szCs w:val="20"/>
              </w:rPr>
              <w:t>The Athlete and/or their Parent is responsible for ensuring that the Athlete's Passport has been stamped by the Cayman Islands Department of Immigration confirming that the Athlete’s status as Caymanian or a Cayman resident. It is recommended that Athletes eligible for a Caymanian passport obtain one, and keep it current.</w:t>
            </w:r>
          </w:p>
        </w:tc>
      </w:tr>
    </w:tbl>
    <w:p w14:paraId="473A111A" w14:textId="77777777" w:rsidR="004F0518" w:rsidRDefault="004F0518" w:rsidP="004F0518">
      <w:pPr>
        <w:rPr>
          <w:sz w:val="20"/>
          <w:szCs w:val="20"/>
        </w:rPr>
      </w:pPr>
    </w:p>
    <w:p w14:paraId="19AEF2CE" w14:textId="77777777" w:rsidR="004F0518" w:rsidRDefault="004F0518" w:rsidP="004F0518"/>
    <w:p w14:paraId="1EBB9470" w14:textId="77777777" w:rsidR="00582405" w:rsidRPr="004F0518" w:rsidRDefault="00582405" w:rsidP="004F0518"/>
    <w:sectPr w:rsidR="00582405" w:rsidRPr="004F0518" w:rsidSect="003D6BB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62" w:footer="50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7E52D" w14:textId="77777777" w:rsidR="00785A1E" w:rsidRDefault="00785A1E" w:rsidP="00582405">
      <w:pPr>
        <w:spacing w:before="0" w:after="0"/>
      </w:pPr>
      <w:r>
        <w:separator/>
      </w:r>
    </w:p>
  </w:endnote>
  <w:endnote w:type="continuationSeparator" w:id="0">
    <w:p w14:paraId="0A28B212" w14:textId="77777777" w:rsidR="00785A1E" w:rsidRDefault="00785A1E" w:rsidP="00582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AD10" w14:textId="5C06CAC6" w:rsidR="001842D3" w:rsidRDefault="001842D3">
    <w:pPr>
      <w:tabs>
        <w:tab w:val="right" w:pos="9864"/>
      </w:tabs>
      <w:rPr>
        <w:sz w:val="16"/>
        <w:lang w:val="x-none" w:eastAsia="x-none"/>
      </w:rPr>
    </w:pPr>
    <w:r>
      <w:rPr>
        <w:sz w:val="16"/>
        <w:lang w:val="x-none" w:eastAsia="x-none"/>
      </w:rPr>
      <w:fldChar w:fldCharType="begin"/>
    </w:r>
    <w:r>
      <w:rPr>
        <w:sz w:val="16"/>
        <w:lang w:val="x-none" w:eastAsia="x-none"/>
      </w:rPr>
      <w:instrText xml:space="preserve"> DOCPROPERTY DocXDocID DMS=InterwovenIManage Format=&lt;&lt;ATHR&gt;&gt;/&lt;&lt;CLT&gt;&gt;-&lt;&lt;MTR&gt;&gt;/&lt;&lt;NUM&gt;&gt;v&lt;&lt;VER&gt;&gt; \* MERGEFORMAT </w:instrText>
    </w:r>
    <w:r>
      <w:rPr>
        <w:sz w:val="16"/>
        <w:lang w:val="x-none" w:eastAsia="x-none"/>
      </w:rPr>
      <w:fldChar w:fldCharType="separate"/>
    </w:r>
    <w:r w:rsidR="00CE1945">
      <w:rPr>
        <w:sz w:val="16"/>
        <w:lang w:val="x-none" w:eastAsia="x-none"/>
      </w:rPr>
      <w:t>MUL/-/60112227v6</w:t>
    </w:r>
    <w:r>
      <w:rPr>
        <w:sz w:val="16"/>
        <w:lang w:val="x-none" w:eastAsia="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417B" w14:textId="2B116EE5" w:rsidR="001842D3" w:rsidRPr="00EE6EDD" w:rsidRDefault="001842D3" w:rsidP="00AB37C6">
    <w:pPr>
      <w:tabs>
        <w:tab w:val="left" w:pos="5955"/>
        <w:tab w:val="right" w:pos="9864"/>
      </w:tabs>
      <w:jc w:val="right"/>
      <w:rPr>
        <w:rFonts w:cs="Arial"/>
        <w:sz w:val="16"/>
        <w:szCs w:val="16"/>
        <w:lang w:val="x-none" w:eastAsia="x-none"/>
      </w:rPr>
    </w:pPr>
    <w:r w:rsidRPr="00EE6EDD">
      <w:rPr>
        <w:rFonts w:cs="Arial"/>
        <w:sz w:val="16"/>
        <w:szCs w:val="16"/>
        <w:lang w:val="x-none" w:eastAsia="x-none"/>
      </w:rPr>
      <w:t xml:space="preserve">Page </w:t>
    </w:r>
    <w:r w:rsidRPr="00EE6EDD">
      <w:rPr>
        <w:rFonts w:cs="Arial"/>
        <w:sz w:val="16"/>
        <w:szCs w:val="16"/>
        <w:lang w:val="x-none" w:eastAsia="x-none"/>
      </w:rPr>
      <w:fldChar w:fldCharType="begin"/>
    </w:r>
    <w:r w:rsidRPr="00EE6EDD">
      <w:rPr>
        <w:rFonts w:cs="Arial"/>
        <w:sz w:val="16"/>
        <w:szCs w:val="16"/>
        <w:lang w:val="x-none" w:eastAsia="x-none"/>
      </w:rPr>
      <w:instrText xml:space="preserve"> PAGE  \* Arabic  \* MERGEFORMAT </w:instrText>
    </w:r>
    <w:r w:rsidRPr="00EE6EDD">
      <w:rPr>
        <w:rFonts w:cs="Arial"/>
        <w:sz w:val="16"/>
        <w:szCs w:val="16"/>
        <w:lang w:val="x-none" w:eastAsia="x-none"/>
      </w:rPr>
      <w:fldChar w:fldCharType="separate"/>
    </w:r>
    <w:r w:rsidR="0054476A">
      <w:rPr>
        <w:rFonts w:cs="Arial"/>
        <w:noProof/>
        <w:sz w:val="16"/>
        <w:szCs w:val="16"/>
        <w:lang w:val="x-none" w:eastAsia="x-none"/>
      </w:rPr>
      <w:t>4</w:t>
    </w:r>
    <w:r w:rsidRPr="00EE6EDD">
      <w:rPr>
        <w:rFonts w:cs="Arial"/>
        <w:sz w:val="16"/>
        <w:szCs w:val="16"/>
        <w:lang w:val="x-none" w:eastAsia="x-none"/>
      </w:rPr>
      <w:fldChar w:fldCharType="end"/>
    </w:r>
    <w:r w:rsidRPr="00EE6EDD">
      <w:rPr>
        <w:rFonts w:cs="Arial"/>
        <w:sz w:val="16"/>
        <w:szCs w:val="16"/>
        <w:lang w:val="x-none" w:eastAsia="x-none"/>
      </w:rPr>
      <w:t xml:space="preserve"> of </w:t>
    </w:r>
    <w:r w:rsidRPr="00EE6EDD">
      <w:rPr>
        <w:rFonts w:cs="Arial"/>
        <w:sz w:val="16"/>
        <w:szCs w:val="16"/>
        <w:lang w:val="x-none" w:eastAsia="x-none"/>
      </w:rPr>
      <w:fldChar w:fldCharType="begin"/>
    </w:r>
    <w:r w:rsidRPr="00EE6EDD">
      <w:rPr>
        <w:rFonts w:cs="Arial"/>
        <w:sz w:val="16"/>
        <w:szCs w:val="16"/>
        <w:lang w:val="x-none" w:eastAsia="x-none"/>
      </w:rPr>
      <w:instrText xml:space="preserve"> NUMPAGES  \* Arabic  \* MERGEFORMAT </w:instrText>
    </w:r>
    <w:r w:rsidRPr="00EE6EDD">
      <w:rPr>
        <w:rFonts w:cs="Arial"/>
        <w:sz w:val="16"/>
        <w:szCs w:val="16"/>
        <w:lang w:val="x-none" w:eastAsia="x-none"/>
      </w:rPr>
      <w:fldChar w:fldCharType="separate"/>
    </w:r>
    <w:r w:rsidR="0054476A">
      <w:rPr>
        <w:rFonts w:cs="Arial"/>
        <w:noProof/>
        <w:sz w:val="16"/>
        <w:szCs w:val="16"/>
        <w:lang w:val="x-none" w:eastAsia="x-none"/>
      </w:rPr>
      <w:t>13</w:t>
    </w:r>
    <w:r w:rsidRPr="00EE6EDD">
      <w:rPr>
        <w:rFonts w:cs="Arial"/>
        <w:sz w:val="16"/>
        <w:szCs w:val="16"/>
        <w:lang w:val="x-none" w:eastAsia="x-none"/>
      </w:rPr>
      <w:fldChar w:fldCharType="end"/>
    </w:r>
  </w:p>
  <w:p w14:paraId="5C66048B" w14:textId="280A60E3" w:rsidR="001842D3" w:rsidRPr="00EE6EDD" w:rsidRDefault="001842D3" w:rsidP="00CA6098">
    <w:pPr>
      <w:tabs>
        <w:tab w:val="right" w:pos="9864"/>
      </w:tabs>
      <w:rPr>
        <w:rFonts w:cs="Arial"/>
        <w:color w:val="FFFFFF"/>
        <w:sz w:val="16"/>
        <w:szCs w:val="16"/>
        <w:lang w:val="x-none" w:eastAsia="x-none"/>
      </w:rPr>
    </w:pPr>
    <w:r>
      <w:rPr>
        <w:rFonts w:cs="Arial"/>
        <w:color w:val="FFFFFF"/>
        <w:sz w:val="16"/>
        <w:szCs w:val="16"/>
        <w:lang w:val="x-none" w:eastAsia="x-none"/>
      </w:rPr>
      <w:fldChar w:fldCharType="begin"/>
    </w:r>
    <w:r>
      <w:rPr>
        <w:rFonts w:cs="Arial"/>
        <w:color w:val="FFFFFF"/>
        <w:sz w:val="16"/>
        <w:szCs w:val="16"/>
        <w:lang w:val="x-none" w:eastAsia="x-none"/>
      </w:rPr>
      <w:instrText xml:space="preserve"> DOCPROPERTY DocXDocID DMS=InterwovenIManage Format=&lt;&lt;ATHR&gt;&gt;/&lt;&lt;CLT&gt;&gt;-&lt;&lt;MTR&gt;&gt;/&lt;&lt;NUM&gt;&gt;v&lt;&lt;VER&gt;&gt; \* MERGEFORMAT </w:instrText>
    </w:r>
    <w:r>
      <w:rPr>
        <w:rFonts w:cs="Arial"/>
        <w:color w:val="FFFFFF"/>
        <w:sz w:val="16"/>
        <w:szCs w:val="16"/>
        <w:lang w:val="x-none" w:eastAsia="x-none"/>
      </w:rPr>
      <w:fldChar w:fldCharType="separate"/>
    </w:r>
    <w:r w:rsidR="00CE1945">
      <w:rPr>
        <w:rFonts w:cs="Arial"/>
        <w:color w:val="FFFFFF"/>
        <w:sz w:val="16"/>
        <w:szCs w:val="16"/>
        <w:lang w:val="x-none" w:eastAsia="x-none"/>
      </w:rPr>
      <w:t>MUL/-/60112227v6</w:t>
    </w:r>
    <w:r>
      <w:rPr>
        <w:rFonts w:cs="Arial"/>
        <w:color w:val="FFFFFF"/>
        <w:sz w:val="16"/>
        <w:szCs w:val="16"/>
        <w:lang w:val="x-none" w:eastAsia="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4D8" w14:textId="77777777" w:rsidR="001842D3" w:rsidRDefault="001842D3">
    <w:pPr>
      <w:tabs>
        <w:tab w:val="right" w:pos="9864"/>
      </w:tabs>
      <w:rPr>
        <w:sz w:val="16"/>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1A7B" w14:textId="77777777" w:rsidR="00785A1E" w:rsidRDefault="00785A1E" w:rsidP="00582405">
      <w:pPr>
        <w:spacing w:before="0" w:after="0"/>
      </w:pPr>
      <w:r>
        <w:separator/>
      </w:r>
    </w:p>
  </w:footnote>
  <w:footnote w:type="continuationSeparator" w:id="0">
    <w:p w14:paraId="44D2D26B" w14:textId="77777777" w:rsidR="00785A1E" w:rsidRDefault="00785A1E" w:rsidP="00582405">
      <w:pPr>
        <w:spacing w:before="0" w:after="0"/>
      </w:pPr>
      <w:r>
        <w:continuationSeparator/>
      </w:r>
    </w:p>
  </w:footnote>
  <w:footnote w:id="1">
    <w:p w14:paraId="67A592F0" w14:textId="77777777" w:rsidR="004F0518" w:rsidRDefault="004F0518" w:rsidP="004F0518">
      <w:pPr>
        <w:pStyle w:val="FootnoteText"/>
        <w:rPr>
          <w:lang w:val="en-NZ"/>
        </w:rPr>
      </w:pPr>
      <w:r>
        <w:rPr>
          <w:rStyle w:val="FootnoteReference"/>
        </w:rPr>
        <w:footnoteRef/>
      </w:r>
      <w:r>
        <w:t xml:space="preserve"> </w:t>
      </w:r>
      <w:r>
        <w:rPr>
          <w:lang w:val="en-NZ"/>
        </w:rPr>
        <w:t>Listed events are indicative only and subject to CIASA Board approval and sufficient funding</w:t>
      </w:r>
    </w:p>
  </w:footnote>
  <w:footnote w:id="2">
    <w:p w14:paraId="5602F3AD" w14:textId="77777777" w:rsidR="004F0518" w:rsidRDefault="004F0518" w:rsidP="004F0518">
      <w:pPr>
        <w:pStyle w:val="FootnoteText"/>
      </w:pPr>
      <w:r>
        <w:rPr>
          <w:rStyle w:val="FootnoteReference"/>
        </w:rPr>
        <w:footnoteRef/>
      </w:r>
      <w:r>
        <w:t xml:space="preserve"> </w:t>
      </w:r>
      <w:r>
        <w:rPr>
          <w:rFonts w:cs="Arial"/>
          <w:szCs w:val="16"/>
        </w:rPr>
        <w:t>Level Key – represents the progression of competition opportunities, indicating the priority for representation as outlined by both CIASA and the CIOC:</w:t>
      </w:r>
    </w:p>
    <w:p w14:paraId="4A4B22AB" w14:textId="77777777" w:rsidR="004F0518" w:rsidRDefault="004F0518" w:rsidP="004F0518">
      <w:pPr>
        <w:pStyle w:val="FootnoteText"/>
      </w:pPr>
      <w:r>
        <w:rPr>
          <w:rFonts w:cs="Arial"/>
          <w:szCs w:val="16"/>
        </w:rPr>
        <w:t>Level 0 (club meets) &gt;&gt; Level 1 &gt;&gt; Level 2 &gt;&gt; Level 3 &gt;&gt; Level 4&gt;&gt; Level 5&gt;&gt;Level 6 (The Olympic Games)</w:t>
      </w:r>
    </w:p>
    <w:p w14:paraId="3F7DC666" w14:textId="77777777" w:rsidR="004F0518" w:rsidRDefault="004F0518" w:rsidP="004F0518">
      <w:pPr>
        <w:pStyle w:val="FootnoteText"/>
      </w:pPr>
      <w:r>
        <w:rPr>
          <w:rFonts w:cs="Arial"/>
          <w:szCs w:val="16"/>
        </w:rPr>
        <w:t>Cayman Islands – swimmers must have Cayman Islands status. For FINA events swimmers must hold a Cayman Islands passport.</w:t>
      </w:r>
    </w:p>
    <w:p w14:paraId="57310D72" w14:textId="77777777" w:rsidR="004F0518" w:rsidRDefault="004F0518" w:rsidP="004F0518">
      <w:pPr>
        <w:pStyle w:val="FootnoteText"/>
      </w:pPr>
      <w:r>
        <w:rPr>
          <w:rFonts w:cs="Arial"/>
          <w:szCs w:val="16"/>
        </w:rPr>
        <w:t>Resident – swimmers must have been resident in the Cayman Islands for a minimum of 1 year (depending on meet requirements)</w:t>
      </w:r>
    </w:p>
  </w:footnote>
  <w:footnote w:id="3">
    <w:p w14:paraId="42C1AF15" w14:textId="77777777" w:rsidR="00E253BA" w:rsidRDefault="00E253BA" w:rsidP="00E253BA">
      <w:pPr>
        <w:pStyle w:val="FootnoteText"/>
      </w:pPr>
      <w:r>
        <w:rPr>
          <w:rStyle w:val="FootnoteReference"/>
        </w:rPr>
        <w:footnoteRef/>
      </w:r>
      <w:r>
        <w:t xml:space="preserve"> </w:t>
      </w:r>
      <w:r>
        <w:rPr>
          <w:rFonts w:cs="Arial"/>
          <w:szCs w:val="16"/>
        </w:rPr>
        <w:t>Level Key – represents the progression of competition opportunities, indicating the priority for representation as outlined by both CIASA and the CIOC:</w:t>
      </w:r>
    </w:p>
    <w:p w14:paraId="1B66A1FB" w14:textId="77777777" w:rsidR="00E253BA" w:rsidRDefault="00E253BA" w:rsidP="00E253BA">
      <w:pPr>
        <w:pStyle w:val="FootnoteText"/>
      </w:pPr>
      <w:r>
        <w:rPr>
          <w:rFonts w:cs="Arial"/>
          <w:szCs w:val="16"/>
        </w:rPr>
        <w:t>Level 0 (club meets) &gt;&gt; Level 1 &gt;&gt; Level 2 &gt;&gt; Level 3 &gt;&gt; Level 4&gt;&gt; Level 5&gt;&gt;Level 6 (The Olympic Games)</w:t>
      </w:r>
    </w:p>
    <w:p w14:paraId="4B60DC7F" w14:textId="77777777" w:rsidR="00E253BA" w:rsidRDefault="00E253BA" w:rsidP="00E253BA">
      <w:pPr>
        <w:pStyle w:val="FootnoteText"/>
      </w:pPr>
      <w:r>
        <w:rPr>
          <w:rFonts w:cs="Arial"/>
          <w:szCs w:val="16"/>
        </w:rPr>
        <w:t>Cayman Islands – swimmers must have Cayman Islands status. For FINA events swimmers must hold a Cayman Islands passport.</w:t>
      </w:r>
    </w:p>
    <w:p w14:paraId="5DF7C475" w14:textId="77777777" w:rsidR="00E253BA" w:rsidRDefault="00E253BA" w:rsidP="00E253BA">
      <w:pPr>
        <w:pStyle w:val="FootnoteText"/>
      </w:pPr>
      <w:r>
        <w:rPr>
          <w:rFonts w:cs="Arial"/>
          <w:szCs w:val="16"/>
        </w:rPr>
        <w:t>Resident – swimmers must have been resident in the Cayman Islands for a minimum of 1 year (depending on meet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B960" w14:textId="77777777" w:rsidR="001842D3" w:rsidRDefault="001842D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21C4" w14:textId="77777777" w:rsidR="001842D3" w:rsidRDefault="001842D3">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CFB0" w14:textId="77777777" w:rsidR="001842D3" w:rsidRDefault="001842D3" w:rsidP="00EE6EDD">
    <w:pPr>
      <w:tabs>
        <w:tab w:val="center" w:pos="4320"/>
        <w:tab w:val="right" w:pos="8640"/>
      </w:tabs>
      <w:jc w:val="center"/>
    </w:pPr>
    <w:r>
      <w:rPr>
        <w:noProof/>
      </w:rPr>
      <w:drawing>
        <wp:inline distT="0" distB="0" distL="0" distR="0" wp14:anchorId="41431B54" wp14:editId="467C3876">
          <wp:extent cx="1981200" cy="1171575"/>
          <wp:effectExtent l="0" t="0" r="0" b="0"/>
          <wp:docPr id="1" name="Picture 1" descr="s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er"/>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14:paraId="789D850D" w14:textId="77777777" w:rsidR="001842D3" w:rsidRDefault="001842D3" w:rsidP="00EE6EDD">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81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24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0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61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15:restartNumberingAfterBreak="0">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CC3841"/>
    <w:multiLevelType w:val="multilevel"/>
    <w:tmpl w:val="97C6FB68"/>
    <w:name w:val="Recitals"/>
    <w:lvl w:ilvl="0">
      <w:start w:val="1"/>
      <w:numFmt w:val="upperLetter"/>
      <w:pStyle w:val="RecitalsListNum"/>
      <w:lvlText w:val="(%1)"/>
      <w:lvlJc w:val="left"/>
      <w:pPr>
        <w:tabs>
          <w:tab w:val="num" w:pos="720"/>
        </w:tabs>
        <w:ind w:left="720" w:hanging="720"/>
      </w:pPr>
      <w:rPr>
        <w:rFonts w:ascii="Arial" w:hAnsi="Arial" w:hint="default"/>
        <w:sz w:val="20"/>
        <w:szCs w:val="20"/>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DBA230D"/>
    <w:multiLevelType w:val="hybridMultilevel"/>
    <w:tmpl w:val="06960202"/>
    <w:lvl w:ilvl="0" w:tplc="14090001">
      <w:start w:val="1"/>
      <w:numFmt w:val="bullet"/>
      <w:lvlText w:val=""/>
      <w:lvlJc w:val="left"/>
      <w:pPr>
        <w:ind w:left="446" w:hanging="360"/>
      </w:pPr>
      <w:rPr>
        <w:rFonts w:ascii="Symbol" w:hAnsi="Symbol" w:hint="default"/>
      </w:rPr>
    </w:lvl>
    <w:lvl w:ilvl="1" w:tplc="14090003" w:tentative="1">
      <w:start w:val="1"/>
      <w:numFmt w:val="bullet"/>
      <w:lvlText w:val="o"/>
      <w:lvlJc w:val="left"/>
      <w:pPr>
        <w:ind w:left="1166" w:hanging="360"/>
      </w:pPr>
      <w:rPr>
        <w:rFonts w:ascii="Courier New" w:hAnsi="Courier New" w:cs="Courier New" w:hint="default"/>
      </w:rPr>
    </w:lvl>
    <w:lvl w:ilvl="2" w:tplc="14090005" w:tentative="1">
      <w:start w:val="1"/>
      <w:numFmt w:val="bullet"/>
      <w:lvlText w:val=""/>
      <w:lvlJc w:val="left"/>
      <w:pPr>
        <w:ind w:left="1886" w:hanging="360"/>
      </w:pPr>
      <w:rPr>
        <w:rFonts w:ascii="Wingdings" w:hAnsi="Wingdings" w:hint="default"/>
      </w:rPr>
    </w:lvl>
    <w:lvl w:ilvl="3" w:tplc="14090001" w:tentative="1">
      <w:start w:val="1"/>
      <w:numFmt w:val="bullet"/>
      <w:lvlText w:val=""/>
      <w:lvlJc w:val="left"/>
      <w:pPr>
        <w:ind w:left="2606" w:hanging="360"/>
      </w:pPr>
      <w:rPr>
        <w:rFonts w:ascii="Symbol" w:hAnsi="Symbol" w:hint="default"/>
      </w:rPr>
    </w:lvl>
    <w:lvl w:ilvl="4" w:tplc="14090003" w:tentative="1">
      <w:start w:val="1"/>
      <w:numFmt w:val="bullet"/>
      <w:lvlText w:val="o"/>
      <w:lvlJc w:val="left"/>
      <w:pPr>
        <w:ind w:left="3326" w:hanging="360"/>
      </w:pPr>
      <w:rPr>
        <w:rFonts w:ascii="Courier New" w:hAnsi="Courier New" w:cs="Courier New" w:hint="default"/>
      </w:rPr>
    </w:lvl>
    <w:lvl w:ilvl="5" w:tplc="14090005" w:tentative="1">
      <w:start w:val="1"/>
      <w:numFmt w:val="bullet"/>
      <w:lvlText w:val=""/>
      <w:lvlJc w:val="left"/>
      <w:pPr>
        <w:ind w:left="4046" w:hanging="360"/>
      </w:pPr>
      <w:rPr>
        <w:rFonts w:ascii="Wingdings" w:hAnsi="Wingdings" w:hint="default"/>
      </w:rPr>
    </w:lvl>
    <w:lvl w:ilvl="6" w:tplc="14090001" w:tentative="1">
      <w:start w:val="1"/>
      <w:numFmt w:val="bullet"/>
      <w:lvlText w:val=""/>
      <w:lvlJc w:val="left"/>
      <w:pPr>
        <w:ind w:left="4766" w:hanging="360"/>
      </w:pPr>
      <w:rPr>
        <w:rFonts w:ascii="Symbol" w:hAnsi="Symbol" w:hint="default"/>
      </w:rPr>
    </w:lvl>
    <w:lvl w:ilvl="7" w:tplc="14090003" w:tentative="1">
      <w:start w:val="1"/>
      <w:numFmt w:val="bullet"/>
      <w:lvlText w:val="o"/>
      <w:lvlJc w:val="left"/>
      <w:pPr>
        <w:ind w:left="5486" w:hanging="360"/>
      </w:pPr>
      <w:rPr>
        <w:rFonts w:ascii="Courier New" w:hAnsi="Courier New" w:cs="Courier New" w:hint="default"/>
      </w:rPr>
    </w:lvl>
    <w:lvl w:ilvl="8" w:tplc="14090005" w:tentative="1">
      <w:start w:val="1"/>
      <w:numFmt w:val="bullet"/>
      <w:lvlText w:val=""/>
      <w:lvlJc w:val="left"/>
      <w:pPr>
        <w:ind w:left="6206" w:hanging="360"/>
      </w:pPr>
      <w:rPr>
        <w:rFonts w:ascii="Wingdings" w:hAnsi="Wingdings" w:hint="default"/>
      </w:rPr>
    </w:lvl>
  </w:abstractNum>
  <w:abstractNum w:abstractNumId="17" w15:restartNumberingAfterBreak="0">
    <w:nsid w:val="24B60687"/>
    <w:multiLevelType w:val="hybridMultilevel"/>
    <w:tmpl w:val="0ECE35BC"/>
    <w:lvl w:ilvl="0" w:tplc="14090001">
      <w:start w:val="1"/>
      <w:numFmt w:val="bullet"/>
      <w:lvlText w:val=""/>
      <w:lvlJc w:val="left"/>
      <w:pPr>
        <w:ind w:left="402" w:hanging="360"/>
      </w:pPr>
      <w:rPr>
        <w:rFonts w:ascii="Symbol" w:hAnsi="Symbol" w:hint="default"/>
      </w:rPr>
    </w:lvl>
    <w:lvl w:ilvl="1" w:tplc="14090003" w:tentative="1">
      <w:start w:val="1"/>
      <w:numFmt w:val="bullet"/>
      <w:lvlText w:val="o"/>
      <w:lvlJc w:val="left"/>
      <w:pPr>
        <w:ind w:left="1122" w:hanging="360"/>
      </w:pPr>
      <w:rPr>
        <w:rFonts w:ascii="Courier New" w:hAnsi="Courier New" w:cs="Courier New" w:hint="default"/>
      </w:rPr>
    </w:lvl>
    <w:lvl w:ilvl="2" w:tplc="14090005" w:tentative="1">
      <w:start w:val="1"/>
      <w:numFmt w:val="bullet"/>
      <w:lvlText w:val=""/>
      <w:lvlJc w:val="left"/>
      <w:pPr>
        <w:ind w:left="1842" w:hanging="360"/>
      </w:pPr>
      <w:rPr>
        <w:rFonts w:ascii="Wingdings" w:hAnsi="Wingdings" w:hint="default"/>
      </w:rPr>
    </w:lvl>
    <w:lvl w:ilvl="3" w:tplc="14090001" w:tentative="1">
      <w:start w:val="1"/>
      <w:numFmt w:val="bullet"/>
      <w:lvlText w:val=""/>
      <w:lvlJc w:val="left"/>
      <w:pPr>
        <w:ind w:left="2562" w:hanging="360"/>
      </w:pPr>
      <w:rPr>
        <w:rFonts w:ascii="Symbol" w:hAnsi="Symbol" w:hint="default"/>
      </w:rPr>
    </w:lvl>
    <w:lvl w:ilvl="4" w:tplc="14090003" w:tentative="1">
      <w:start w:val="1"/>
      <w:numFmt w:val="bullet"/>
      <w:lvlText w:val="o"/>
      <w:lvlJc w:val="left"/>
      <w:pPr>
        <w:ind w:left="3282" w:hanging="360"/>
      </w:pPr>
      <w:rPr>
        <w:rFonts w:ascii="Courier New" w:hAnsi="Courier New" w:cs="Courier New" w:hint="default"/>
      </w:rPr>
    </w:lvl>
    <w:lvl w:ilvl="5" w:tplc="14090005" w:tentative="1">
      <w:start w:val="1"/>
      <w:numFmt w:val="bullet"/>
      <w:lvlText w:val=""/>
      <w:lvlJc w:val="left"/>
      <w:pPr>
        <w:ind w:left="4002" w:hanging="360"/>
      </w:pPr>
      <w:rPr>
        <w:rFonts w:ascii="Wingdings" w:hAnsi="Wingdings" w:hint="default"/>
      </w:rPr>
    </w:lvl>
    <w:lvl w:ilvl="6" w:tplc="14090001" w:tentative="1">
      <w:start w:val="1"/>
      <w:numFmt w:val="bullet"/>
      <w:lvlText w:val=""/>
      <w:lvlJc w:val="left"/>
      <w:pPr>
        <w:ind w:left="4722" w:hanging="360"/>
      </w:pPr>
      <w:rPr>
        <w:rFonts w:ascii="Symbol" w:hAnsi="Symbol" w:hint="default"/>
      </w:rPr>
    </w:lvl>
    <w:lvl w:ilvl="7" w:tplc="14090003" w:tentative="1">
      <w:start w:val="1"/>
      <w:numFmt w:val="bullet"/>
      <w:lvlText w:val="o"/>
      <w:lvlJc w:val="left"/>
      <w:pPr>
        <w:ind w:left="5442" w:hanging="360"/>
      </w:pPr>
      <w:rPr>
        <w:rFonts w:ascii="Courier New" w:hAnsi="Courier New" w:cs="Courier New" w:hint="default"/>
      </w:rPr>
    </w:lvl>
    <w:lvl w:ilvl="8" w:tplc="14090005" w:tentative="1">
      <w:start w:val="1"/>
      <w:numFmt w:val="bullet"/>
      <w:lvlText w:val=""/>
      <w:lvlJc w:val="left"/>
      <w:pPr>
        <w:ind w:left="6162" w:hanging="360"/>
      </w:pPr>
      <w:rPr>
        <w:rFonts w:ascii="Wingdings" w:hAnsi="Wingdings" w:hint="default"/>
      </w:rPr>
    </w:lvl>
  </w:abstractNum>
  <w:abstractNum w:abstractNumId="18" w15:restartNumberingAfterBreak="0">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586CB0"/>
    <w:multiLevelType w:val="multilevel"/>
    <w:tmpl w:val="FCBEAED4"/>
    <w:name w:val="Parties"/>
    <w:lvl w:ilvl="0">
      <w:start w:val="1"/>
      <w:numFmt w:val="decimal"/>
      <w:pStyle w:val="PartiesListNum"/>
      <w:lvlText w:val="(%1)"/>
      <w:lvlJc w:val="left"/>
      <w:pPr>
        <w:tabs>
          <w:tab w:val="num" w:pos="720"/>
        </w:tabs>
        <w:ind w:left="720" w:hanging="720"/>
      </w:pPr>
      <w:rPr>
        <w:rFonts w:ascii="Arial" w:hAnsi="Arial" w:hint="default"/>
        <w:sz w:val="20"/>
        <w:szCs w:val="2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2" w15:restartNumberingAfterBreak="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3" w15:restartNumberingAfterBreak="0">
    <w:nsid w:val="5B8430B9"/>
    <w:multiLevelType w:val="multilevel"/>
    <w:tmpl w:val="A60822E8"/>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0"/>
        <w:szCs w:val="20"/>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0"/>
        <w:szCs w:val="20"/>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4" w15:restartNumberingAfterBreak="0">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5"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6"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2"/>
  </w:num>
  <w:num w:numId="3">
    <w:abstractNumId w:val="21"/>
  </w:num>
  <w:num w:numId="4">
    <w:abstractNumId w:val="25"/>
  </w:num>
  <w:num w:numId="5">
    <w:abstractNumId w:val="15"/>
  </w:num>
  <w:num w:numId="6">
    <w:abstractNumId w:val="19"/>
  </w:num>
  <w:num w:numId="7">
    <w:abstractNumId w:val="26"/>
  </w:num>
  <w:num w:numId="8">
    <w:abstractNumId w:val="11"/>
  </w:num>
  <w:num w:numId="9">
    <w:abstractNumId w:val="14"/>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0"/>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3"/>
  </w:num>
  <w:num w:numId="28">
    <w:abstractNumId w:val="24"/>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2"/>
  </w:num>
  <w:num w:numId="33">
    <w:abstractNumId w:val="17"/>
  </w:num>
  <w:num w:numId="34">
    <w:abstractNumId w:val="1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Agreement"/>
    <w:docVar w:name="SWAllDesigns" w:val="Agreement|Non-Agreement|Prayer for Relief|Litigation heading/quotes|"/>
    <w:docVar w:name="SWAllLineBreaks" w:val="Agreement~~0|0|0|0|0|0|0|0|0|@@Non-Agreement~~0|0|0|0|0|0|0|0|0|@@Prayer for Relief~~0|0|0|0|0|0|0|0|0|@@Litigation heading/quotes~~0|0|0|0|0|0|0|0|0|@@"/>
    <w:docVar w:name="SWDocIDLayout" w:val="10000"/>
    <w:docVar w:name="SWDocIDLocation" w:val="1"/>
    <w:docVar w:name="SWInitialSave" w:val="-1"/>
  </w:docVars>
  <w:rsids>
    <w:rsidRoot w:val="0024448D"/>
    <w:rsid w:val="00022F02"/>
    <w:rsid w:val="00032847"/>
    <w:rsid w:val="00034706"/>
    <w:rsid w:val="000358A6"/>
    <w:rsid w:val="000412A9"/>
    <w:rsid w:val="00067526"/>
    <w:rsid w:val="00093494"/>
    <w:rsid w:val="000B2782"/>
    <w:rsid w:val="000E2271"/>
    <w:rsid w:val="000F5177"/>
    <w:rsid w:val="00110E9A"/>
    <w:rsid w:val="001222DD"/>
    <w:rsid w:val="001317CF"/>
    <w:rsid w:val="001362C7"/>
    <w:rsid w:val="00140165"/>
    <w:rsid w:val="00150D3E"/>
    <w:rsid w:val="0015498B"/>
    <w:rsid w:val="00166498"/>
    <w:rsid w:val="001842D3"/>
    <w:rsid w:val="00191494"/>
    <w:rsid w:val="00193ABD"/>
    <w:rsid w:val="001E1F09"/>
    <w:rsid w:val="001E5062"/>
    <w:rsid w:val="001F3522"/>
    <w:rsid w:val="00210D64"/>
    <w:rsid w:val="00210E84"/>
    <w:rsid w:val="00211A01"/>
    <w:rsid w:val="00231FD4"/>
    <w:rsid w:val="0024448D"/>
    <w:rsid w:val="0024590E"/>
    <w:rsid w:val="00250360"/>
    <w:rsid w:val="0025123A"/>
    <w:rsid w:val="00257167"/>
    <w:rsid w:val="00273954"/>
    <w:rsid w:val="002A0BD6"/>
    <w:rsid w:val="002B36F5"/>
    <w:rsid w:val="002C0531"/>
    <w:rsid w:val="002C48CD"/>
    <w:rsid w:val="002C7E34"/>
    <w:rsid w:val="002E2BF5"/>
    <w:rsid w:val="002F60FD"/>
    <w:rsid w:val="00300C1D"/>
    <w:rsid w:val="00301A5B"/>
    <w:rsid w:val="00317A20"/>
    <w:rsid w:val="00330F9E"/>
    <w:rsid w:val="00351C61"/>
    <w:rsid w:val="003616D8"/>
    <w:rsid w:val="00361836"/>
    <w:rsid w:val="00370680"/>
    <w:rsid w:val="00385B01"/>
    <w:rsid w:val="00391DA4"/>
    <w:rsid w:val="00397837"/>
    <w:rsid w:val="003A3036"/>
    <w:rsid w:val="003A3525"/>
    <w:rsid w:val="003B7299"/>
    <w:rsid w:val="003D0279"/>
    <w:rsid w:val="003D6BBF"/>
    <w:rsid w:val="003F61F0"/>
    <w:rsid w:val="00404FDF"/>
    <w:rsid w:val="00406A8C"/>
    <w:rsid w:val="00411E65"/>
    <w:rsid w:val="00415823"/>
    <w:rsid w:val="0041748E"/>
    <w:rsid w:val="00417EAB"/>
    <w:rsid w:val="00421E18"/>
    <w:rsid w:val="0043521F"/>
    <w:rsid w:val="004456D5"/>
    <w:rsid w:val="0044641F"/>
    <w:rsid w:val="00455547"/>
    <w:rsid w:val="0045651F"/>
    <w:rsid w:val="00460E3D"/>
    <w:rsid w:val="00491D88"/>
    <w:rsid w:val="004957FF"/>
    <w:rsid w:val="004A5AFA"/>
    <w:rsid w:val="004A6F23"/>
    <w:rsid w:val="004C13BC"/>
    <w:rsid w:val="004C459A"/>
    <w:rsid w:val="004C717F"/>
    <w:rsid w:val="004C74AB"/>
    <w:rsid w:val="004F0191"/>
    <w:rsid w:val="004F0518"/>
    <w:rsid w:val="004F2801"/>
    <w:rsid w:val="004F6A71"/>
    <w:rsid w:val="00502ACC"/>
    <w:rsid w:val="0050398C"/>
    <w:rsid w:val="0050636F"/>
    <w:rsid w:val="00510F93"/>
    <w:rsid w:val="00513C3B"/>
    <w:rsid w:val="00514925"/>
    <w:rsid w:val="00516A04"/>
    <w:rsid w:val="00524F3E"/>
    <w:rsid w:val="005346C5"/>
    <w:rsid w:val="00541716"/>
    <w:rsid w:val="0054476A"/>
    <w:rsid w:val="0055229C"/>
    <w:rsid w:val="00560FD7"/>
    <w:rsid w:val="00562B10"/>
    <w:rsid w:val="00563343"/>
    <w:rsid w:val="00564B01"/>
    <w:rsid w:val="00570BE0"/>
    <w:rsid w:val="00577D2A"/>
    <w:rsid w:val="0058023E"/>
    <w:rsid w:val="00582405"/>
    <w:rsid w:val="005A19B2"/>
    <w:rsid w:val="005A2459"/>
    <w:rsid w:val="005A4F53"/>
    <w:rsid w:val="005A7210"/>
    <w:rsid w:val="005A7E23"/>
    <w:rsid w:val="005B1A46"/>
    <w:rsid w:val="005B59AB"/>
    <w:rsid w:val="005D4CCD"/>
    <w:rsid w:val="005D7159"/>
    <w:rsid w:val="005D7821"/>
    <w:rsid w:val="005E17BE"/>
    <w:rsid w:val="005E2951"/>
    <w:rsid w:val="005F7116"/>
    <w:rsid w:val="00602003"/>
    <w:rsid w:val="0061341C"/>
    <w:rsid w:val="006244C0"/>
    <w:rsid w:val="00625570"/>
    <w:rsid w:val="00640A99"/>
    <w:rsid w:val="00654745"/>
    <w:rsid w:val="00663697"/>
    <w:rsid w:val="006806FB"/>
    <w:rsid w:val="00681DD3"/>
    <w:rsid w:val="0068536E"/>
    <w:rsid w:val="00685DFC"/>
    <w:rsid w:val="006871AD"/>
    <w:rsid w:val="0069703F"/>
    <w:rsid w:val="006A0A5C"/>
    <w:rsid w:val="006C345D"/>
    <w:rsid w:val="006D231B"/>
    <w:rsid w:val="006E4327"/>
    <w:rsid w:val="006E6FE4"/>
    <w:rsid w:val="006E7C32"/>
    <w:rsid w:val="006F0DFA"/>
    <w:rsid w:val="006F7C70"/>
    <w:rsid w:val="007047B5"/>
    <w:rsid w:val="007064C0"/>
    <w:rsid w:val="007103E1"/>
    <w:rsid w:val="007170AF"/>
    <w:rsid w:val="00726B6F"/>
    <w:rsid w:val="0073799F"/>
    <w:rsid w:val="00760903"/>
    <w:rsid w:val="00772EBF"/>
    <w:rsid w:val="00776D32"/>
    <w:rsid w:val="00785A1E"/>
    <w:rsid w:val="007952A2"/>
    <w:rsid w:val="00797B21"/>
    <w:rsid w:val="007B1BC6"/>
    <w:rsid w:val="007C3DF8"/>
    <w:rsid w:val="007C5A5E"/>
    <w:rsid w:val="007C6643"/>
    <w:rsid w:val="007D4A04"/>
    <w:rsid w:val="007E0041"/>
    <w:rsid w:val="007E5129"/>
    <w:rsid w:val="007E5B8D"/>
    <w:rsid w:val="007E787A"/>
    <w:rsid w:val="007F19F2"/>
    <w:rsid w:val="007F4876"/>
    <w:rsid w:val="008002DD"/>
    <w:rsid w:val="008101E0"/>
    <w:rsid w:val="0082307D"/>
    <w:rsid w:val="00834D93"/>
    <w:rsid w:val="008416D9"/>
    <w:rsid w:val="00844C5D"/>
    <w:rsid w:val="00853841"/>
    <w:rsid w:val="00854E4B"/>
    <w:rsid w:val="008626AA"/>
    <w:rsid w:val="0087282A"/>
    <w:rsid w:val="0087414E"/>
    <w:rsid w:val="00885ABC"/>
    <w:rsid w:val="008C0782"/>
    <w:rsid w:val="008C15E9"/>
    <w:rsid w:val="008C72DB"/>
    <w:rsid w:val="008D6071"/>
    <w:rsid w:val="008D7C85"/>
    <w:rsid w:val="008D7E34"/>
    <w:rsid w:val="008E3BC5"/>
    <w:rsid w:val="008F45A8"/>
    <w:rsid w:val="00901FF8"/>
    <w:rsid w:val="00904A59"/>
    <w:rsid w:val="00906DCC"/>
    <w:rsid w:val="00906E20"/>
    <w:rsid w:val="00907552"/>
    <w:rsid w:val="009075AB"/>
    <w:rsid w:val="0091139F"/>
    <w:rsid w:val="009223E1"/>
    <w:rsid w:val="00925399"/>
    <w:rsid w:val="00927660"/>
    <w:rsid w:val="00935CB7"/>
    <w:rsid w:val="00946B5A"/>
    <w:rsid w:val="00947898"/>
    <w:rsid w:val="00951218"/>
    <w:rsid w:val="00972CBF"/>
    <w:rsid w:val="00974130"/>
    <w:rsid w:val="00977BE4"/>
    <w:rsid w:val="0098004F"/>
    <w:rsid w:val="009969C7"/>
    <w:rsid w:val="009A0941"/>
    <w:rsid w:val="009A6F20"/>
    <w:rsid w:val="009B1ED7"/>
    <w:rsid w:val="009B3075"/>
    <w:rsid w:val="009B45AA"/>
    <w:rsid w:val="009C0585"/>
    <w:rsid w:val="009D3950"/>
    <w:rsid w:val="009E0043"/>
    <w:rsid w:val="009E2BBD"/>
    <w:rsid w:val="009E4E30"/>
    <w:rsid w:val="009F107C"/>
    <w:rsid w:val="009F30D7"/>
    <w:rsid w:val="00A017BF"/>
    <w:rsid w:val="00A0785B"/>
    <w:rsid w:val="00A25156"/>
    <w:rsid w:val="00A2713E"/>
    <w:rsid w:val="00A343EA"/>
    <w:rsid w:val="00A34486"/>
    <w:rsid w:val="00A34BEA"/>
    <w:rsid w:val="00A477A2"/>
    <w:rsid w:val="00A51FA8"/>
    <w:rsid w:val="00A534EC"/>
    <w:rsid w:val="00A95EF9"/>
    <w:rsid w:val="00AA5DEB"/>
    <w:rsid w:val="00AA6B53"/>
    <w:rsid w:val="00AB37C6"/>
    <w:rsid w:val="00AB7592"/>
    <w:rsid w:val="00AE4E63"/>
    <w:rsid w:val="00B321DF"/>
    <w:rsid w:val="00B371B4"/>
    <w:rsid w:val="00B407C7"/>
    <w:rsid w:val="00B4377C"/>
    <w:rsid w:val="00B468AA"/>
    <w:rsid w:val="00B502CB"/>
    <w:rsid w:val="00B937CC"/>
    <w:rsid w:val="00BA3F98"/>
    <w:rsid w:val="00BA40A5"/>
    <w:rsid w:val="00BC0F54"/>
    <w:rsid w:val="00BD5148"/>
    <w:rsid w:val="00BE0168"/>
    <w:rsid w:val="00BE04F7"/>
    <w:rsid w:val="00BE5BB7"/>
    <w:rsid w:val="00C11D1C"/>
    <w:rsid w:val="00C30509"/>
    <w:rsid w:val="00C339F2"/>
    <w:rsid w:val="00C34849"/>
    <w:rsid w:val="00C60BB0"/>
    <w:rsid w:val="00C631F7"/>
    <w:rsid w:val="00C64EDB"/>
    <w:rsid w:val="00C6712E"/>
    <w:rsid w:val="00C81BDE"/>
    <w:rsid w:val="00C86005"/>
    <w:rsid w:val="00CA010F"/>
    <w:rsid w:val="00CA6098"/>
    <w:rsid w:val="00CB17DC"/>
    <w:rsid w:val="00CB6A85"/>
    <w:rsid w:val="00CB7847"/>
    <w:rsid w:val="00CC7022"/>
    <w:rsid w:val="00CD49C9"/>
    <w:rsid w:val="00CE1945"/>
    <w:rsid w:val="00CE4CE7"/>
    <w:rsid w:val="00CF45B7"/>
    <w:rsid w:val="00D018E3"/>
    <w:rsid w:val="00D022B8"/>
    <w:rsid w:val="00D223B3"/>
    <w:rsid w:val="00D40E7B"/>
    <w:rsid w:val="00D421DE"/>
    <w:rsid w:val="00D5777D"/>
    <w:rsid w:val="00D61A8F"/>
    <w:rsid w:val="00D86EAA"/>
    <w:rsid w:val="00D95796"/>
    <w:rsid w:val="00D979FB"/>
    <w:rsid w:val="00DA2384"/>
    <w:rsid w:val="00DB0F8A"/>
    <w:rsid w:val="00DC2439"/>
    <w:rsid w:val="00DC294C"/>
    <w:rsid w:val="00DC585F"/>
    <w:rsid w:val="00DF3028"/>
    <w:rsid w:val="00E1061C"/>
    <w:rsid w:val="00E14645"/>
    <w:rsid w:val="00E161F1"/>
    <w:rsid w:val="00E201F3"/>
    <w:rsid w:val="00E253BA"/>
    <w:rsid w:val="00E349C9"/>
    <w:rsid w:val="00E61A36"/>
    <w:rsid w:val="00E707D9"/>
    <w:rsid w:val="00E946A6"/>
    <w:rsid w:val="00E951C6"/>
    <w:rsid w:val="00EA05E2"/>
    <w:rsid w:val="00EA6EC7"/>
    <w:rsid w:val="00EA7AB3"/>
    <w:rsid w:val="00EB21EC"/>
    <w:rsid w:val="00EC0585"/>
    <w:rsid w:val="00EC1E7D"/>
    <w:rsid w:val="00EE6EDD"/>
    <w:rsid w:val="00EF21ED"/>
    <w:rsid w:val="00EF2579"/>
    <w:rsid w:val="00F03365"/>
    <w:rsid w:val="00F076D1"/>
    <w:rsid w:val="00F1346A"/>
    <w:rsid w:val="00F166C4"/>
    <w:rsid w:val="00F32877"/>
    <w:rsid w:val="00F3511F"/>
    <w:rsid w:val="00F43A88"/>
    <w:rsid w:val="00F61033"/>
    <w:rsid w:val="00F641AD"/>
    <w:rsid w:val="00F70CBC"/>
    <w:rsid w:val="00F74141"/>
    <w:rsid w:val="00F76CEC"/>
    <w:rsid w:val="00F9106D"/>
    <w:rsid w:val="00FA1D48"/>
    <w:rsid w:val="00FD29E6"/>
    <w:rsid w:val="00FD4C45"/>
    <w:rsid w:val="00FD60AD"/>
    <w:rsid w:val="00FE2E94"/>
    <w:rsid w:val="00FE4363"/>
    <w:rsid w:val="00FE4962"/>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9310E"/>
  <w15:docId w15:val="{1216165A-52F6-4F72-BCD7-A3595436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5824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5824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5824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5824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5824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5824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link w:val="BodyTextIndentChar"/>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link w:val="FootnoteTextChar"/>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qFormat/>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582405"/>
    <w:pPr>
      <w:jc w:val="both"/>
    </w:pPr>
    <w:rPr>
      <w:sz w:val="21"/>
      <w:szCs w:val="21"/>
    </w:rPr>
  </w:style>
  <w:style w:type="character" w:customStyle="1" w:styleId="BodyTextChar">
    <w:name w:val="Body Text Char"/>
    <w:aliases w:val="BT Char"/>
    <w:basedOn w:val="DefaultParagraphFont"/>
    <w:link w:val="BodyText"/>
    <w:uiPriority w:val="11"/>
    <w:rsid w:val="00582405"/>
    <w:rPr>
      <w:sz w:val="21"/>
      <w:szCs w:val="21"/>
    </w:rPr>
  </w:style>
  <w:style w:type="character" w:customStyle="1" w:styleId="Heading4Char">
    <w:name w:val="Heading 4 Char"/>
    <w:basedOn w:val="DefaultParagraphFont"/>
    <w:link w:val="Heading4"/>
    <w:semiHidden/>
    <w:rsid w:val="00582405"/>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582405"/>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582405"/>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582405"/>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58240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82405"/>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582405"/>
    <w:rPr>
      <w:i/>
      <w:iCs/>
      <w:color w:val="808080" w:themeColor="text1" w:themeTint="7F"/>
    </w:rPr>
  </w:style>
  <w:style w:type="character" w:styleId="IntenseEmphasis">
    <w:name w:val="Intense Emphasis"/>
    <w:basedOn w:val="DefaultParagraphFont"/>
    <w:uiPriority w:val="21"/>
    <w:rsid w:val="00582405"/>
    <w:rPr>
      <w:b/>
      <w:bCs/>
      <w:i/>
      <w:iCs/>
      <w:color w:val="4F81BD" w:themeColor="accent1"/>
    </w:rPr>
  </w:style>
  <w:style w:type="character" w:styleId="Emphasis">
    <w:name w:val="Emphasis"/>
    <w:basedOn w:val="DefaultParagraphFont"/>
    <w:rsid w:val="00582405"/>
    <w:rPr>
      <w:i/>
      <w:iCs/>
    </w:rPr>
  </w:style>
  <w:style w:type="character" w:styleId="Strong">
    <w:name w:val="Strong"/>
    <w:basedOn w:val="DefaultParagraphFont"/>
    <w:rsid w:val="00582405"/>
    <w:rPr>
      <w:b/>
      <w:bCs/>
    </w:rPr>
  </w:style>
  <w:style w:type="paragraph" w:styleId="Quote">
    <w:name w:val="Quote"/>
    <w:basedOn w:val="Normal"/>
    <w:next w:val="Normal"/>
    <w:link w:val="QuoteChar"/>
    <w:uiPriority w:val="29"/>
    <w:rsid w:val="00582405"/>
    <w:rPr>
      <w:i/>
      <w:iCs/>
      <w:color w:val="000000" w:themeColor="text1"/>
    </w:rPr>
  </w:style>
  <w:style w:type="character" w:customStyle="1" w:styleId="QuoteChar">
    <w:name w:val="Quote Char"/>
    <w:basedOn w:val="DefaultParagraphFont"/>
    <w:link w:val="Quote"/>
    <w:uiPriority w:val="29"/>
    <w:rsid w:val="00582405"/>
    <w:rPr>
      <w:i/>
      <w:iCs/>
      <w:color w:val="000000" w:themeColor="text1"/>
      <w:sz w:val="21"/>
      <w:szCs w:val="21"/>
    </w:rPr>
  </w:style>
  <w:style w:type="paragraph" w:styleId="IntenseQuote">
    <w:name w:val="Intense Quote"/>
    <w:basedOn w:val="Normal"/>
    <w:next w:val="Normal"/>
    <w:link w:val="IntenseQuoteChar"/>
    <w:uiPriority w:val="30"/>
    <w:rsid w:val="00582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2405"/>
    <w:rPr>
      <w:b/>
      <w:bCs/>
      <w:i/>
      <w:iCs/>
      <w:color w:val="4F81BD" w:themeColor="accent1"/>
      <w:sz w:val="21"/>
      <w:szCs w:val="21"/>
    </w:rPr>
  </w:style>
  <w:style w:type="character" w:styleId="SubtleReference">
    <w:name w:val="Subtle Reference"/>
    <w:basedOn w:val="DefaultParagraphFont"/>
    <w:uiPriority w:val="31"/>
    <w:rsid w:val="00582405"/>
    <w:rPr>
      <w:smallCaps/>
      <w:color w:val="C0504D" w:themeColor="accent2"/>
      <w:u w:val="single"/>
    </w:rPr>
  </w:style>
  <w:style w:type="character" w:styleId="IntenseReference">
    <w:name w:val="Intense Reference"/>
    <w:basedOn w:val="DefaultParagraphFont"/>
    <w:uiPriority w:val="32"/>
    <w:rsid w:val="00582405"/>
    <w:rPr>
      <w:b/>
      <w:bCs/>
      <w:smallCaps/>
      <w:color w:val="C0504D" w:themeColor="accent2"/>
      <w:spacing w:val="5"/>
      <w:u w:val="single"/>
    </w:rPr>
  </w:style>
  <w:style w:type="character" w:styleId="BookTitle">
    <w:name w:val="Book Title"/>
    <w:basedOn w:val="DefaultParagraphFont"/>
    <w:uiPriority w:val="33"/>
    <w:rsid w:val="00582405"/>
    <w:rPr>
      <w:b/>
      <w:bCs/>
      <w:smallCaps/>
      <w:spacing w:val="5"/>
    </w:rPr>
  </w:style>
  <w:style w:type="paragraph" w:styleId="BalloonText">
    <w:name w:val="Balloon Text"/>
    <w:basedOn w:val="Normal"/>
    <w:link w:val="BalloonTextChar"/>
    <w:semiHidden/>
    <w:unhideWhenUsed/>
    <w:rsid w:val="00CD49C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D49C9"/>
    <w:rPr>
      <w:rFonts w:ascii="Segoe UI" w:hAnsi="Segoe UI" w:cs="Segoe UI"/>
      <w:sz w:val="18"/>
      <w:szCs w:val="18"/>
    </w:rPr>
  </w:style>
  <w:style w:type="character" w:styleId="CommentReference">
    <w:name w:val="annotation reference"/>
    <w:basedOn w:val="DefaultParagraphFont"/>
    <w:semiHidden/>
    <w:unhideWhenUsed/>
    <w:rsid w:val="009B3075"/>
    <w:rPr>
      <w:sz w:val="16"/>
      <w:szCs w:val="16"/>
    </w:rPr>
  </w:style>
  <w:style w:type="paragraph" w:styleId="CommentText">
    <w:name w:val="annotation text"/>
    <w:basedOn w:val="Normal"/>
    <w:link w:val="CommentTextChar"/>
    <w:semiHidden/>
    <w:unhideWhenUsed/>
    <w:rsid w:val="009B3075"/>
    <w:rPr>
      <w:sz w:val="20"/>
      <w:szCs w:val="20"/>
    </w:rPr>
  </w:style>
  <w:style w:type="character" w:customStyle="1" w:styleId="CommentTextChar">
    <w:name w:val="Comment Text Char"/>
    <w:basedOn w:val="DefaultParagraphFont"/>
    <w:link w:val="CommentText"/>
    <w:semiHidden/>
    <w:rsid w:val="009B3075"/>
  </w:style>
  <w:style w:type="paragraph" w:styleId="CommentSubject">
    <w:name w:val="annotation subject"/>
    <w:basedOn w:val="CommentText"/>
    <w:next w:val="CommentText"/>
    <w:link w:val="CommentSubjectChar"/>
    <w:semiHidden/>
    <w:unhideWhenUsed/>
    <w:rsid w:val="009B3075"/>
    <w:rPr>
      <w:b/>
      <w:bCs/>
    </w:rPr>
  </w:style>
  <w:style w:type="character" w:customStyle="1" w:styleId="CommentSubjectChar">
    <w:name w:val="Comment Subject Char"/>
    <w:basedOn w:val="CommentTextChar"/>
    <w:link w:val="CommentSubject"/>
    <w:semiHidden/>
    <w:rsid w:val="009B3075"/>
    <w:rPr>
      <w:b/>
      <w:bCs/>
    </w:rPr>
  </w:style>
  <w:style w:type="character" w:customStyle="1" w:styleId="FootnoteTextChar">
    <w:name w:val="Footnote Text Char"/>
    <w:basedOn w:val="DefaultParagraphFont"/>
    <w:link w:val="FootnoteText"/>
    <w:rsid w:val="004F0518"/>
    <w:rPr>
      <w:sz w:val="16"/>
    </w:rPr>
  </w:style>
  <w:style w:type="character" w:customStyle="1" w:styleId="BodyTextIndentChar">
    <w:name w:val="Body Text Indent Char"/>
    <w:aliases w:val="BTI Char"/>
    <w:basedOn w:val="DefaultParagraphFont"/>
    <w:link w:val="BodyTextIndent"/>
    <w:uiPriority w:val="13"/>
    <w:locked/>
    <w:rsid w:val="004F051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oftWise\Innova\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22496-55CA-4D5A-9486-B3FA961C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14</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Document</vt:lpstr>
    </vt:vector>
  </TitlesOfParts>
  <Company>Maples &amp; Calder</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Mark Matthews</dc:creator>
  <cp:keywords/>
  <cp:lastModifiedBy>Andrea Kilam-Higgo</cp:lastModifiedBy>
  <cp:revision>2</cp:revision>
  <cp:lastPrinted>2019-09-19T14:41:00Z</cp:lastPrinted>
  <dcterms:created xsi:type="dcterms:W3CDTF">2021-01-19T22:02:00Z</dcterms:created>
  <dcterms:modified xsi:type="dcterms:W3CDTF">2021-01-19T22:02:00Z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MUL/-/60112227v6</vt:lpwstr>
  </property>
  <property fmtid="{D5CDD505-2E9C-101B-9397-08002B2CF9AE}" pid="4" name="DocXLocation">
    <vt:lpwstr>Every Page (skip First Page)</vt:lpwstr>
  </property>
  <property fmtid="{D5CDD505-2E9C-101B-9397-08002B2CF9AE}" pid="5" name="DocXFormat">
    <vt:lpwstr>Standard</vt:lpwstr>
  </property>
</Properties>
</file>