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C6" w:rsidRDefault="00C54AC6" w:rsidP="005F3A73">
      <w:pPr>
        <w:ind w:left="-450" w:right="-9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:rsidR="005F3A73" w:rsidRPr="006D552D" w:rsidRDefault="008057C4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Oct 12</w:t>
      </w:r>
      <w:r w:rsidR="005F3A73">
        <w:rPr>
          <w:rFonts w:ascii="Arial" w:hAnsi="Arial"/>
          <w:sz w:val="28"/>
        </w:rPr>
        <w:t>, 2014</w:t>
      </w: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5F3A73" w:rsidRDefault="005F3A73" w:rsidP="005F3A73">
      <w:pPr>
        <w:ind w:left="-360" w:right="-90"/>
        <w:jc w:val="center"/>
        <w:rPr>
          <w:rFonts w:ascii="Arial" w:hAnsi="Arial"/>
          <w:sz w:val="28"/>
        </w:rPr>
      </w:pPr>
      <w:r w:rsidRPr="006D552D">
        <w:rPr>
          <w:rFonts w:ascii="Arial" w:hAnsi="Arial"/>
          <w:sz w:val="28"/>
        </w:rPr>
        <w:t>Meeting Agenda</w:t>
      </w:r>
    </w:p>
    <w:p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Friends and families of Minnetonka Aquatics Community </w:t>
      </w:r>
    </w:p>
    <w:p w:rsidR="00715166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Aquatics Director Report</w:t>
      </w:r>
    </w:p>
    <w:p w:rsidR="000C6C1E" w:rsidRDefault="00715166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Swim-a-thon 2015 plans (Kelli Binder)</w:t>
      </w:r>
    </w:p>
    <w:p w:rsidR="000C6C1E" w:rsidRP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Current </w:t>
      </w:r>
      <w:r w:rsidRPr="000C6C1E">
        <w:rPr>
          <w:rFonts w:ascii="Arial" w:hAnsi="Arial"/>
          <w:sz w:val="20"/>
        </w:rPr>
        <w:t>Priorities</w:t>
      </w:r>
    </w:p>
    <w:p w:rsid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Support Needs</w:t>
      </w:r>
    </w:p>
    <w:p w:rsidR="000C6C1E" w:rsidRPr="000C6C1E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Community Q&amp;A</w:t>
      </w:r>
    </w:p>
    <w:p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</w:p>
    <w:p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:rsidR="005F3A73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8057C4">
        <w:rPr>
          <w:rFonts w:ascii="Arial" w:hAnsi="Arial"/>
          <w:sz w:val="20"/>
        </w:rPr>
        <w:t>July 13, 2014</w:t>
      </w:r>
      <w:r w:rsidRPr="000212F0">
        <w:rPr>
          <w:rFonts w:ascii="Arial" w:hAnsi="Arial"/>
          <w:sz w:val="20"/>
        </w:rPr>
        <w:t xml:space="preserve"> meeting</w:t>
      </w:r>
    </w:p>
    <w:p w:rsidR="00CE68A9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46184B">
        <w:rPr>
          <w:rFonts w:ascii="Arial" w:hAnsi="Arial"/>
          <w:sz w:val="20"/>
        </w:rPr>
        <w:t>Treasurer’s Report</w:t>
      </w:r>
    </w:p>
    <w:p w:rsidR="005F3A73" w:rsidRPr="0046184B" w:rsidRDefault="00CE68A9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Committee reports and open items</w:t>
      </w:r>
    </w:p>
    <w:p w:rsidR="005F3A73" w:rsidRDefault="000C6C1E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New business</w:t>
      </w:r>
    </w:p>
    <w:p w:rsidR="005F3A73" w:rsidRPr="000212F0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</w:p>
    <w:sectPr w:rsidR="005F3A73" w:rsidRPr="000212F0" w:rsidSect="005F3A73">
      <w:pgSz w:w="12240" w:h="15840"/>
      <w:pgMar w:top="360" w:right="1440" w:bottom="36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7D6049"/>
    <w:rsid w:val="000C6C1E"/>
    <w:rsid w:val="005F3A73"/>
    <w:rsid w:val="00715166"/>
    <w:rsid w:val="007D6049"/>
    <w:rsid w:val="008057C4"/>
    <w:rsid w:val="00C54AC6"/>
    <w:rsid w:val="00CE68A9"/>
    <w:rsid w:val="00FB4E4F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8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336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David Scouler</cp:lastModifiedBy>
  <cp:revision>3</cp:revision>
  <cp:lastPrinted>2010-02-06T14:49:00Z</cp:lastPrinted>
  <dcterms:created xsi:type="dcterms:W3CDTF">2014-10-10T19:56:00Z</dcterms:created>
  <dcterms:modified xsi:type="dcterms:W3CDTF">2014-10-10T19:57:00Z</dcterms:modified>
</cp:coreProperties>
</file>