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684531</wp:posOffset>
            </wp:positionH>
            <wp:positionV relativeFrom="page">
              <wp:posOffset>436880</wp:posOffset>
            </wp:positionV>
            <wp:extent cx="1140625" cy="94225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625" cy="942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4952658</wp:posOffset>
            </wp:positionH>
            <wp:positionV relativeFrom="page">
              <wp:posOffset>421639</wp:posOffset>
            </wp:positionV>
            <wp:extent cx="2147386" cy="6319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86" cy="631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3091470</wp:posOffset>
            </wp:positionH>
            <wp:positionV relativeFrom="page">
              <wp:posOffset>152399</wp:posOffset>
            </wp:positionV>
            <wp:extent cx="1009780" cy="113051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0" cy="1130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2015 Swim-A-Thon Sponsorship Levels</w:t>
      </w:r>
    </w:p>
    <w:p>
      <w:pPr>
        <w:pStyle w:val="Body A"/>
        <w:rPr>
          <w:b w:val="1"/>
          <w:bCs w:val="1"/>
          <w:sz w:val="30"/>
          <w:szCs w:val="30"/>
          <w:u w:val="single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Title Sponsor - $1,500</w:t>
      </w:r>
    </w:p>
    <w:p>
      <w:pPr>
        <w:pStyle w:val="Body A"/>
        <w:numPr>
          <w:ilvl w:val="0"/>
          <w:numId w:val="3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Prominent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l</w:t>
      </w:r>
      <w:r>
        <w:rPr>
          <w:sz w:val="24"/>
          <w:szCs w:val="24"/>
          <w:rtl w:val="0"/>
          <w:lang w:val="en-US"/>
        </w:rPr>
        <w:t>ogo on banner the week of the event and at post event celebration</w:t>
      </w:r>
    </w:p>
    <w:p>
      <w:pPr>
        <w:pStyle w:val="Body A"/>
        <w:numPr>
          <w:ilvl w:val="0"/>
          <w:numId w:val="6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Logo on website with a link to company website for 12 months</w:t>
      </w:r>
    </w:p>
    <w:p>
      <w:pPr>
        <w:pStyle w:val="Body A"/>
        <w:numPr>
          <w:ilvl w:val="0"/>
          <w:numId w:val="9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Prominent logo in athlete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donation packet</w:t>
      </w:r>
    </w:p>
    <w:p>
      <w:pPr>
        <w:pStyle w:val="Body A"/>
        <w:numPr>
          <w:ilvl w:val="0"/>
          <w:numId w:val="12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Recognition in our weekly newsletter that is distributed to over 300 members</w:t>
      </w:r>
    </w:p>
    <w:p>
      <w:pPr>
        <w:pStyle w:val="Body A"/>
        <w:numPr>
          <w:ilvl w:val="0"/>
          <w:numId w:val="15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Recognition on the Minnetonka Swim Club Facebook page</w:t>
      </w:r>
    </w:p>
    <w:p>
      <w:pPr>
        <w:pStyle w:val="Body A"/>
        <w:numPr>
          <w:ilvl w:val="0"/>
          <w:numId w:val="18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Sponsorship recognition in pre/post event press releases to over 7,000 households of the Minnetonka School District</w:t>
      </w:r>
    </w:p>
    <w:p>
      <w:pPr>
        <w:pStyle w:val="Body A"/>
        <w:tabs>
          <w:tab w:val="left" w:pos="240"/>
        </w:tabs>
        <w:rPr>
          <w:position w:val="16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Event Sponsor - $750</w:t>
      </w:r>
    </w:p>
    <w:p>
      <w:pPr>
        <w:pStyle w:val="Body A"/>
        <w:numPr>
          <w:ilvl w:val="0"/>
          <w:numId w:val="21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Color Logo on banner the week of the event and at post event celebration</w:t>
      </w:r>
    </w:p>
    <w:p>
      <w:pPr>
        <w:pStyle w:val="Body A"/>
        <w:numPr>
          <w:ilvl w:val="0"/>
          <w:numId w:val="24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Logo on website with link to company website for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 month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"/>
        <w:numPr>
          <w:ilvl w:val="0"/>
          <w:numId w:val="27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Logo in athlete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donation packet</w:t>
      </w:r>
    </w:p>
    <w:p>
      <w:pPr>
        <w:pStyle w:val="Body A"/>
        <w:numPr>
          <w:ilvl w:val="0"/>
          <w:numId w:val="30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Recognition in our weekly newsletter that is distributed to over 300 members</w:t>
      </w:r>
    </w:p>
    <w:p>
      <w:pPr>
        <w:pStyle w:val="Body A"/>
        <w:numPr>
          <w:ilvl w:val="0"/>
          <w:numId w:val="33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Recognition on the Minnetonka Swim Club Facebook page</w:t>
      </w:r>
    </w:p>
    <w:p>
      <w:pPr>
        <w:pStyle w:val="Body A"/>
        <w:rPr>
          <w:position w:val="16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Lane Sponsor - $400</w:t>
      </w:r>
    </w:p>
    <w:p>
      <w:pPr>
        <w:pStyle w:val="Body A"/>
        <w:numPr>
          <w:ilvl w:val="0"/>
          <w:numId w:val="36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Lane signage on the day of the event</w:t>
      </w:r>
    </w:p>
    <w:p>
      <w:pPr>
        <w:pStyle w:val="Body A"/>
        <w:numPr>
          <w:ilvl w:val="0"/>
          <w:numId w:val="39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recognition on website</w:t>
      </w:r>
    </w:p>
    <w:p>
      <w:pPr>
        <w:pStyle w:val="Body A"/>
        <w:rPr>
          <w:position w:val="16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Prize Donations</w:t>
      </w:r>
    </w:p>
    <w:p>
      <w:pPr>
        <w:pStyle w:val="Body A"/>
        <w:numPr>
          <w:ilvl w:val="0"/>
          <w:numId w:val="42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Donations in cash, gift cards, or products</w:t>
      </w:r>
    </w:p>
    <w:p>
      <w:pPr>
        <w:pStyle w:val="Body A"/>
        <w:numPr>
          <w:ilvl w:val="0"/>
          <w:numId w:val="45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Recognition for $100+ value</w:t>
      </w:r>
    </w:p>
    <w:p>
      <w:pPr>
        <w:pStyle w:val="Body A"/>
        <w:rPr>
          <w:position w:val="16"/>
          <w:sz w:val="24"/>
          <w:szCs w:val="24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Sponsor Name: _________________________________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should we recognize you? (company, family name,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etc)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>____________________</w:t>
      </w:r>
      <w:r>
        <w:rPr>
          <w:sz w:val="24"/>
          <w:szCs w:val="24"/>
          <w:rtl w:val="0"/>
          <w:lang w:val="en-US"/>
        </w:rPr>
        <w:t>_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Contact person: _________________________________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Phone/email: ___________________________________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Payment: Minnetonka Anchor Club</w:t>
      </w:r>
    </w:p>
    <w:p>
      <w:pPr>
        <w:pStyle w:val="Body A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Corporate Sponsorships must be turned in by February 28th, 2015.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Mail to: </w:t>
      </w:r>
      <w:r>
        <w:rPr>
          <w:sz w:val="24"/>
          <w:szCs w:val="24"/>
          <w:rtl w:val="0"/>
          <w:lang w:val="en-US"/>
        </w:rPr>
        <w:t>Minnetonka Anchor Club Treasurer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4166 Lakeridge Road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Excelsior, MN 55331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Contact: Kelli Binder- </w:t>
      </w:r>
      <w:hyperlink r:id="rId7" w:history="1">
        <w:r>
          <w:rPr>
            <w:rStyle w:val="Hyperlink.0"/>
            <w:sz w:val="24"/>
            <w:szCs w:val="24"/>
            <w:u w:val="single"/>
            <w:rtl w:val="0"/>
            <w:lang w:val="en-US"/>
          </w:rPr>
          <w:t>mtkaswimathon@gmail.com</w:t>
        </w:r>
      </w:hyperlink>
      <w:r>
        <w:rPr>
          <w:sz w:val="24"/>
          <w:szCs w:val="24"/>
          <w:rtl w:val="0"/>
          <w:lang w:val="en-US"/>
        </w:rPr>
        <w:t xml:space="preserve"> or 952-933-2223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The Minnetonka Anchor Club is a registered 501(c)3. Our non-profit tax ID # is </w:t>
      </w:r>
      <w:r>
        <w:rPr>
          <w:sz w:val="24"/>
          <w:szCs w:val="24"/>
          <w:rtl w:val="0"/>
          <w:lang w:val="en-US"/>
        </w:rPr>
        <w:t>26-2642485</w:t>
      </w:r>
    </w:p>
    <w:sectPr>
      <w:headerReference w:type="default" r:id="rId8"/>
      <w:footerReference w:type="default" r:id="rId9"/>
      <w:pgSz w:w="12240" w:h="15840" w:orient="portrait"/>
      <w:pgMar w:top="0" w:right="1080" w:bottom="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mtkaswimathon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