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72F" w:rsidRDefault="00B10DA4" w:rsidP="0076572F">
      <w:pPr>
        <w:tabs>
          <w:tab w:val="right" w:pos="9270"/>
        </w:tabs>
        <w:rPr>
          <w:rFonts w:ascii="Arial Rounded MT Bold" w:hAnsi="Arial Rounded MT Bold" w:cs="Aharoni"/>
        </w:rPr>
      </w:pPr>
      <w:bookmarkStart w:id="0" w:name="_GoBack"/>
      <w:bookmarkEnd w:id="0"/>
      <w:r>
        <w:rPr>
          <w:rFonts w:ascii="Arial Rounded MT Bold" w:hAnsi="Arial Rounded MT Bold" w:cs="Aharoni"/>
        </w:rPr>
        <w:t>Mon</w:t>
      </w:r>
      <w:r w:rsidR="00A3496E">
        <w:rPr>
          <w:rFonts w:ascii="Arial Rounded MT Bold" w:hAnsi="Arial Rounded MT Bold" w:cs="Aharoni"/>
        </w:rPr>
        <w:t>day,</w:t>
      </w:r>
      <w:r w:rsidR="00832404">
        <w:rPr>
          <w:rFonts w:ascii="Arial Rounded MT Bold" w:hAnsi="Arial Rounded MT Bold" w:cs="Aharoni"/>
        </w:rPr>
        <w:t xml:space="preserve"> </w:t>
      </w:r>
      <w:r>
        <w:rPr>
          <w:rFonts w:ascii="Arial Rounded MT Bold" w:hAnsi="Arial Rounded MT Bold" w:cs="Aharoni"/>
        </w:rPr>
        <w:t>April 4</w:t>
      </w:r>
      <w:r w:rsidR="00973593">
        <w:rPr>
          <w:rFonts w:ascii="Arial Rounded MT Bold" w:hAnsi="Arial Rounded MT Bold" w:cs="Aharoni"/>
        </w:rPr>
        <w:t>, 2016</w:t>
      </w:r>
    </w:p>
    <w:p w:rsidR="00EA72D8" w:rsidRDefault="00832404" w:rsidP="0076572F">
      <w:pPr>
        <w:pBdr>
          <w:bottom w:val="single" w:sz="6" w:space="1" w:color="auto"/>
        </w:pBdr>
        <w:tabs>
          <w:tab w:val="right" w:pos="9270"/>
        </w:tabs>
        <w:rPr>
          <w:rFonts w:ascii="Arial Rounded MT Bold" w:hAnsi="Arial Rounded MT Bold"/>
        </w:rPr>
      </w:pPr>
      <w:r>
        <w:rPr>
          <w:rFonts w:ascii="Arial Rounded MT Bold" w:hAnsi="Arial Rounded MT Bold"/>
        </w:rPr>
        <w:t xml:space="preserve">The </w:t>
      </w:r>
      <w:r w:rsidR="00652CBF" w:rsidRPr="00E95E63">
        <w:rPr>
          <w:rFonts w:ascii="Arial Rounded MT Bold" w:hAnsi="Arial Rounded MT Bold"/>
        </w:rPr>
        <w:t xml:space="preserve">meeting was called to order at the </w:t>
      </w:r>
      <w:r w:rsidR="000D0147">
        <w:rPr>
          <w:rFonts w:ascii="Arial Rounded MT Bold" w:hAnsi="Arial Rounded MT Bold"/>
        </w:rPr>
        <w:t>Lake Country Builders</w:t>
      </w:r>
      <w:r w:rsidR="000D0147" w:rsidRPr="00CA029A">
        <w:rPr>
          <w:rFonts w:ascii="Arial Rounded MT Bold" w:hAnsi="Arial Rounded MT Bold"/>
          <w:color w:val="FF0000"/>
        </w:rPr>
        <w:t xml:space="preserve"> </w:t>
      </w:r>
      <w:r w:rsidR="00652CBF" w:rsidRPr="00E95E63">
        <w:rPr>
          <w:rFonts w:ascii="Arial Rounded MT Bold" w:hAnsi="Arial Rounded MT Bold"/>
        </w:rPr>
        <w:t xml:space="preserve">at </w:t>
      </w:r>
      <w:r w:rsidR="00E9708F">
        <w:rPr>
          <w:rFonts w:ascii="Arial Rounded MT Bold" w:hAnsi="Arial Rounded MT Bold"/>
        </w:rPr>
        <w:t>6</w:t>
      </w:r>
      <w:r w:rsidR="00652CBF" w:rsidRPr="00E95E63">
        <w:rPr>
          <w:rFonts w:ascii="Arial Rounded MT Bold" w:hAnsi="Arial Rounded MT Bold"/>
        </w:rPr>
        <w:t>:</w:t>
      </w:r>
      <w:r w:rsidR="00060242">
        <w:rPr>
          <w:rFonts w:ascii="Arial Rounded MT Bold" w:hAnsi="Arial Rounded MT Bold"/>
        </w:rPr>
        <w:t>00</w:t>
      </w:r>
      <w:r w:rsidR="00261928">
        <w:rPr>
          <w:rFonts w:ascii="Arial Rounded MT Bold" w:hAnsi="Arial Rounded MT Bold"/>
        </w:rPr>
        <w:t xml:space="preserve"> p.</w:t>
      </w:r>
      <w:r w:rsidR="00652CBF" w:rsidRPr="00E95E63">
        <w:rPr>
          <w:rFonts w:ascii="Arial Rounded MT Bold" w:hAnsi="Arial Rounded MT Bold"/>
        </w:rPr>
        <w:t xml:space="preserve">m.  </w:t>
      </w:r>
    </w:p>
    <w:p w:rsidR="00EA72D8" w:rsidRDefault="001F61C3" w:rsidP="0076572F">
      <w:pPr>
        <w:tabs>
          <w:tab w:val="right" w:pos="9270"/>
        </w:tabs>
        <w:rPr>
          <w:rFonts w:ascii="Arial Rounded MT Bold" w:hAnsi="Arial Rounded MT Bold"/>
        </w:rPr>
      </w:pPr>
      <w:r>
        <w:rPr>
          <w:rFonts w:ascii="Arial Rounded MT Bold" w:hAnsi="Arial Rounded MT Bold"/>
        </w:rPr>
        <w:t>All b</w:t>
      </w:r>
      <w:r w:rsidR="00652CBF" w:rsidRPr="00E95E63">
        <w:rPr>
          <w:rFonts w:ascii="Arial Rounded MT Bold" w:hAnsi="Arial Rounded MT Bold"/>
        </w:rPr>
        <w:t xml:space="preserve">oard members </w:t>
      </w:r>
      <w:r>
        <w:rPr>
          <w:rFonts w:ascii="Arial Rounded MT Bold" w:hAnsi="Arial Rounded MT Bold"/>
        </w:rPr>
        <w:t xml:space="preserve">were </w:t>
      </w:r>
      <w:r w:rsidR="00652CBF" w:rsidRPr="00E95E63">
        <w:rPr>
          <w:rFonts w:ascii="Arial Rounded MT Bold" w:hAnsi="Arial Rounded MT Bold"/>
        </w:rPr>
        <w:t>present</w:t>
      </w:r>
      <w:r w:rsidR="00EA72D8">
        <w:rPr>
          <w:rFonts w:ascii="Arial Rounded MT Bold" w:hAnsi="Arial Rounded MT Bold"/>
        </w:rPr>
        <w:t>:</w:t>
      </w:r>
      <w:r w:rsidR="00652CBF" w:rsidRPr="00E95E63">
        <w:rPr>
          <w:rFonts w:ascii="Arial Rounded MT Bold" w:hAnsi="Arial Rounded MT Bold"/>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3372"/>
        <w:gridCol w:w="3372"/>
      </w:tblGrid>
      <w:tr w:rsidR="001F61C3">
        <w:tc>
          <w:tcPr>
            <w:tcW w:w="3372" w:type="dxa"/>
          </w:tcPr>
          <w:p w:rsidR="001F61C3" w:rsidRDefault="00973593" w:rsidP="001F61C3">
            <w:pPr>
              <w:tabs>
                <w:tab w:val="right" w:pos="9270"/>
              </w:tabs>
              <w:rPr>
                <w:rFonts w:ascii="Arial Rounded MT Bold" w:hAnsi="Arial Rounded MT Bold"/>
              </w:rPr>
            </w:pPr>
            <w:r>
              <w:rPr>
                <w:rFonts w:ascii="Arial Rounded MT Bold" w:hAnsi="Arial Rounded MT Bold"/>
              </w:rPr>
              <w:sym w:font="Wingdings" w:char="F0FE"/>
            </w:r>
            <w:r w:rsidR="00C77FB0">
              <w:rPr>
                <w:rFonts w:ascii="Arial Rounded MT Bold" w:hAnsi="Arial Rounded MT Bold"/>
              </w:rPr>
              <w:t xml:space="preserve"> </w:t>
            </w:r>
            <w:r w:rsidR="001F61C3">
              <w:rPr>
                <w:rFonts w:ascii="Arial Rounded MT Bold" w:hAnsi="Arial Rounded MT Bold"/>
              </w:rPr>
              <w:t xml:space="preserve">Mark </w:t>
            </w:r>
            <w:proofErr w:type="spellStart"/>
            <w:r w:rsidR="001F61C3">
              <w:rPr>
                <w:rFonts w:ascii="Arial Rounded MT Bold" w:hAnsi="Arial Rounded MT Bold"/>
              </w:rPr>
              <w:t>Ambrosen</w:t>
            </w:r>
            <w:proofErr w:type="spellEnd"/>
          </w:p>
          <w:p w:rsidR="001F61C3" w:rsidRDefault="00B10DA4" w:rsidP="00A94898">
            <w:pPr>
              <w:tabs>
                <w:tab w:val="right" w:pos="9270"/>
              </w:tabs>
              <w:rPr>
                <w:rFonts w:ascii="Arial Rounded MT Bold" w:hAnsi="Arial Rounded MT Bold" w:cs="Aharoni"/>
              </w:rPr>
            </w:pPr>
            <w:r>
              <w:rPr>
                <w:rFonts w:ascii="Arial Rounded MT Bold" w:hAnsi="Arial Rounded MT Bold"/>
              </w:rPr>
              <w:sym w:font="Wingdings" w:char="F06F"/>
            </w:r>
            <w:r w:rsidR="00A94898">
              <w:rPr>
                <w:rFonts w:ascii="Arial Rounded MT Bold" w:hAnsi="Arial Rounded MT Bold"/>
              </w:rPr>
              <w:t xml:space="preserve"> </w:t>
            </w:r>
            <w:r w:rsidR="00A94898">
              <w:rPr>
                <w:rFonts w:ascii="Arial Rounded MT Bold" w:hAnsi="Arial Rounded MT Bold" w:cs="Aharoni"/>
              </w:rPr>
              <w:t>Megan Brazeau</w:t>
            </w:r>
          </w:p>
          <w:p w:rsidR="00393CE9" w:rsidRDefault="00B10DA4" w:rsidP="00A94898">
            <w:pPr>
              <w:tabs>
                <w:tab w:val="right" w:pos="9270"/>
              </w:tabs>
              <w:rPr>
                <w:rFonts w:ascii="Arial Rounded MT Bold" w:hAnsi="Arial Rounded MT Bold" w:cs="Aharoni"/>
              </w:rPr>
            </w:pPr>
            <w:r>
              <w:rPr>
                <w:rFonts w:ascii="Arial Rounded MT Bold" w:hAnsi="Arial Rounded MT Bold"/>
              </w:rPr>
              <w:sym w:font="Wingdings" w:char="F06F"/>
            </w:r>
            <w:r w:rsidR="00134280">
              <w:rPr>
                <w:rFonts w:ascii="Arial Rounded MT Bold" w:hAnsi="Arial Rounded MT Bold"/>
              </w:rPr>
              <w:t xml:space="preserve"> </w:t>
            </w:r>
            <w:r w:rsidR="00393CE9">
              <w:rPr>
                <w:rFonts w:ascii="Arial Rounded MT Bold" w:hAnsi="Arial Rounded MT Bold" w:cs="Aharoni"/>
              </w:rPr>
              <w:t xml:space="preserve">Kellie </w:t>
            </w:r>
            <w:proofErr w:type="spellStart"/>
            <w:r w:rsidR="00393CE9">
              <w:rPr>
                <w:rFonts w:ascii="Arial Rounded MT Bold" w:hAnsi="Arial Rounded MT Bold" w:cs="Aharoni"/>
              </w:rPr>
              <w:t>Cripe</w:t>
            </w:r>
            <w:proofErr w:type="spellEnd"/>
          </w:p>
          <w:p w:rsidR="00F65EED" w:rsidRPr="001F61C3" w:rsidRDefault="00F65EED" w:rsidP="00A94898">
            <w:pPr>
              <w:tabs>
                <w:tab w:val="right" w:pos="9270"/>
              </w:tabs>
              <w:rPr>
                <w:rFonts w:ascii="Arial Rounded MT Bold" w:hAnsi="Arial Rounded MT Bold" w:cs="Aharoni"/>
              </w:rPr>
            </w:pPr>
          </w:p>
        </w:tc>
        <w:tc>
          <w:tcPr>
            <w:tcW w:w="3372" w:type="dxa"/>
          </w:tcPr>
          <w:p w:rsidR="007D44A4" w:rsidRPr="001F61C3" w:rsidRDefault="00A94898" w:rsidP="00F65EED">
            <w:pPr>
              <w:tabs>
                <w:tab w:val="right" w:pos="9270"/>
              </w:tabs>
              <w:rPr>
                <w:rFonts w:ascii="Arial Rounded MT Bold" w:hAnsi="Arial Rounded MT Bold"/>
              </w:rPr>
            </w:pPr>
            <w:r>
              <w:rPr>
                <w:rFonts w:ascii="Arial Rounded MT Bold" w:hAnsi="Arial Rounded MT Bold"/>
              </w:rPr>
              <w:sym w:font="Wingdings" w:char="F0FE"/>
            </w:r>
            <w:r>
              <w:rPr>
                <w:rFonts w:ascii="Arial Rounded MT Bold" w:hAnsi="Arial Rounded MT Bold"/>
              </w:rPr>
              <w:t xml:space="preserve"> </w:t>
            </w:r>
            <w:r>
              <w:rPr>
                <w:rFonts w:ascii="Arial Rounded MT Bold" w:hAnsi="Arial Rounded MT Bold" w:cs="Aharoni"/>
              </w:rPr>
              <w:t>Sandra Hibbard</w:t>
            </w:r>
            <w:r>
              <w:rPr>
                <w:rFonts w:ascii="Arial Rounded MT Bold" w:hAnsi="Arial Rounded MT Bold"/>
              </w:rPr>
              <w:t xml:space="preserve"> </w:t>
            </w:r>
            <w:r>
              <w:rPr>
                <w:rFonts w:ascii="Arial Rounded MT Bold" w:hAnsi="Arial Rounded MT Bold"/>
              </w:rPr>
              <w:br/>
            </w:r>
            <w:r w:rsidR="00C14759">
              <w:rPr>
                <w:rFonts w:ascii="Arial Rounded MT Bold" w:hAnsi="Arial Rounded MT Bold"/>
              </w:rPr>
              <w:sym w:font="Wingdings" w:char="F0FE"/>
            </w:r>
            <w:r w:rsidR="00C77FB0">
              <w:rPr>
                <w:rFonts w:ascii="Arial Rounded MT Bold" w:hAnsi="Arial Rounded MT Bold"/>
              </w:rPr>
              <w:t xml:space="preserve"> </w:t>
            </w:r>
            <w:r w:rsidR="00F65EED">
              <w:rPr>
                <w:rFonts w:ascii="Arial Rounded MT Bold" w:hAnsi="Arial Rounded MT Bold"/>
              </w:rPr>
              <w:t>Julie Matas</w:t>
            </w:r>
            <w:r w:rsidR="001F61C3">
              <w:rPr>
                <w:rFonts w:ascii="Arial Rounded MT Bold" w:hAnsi="Arial Rounded MT Bold"/>
              </w:rPr>
              <w:t xml:space="preserve"> </w:t>
            </w:r>
            <w:r w:rsidR="00393CE9">
              <w:rPr>
                <w:rFonts w:ascii="Arial Rounded MT Bold" w:hAnsi="Arial Rounded MT Bold"/>
              </w:rPr>
              <w:br/>
            </w:r>
            <w:r w:rsidR="00393CE9">
              <w:rPr>
                <w:rFonts w:ascii="Arial Rounded MT Bold" w:hAnsi="Arial Rounded MT Bold"/>
              </w:rPr>
              <w:sym w:font="Wingdings" w:char="F0FE"/>
            </w:r>
            <w:r w:rsidR="00393CE9">
              <w:rPr>
                <w:rFonts w:ascii="Arial Rounded MT Bold" w:hAnsi="Arial Rounded MT Bold"/>
              </w:rPr>
              <w:t xml:space="preserve"> </w:t>
            </w:r>
            <w:r w:rsidR="00F65EED">
              <w:rPr>
                <w:rFonts w:ascii="Arial Rounded MT Bold" w:hAnsi="Arial Rounded MT Bold"/>
              </w:rPr>
              <w:t>Maren Reeder</w:t>
            </w:r>
          </w:p>
        </w:tc>
        <w:tc>
          <w:tcPr>
            <w:tcW w:w="3372" w:type="dxa"/>
          </w:tcPr>
          <w:p w:rsidR="007D44A4" w:rsidRPr="007D44A4" w:rsidRDefault="00123282" w:rsidP="001F61C3">
            <w:pPr>
              <w:tabs>
                <w:tab w:val="right" w:pos="9270"/>
              </w:tabs>
              <w:rPr>
                <w:rFonts w:ascii="Arial Rounded MT Bold" w:hAnsi="Arial Rounded MT Bold"/>
              </w:rPr>
            </w:pPr>
            <w:r>
              <w:rPr>
                <w:rFonts w:ascii="Arial Rounded MT Bold" w:hAnsi="Arial Rounded MT Bold"/>
              </w:rPr>
              <w:sym w:font="Wingdings" w:char="F0FE"/>
            </w:r>
            <w:r>
              <w:rPr>
                <w:rFonts w:ascii="Arial Rounded MT Bold" w:hAnsi="Arial Rounded MT Bold"/>
              </w:rPr>
              <w:t xml:space="preserve"> </w:t>
            </w:r>
            <w:r w:rsidR="007D44A4" w:rsidRPr="007D44A4">
              <w:rPr>
                <w:rFonts w:ascii="Arial Rounded MT Bold" w:hAnsi="Arial Rounded MT Bold"/>
              </w:rPr>
              <w:t>Dave Reed</w:t>
            </w:r>
            <w:r w:rsidR="007D44A4">
              <w:rPr>
                <w:rFonts w:ascii="Arial Rounded MT Bold" w:hAnsi="Arial Rounded MT Bold"/>
              </w:rPr>
              <w:t>er</w:t>
            </w:r>
          </w:p>
          <w:p w:rsidR="001F61C3" w:rsidRDefault="007D44A4" w:rsidP="00EA4283">
            <w:pPr>
              <w:tabs>
                <w:tab w:val="right" w:pos="9270"/>
              </w:tabs>
              <w:rPr>
                <w:rFonts w:ascii="Arial Rounded MT Bold" w:hAnsi="Arial Rounded MT Bold"/>
              </w:rPr>
            </w:pPr>
            <w:r>
              <w:rPr>
                <w:rFonts w:ascii="Arial Rounded MT Bold" w:hAnsi="Arial Rounded MT Bold"/>
              </w:rPr>
              <w:sym w:font="Wingdings" w:char="F0FE"/>
            </w:r>
            <w:r>
              <w:rPr>
                <w:rFonts w:ascii="Arial Rounded MT Bold" w:hAnsi="Arial Rounded MT Bold"/>
              </w:rPr>
              <w:t xml:space="preserve"> </w:t>
            </w:r>
            <w:r w:rsidR="001F61C3" w:rsidRPr="007D44A4">
              <w:rPr>
                <w:rFonts w:ascii="Arial Rounded MT Bold" w:hAnsi="Arial Rounded MT Bold"/>
              </w:rPr>
              <w:t>Dave Scouler</w:t>
            </w:r>
          </w:p>
          <w:p w:rsidR="00F5537D" w:rsidRPr="007D44A4" w:rsidRDefault="00134280" w:rsidP="00EA4283">
            <w:pPr>
              <w:tabs>
                <w:tab w:val="right" w:pos="9270"/>
              </w:tabs>
              <w:rPr>
                <w:rFonts w:ascii="Arial Rounded MT Bold" w:hAnsi="Arial Rounded MT Bold"/>
              </w:rPr>
            </w:pPr>
            <w:r>
              <w:rPr>
                <w:rFonts w:ascii="Arial Rounded MT Bold" w:hAnsi="Arial Rounded MT Bold"/>
              </w:rPr>
              <w:sym w:font="Wingdings" w:char="F06F"/>
            </w:r>
            <w:r>
              <w:rPr>
                <w:rFonts w:ascii="Arial Rounded MT Bold" w:hAnsi="Arial Rounded MT Bold"/>
              </w:rPr>
              <w:t xml:space="preserve"> </w:t>
            </w:r>
            <w:r w:rsidR="00F5537D">
              <w:rPr>
                <w:rFonts w:ascii="Arial Rounded MT Bold" w:hAnsi="Arial Rounded MT Bold"/>
              </w:rPr>
              <w:t>Denny Wollan</w:t>
            </w:r>
          </w:p>
        </w:tc>
      </w:tr>
    </w:tbl>
    <w:p w:rsidR="0017718E" w:rsidRPr="002A3A62" w:rsidRDefault="001F61C3" w:rsidP="00EA4283">
      <w:pPr>
        <w:pBdr>
          <w:bottom w:val="single" w:sz="6" w:space="1" w:color="auto"/>
        </w:pBdr>
        <w:tabs>
          <w:tab w:val="right" w:pos="9270"/>
        </w:tabs>
        <w:rPr>
          <w:rFonts w:ascii="Arial Rounded MT Bold" w:hAnsi="Arial Rounded MT Bold"/>
        </w:rPr>
      </w:pPr>
      <w:r>
        <w:rPr>
          <w:rFonts w:ascii="Arial Rounded MT Bold" w:hAnsi="Arial Rounded MT Bold"/>
        </w:rPr>
        <w:br/>
      </w:r>
      <w:r w:rsidR="00652CBF" w:rsidRPr="00E95E63">
        <w:rPr>
          <w:rFonts w:ascii="Arial Rounded MT Bold" w:hAnsi="Arial Rounded MT Bold"/>
        </w:rPr>
        <w:t>Also a</w:t>
      </w:r>
      <w:r w:rsidR="0076572F" w:rsidRPr="00E95E63">
        <w:rPr>
          <w:rFonts w:ascii="Arial Rounded MT Bold" w:hAnsi="Arial Rounded MT Bold" w:cs="Aharoni"/>
        </w:rPr>
        <w:t>ttending</w:t>
      </w:r>
      <w:r w:rsidR="002471BA">
        <w:rPr>
          <w:rFonts w:ascii="Arial Rounded MT Bold" w:hAnsi="Arial Rounded MT Bold" w:cs="Aharoni"/>
        </w:rPr>
        <w:t xml:space="preserve"> w</w:t>
      </w:r>
      <w:r w:rsidR="00E63AE6">
        <w:rPr>
          <w:rFonts w:ascii="Arial Rounded MT Bold" w:hAnsi="Arial Rounded MT Bold" w:cs="Aharoni"/>
        </w:rPr>
        <w:t>ere</w:t>
      </w:r>
      <w:r w:rsidR="0076572F" w:rsidRPr="00E95E63">
        <w:rPr>
          <w:rFonts w:ascii="Arial Rounded MT Bold" w:hAnsi="Arial Rounded MT Bold" w:cs="Aharoni"/>
        </w:rPr>
        <w:t xml:space="preserve">:  </w:t>
      </w:r>
      <w:r w:rsidR="00A94898">
        <w:rPr>
          <w:rFonts w:ascii="Arial Rounded MT Bold" w:hAnsi="Arial Rounded MT Bold" w:cs="Aharoni"/>
        </w:rPr>
        <w:t xml:space="preserve"> </w:t>
      </w:r>
      <w:r w:rsidR="007B07F2">
        <w:rPr>
          <w:rFonts w:ascii="Arial Rounded MT Bold" w:hAnsi="Arial Rounded MT Bold" w:cs="Aharoni"/>
        </w:rPr>
        <w:t>Dan Berve</w:t>
      </w:r>
      <w:r w:rsidR="00261C91">
        <w:rPr>
          <w:rFonts w:ascii="Arial Rounded MT Bold" w:hAnsi="Arial Rounded MT Bold" w:cs="Aharoni"/>
        </w:rPr>
        <w:t>, Director of Minnetonka Aquatics</w:t>
      </w:r>
      <w:r w:rsidR="00973593">
        <w:rPr>
          <w:rFonts w:ascii="Arial Rounded MT Bold" w:hAnsi="Arial Rounded MT Bold" w:cs="Aharoni"/>
        </w:rPr>
        <w:t xml:space="preserve">; </w:t>
      </w:r>
      <w:r w:rsidR="001328C8">
        <w:rPr>
          <w:rFonts w:ascii="Arial Rounded MT Bold" w:hAnsi="Arial Rounded MT Bold" w:cs="Aharoni"/>
        </w:rPr>
        <w:t xml:space="preserve">Robb Ball, </w:t>
      </w:r>
      <w:r w:rsidR="00973593">
        <w:rPr>
          <w:rFonts w:ascii="Arial Rounded MT Bold" w:hAnsi="Arial Rounded MT Bold" w:cs="Aharoni"/>
        </w:rPr>
        <w:t>Sara Go</w:t>
      </w:r>
      <w:r w:rsidR="00E278EE">
        <w:rPr>
          <w:rFonts w:ascii="Arial Rounded MT Bold" w:hAnsi="Arial Rounded MT Bold" w:cs="Aharoni"/>
        </w:rPr>
        <w:t>f</w:t>
      </w:r>
      <w:r w:rsidR="00973593">
        <w:rPr>
          <w:rFonts w:ascii="Arial Rounded MT Bold" w:hAnsi="Arial Rounded MT Bold" w:cs="Aharoni"/>
        </w:rPr>
        <w:t>f</w:t>
      </w:r>
      <w:r w:rsidR="00D66C3A">
        <w:rPr>
          <w:rFonts w:ascii="Arial Rounded MT Bold" w:hAnsi="Arial Rounded MT Bold" w:cs="Aharoni"/>
        </w:rPr>
        <w:t xml:space="preserve">, Erich </w:t>
      </w:r>
      <w:proofErr w:type="spellStart"/>
      <w:r w:rsidR="00D66C3A">
        <w:rPr>
          <w:rFonts w:ascii="Arial Rounded MT Bold" w:hAnsi="Arial Rounded MT Bold" w:cs="Aharoni"/>
        </w:rPr>
        <w:t>Welton</w:t>
      </w:r>
      <w:proofErr w:type="spellEnd"/>
    </w:p>
    <w:p w:rsidR="00846E86" w:rsidRDefault="00846E86" w:rsidP="004053EE">
      <w:pPr>
        <w:pStyle w:val="ListParagraph"/>
        <w:numPr>
          <w:ilvl w:val="0"/>
          <w:numId w:val="8"/>
        </w:numPr>
        <w:tabs>
          <w:tab w:val="right" w:pos="9270"/>
        </w:tabs>
        <w:spacing w:before="360"/>
        <w:rPr>
          <w:rFonts w:ascii="Arial Rounded MT Bold" w:hAnsi="Arial Rounded MT Bold" w:cs="Aharoni"/>
          <w:b/>
          <w:sz w:val="28"/>
          <w:szCs w:val="28"/>
        </w:rPr>
      </w:pPr>
      <w:r w:rsidRPr="00E31506">
        <w:rPr>
          <w:rFonts w:ascii="Arial Rounded MT Bold" w:hAnsi="Arial Rounded MT Bold"/>
          <w:b/>
          <w:sz w:val="28"/>
          <w:szCs w:val="28"/>
        </w:rPr>
        <w:t>The meeting was called to order.</w:t>
      </w:r>
      <w:r>
        <w:rPr>
          <w:rFonts w:ascii="Arial Rounded MT Bold" w:hAnsi="Arial Rounded MT Bold"/>
          <w:b/>
          <w:sz w:val="28"/>
          <w:szCs w:val="28"/>
        </w:rPr>
        <w:br/>
      </w:r>
      <w:r w:rsidRPr="00E31506">
        <w:rPr>
          <w:rFonts w:ascii="Arial Rounded MT Bold" w:hAnsi="Arial Rounded MT Bold"/>
        </w:rPr>
        <w:t xml:space="preserve"> A quorum of the directors being present, the meeting p</w:t>
      </w:r>
      <w:r>
        <w:rPr>
          <w:rFonts w:ascii="Arial Rounded MT Bold" w:hAnsi="Arial Rounded MT Bold"/>
        </w:rPr>
        <w:t>roceeded with business.</w:t>
      </w:r>
      <w:r>
        <w:rPr>
          <w:rFonts w:ascii="Arial Rounded MT Bold" w:hAnsi="Arial Rounded MT Bold"/>
        </w:rPr>
        <w:br/>
      </w:r>
    </w:p>
    <w:p w:rsidR="004053EE" w:rsidRPr="004053EE" w:rsidRDefault="004053EE" w:rsidP="004053EE">
      <w:pPr>
        <w:pStyle w:val="ListParagraph"/>
        <w:numPr>
          <w:ilvl w:val="0"/>
          <w:numId w:val="8"/>
        </w:numPr>
        <w:tabs>
          <w:tab w:val="right" w:pos="9270"/>
        </w:tabs>
        <w:spacing w:before="360"/>
        <w:rPr>
          <w:rFonts w:ascii="Arial Rounded MT Bold" w:hAnsi="Arial Rounded MT Bold" w:cs="Aharoni"/>
          <w:b/>
          <w:sz w:val="28"/>
          <w:szCs w:val="28"/>
        </w:rPr>
      </w:pPr>
      <w:r w:rsidRPr="004053EE">
        <w:rPr>
          <w:rFonts w:ascii="Arial Rounded MT Bold" w:hAnsi="Arial Rounded MT Bold" w:cs="Aharoni"/>
          <w:b/>
          <w:sz w:val="28"/>
          <w:szCs w:val="28"/>
        </w:rPr>
        <w:t>Friends and families of Minnetonka Aquatics Community</w:t>
      </w:r>
      <w:r>
        <w:rPr>
          <w:rFonts w:ascii="Arial Rounded MT Bold" w:hAnsi="Arial Rounded MT Bold" w:cs="Aharoni"/>
          <w:b/>
          <w:sz w:val="28"/>
          <w:szCs w:val="28"/>
        </w:rPr>
        <w:t>.</w:t>
      </w:r>
    </w:p>
    <w:p w:rsidR="004053EE" w:rsidRPr="0023040D" w:rsidRDefault="00581615" w:rsidP="004053EE">
      <w:pPr>
        <w:pStyle w:val="AnchorClubBullet2"/>
        <w:rPr>
          <w:b w:val="0"/>
          <w:sz w:val="22"/>
          <w:szCs w:val="22"/>
        </w:rPr>
      </w:pPr>
      <w:r>
        <w:t>Aquatic</w:t>
      </w:r>
      <w:r w:rsidR="004053EE">
        <w:t xml:space="preserve">s </w:t>
      </w:r>
      <w:r>
        <w:t>D</w:t>
      </w:r>
      <w:r w:rsidR="004053EE">
        <w:t>irector</w:t>
      </w:r>
      <w:r>
        <w:t>’</w:t>
      </w:r>
      <w:r w:rsidR="004053EE">
        <w:t>s report</w:t>
      </w:r>
    </w:p>
    <w:p w:rsidR="00AB5912" w:rsidRDefault="00973593" w:rsidP="00AB5912">
      <w:pPr>
        <w:pStyle w:val="AnchorClubBullet2"/>
        <w:numPr>
          <w:ilvl w:val="2"/>
          <w:numId w:val="8"/>
        </w:numPr>
        <w:rPr>
          <w:b w:val="0"/>
          <w:color w:val="000000" w:themeColor="text1"/>
          <w:sz w:val="22"/>
          <w:szCs w:val="22"/>
        </w:rPr>
      </w:pPr>
      <w:r>
        <w:rPr>
          <w:b w:val="0"/>
          <w:color w:val="000000" w:themeColor="text1"/>
          <w:sz w:val="22"/>
          <w:szCs w:val="22"/>
        </w:rPr>
        <w:t>Dan’s report: (see posted)</w:t>
      </w:r>
    </w:p>
    <w:p w:rsidR="00D66C3A" w:rsidRDefault="00D66C3A" w:rsidP="00D66C3A">
      <w:pPr>
        <w:pStyle w:val="AnchorClubBullet2"/>
        <w:numPr>
          <w:ilvl w:val="3"/>
          <w:numId w:val="8"/>
        </w:numPr>
        <w:rPr>
          <w:b w:val="0"/>
          <w:color w:val="000000" w:themeColor="text1"/>
          <w:sz w:val="22"/>
          <w:szCs w:val="22"/>
        </w:rPr>
      </w:pPr>
      <w:r>
        <w:rPr>
          <w:b w:val="0"/>
          <w:color w:val="000000" w:themeColor="text1"/>
          <w:sz w:val="22"/>
          <w:szCs w:val="22"/>
        </w:rPr>
        <w:t>Lifeguard classes have started; hiring will start in April. Contracts are set.</w:t>
      </w:r>
    </w:p>
    <w:p w:rsidR="00D66C3A" w:rsidRDefault="00D66C3A" w:rsidP="00D66C3A">
      <w:pPr>
        <w:pStyle w:val="AnchorClubBullet2"/>
        <w:numPr>
          <w:ilvl w:val="3"/>
          <w:numId w:val="8"/>
        </w:numPr>
        <w:rPr>
          <w:b w:val="0"/>
          <w:color w:val="000000" w:themeColor="text1"/>
          <w:sz w:val="22"/>
          <w:szCs w:val="22"/>
        </w:rPr>
      </w:pPr>
      <w:r>
        <w:rPr>
          <w:b w:val="0"/>
          <w:color w:val="000000" w:themeColor="text1"/>
          <w:sz w:val="22"/>
          <w:szCs w:val="22"/>
        </w:rPr>
        <w:t>Staff performance reviews</w:t>
      </w:r>
    </w:p>
    <w:p w:rsidR="00653374" w:rsidRDefault="00D66C3A" w:rsidP="00653374">
      <w:pPr>
        <w:pStyle w:val="AnchorClubBullet2"/>
        <w:numPr>
          <w:ilvl w:val="3"/>
          <w:numId w:val="8"/>
        </w:numPr>
        <w:rPr>
          <w:b w:val="0"/>
          <w:color w:val="000000" w:themeColor="text1"/>
          <w:sz w:val="22"/>
          <w:szCs w:val="22"/>
        </w:rPr>
      </w:pPr>
      <w:r>
        <w:rPr>
          <w:b w:val="0"/>
          <w:color w:val="000000" w:themeColor="text1"/>
          <w:sz w:val="22"/>
          <w:szCs w:val="22"/>
        </w:rPr>
        <w:t>Tech updates to be done by fall</w:t>
      </w:r>
      <w:r w:rsidR="00653374" w:rsidRPr="00653374">
        <w:rPr>
          <w:b w:val="0"/>
          <w:color w:val="000000" w:themeColor="text1"/>
          <w:sz w:val="22"/>
          <w:szCs w:val="22"/>
        </w:rPr>
        <w:t xml:space="preserve"> </w:t>
      </w:r>
    </w:p>
    <w:p w:rsidR="00653374" w:rsidRDefault="00653374" w:rsidP="00653374">
      <w:pPr>
        <w:pStyle w:val="AnchorClubBullet2"/>
        <w:numPr>
          <w:ilvl w:val="3"/>
          <w:numId w:val="8"/>
        </w:numPr>
        <w:rPr>
          <w:b w:val="0"/>
          <w:color w:val="000000" w:themeColor="text1"/>
          <w:sz w:val="22"/>
          <w:szCs w:val="22"/>
        </w:rPr>
      </w:pPr>
      <w:r>
        <w:rPr>
          <w:b w:val="0"/>
          <w:color w:val="000000" w:themeColor="text1"/>
          <w:sz w:val="22"/>
          <w:szCs w:val="22"/>
        </w:rPr>
        <w:t xml:space="preserve">Adult </w:t>
      </w:r>
      <w:proofErr w:type="spellStart"/>
      <w:r>
        <w:rPr>
          <w:b w:val="0"/>
          <w:color w:val="000000" w:themeColor="text1"/>
          <w:sz w:val="22"/>
          <w:szCs w:val="22"/>
        </w:rPr>
        <w:t>LTS</w:t>
      </w:r>
      <w:proofErr w:type="spellEnd"/>
      <w:r>
        <w:rPr>
          <w:b w:val="0"/>
          <w:color w:val="000000" w:themeColor="text1"/>
          <w:sz w:val="22"/>
          <w:szCs w:val="22"/>
        </w:rPr>
        <w:t xml:space="preserve"> started (this month); partnered with </w:t>
      </w:r>
      <w:proofErr w:type="spellStart"/>
      <w:r>
        <w:rPr>
          <w:b w:val="0"/>
          <w:color w:val="000000" w:themeColor="text1"/>
          <w:sz w:val="22"/>
          <w:szCs w:val="22"/>
        </w:rPr>
        <w:t>MNMasters</w:t>
      </w:r>
      <w:proofErr w:type="spellEnd"/>
      <w:r>
        <w:rPr>
          <w:b w:val="0"/>
          <w:color w:val="000000" w:themeColor="text1"/>
          <w:sz w:val="22"/>
          <w:szCs w:val="22"/>
        </w:rPr>
        <w:t xml:space="preserve"> / basically free</w:t>
      </w:r>
    </w:p>
    <w:p w:rsidR="00653374" w:rsidRDefault="00653374" w:rsidP="00653374">
      <w:pPr>
        <w:pStyle w:val="AnchorClubBullet2"/>
        <w:numPr>
          <w:ilvl w:val="3"/>
          <w:numId w:val="8"/>
        </w:numPr>
        <w:rPr>
          <w:b w:val="0"/>
          <w:color w:val="000000" w:themeColor="text1"/>
          <w:sz w:val="22"/>
          <w:szCs w:val="22"/>
        </w:rPr>
      </w:pPr>
      <w:r>
        <w:rPr>
          <w:b w:val="0"/>
          <w:color w:val="000000" w:themeColor="text1"/>
          <w:sz w:val="22"/>
          <w:szCs w:val="22"/>
        </w:rPr>
        <w:t>June 27,28 for Beach Safety Days at Excelsior Commons and Lake Ann</w:t>
      </w:r>
    </w:p>
    <w:p w:rsidR="00653374" w:rsidRDefault="00653374" w:rsidP="00653374">
      <w:pPr>
        <w:pStyle w:val="AnchorClubBullet2"/>
        <w:numPr>
          <w:ilvl w:val="3"/>
          <w:numId w:val="8"/>
        </w:numPr>
        <w:rPr>
          <w:b w:val="0"/>
          <w:color w:val="000000" w:themeColor="text1"/>
          <w:sz w:val="22"/>
          <w:szCs w:val="22"/>
        </w:rPr>
      </w:pPr>
      <w:r>
        <w:rPr>
          <w:b w:val="0"/>
          <w:color w:val="000000" w:themeColor="text1"/>
          <w:sz w:val="22"/>
          <w:szCs w:val="22"/>
        </w:rPr>
        <w:t>Renewed summer camp YMCA partnership</w:t>
      </w:r>
    </w:p>
    <w:p w:rsidR="00653374" w:rsidRDefault="00653374" w:rsidP="00D66C3A">
      <w:pPr>
        <w:pStyle w:val="AnchorClubBullet2"/>
        <w:numPr>
          <w:ilvl w:val="3"/>
          <w:numId w:val="8"/>
        </w:numPr>
        <w:rPr>
          <w:b w:val="0"/>
          <w:color w:val="000000" w:themeColor="text1"/>
          <w:sz w:val="22"/>
          <w:szCs w:val="22"/>
        </w:rPr>
      </w:pPr>
      <w:r>
        <w:rPr>
          <w:b w:val="0"/>
          <w:color w:val="000000" w:themeColor="text1"/>
          <w:sz w:val="22"/>
          <w:szCs w:val="22"/>
        </w:rPr>
        <w:t xml:space="preserve">Annual review of strategic plan to be done for start of summer… </w:t>
      </w:r>
    </w:p>
    <w:p w:rsidR="00653374" w:rsidRDefault="00653374" w:rsidP="00D66C3A">
      <w:pPr>
        <w:pStyle w:val="AnchorClubBullet2"/>
        <w:numPr>
          <w:ilvl w:val="3"/>
          <w:numId w:val="8"/>
        </w:numPr>
        <w:rPr>
          <w:b w:val="0"/>
          <w:color w:val="000000" w:themeColor="text1"/>
          <w:sz w:val="22"/>
          <w:szCs w:val="22"/>
        </w:rPr>
      </w:pPr>
      <w:r>
        <w:rPr>
          <w:b w:val="0"/>
          <w:color w:val="000000" w:themeColor="text1"/>
          <w:sz w:val="22"/>
          <w:szCs w:val="22"/>
        </w:rPr>
        <w:t>To give aquatics update to schoolboard in April</w:t>
      </w:r>
    </w:p>
    <w:p w:rsidR="00D66C3A" w:rsidRDefault="00D66C3A" w:rsidP="00AB5912">
      <w:pPr>
        <w:pStyle w:val="AnchorClubBullet2"/>
        <w:numPr>
          <w:ilvl w:val="2"/>
          <w:numId w:val="8"/>
        </w:numPr>
        <w:rPr>
          <w:b w:val="0"/>
          <w:color w:val="000000" w:themeColor="text1"/>
          <w:sz w:val="22"/>
          <w:szCs w:val="22"/>
        </w:rPr>
      </w:pPr>
      <w:r>
        <w:rPr>
          <w:b w:val="0"/>
          <w:color w:val="000000" w:themeColor="text1"/>
          <w:sz w:val="22"/>
          <w:szCs w:val="22"/>
        </w:rPr>
        <w:t>Health of Aquatics is good … budget has been submitted to District (up 3%)</w:t>
      </w:r>
    </w:p>
    <w:p w:rsidR="00D66C3A" w:rsidRDefault="00D66C3A" w:rsidP="00AB5912">
      <w:pPr>
        <w:pStyle w:val="AnchorClubBullet2"/>
        <w:numPr>
          <w:ilvl w:val="2"/>
          <w:numId w:val="8"/>
        </w:numPr>
        <w:rPr>
          <w:b w:val="0"/>
          <w:color w:val="000000" w:themeColor="text1"/>
          <w:sz w:val="22"/>
          <w:szCs w:val="22"/>
        </w:rPr>
      </w:pPr>
      <w:r>
        <w:rPr>
          <w:b w:val="0"/>
          <w:color w:val="000000" w:themeColor="text1"/>
          <w:sz w:val="22"/>
          <w:szCs w:val="22"/>
        </w:rPr>
        <w:t>Rec programs: Revenue up 40% this year (just growing; name recognition getting better; new group of instructors this year)</w:t>
      </w:r>
    </w:p>
    <w:p w:rsidR="00973593" w:rsidRDefault="00973593" w:rsidP="00CC0CA1">
      <w:pPr>
        <w:pStyle w:val="AnchorClubBullet2"/>
      </w:pPr>
      <w:r>
        <w:t>Swim Club Report</w:t>
      </w:r>
    </w:p>
    <w:p w:rsidR="00C85744" w:rsidRDefault="00A7189A" w:rsidP="000211FF">
      <w:pPr>
        <w:pStyle w:val="AnchorClubBullet2"/>
        <w:numPr>
          <w:ilvl w:val="2"/>
          <w:numId w:val="8"/>
        </w:numPr>
        <w:rPr>
          <w:b w:val="0"/>
          <w:color w:val="000000" w:themeColor="text1"/>
          <w:sz w:val="22"/>
          <w:szCs w:val="22"/>
        </w:rPr>
      </w:pPr>
      <w:r>
        <w:rPr>
          <w:b w:val="0"/>
          <w:color w:val="000000" w:themeColor="text1"/>
          <w:sz w:val="22"/>
          <w:szCs w:val="22"/>
        </w:rPr>
        <w:t>2</w:t>
      </w:r>
      <w:r w:rsidRPr="00A7189A">
        <w:rPr>
          <w:b w:val="0"/>
          <w:color w:val="000000" w:themeColor="text1"/>
          <w:sz w:val="22"/>
          <w:szCs w:val="22"/>
          <w:vertAlign w:val="superscript"/>
        </w:rPr>
        <w:t>nd</w:t>
      </w:r>
      <w:r>
        <w:rPr>
          <w:b w:val="0"/>
          <w:color w:val="000000" w:themeColor="text1"/>
          <w:sz w:val="22"/>
          <w:szCs w:val="22"/>
        </w:rPr>
        <w:t xml:space="preserve"> MRC, 3</w:t>
      </w:r>
      <w:r w:rsidRPr="00A7189A">
        <w:rPr>
          <w:b w:val="0"/>
          <w:color w:val="000000" w:themeColor="text1"/>
          <w:sz w:val="22"/>
          <w:szCs w:val="22"/>
          <w:vertAlign w:val="superscript"/>
        </w:rPr>
        <w:t>rd</w:t>
      </w:r>
      <w:r>
        <w:rPr>
          <w:b w:val="0"/>
          <w:color w:val="000000" w:themeColor="text1"/>
          <w:sz w:val="22"/>
          <w:szCs w:val="22"/>
        </w:rPr>
        <w:t xml:space="preserve"> Sr. State, 4</w:t>
      </w:r>
      <w:r w:rsidRPr="00A7189A">
        <w:rPr>
          <w:b w:val="0"/>
          <w:color w:val="000000" w:themeColor="text1"/>
          <w:sz w:val="22"/>
          <w:szCs w:val="22"/>
          <w:vertAlign w:val="superscript"/>
        </w:rPr>
        <w:t>th</w:t>
      </w:r>
      <w:r>
        <w:rPr>
          <w:b w:val="0"/>
          <w:color w:val="000000" w:themeColor="text1"/>
          <w:sz w:val="22"/>
          <w:szCs w:val="22"/>
        </w:rPr>
        <w:t xml:space="preserve"> Age Group state. Moved up a LOT in virtual club championship. 132 in virtual championship (</w:t>
      </w:r>
      <w:proofErr w:type="spellStart"/>
      <w:r>
        <w:rPr>
          <w:b w:val="0"/>
          <w:color w:val="000000" w:themeColor="text1"/>
          <w:sz w:val="22"/>
          <w:szCs w:val="22"/>
        </w:rPr>
        <w:t>highester</w:t>
      </w:r>
      <w:proofErr w:type="spellEnd"/>
      <w:r>
        <w:rPr>
          <w:b w:val="0"/>
          <w:color w:val="000000" w:themeColor="text1"/>
          <w:sz w:val="22"/>
          <w:szCs w:val="22"/>
        </w:rPr>
        <w:t xml:space="preserve"> before is 154)</w:t>
      </w:r>
      <w:proofErr w:type="gramStart"/>
      <w:r>
        <w:rPr>
          <w:b w:val="0"/>
          <w:color w:val="000000" w:themeColor="text1"/>
          <w:sz w:val="22"/>
          <w:szCs w:val="22"/>
        </w:rPr>
        <w:t>,,,</w:t>
      </w:r>
      <w:proofErr w:type="gramEnd"/>
      <w:r>
        <w:rPr>
          <w:b w:val="0"/>
          <w:color w:val="000000" w:themeColor="text1"/>
          <w:sz w:val="22"/>
          <w:szCs w:val="22"/>
        </w:rPr>
        <w:t xml:space="preserve"> third in the state. </w:t>
      </w:r>
    </w:p>
    <w:p w:rsidR="00A7189A" w:rsidRDefault="00A7189A" w:rsidP="000211FF">
      <w:pPr>
        <w:pStyle w:val="AnchorClubBullet2"/>
        <w:numPr>
          <w:ilvl w:val="2"/>
          <w:numId w:val="8"/>
        </w:numPr>
        <w:rPr>
          <w:b w:val="0"/>
          <w:color w:val="000000" w:themeColor="text1"/>
          <w:sz w:val="22"/>
          <w:szCs w:val="22"/>
        </w:rPr>
      </w:pPr>
      <w:r>
        <w:rPr>
          <w:b w:val="0"/>
          <w:color w:val="000000" w:themeColor="text1"/>
          <w:sz w:val="22"/>
          <w:szCs w:val="22"/>
        </w:rPr>
        <w:t>Season numbers consistent</w:t>
      </w:r>
    </w:p>
    <w:p w:rsidR="00A7189A" w:rsidRDefault="00A7189A" w:rsidP="00B47D38">
      <w:pPr>
        <w:pStyle w:val="AnchorClubBullet2"/>
        <w:numPr>
          <w:ilvl w:val="2"/>
          <w:numId w:val="8"/>
        </w:numPr>
        <w:rPr>
          <w:b w:val="0"/>
          <w:color w:val="000000" w:themeColor="text1"/>
          <w:sz w:val="22"/>
          <w:szCs w:val="22"/>
        </w:rPr>
      </w:pPr>
      <w:r w:rsidRPr="00474A55">
        <w:rPr>
          <w:b w:val="0"/>
          <w:color w:val="000000" w:themeColor="text1"/>
          <w:sz w:val="22"/>
          <w:szCs w:val="22"/>
        </w:rPr>
        <w:t xml:space="preserve">351 athletes in championship meets:  61 peoples to MAC—largest team in the state. </w:t>
      </w:r>
      <w:proofErr w:type="spellStart"/>
      <w:r w:rsidRPr="00474A55">
        <w:rPr>
          <w:b w:val="0"/>
          <w:color w:val="000000" w:themeColor="text1"/>
          <w:sz w:val="22"/>
          <w:szCs w:val="22"/>
        </w:rPr>
        <w:t>MRCs</w:t>
      </w:r>
      <w:proofErr w:type="spellEnd"/>
      <w:r w:rsidRPr="00474A55">
        <w:rPr>
          <w:b w:val="0"/>
          <w:color w:val="000000" w:themeColor="text1"/>
          <w:sz w:val="22"/>
          <w:szCs w:val="22"/>
        </w:rPr>
        <w:t xml:space="preserve"> = 204 athletes (second biggest in state; </w:t>
      </w:r>
      <w:proofErr w:type="spellStart"/>
      <w:r w:rsidRPr="00474A55">
        <w:rPr>
          <w:b w:val="0"/>
          <w:color w:val="000000" w:themeColor="text1"/>
          <w:sz w:val="22"/>
          <w:szCs w:val="22"/>
        </w:rPr>
        <w:t>aquajet</w:t>
      </w:r>
      <w:proofErr w:type="spellEnd"/>
      <w:r w:rsidRPr="00474A55">
        <w:rPr>
          <w:b w:val="0"/>
          <w:color w:val="000000" w:themeColor="text1"/>
          <w:sz w:val="22"/>
          <w:szCs w:val="22"/>
        </w:rPr>
        <w:t xml:space="preserve"> had 8 more); State—35 to Sr. State; 51 age group state.  10 more than before. </w:t>
      </w:r>
    </w:p>
    <w:p w:rsidR="00474A55" w:rsidRPr="00474A55" w:rsidRDefault="00474A55" w:rsidP="00474A55">
      <w:pPr>
        <w:pStyle w:val="AnchorClubBullet2"/>
        <w:numPr>
          <w:ilvl w:val="3"/>
          <w:numId w:val="8"/>
        </w:numPr>
        <w:rPr>
          <w:b w:val="0"/>
          <w:color w:val="000000" w:themeColor="text1"/>
          <w:sz w:val="22"/>
          <w:szCs w:val="22"/>
        </w:rPr>
      </w:pPr>
      <w:r>
        <w:rPr>
          <w:b w:val="0"/>
          <w:color w:val="000000" w:themeColor="text1"/>
          <w:sz w:val="22"/>
          <w:szCs w:val="22"/>
        </w:rPr>
        <w:t xml:space="preserve">Comments: other teams don’t value those kids. Parents noticing that we care about every athlete on our team. </w:t>
      </w:r>
    </w:p>
    <w:p w:rsidR="00A7189A" w:rsidRDefault="00A7189A" w:rsidP="000211FF">
      <w:pPr>
        <w:pStyle w:val="AnchorClubBullet2"/>
        <w:numPr>
          <w:ilvl w:val="2"/>
          <w:numId w:val="8"/>
        </w:numPr>
        <w:rPr>
          <w:b w:val="0"/>
          <w:color w:val="000000" w:themeColor="text1"/>
          <w:sz w:val="22"/>
          <w:szCs w:val="22"/>
        </w:rPr>
      </w:pPr>
      <w:r>
        <w:rPr>
          <w:b w:val="0"/>
          <w:color w:val="000000" w:themeColor="text1"/>
          <w:sz w:val="22"/>
          <w:szCs w:val="22"/>
        </w:rPr>
        <w:t xml:space="preserve">Erich doing reviews of age group coaches; has ownership of them. Sara reviews senior level coaches. </w:t>
      </w:r>
    </w:p>
    <w:p w:rsidR="00A7189A" w:rsidRDefault="00A7189A" w:rsidP="000211FF">
      <w:pPr>
        <w:pStyle w:val="AnchorClubBullet2"/>
        <w:numPr>
          <w:ilvl w:val="2"/>
          <w:numId w:val="8"/>
        </w:numPr>
        <w:rPr>
          <w:b w:val="0"/>
          <w:color w:val="000000" w:themeColor="text1"/>
          <w:sz w:val="22"/>
          <w:szCs w:val="22"/>
        </w:rPr>
      </w:pPr>
      <w:r>
        <w:rPr>
          <w:b w:val="0"/>
          <w:color w:val="000000" w:themeColor="text1"/>
          <w:sz w:val="22"/>
          <w:szCs w:val="22"/>
        </w:rPr>
        <w:lastRenderedPageBreak/>
        <w:t xml:space="preserve">11 training groups for summer. Awarded 2 hours outdoor training time at Bloomington facility every day (an hour more than before). </w:t>
      </w:r>
    </w:p>
    <w:p w:rsidR="00474A55" w:rsidRDefault="00474A55" w:rsidP="000211FF">
      <w:pPr>
        <w:pStyle w:val="AnchorClubBullet2"/>
        <w:numPr>
          <w:ilvl w:val="2"/>
          <w:numId w:val="8"/>
        </w:numPr>
        <w:rPr>
          <w:b w:val="0"/>
          <w:color w:val="000000" w:themeColor="text1"/>
          <w:sz w:val="22"/>
          <w:szCs w:val="22"/>
        </w:rPr>
      </w:pPr>
      <w:r>
        <w:rPr>
          <w:b w:val="0"/>
          <w:color w:val="000000" w:themeColor="text1"/>
          <w:sz w:val="22"/>
          <w:szCs w:val="22"/>
        </w:rPr>
        <w:t xml:space="preserve">Three athletes nominated by peers for athlete of the year… </w:t>
      </w:r>
    </w:p>
    <w:p w:rsidR="00CC0CA1" w:rsidRDefault="00F5537D" w:rsidP="00CC0CA1">
      <w:pPr>
        <w:pStyle w:val="AnchorClubBullet2"/>
      </w:pPr>
      <w:r>
        <w:t>Educational Outreach</w:t>
      </w:r>
      <w:r w:rsidR="00973593">
        <w:t xml:space="preserve"> &amp; Culture</w:t>
      </w:r>
    </w:p>
    <w:p w:rsidR="001C4003" w:rsidRDefault="001C4003" w:rsidP="001C4003">
      <w:pPr>
        <w:pStyle w:val="AnchorClubBullet2"/>
        <w:numPr>
          <w:ilvl w:val="2"/>
          <w:numId w:val="8"/>
        </w:numPr>
        <w:rPr>
          <w:b w:val="0"/>
          <w:color w:val="000000" w:themeColor="text1"/>
          <w:sz w:val="22"/>
          <w:szCs w:val="22"/>
        </w:rPr>
      </w:pPr>
      <w:proofErr w:type="spellStart"/>
      <w:r>
        <w:rPr>
          <w:b w:val="0"/>
          <w:color w:val="000000" w:themeColor="text1"/>
          <w:sz w:val="22"/>
          <w:szCs w:val="22"/>
        </w:rPr>
        <w:t>PCA</w:t>
      </w:r>
      <w:proofErr w:type="spellEnd"/>
      <w:r>
        <w:rPr>
          <w:b w:val="0"/>
          <w:color w:val="000000" w:themeColor="text1"/>
          <w:sz w:val="22"/>
          <w:szCs w:val="22"/>
        </w:rPr>
        <w:t xml:space="preserve"> workshops scheduled for parents and athletes are set; dates are on the website. Given three workshops as part of contract. Forgoing coaching and do two athlete; do one in-house coaching. Split by age groups…..and significantly more than non-swimming groups. </w:t>
      </w:r>
    </w:p>
    <w:p w:rsidR="00C35C20" w:rsidRDefault="00C35C20" w:rsidP="00C35C20">
      <w:pPr>
        <w:pStyle w:val="AnchorClubBullet2"/>
      </w:pPr>
      <w:r>
        <w:t>Banquet</w:t>
      </w:r>
    </w:p>
    <w:p w:rsidR="00E9708F" w:rsidRDefault="00E9708F" w:rsidP="00E9708F">
      <w:pPr>
        <w:pStyle w:val="AnchorClubBullet2"/>
        <w:numPr>
          <w:ilvl w:val="2"/>
          <w:numId w:val="8"/>
        </w:numPr>
        <w:rPr>
          <w:b w:val="0"/>
          <w:color w:val="000000" w:themeColor="text1"/>
          <w:sz w:val="22"/>
          <w:szCs w:val="22"/>
        </w:rPr>
      </w:pPr>
      <w:r>
        <w:rPr>
          <w:b w:val="0"/>
          <w:color w:val="000000" w:themeColor="text1"/>
          <w:sz w:val="22"/>
          <w:szCs w:val="22"/>
        </w:rPr>
        <w:t xml:space="preserve">Banquet…Spent $1300 to pay for plaques, significantly higher number of IMX award caps (4x more than last year), 12 team record holder medals…ordered 30 more (that many more on the club now). Staying away from </w:t>
      </w:r>
      <w:proofErr w:type="spellStart"/>
      <w:r>
        <w:rPr>
          <w:b w:val="0"/>
          <w:color w:val="000000" w:themeColor="text1"/>
          <w:sz w:val="22"/>
          <w:szCs w:val="22"/>
        </w:rPr>
        <w:t>Chatkas</w:t>
      </w:r>
      <w:proofErr w:type="spellEnd"/>
      <w:r>
        <w:rPr>
          <w:b w:val="0"/>
          <w:color w:val="000000" w:themeColor="text1"/>
          <w:sz w:val="22"/>
          <w:szCs w:val="22"/>
        </w:rPr>
        <w:t xml:space="preserve"> (useful stuff).  At Grace Church. Hoping to pay for coach meals. </w:t>
      </w:r>
    </w:p>
    <w:p w:rsidR="00767E69" w:rsidRPr="00FE0FC1" w:rsidRDefault="00134280" w:rsidP="0032376E">
      <w:pPr>
        <w:rPr>
          <w:rFonts w:ascii="Arial Rounded MT Bold" w:hAnsi="Arial Rounded MT Bold" w:cs="Aharoni"/>
          <w:b/>
          <w:sz w:val="28"/>
          <w:szCs w:val="28"/>
        </w:rPr>
      </w:pPr>
      <w:r>
        <w:rPr>
          <w:rFonts w:ascii="Arial Rounded MT Bold" w:hAnsi="Arial Rounded MT Bold" w:cs="Aharoni"/>
          <w:b/>
          <w:sz w:val="28"/>
          <w:szCs w:val="28"/>
        </w:rPr>
        <w:br/>
      </w:r>
      <w:r w:rsidR="001F61C3">
        <w:rPr>
          <w:rFonts w:ascii="Arial Rounded MT Bold" w:hAnsi="Arial Rounded MT Bold" w:cs="Aharoni"/>
          <w:b/>
          <w:sz w:val="28"/>
          <w:szCs w:val="28"/>
        </w:rPr>
        <w:t xml:space="preserve">Approval of </w:t>
      </w:r>
      <w:r w:rsidR="00B10DA4">
        <w:rPr>
          <w:rFonts w:ascii="Arial Rounded MT Bold" w:hAnsi="Arial Rounded MT Bold" w:cs="Aharoni"/>
          <w:b/>
          <w:sz w:val="28"/>
          <w:szCs w:val="28"/>
        </w:rPr>
        <w:t>January 31</w:t>
      </w:r>
      <w:r w:rsidR="00E31506">
        <w:rPr>
          <w:rFonts w:ascii="Arial Rounded MT Bold" w:hAnsi="Arial Rounded MT Bold" w:cs="Aharoni"/>
          <w:b/>
          <w:sz w:val="28"/>
          <w:szCs w:val="28"/>
        </w:rPr>
        <w:t>,</w:t>
      </w:r>
      <w:r w:rsidR="00922994">
        <w:rPr>
          <w:rFonts w:ascii="Arial Rounded MT Bold" w:hAnsi="Arial Rounded MT Bold" w:cs="Aharoni"/>
          <w:b/>
          <w:sz w:val="28"/>
          <w:szCs w:val="28"/>
        </w:rPr>
        <w:t xml:space="preserve"> 201</w:t>
      </w:r>
      <w:r w:rsidR="00B10DA4">
        <w:rPr>
          <w:rFonts w:ascii="Arial Rounded MT Bold" w:hAnsi="Arial Rounded MT Bold" w:cs="Aharoni"/>
          <w:b/>
          <w:sz w:val="28"/>
          <w:szCs w:val="28"/>
        </w:rPr>
        <w:t>6</w:t>
      </w:r>
      <w:r w:rsidR="001F61C3">
        <w:rPr>
          <w:rFonts w:ascii="Arial Rounded MT Bold" w:hAnsi="Arial Rounded MT Bold" w:cs="Aharoni"/>
          <w:b/>
          <w:sz w:val="28"/>
          <w:szCs w:val="28"/>
        </w:rPr>
        <w:t xml:space="preserve"> </w:t>
      </w:r>
      <w:r w:rsidR="00FE0FC1">
        <w:rPr>
          <w:rFonts w:ascii="Arial Rounded MT Bold" w:hAnsi="Arial Rounded MT Bold" w:cs="Aharoni"/>
          <w:b/>
          <w:sz w:val="28"/>
          <w:szCs w:val="28"/>
        </w:rPr>
        <w:t>meeting m</w:t>
      </w:r>
      <w:r w:rsidR="00767E69" w:rsidRPr="00FE0FC1">
        <w:rPr>
          <w:rFonts w:ascii="Arial Rounded MT Bold" w:hAnsi="Arial Rounded MT Bold" w:cs="Aharoni"/>
          <w:b/>
          <w:sz w:val="28"/>
          <w:szCs w:val="28"/>
        </w:rPr>
        <w:t>inutes</w:t>
      </w:r>
    </w:p>
    <w:p w:rsidR="001F61C3" w:rsidRPr="00FB3CB5" w:rsidRDefault="001F61C3" w:rsidP="001F61C3">
      <w:pPr>
        <w:pStyle w:val="ListParagraph"/>
        <w:numPr>
          <w:ilvl w:val="1"/>
          <w:numId w:val="8"/>
        </w:numPr>
        <w:spacing w:after="0" w:line="240" w:lineRule="auto"/>
        <w:contextualSpacing w:val="0"/>
        <w:rPr>
          <w:rFonts w:ascii="Arial Rounded MT Bold" w:hAnsi="Arial Rounded MT Bold"/>
          <w:noProof/>
        </w:rPr>
      </w:pPr>
      <w:r w:rsidRPr="00FB3CB5">
        <w:rPr>
          <w:rFonts w:ascii="Arial Rounded MT Bold" w:hAnsi="Arial Rounded MT Bold"/>
          <w:noProof/>
        </w:rPr>
        <w:t>Minutes were reviewed by the Board</w:t>
      </w:r>
      <w:r w:rsidR="00E9708F">
        <w:rPr>
          <w:rFonts w:ascii="Arial Rounded MT Bold" w:hAnsi="Arial Rounded MT Bold"/>
          <w:noProof/>
        </w:rPr>
        <w:t xml:space="preserve"> as amended to state location of meeting</w:t>
      </w:r>
    </w:p>
    <w:p w:rsidR="001F61C3" w:rsidRPr="00FB3CB5" w:rsidRDefault="00EF76AA" w:rsidP="001F61C3">
      <w:pPr>
        <w:pStyle w:val="ListParagraph"/>
        <w:numPr>
          <w:ilvl w:val="1"/>
          <w:numId w:val="8"/>
        </w:numPr>
        <w:spacing w:after="0" w:line="240" w:lineRule="auto"/>
        <w:contextualSpacing w:val="0"/>
        <w:rPr>
          <w:rFonts w:ascii="Arial Rounded MT Bold" w:hAnsi="Arial Rounded MT Bold"/>
          <w:noProof/>
        </w:rPr>
      </w:pPr>
      <w:r w:rsidRPr="000038CB">
        <w:rPr>
          <w:rFonts w:ascii="Arial Rounded MT Bold" w:hAnsi="Arial Rounded MT Bold"/>
          <w:noProof/>
          <w:color w:val="00B0F0"/>
        </w:rPr>
        <w:t>MOTION:</w:t>
      </w:r>
      <w:r w:rsidRPr="000038CB">
        <w:rPr>
          <w:rFonts w:ascii="Arial Rounded MT Bold" w:hAnsi="Arial Rounded MT Bold"/>
          <w:b/>
          <w:noProof/>
          <w:color w:val="000000" w:themeColor="text1"/>
        </w:rPr>
        <w:t xml:space="preserve"> </w:t>
      </w:r>
      <w:r w:rsidRPr="001E004A">
        <w:rPr>
          <w:rFonts w:ascii="Arial Rounded MT Bold" w:hAnsi="Arial Rounded MT Bold"/>
          <w:color w:val="000000" w:themeColor="text1"/>
        </w:rPr>
        <w:t>To</w:t>
      </w:r>
      <w:r w:rsidR="001F61C3" w:rsidRPr="001E004A">
        <w:rPr>
          <w:rFonts w:ascii="Arial Rounded MT Bold" w:hAnsi="Arial Rounded MT Bold"/>
          <w:color w:val="000000" w:themeColor="text1"/>
        </w:rPr>
        <w:t xml:space="preserve"> approve minutes</w:t>
      </w:r>
      <w:r w:rsidR="00261C91">
        <w:rPr>
          <w:rFonts w:ascii="Arial Rounded MT Bold" w:hAnsi="Arial Rounded MT Bold"/>
          <w:color w:val="000000" w:themeColor="text1"/>
        </w:rPr>
        <w:t>;</w:t>
      </w:r>
      <w:r w:rsidR="001F61C3" w:rsidRPr="00FB3CB5">
        <w:rPr>
          <w:rFonts w:ascii="Arial Rounded MT Bold" w:hAnsi="Arial Rounded MT Bold"/>
          <w:color w:val="365F91" w:themeColor="accent1" w:themeShade="BF"/>
        </w:rPr>
        <w:t xml:space="preserve"> </w:t>
      </w:r>
      <w:r w:rsidR="00E9708F">
        <w:rPr>
          <w:rFonts w:ascii="Arial Rounded MT Bold" w:hAnsi="Arial Rounded MT Bold"/>
        </w:rPr>
        <w:t>Dave Scouler</w:t>
      </w:r>
      <w:r w:rsidR="00261C91">
        <w:rPr>
          <w:rFonts w:ascii="Arial Rounded MT Bold" w:hAnsi="Arial Rounded MT Bold"/>
        </w:rPr>
        <w:t xml:space="preserve"> moved</w:t>
      </w:r>
      <w:r w:rsidR="001F61C3" w:rsidRPr="00FB3CB5">
        <w:rPr>
          <w:rFonts w:ascii="Arial Rounded MT Bold" w:hAnsi="Arial Rounded MT Bold"/>
        </w:rPr>
        <w:t>; second</w:t>
      </w:r>
      <w:r w:rsidR="00261C91">
        <w:rPr>
          <w:rFonts w:ascii="Arial Rounded MT Bold" w:hAnsi="Arial Rounded MT Bold"/>
        </w:rPr>
        <w:t>ed</w:t>
      </w:r>
      <w:r w:rsidR="001F61C3" w:rsidRPr="00FB3CB5">
        <w:rPr>
          <w:rFonts w:ascii="Arial Rounded MT Bold" w:hAnsi="Arial Rounded MT Bold"/>
        </w:rPr>
        <w:t xml:space="preserve"> by</w:t>
      </w:r>
      <w:r w:rsidR="00F5537D">
        <w:rPr>
          <w:rFonts w:ascii="Arial Rounded MT Bold" w:hAnsi="Arial Rounded MT Bold"/>
        </w:rPr>
        <w:t xml:space="preserve"> </w:t>
      </w:r>
      <w:r w:rsidR="00E9708F">
        <w:rPr>
          <w:rFonts w:ascii="Arial Rounded MT Bold" w:hAnsi="Arial Rounded MT Bold"/>
        </w:rPr>
        <w:t>Sandra</w:t>
      </w:r>
      <w:r w:rsidR="00F5537D">
        <w:rPr>
          <w:rFonts w:ascii="Arial Rounded MT Bold" w:hAnsi="Arial Rounded MT Bold"/>
        </w:rPr>
        <w:t xml:space="preserve"> </w:t>
      </w:r>
      <w:r w:rsidR="00E9708F">
        <w:rPr>
          <w:rFonts w:ascii="Arial Rounded MT Bold" w:hAnsi="Arial Rounded MT Bold"/>
        </w:rPr>
        <w:t>Hibbard</w:t>
      </w:r>
      <w:r w:rsidR="001F61C3" w:rsidRPr="00FB3CB5">
        <w:rPr>
          <w:rFonts w:ascii="Arial Rounded MT Bold" w:hAnsi="Arial Rounded MT Bold"/>
        </w:rPr>
        <w:t>|</w:t>
      </w:r>
      <w:r w:rsidR="001F61C3" w:rsidRPr="00FB3CB5">
        <w:rPr>
          <w:rFonts w:ascii="Arial Rounded MT Bold" w:hAnsi="Arial Rounded MT Bold"/>
          <w:color w:val="00CC00"/>
        </w:rPr>
        <w:t xml:space="preserve"> </w:t>
      </w:r>
      <w:r w:rsidR="001F61C3" w:rsidRPr="00FB3CB5">
        <w:rPr>
          <w:rFonts w:ascii="Arial Rounded MT Bold" w:hAnsi="Arial Rounded MT Bold"/>
          <w:b/>
          <w:color w:val="00CC00"/>
        </w:rPr>
        <w:t>passed</w:t>
      </w:r>
    </w:p>
    <w:p w:rsidR="002F2624" w:rsidRDefault="002F2624" w:rsidP="0023040D">
      <w:pPr>
        <w:pStyle w:val="AnchorClubBullet1"/>
      </w:pPr>
      <w:r w:rsidRPr="00F1114C">
        <w:t>Treasurer’s Report</w:t>
      </w:r>
    </w:p>
    <w:p w:rsidR="00B97783" w:rsidRPr="000636DA" w:rsidRDefault="008E6789" w:rsidP="00F6583E">
      <w:pPr>
        <w:pStyle w:val="AnchorClubBullet2"/>
        <w:spacing w:before="0"/>
        <w:rPr>
          <w:b w:val="0"/>
          <w:color w:val="000000" w:themeColor="text1"/>
          <w:sz w:val="22"/>
          <w:szCs w:val="22"/>
        </w:rPr>
      </w:pPr>
      <w:r w:rsidRPr="000636DA">
        <w:rPr>
          <w:b w:val="0"/>
          <w:color w:val="000000" w:themeColor="text1"/>
          <w:sz w:val="22"/>
          <w:szCs w:val="22"/>
        </w:rPr>
        <w:t xml:space="preserve">Balance </w:t>
      </w:r>
      <w:r w:rsidR="009B6869" w:rsidRPr="000636DA">
        <w:rPr>
          <w:b w:val="0"/>
          <w:color w:val="000000" w:themeColor="text1"/>
          <w:sz w:val="22"/>
          <w:szCs w:val="22"/>
        </w:rPr>
        <w:t>&gt;</w:t>
      </w:r>
      <w:r w:rsidRPr="000636DA">
        <w:rPr>
          <w:b w:val="0"/>
          <w:color w:val="000000" w:themeColor="text1"/>
          <w:sz w:val="22"/>
          <w:szCs w:val="22"/>
        </w:rPr>
        <w:t>$</w:t>
      </w:r>
      <w:r w:rsidR="006C2BF8" w:rsidRPr="000636DA">
        <w:rPr>
          <w:b w:val="0"/>
          <w:color w:val="000000" w:themeColor="text1"/>
          <w:sz w:val="22"/>
          <w:szCs w:val="22"/>
        </w:rPr>
        <w:t>12</w:t>
      </w:r>
      <w:r w:rsidR="00E9708F">
        <w:rPr>
          <w:b w:val="0"/>
          <w:color w:val="000000" w:themeColor="text1"/>
          <w:sz w:val="22"/>
          <w:szCs w:val="22"/>
        </w:rPr>
        <w:t>3</w:t>
      </w:r>
      <w:r w:rsidR="008C5FC4" w:rsidRPr="000636DA">
        <w:rPr>
          <w:b w:val="0"/>
          <w:color w:val="000000" w:themeColor="text1"/>
          <w:sz w:val="22"/>
          <w:szCs w:val="22"/>
        </w:rPr>
        <w:t>,</w:t>
      </w:r>
      <w:r w:rsidR="009B6869" w:rsidRPr="000636DA">
        <w:rPr>
          <w:b w:val="0"/>
          <w:color w:val="000000" w:themeColor="text1"/>
          <w:sz w:val="22"/>
          <w:szCs w:val="22"/>
        </w:rPr>
        <w:t>0</w:t>
      </w:r>
      <w:r w:rsidR="008C5FC4" w:rsidRPr="000636DA">
        <w:rPr>
          <w:b w:val="0"/>
          <w:color w:val="000000" w:themeColor="text1"/>
          <w:sz w:val="22"/>
          <w:szCs w:val="22"/>
        </w:rPr>
        <w:t>00</w:t>
      </w:r>
    </w:p>
    <w:p w:rsidR="00383C9D" w:rsidRDefault="00E9708F" w:rsidP="000636DA">
      <w:pPr>
        <w:pStyle w:val="AnchorClubBullet2"/>
        <w:rPr>
          <w:b w:val="0"/>
          <w:color w:val="000000" w:themeColor="text1"/>
          <w:sz w:val="22"/>
          <w:szCs w:val="22"/>
        </w:rPr>
      </w:pPr>
      <w:r>
        <w:rPr>
          <w:b w:val="0"/>
          <w:color w:val="000000" w:themeColor="text1"/>
          <w:sz w:val="22"/>
          <w:szCs w:val="22"/>
        </w:rPr>
        <w:t>Julie to do 2015 income tax herself</w:t>
      </w:r>
    </w:p>
    <w:p w:rsidR="007814E6" w:rsidRPr="000636DA" w:rsidRDefault="007814E6" w:rsidP="000636DA">
      <w:pPr>
        <w:pStyle w:val="AnchorClubBullet2"/>
        <w:rPr>
          <w:b w:val="0"/>
          <w:color w:val="000000" w:themeColor="text1"/>
          <w:sz w:val="22"/>
          <w:szCs w:val="22"/>
        </w:rPr>
      </w:pPr>
      <w:r>
        <w:rPr>
          <w:b w:val="0"/>
          <w:color w:val="000000" w:themeColor="text1"/>
          <w:sz w:val="22"/>
          <w:szCs w:val="22"/>
        </w:rPr>
        <w:t>In the green for this year (yeah)</w:t>
      </w:r>
    </w:p>
    <w:p w:rsidR="007814E6" w:rsidRDefault="007814E6" w:rsidP="001F61C3">
      <w:pPr>
        <w:pStyle w:val="AnchorClubBullet1"/>
        <w:rPr>
          <w:noProof/>
        </w:rPr>
      </w:pPr>
      <w:r>
        <w:rPr>
          <w:noProof/>
        </w:rPr>
        <w:t>Sub Committee policy of use of funds</w:t>
      </w:r>
    </w:p>
    <w:p w:rsidR="007814E6" w:rsidRDefault="007814E6" w:rsidP="007814E6">
      <w:pPr>
        <w:pStyle w:val="AnchorClubBullet2"/>
        <w:rPr>
          <w:b w:val="0"/>
          <w:noProof/>
          <w:color w:val="000000" w:themeColor="text1"/>
        </w:rPr>
      </w:pPr>
      <w:r w:rsidRPr="007814E6">
        <w:rPr>
          <w:b w:val="0"/>
          <w:noProof/>
          <w:color w:val="000000" w:themeColor="text1"/>
        </w:rPr>
        <w:t>Review of presentation</w:t>
      </w:r>
    </w:p>
    <w:p w:rsidR="00620E16" w:rsidRPr="002C3782" w:rsidRDefault="00620E16" w:rsidP="00620E16">
      <w:pPr>
        <w:pStyle w:val="AnchorClubBullet2"/>
        <w:spacing w:before="0"/>
        <w:rPr>
          <w:b w:val="0"/>
          <w:color w:val="000000" w:themeColor="text1"/>
          <w:sz w:val="22"/>
          <w:szCs w:val="22"/>
        </w:rPr>
      </w:pPr>
      <w:r w:rsidRPr="008A301F">
        <w:rPr>
          <w:noProof/>
          <w:color w:val="00B0F0"/>
          <w:sz w:val="22"/>
          <w:szCs w:val="22"/>
        </w:rPr>
        <w:t>MOTION:</w:t>
      </w:r>
      <w:r w:rsidRPr="008A301F">
        <w:rPr>
          <w:noProof/>
          <w:color w:val="000000" w:themeColor="text1"/>
          <w:sz w:val="22"/>
          <w:szCs w:val="22"/>
        </w:rPr>
        <w:t xml:space="preserve">  </w:t>
      </w:r>
      <w:r w:rsidRPr="008A301F">
        <w:rPr>
          <w:b w:val="0"/>
          <w:noProof/>
          <w:color w:val="000000" w:themeColor="text1"/>
          <w:sz w:val="22"/>
          <w:szCs w:val="22"/>
        </w:rPr>
        <w:t>To</w:t>
      </w:r>
      <w:r w:rsidRPr="008A301F">
        <w:rPr>
          <w:b w:val="0"/>
          <w:noProof/>
          <w:color w:val="000000" w:themeColor="text1"/>
        </w:rPr>
        <w:t xml:space="preserve"> grant</w:t>
      </w:r>
      <w:r>
        <w:rPr>
          <w:b w:val="0"/>
          <w:color w:val="000000" w:themeColor="text1"/>
          <w:sz w:val="22"/>
          <w:szCs w:val="22"/>
        </w:rPr>
        <w:t xml:space="preserve"> $2500 per pre-collegiate 18 &amp; under club athlete to offset expenses competing at the U.S. Olympic trials, subject to due diligence to ensure that the grant does not impact the athlete’s collegiate/amateur s</w:t>
      </w:r>
      <w:r w:rsidR="000D0147">
        <w:rPr>
          <w:b w:val="0"/>
          <w:color w:val="000000" w:themeColor="text1"/>
          <w:sz w:val="22"/>
          <w:szCs w:val="22"/>
        </w:rPr>
        <w:t>tatus.  Maren / second by Julie</w:t>
      </w:r>
      <w:r>
        <w:rPr>
          <w:b w:val="0"/>
          <w:color w:val="000000" w:themeColor="text1"/>
          <w:sz w:val="22"/>
          <w:szCs w:val="22"/>
        </w:rPr>
        <w:t xml:space="preserve"> </w:t>
      </w:r>
      <w:r w:rsidRPr="00FB3CB5">
        <w:t>|</w:t>
      </w:r>
      <w:r w:rsidRPr="00FB3CB5">
        <w:rPr>
          <w:color w:val="00CC00"/>
        </w:rPr>
        <w:t xml:space="preserve"> passed</w:t>
      </w:r>
      <w:r>
        <w:rPr>
          <w:color w:val="00CC00"/>
        </w:rPr>
        <w:t>.</w:t>
      </w:r>
    </w:p>
    <w:p w:rsidR="00620E16" w:rsidRPr="00620E16" w:rsidRDefault="00620E16" w:rsidP="00620E16">
      <w:pPr>
        <w:pStyle w:val="AnchorClubBullet2"/>
        <w:spacing w:before="0"/>
        <w:rPr>
          <w:b w:val="0"/>
          <w:color w:val="000000" w:themeColor="text1"/>
          <w:sz w:val="22"/>
          <w:szCs w:val="22"/>
        </w:rPr>
      </w:pPr>
      <w:r w:rsidRPr="008A301F">
        <w:rPr>
          <w:noProof/>
          <w:color w:val="00B0F0"/>
          <w:sz w:val="22"/>
          <w:szCs w:val="22"/>
        </w:rPr>
        <w:t>MOTION:</w:t>
      </w:r>
      <w:r w:rsidRPr="008A301F">
        <w:rPr>
          <w:noProof/>
          <w:color w:val="000000" w:themeColor="text1"/>
          <w:sz w:val="22"/>
          <w:szCs w:val="22"/>
        </w:rPr>
        <w:t xml:space="preserve">  </w:t>
      </w:r>
      <w:r>
        <w:rPr>
          <w:b w:val="0"/>
          <w:noProof/>
          <w:color w:val="000000" w:themeColor="text1"/>
          <w:sz w:val="22"/>
          <w:szCs w:val="22"/>
        </w:rPr>
        <w:t xml:space="preserve">Approve the 2016 budget categories with changes:  Coaches professional development increased to $8K; monitors to increase from 2 to 3, and to add the Olympic Trials grant.  Sandra / Dave R. </w:t>
      </w:r>
      <w:r w:rsidRPr="00FB3CB5">
        <w:t>|</w:t>
      </w:r>
      <w:r w:rsidRPr="00FB3CB5">
        <w:rPr>
          <w:color w:val="00CC00"/>
        </w:rPr>
        <w:t xml:space="preserve"> passed</w:t>
      </w:r>
      <w:r>
        <w:rPr>
          <w:color w:val="00CC00"/>
        </w:rPr>
        <w:t>.</w:t>
      </w:r>
    </w:p>
    <w:p w:rsidR="000636DA" w:rsidRDefault="000636DA" w:rsidP="001F61C3">
      <w:pPr>
        <w:pStyle w:val="AnchorClubBullet1"/>
        <w:rPr>
          <w:noProof/>
        </w:rPr>
      </w:pPr>
      <w:r>
        <w:rPr>
          <w:noProof/>
        </w:rPr>
        <w:t>Volunteers</w:t>
      </w:r>
    </w:p>
    <w:p w:rsidR="00620E16" w:rsidRDefault="00620E16" w:rsidP="009E0C13">
      <w:pPr>
        <w:pStyle w:val="AnchorClubBullet2"/>
        <w:spacing w:before="0"/>
        <w:rPr>
          <w:b w:val="0"/>
          <w:color w:val="000000" w:themeColor="text1"/>
          <w:sz w:val="22"/>
          <w:szCs w:val="22"/>
        </w:rPr>
      </w:pPr>
      <w:r>
        <w:rPr>
          <w:b w:val="0"/>
          <w:color w:val="000000" w:themeColor="text1"/>
          <w:sz w:val="22"/>
          <w:szCs w:val="22"/>
        </w:rPr>
        <w:t xml:space="preserve">How to get more people involved… </w:t>
      </w:r>
    </w:p>
    <w:p w:rsidR="00EE18AE" w:rsidRDefault="00620E16" w:rsidP="00620E16">
      <w:pPr>
        <w:pStyle w:val="AnchorClubBullet2"/>
        <w:numPr>
          <w:ilvl w:val="2"/>
          <w:numId w:val="8"/>
        </w:numPr>
        <w:spacing w:before="0"/>
        <w:rPr>
          <w:b w:val="0"/>
          <w:color w:val="000000" w:themeColor="text1"/>
          <w:sz w:val="22"/>
          <w:szCs w:val="22"/>
        </w:rPr>
      </w:pPr>
      <w:r>
        <w:rPr>
          <w:b w:val="0"/>
          <w:color w:val="000000" w:themeColor="text1"/>
          <w:sz w:val="22"/>
          <w:szCs w:val="22"/>
        </w:rPr>
        <w:t>Video explaining important in fall</w:t>
      </w:r>
    </w:p>
    <w:p w:rsidR="00620E16" w:rsidRDefault="00620E16" w:rsidP="00620E16">
      <w:pPr>
        <w:pStyle w:val="AnchorClubBullet2"/>
        <w:numPr>
          <w:ilvl w:val="2"/>
          <w:numId w:val="8"/>
        </w:numPr>
        <w:spacing w:before="0"/>
        <w:rPr>
          <w:b w:val="0"/>
          <w:color w:val="000000" w:themeColor="text1"/>
          <w:sz w:val="22"/>
          <w:szCs w:val="22"/>
        </w:rPr>
      </w:pPr>
      <w:r>
        <w:rPr>
          <w:b w:val="0"/>
          <w:color w:val="000000" w:themeColor="text1"/>
          <w:sz w:val="22"/>
          <w:szCs w:val="22"/>
        </w:rPr>
        <w:t>Shirts for everyone when they apply</w:t>
      </w:r>
    </w:p>
    <w:p w:rsidR="00620E16" w:rsidRPr="000636DA" w:rsidRDefault="00620E16" w:rsidP="00620E16">
      <w:pPr>
        <w:pStyle w:val="AnchorClubBullet2"/>
        <w:numPr>
          <w:ilvl w:val="2"/>
          <w:numId w:val="8"/>
        </w:numPr>
        <w:spacing w:before="0"/>
        <w:rPr>
          <w:b w:val="0"/>
          <w:color w:val="000000" w:themeColor="text1"/>
          <w:sz w:val="22"/>
          <w:szCs w:val="22"/>
        </w:rPr>
      </w:pPr>
      <w:r>
        <w:rPr>
          <w:b w:val="0"/>
          <w:color w:val="000000" w:themeColor="text1"/>
          <w:sz w:val="22"/>
          <w:szCs w:val="22"/>
        </w:rPr>
        <w:t>Name tags—magnetic board</w:t>
      </w:r>
    </w:p>
    <w:p w:rsidR="00973593" w:rsidRDefault="00973593" w:rsidP="001F61C3">
      <w:pPr>
        <w:pStyle w:val="AnchorClubBullet1"/>
        <w:rPr>
          <w:noProof/>
        </w:rPr>
      </w:pPr>
      <w:r>
        <w:rPr>
          <w:noProof/>
        </w:rPr>
        <w:t>Future facilities update</w:t>
      </w:r>
    </w:p>
    <w:p w:rsidR="00620E16" w:rsidRPr="00620E16" w:rsidRDefault="00825830" w:rsidP="00620E16">
      <w:pPr>
        <w:pStyle w:val="AnchorClubBullet2"/>
        <w:spacing w:before="0"/>
        <w:rPr>
          <w:b w:val="0"/>
          <w:color w:val="000000" w:themeColor="text1"/>
          <w:sz w:val="22"/>
          <w:szCs w:val="22"/>
        </w:rPr>
      </w:pPr>
      <w:r>
        <w:rPr>
          <w:b w:val="0"/>
          <w:color w:val="000000" w:themeColor="text1"/>
          <w:sz w:val="22"/>
          <w:szCs w:val="22"/>
        </w:rPr>
        <w:t xml:space="preserve">Still doing </w:t>
      </w:r>
      <w:r w:rsidRPr="008A301F">
        <w:rPr>
          <w:b w:val="0"/>
          <w:color w:val="000000" w:themeColor="text1"/>
          <w:sz w:val="22"/>
          <w:szCs w:val="22"/>
        </w:rPr>
        <w:t>due diligence</w:t>
      </w:r>
      <w:r w:rsidR="00134280">
        <w:rPr>
          <w:b w:val="0"/>
          <w:color w:val="000000" w:themeColor="text1"/>
          <w:sz w:val="22"/>
          <w:szCs w:val="22"/>
        </w:rPr>
        <w:t>; main focus is location</w:t>
      </w:r>
    </w:p>
    <w:p w:rsidR="00620E16" w:rsidRPr="008A301F" w:rsidRDefault="00620E16" w:rsidP="00825830">
      <w:pPr>
        <w:pStyle w:val="AnchorClubBullet2"/>
        <w:spacing w:before="0"/>
        <w:rPr>
          <w:b w:val="0"/>
          <w:color w:val="000000" w:themeColor="text1"/>
          <w:sz w:val="22"/>
          <w:szCs w:val="22"/>
        </w:rPr>
      </w:pPr>
      <w:r>
        <w:rPr>
          <w:b w:val="0"/>
          <w:color w:val="000000" w:themeColor="text1"/>
          <w:sz w:val="22"/>
          <w:szCs w:val="22"/>
        </w:rPr>
        <w:t>Future facilities—main focus exploring location options; Friday Welsh &amp; Colliers have done analysis and Denny/Dan will review information</w:t>
      </w:r>
    </w:p>
    <w:p w:rsidR="001F61C3" w:rsidRPr="00EA0870" w:rsidRDefault="00D71C5E" w:rsidP="001F61C3">
      <w:pPr>
        <w:pStyle w:val="AnchorClubBullet1"/>
        <w:rPr>
          <w:noProof/>
        </w:rPr>
      </w:pPr>
      <w:r>
        <w:rPr>
          <w:noProof/>
        </w:rPr>
        <w:t>Ne</w:t>
      </w:r>
      <w:r w:rsidR="00F5537D">
        <w:rPr>
          <w:noProof/>
        </w:rPr>
        <w:t>xt Meeting and Adjourn</w:t>
      </w:r>
    </w:p>
    <w:p w:rsidR="009468F9" w:rsidRDefault="00B14D6D" w:rsidP="0000753D">
      <w:pPr>
        <w:tabs>
          <w:tab w:val="right" w:pos="9270"/>
        </w:tabs>
        <w:ind w:left="720"/>
        <w:rPr>
          <w:rFonts w:ascii="Arial Rounded MT Bold" w:hAnsi="Arial Rounded MT Bold" w:cs="Aharoni"/>
        </w:rPr>
      </w:pPr>
      <w:r>
        <w:rPr>
          <w:rFonts w:ascii="Arial Rounded MT Bold" w:hAnsi="Arial Rounded MT Bold" w:cs="Aharoni"/>
        </w:rPr>
        <w:t xml:space="preserve">The next </w:t>
      </w:r>
      <w:r w:rsidR="00117F99">
        <w:rPr>
          <w:rFonts w:ascii="Arial Rounded MT Bold" w:hAnsi="Arial Rounded MT Bold" w:cs="Aharoni"/>
        </w:rPr>
        <w:t xml:space="preserve">Board </w:t>
      </w:r>
      <w:r>
        <w:rPr>
          <w:rFonts w:ascii="Arial Rounded MT Bold" w:hAnsi="Arial Rounded MT Bold" w:cs="Aharoni"/>
        </w:rPr>
        <w:t xml:space="preserve">meeting </w:t>
      </w:r>
      <w:r w:rsidR="00117F99">
        <w:rPr>
          <w:rFonts w:ascii="Arial Rounded MT Bold" w:hAnsi="Arial Rounded MT Bold" w:cs="Aharoni"/>
        </w:rPr>
        <w:t>is</w:t>
      </w:r>
      <w:r>
        <w:rPr>
          <w:rFonts w:ascii="Arial Rounded MT Bold" w:hAnsi="Arial Rounded MT Bold" w:cs="Aharoni"/>
        </w:rPr>
        <w:t xml:space="preserve"> set for</w:t>
      </w:r>
      <w:r w:rsidR="00C95AD7">
        <w:rPr>
          <w:rFonts w:ascii="Arial Rounded MT Bold" w:hAnsi="Arial Rounded MT Bold" w:cs="Aharoni"/>
        </w:rPr>
        <w:t xml:space="preserve"> </w:t>
      </w:r>
      <w:r w:rsidR="00825830">
        <w:rPr>
          <w:rFonts w:ascii="Arial Rounded MT Bold" w:hAnsi="Arial Rounded MT Bold" w:cs="Aharoni"/>
        </w:rPr>
        <w:t xml:space="preserve">Monday, </w:t>
      </w:r>
      <w:r w:rsidR="00804352">
        <w:rPr>
          <w:rFonts w:ascii="Arial Rounded MT Bold" w:hAnsi="Arial Rounded MT Bold" w:cs="Aharoni"/>
        </w:rPr>
        <w:t>July</w:t>
      </w:r>
      <w:r w:rsidR="00825830">
        <w:rPr>
          <w:rFonts w:ascii="Arial Rounded MT Bold" w:hAnsi="Arial Rounded MT Bold" w:cs="Aharoni"/>
        </w:rPr>
        <w:t xml:space="preserve"> </w:t>
      </w:r>
      <w:r w:rsidR="00804352">
        <w:rPr>
          <w:rFonts w:ascii="Arial Rounded MT Bold" w:hAnsi="Arial Rounded MT Bold" w:cs="Aharoni"/>
        </w:rPr>
        <w:t>11</w:t>
      </w:r>
      <w:r w:rsidR="00F6375A">
        <w:rPr>
          <w:rFonts w:ascii="Arial Rounded MT Bold" w:hAnsi="Arial Rounded MT Bold" w:cs="Aharoni"/>
        </w:rPr>
        <w:t>,</w:t>
      </w:r>
      <w:r w:rsidR="00F5537D">
        <w:rPr>
          <w:rFonts w:ascii="Arial Rounded MT Bold" w:hAnsi="Arial Rounded MT Bold" w:cs="Aharoni"/>
        </w:rPr>
        <w:t xml:space="preserve"> </w:t>
      </w:r>
      <w:r w:rsidR="00C95AD7">
        <w:rPr>
          <w:rFonts w:ascii="Arial Rounded MT Bold" w:hAnsi="Arial Rounded MT Bold" w:cs="Aharoni"/>
        </w:rPr>
        <w:t>at</w:t>
      </w:r>
      <w:r w:rsidRPr="0052074A">
        <w:rPr>
          <w:rFonts w:ascii="Arial Rounded MT Bold" w:hAnsi="Arial Rounded MT Bold" w:cs="Aharoni"/>
          <w:b/>
        </w:rPr>
        <w:t xml:space="preserve"> </w:t>
      </w:r>
      <w:r w:rsidR="00825830">
        <w:rPr>
          <w:rFonts w:ascii="Arial Rounded MT Bold" w:hAnsi="Arial Rounded MT Bold" w:cs="Aharoni"/>
          <w:b/>
        </w:rPr>
        <w:t>6</w:t>
      </w:r>
      <w:r w:rsidR="00117F99" w:rsidRPr="0052074A">
        <w:rPr>
          <w:rFonts w:ascii="Arial Rounded MT Bold" w:hAnsi="Arial Rounded MT Bold" w:cs="Aharoni"/>
          <w:b/>
        </w:rPr>
        <w:t>:</w:t>
      </w:r>
      <w:r w:rsidR="00804352">
        <w:rPr>
          <w:rFonts w:ascii="Arial Rounded MT Bold" w:hAnsi="Arial Rounded MT Bold" w:cs="Aharoni"/>
          <w:b/>
        </w:rPr>
        <w:t>3</w:t>
      </w:r>
      <w:r w:rsidR="00117F99" w:rsidRPr="0052074A">
        <w:rPr>
          <w:rFonts w:ascii="Arial Rounded MT Bold" w:hAnsi="Arial Rounded MT Bold" w:cs="Aharoni"/>
          <w:b/>
        </w:rPr>
        <w:t xml:space="preserve">0 </w:t>
      </w:r>
      <w:r w:rsidRPr="0052074A">
        <w:rPr>
          <w:rFonts w:ascii="Arial Rounded MT Bold" w:hAnsi="Arial Rounded MT Bold" w:cs="Aharoni"/>
          <w:b/>
        </w:rPr>
        <w:t>pm</w:t>
      </w:r>
      <w:r>
        <w:rPr>
          <w:rFonts w:ascii="Arial Rounded MT Bold" w:hAnsi="Arial Rounded MT Bold" w:cs="Aharoni"/>
        </w:rPr>
        <w:t>.</w:t>
      </w:r>
      <w:r w:rsidR="00EC5FB1">
        <w:rPr>
          <w:rFonts w:ascii="Arial Rounded MT Bold" w:hAnsi="Arial Rounded MT Bold" w:cs="Aharoni"/>
        </w:rPr>
        <w:t xml:space="preserve"> </w:t>
      </w:r>
      <w:r w:rsidR="00137566">
        <w:rPr>
          <w:rFonts w:ascii="Arial Rounded MT Bold" w:hAnsi="Arial Rounded MT Bold" w:cs="Aharoni"/>
        </w:rPr>
        <w:t>As no other business was before the meeting, the meeting was adjourned.</w:t>
      </w:r>
    </w:p>
    <w:p w:rsidR="006B52D6" w:rsidRPr="00FB3CB5" w:rsidRDefault="006B52D6" w:rsidP="006B52D6">
      <w:pPr>
        <w:pStyle w:val="ListParagraph"/>
        <w:numPr>
          <w:ilvl w:val="1"/>
          <w:numId w:val="8"/>
        </w:numPr>
        <w:spacing w:after="0" w:line="240" w:lineRule="auto"/>
        <w:contextualSpacing w:val="0"/>
        <w:rPr>
          <w:rFonts w:ascii="Arial Rounded MT Bold" w:hAnsi="Arial Rounded MT Bold"/>
          <w:noProof/>
        </w:rPr>
      </w:pPr>
      <w:r w:rsidRPr="000038CB">
        <w:rPr>
          <w:rFonts w:ascii="Arial Rounded MT Bold" w:hAnsi="Arial Rounded MT Bold"/>
          <w:noProof/>
          <w:color w:val="00B0F0"/>
        </w:rPr>
        <w:t>MOTION:</w:t>
      </w:r>
      <w:r w:rsidRPr="000038CB">
        <w:rPr>
          <w:rFonts w:ascii="Arial Rounded MT Bold" w:hAnsi="Arial Rounded MT Bold"/>
          <w:b/>
          <w:noProof/>
          <w:color w:val="000000" w:themeColor="text1"/>
        </w:rPr>
        <w:t xml:space="preserve"> </w:t>
      </w:r>
      <w:r w:rsidRPr="001E004A">
        <w:rPr>
          <w:rFonts w:ascii="Arial Rounded MT Bold" w:hAnsi="Arial Rounded MT Bold"/>
          <w:color w:val="000000" w:themeColor="text1"/>
        </w:rPr>
        <w:t xml:space="preserve">To </w:t>
      </w:r>
      <w:r>
        <w:rPr>
          <w:rFonts w:ascii="Arial Rounded MT Bold" w:hAnsi="Arial Rounded MT Bold"/>
          <w:color w:val="000000" w:themeColor="text1"/>
        </w:rPr>
        <w:t>adjourn;</w:t>
      </w:r>
      <w:r w:rsidRPr="00FB3CB5">
        <w:rPr>
          <w:rFonts w:ascii="Arial Rounded MT Bold" w:hAnsi="Arial Rounded MT Bold"/>
          <w:color w:val="365F91" w:themeColor="accent1" w:themeShade="BF"/>
        </w:rPr>
        <w:t xml:space="preserve"> </w:t>
      </w:r>
      <w:r w:rsidR="003055E9">
        <w:rPr>
          <w:rFonts w:ascii="Arial Rounded MT Bold" w:hAnsi="Arial Rounded MT Bold"/>
        </w:rPr>
        <w:t>Mark</w:t>
      </w:r>
      <w:r w:rsidR="00E278EE">
        <w:rPr>
          <w:rFonts w:ascii="Arial Rounded MT Bold" w:hAnsi="Arial Rounded MT Bold"/>
        </w:rPr>
        <w:t xml:space="preserve"> </w:t>
      </w:r>
      <w:r>
        <w:rPr>
          <w:rFonts w:ascii="Arial Rounded MT Bold" w:hAnsi="Arial Rounded MT Bold"/>
        </w:rPr>
        <w:t>moved</w:t>
      </w:r>
      <w:r w:rsidRPr="00FB3CB5">
        <w:rPr>
          <w:rFonts w:ascii="Arial Rounded MT Bold" w:hAnsi="Arial Rounded MT Bold"/>
        </w:rPr>
        <w:t>; second</w:t>
      </w:r>
      <w:r>
        <w:rPr>
          <w:rFonts w:ascii="Arial Rounded MT Bold" w:hAnsi="Arial Rounded MT Bold"/>
        </w:rPr>
        <w:t>ed</w:t>
      </w:r>
      <w:r w:rsidRPr="00FB3CB5">
        <w:rPr>
          <w:rFonts w:ascii="Arial Rounded MT Bold" w:hAnsi="Arial Rounded MT Bold"/>
        </w:rPr>
        <w:t xml:space="preserve"> by</w:t>
      </w:r>
      <w:r>
        <w:rPr>
          <w:rFonts w:ascii="Arial Rounded MT Bold" w:hAnsi="Arial Rounded MT Bold"/>
        </w:rPr>
        <w:t xml:space="preserve"> </w:t>
      </w:r>
      <w:r w:rsidR="003055E9">
        <w:rPr>
          <w:rFonts w:ascii="Arial Rounded MT Bold" w:hAnsi="Arial Rounded MT Bold"/>
        </w:rPr>
        <w:t>Dave</w:t>
      </w:r>
      <w:r w:rsidR="000D0147">
        <w:rPr>
          <w:rFonts w:ascii="Arial Rounded MT Bold" w:hAnsi="Arial Rounded MT Bold"/>
        </w:rPr>
        <w:t xml:space="preserve"> S. </w:t>
      </w:r>
      <w:r w:rsidRPr="00FB3CB5">
        <w:rPr>
          <w:rFonts w:ascii="Arial Rounded MT Bold" w:hAnsi="Arial Rounded MT Bold"/>
        </w:rPr>
        <w:t>|</w:t>
      </w:r>
      <w:r w:rsidRPr="00FB3CB5">
        <w:rPr>
          <w:rFonts w:ascii="Arial Rounded MT Bold" w:hAnsi="Arial Rounded MT Bold"/>
          <w:color w:val="00CC00"/>
        </w:rPr>
        <w:t xml:space="preserve"> </w:t>
      </w:r>
      <w:r w:rsidRPr="00FB3CB5">
        <w:rPr>
          <w:rFonts w:ascii="Arial Rounded MT Bold" w:hAnsi="Arial Rounded MT Bold"/>
          <w:b/>
          <w:color w:val="00CC00"/>
        </w:rPr>
        <w:t>passed</w:t>
      </w:r>
    </w:p>
    <w:p w:rsidR="006B52D6" w:rsidRPr="008434C2" w:rsidRDefault="006B52D6" w:rsidP="0000753D">
      <w:pPr>
        <w:tabs>
          <w:tab w:val="right" w:pos="9270"/>
        </w:tabs>
        <w:ind w:left="720"/>
        <w:rPr>
          <w:rStyle w:val="apple-style-span"/>
          <w:rFonts w:ascii="Arial Rounded MT Bold" w:hAnsi="Arial Rounded MT Bold" w:cs="Aharoni"/>
          <w:b/>
          <w:sz w:val="28"/>
          <w:szCs w:val="28"/>
        </w:rPr>
      </w:pPr>
    </w:p>
    <w:p w:rsidR="0006571D" w:rsidRDefault="0006571D" w:rsidP="0006571D">
      <w:pPr>
        <w:pStyle w:val="NormalWeb"/>
        <w:spacing w:before="0" w:beforeAutospacing="0" w:after="0" w:afterAutospacing="0"/>
        <w:ind w:left="4320"/>
      </w:pPr>
    </w:p>
    <w:p w:rsidR="0006571D" w:rsidRPr="008434C2" w:rsidRDefault="0006571D" w:rsidP="0006571D">
      <w:pPr>
        <w:pStyle w:val="NormalWeb"/>
        <w:spacing w:before="0" w:beforeAutospacing="0" w:after="0" w:afterAutospacing="0"/>
        <w:ind w:left="4680"/>
        <w:rPr>
          <w:rFonts w:ascii="Arial Rounded MT Bold" w:hAnsi="Arial Rounded MT Bold"/>
          <w:sz w:val="22"/>
          <w:szCs w:val="22"/>
        </w:rPr>
      </w:pPr>
      <w:r w:rsidRPr="008434C2">
        <w:rPr>
          <w:rFonts w:ascii="Arial Rounded MT Bold" w:hAnsi="Arial Rounded MT Bold"/>
          <w:sz w:val="22"/>
          <w:szCs w:val="22"/>
        </w:rPr>
        <w:t>_________________________</w:t>
      </w:r>
      <w:r w:rsidR="00454067">
        <w:rPr>
          <w:rFonts w:ascii="Arial Rounded MT Bold" w:hAnsi="Arial Rounded MT Bold"/>
          <w:sz w:val="22"/>
          <w:szCs w:val="22"/>
        </w:rPr>
        <w:t>_____________</w:t>
      </w:r>
      <w:r w:rsidRPr="008434C2">
        <w:rPr>
          <w:rFonts w:ascii="Arial Rounded MT Bold" w:hAnsi="Arial Rounded MT Bold"/>
          <w:sz w:val="22"/>
          <w:szCs w:val="22"/>
        </w:rPr>
        <w:t>____ </w:t>
      </w:r>
    </w:p>
    <w:p w:rsidR="0006571D" w:rsidRPr="008434C2" w:rsidRDefault="0074539F" w:rsidP="0006571D">
      <w:pPr>
        <w:pStyle w:val="NormalWeb"/>
        <w:spacing w:before="0" w:beforeAutospacing="0" w:after="0" w:afterAutospacing="0"/>
        <w:ind w:left="4680"/>
        <w:rPr>
          <w:rFonts w:ascii="Arial Rounded MT Bold" w:hAnsi="Arial Rounded MT Bold"/>
          <w:sz w:val="22"/>
          <w:szCs w:val="22"/>
        </w:rPr>
      </w:pPr>
      <w:r>
        <w:rPr>
          <w:rFonts w:ascii="Arial Rounded MT Bold" w:hAnsi="Arial Rounded MT Bold"/>
          <w:sz w:val="22"/>
          <w:szCs w:val="22"/>
        </w:rPr>
        <w:t xml:space="preserve">Dave Scouler, </w:t>
      </w:r>
      <w:r w:rsidR="0006571D" w:rsidRPr="008434C2">
        <w:rPr>
          <w:rFonts w:ascii="Arial Rounded MT Bold" w:hAnsi="Arial Rounded MT Bold"/>
          <w:sz w:val="22"/>
          <w:szCs w:val="22"/>
        </w:rPr>
        <w:t>President</w:t>
      </w:r>
      <w:r w:rsidR="00C34CAE">
        <w:rPr>
          <w:rFonts w:ascii="Arial Rounded MT Bold" w:hAnsi="Arial Rounded MT Bold"/>
          <w:sz w:val="22"/>
          <w:szCs w:val="22"/>
        </w:rPr>
        <w:br/>
      </w:r>
      <w:proofErr w:type="gramStart"/>
      <w:r w:rsidR="00C34CAE">
        <w:rPr>
          <w:rFonts w:ascii="Arial Rounded MT Bold" w:hAnsi="Arial Rounded MT Bold"/>
          <w:sz w:val="22"/>
          <w:szCs w:val="22"/>
        </w:rPr>
        <w:t>The</w:t>
      </w:r>
      <w:proofErr w:type="gramEnd"/>
      <w:r w:rsidR="00C34CAE">
        <w:rPr>
          <w:rFonts w:ascii="Arial Rounded MT Bold" w:hAnsi="Arial Rounded MT Bold"/>
          <w:sz w:val="22"/>
          <w:szCs w:val="22"/>
        </w:rPr>
        <w:t xml:space="preserve"> Anchor Club</w:t>
      </w:r>
    </w:p>
    <w:p w:rsidR="0006571D" w:rsidRPr="008434C2" w:rsidRDefault="0006571D" w:rsidP="0006571D">
      <w:pPr>
        <w:pStyle w:val="NormalWeb"/>
        <w:spacing w:before="0" w:beforeAutospacing="0" w:after="0" w:afterAutospacing="0"/>
        <w:ind w:left="4320"/>
        <w:rPr>
          <w:rFonts w:ascii="Arial Rounded MT Bold" w:hAnsi="Arial Rounded MT Bold"/>
          <w:sz w:val="22"/>
          <w:szCs w:val="22"/>
        </w:rPr>
      </w:pPr>
    </w:p>
    <w:p w:rsidR="0006571D" w:rsidRPr="008434C2" w:rsidRDefault="0006571D" w:rsidP="0006571D">
      <w:pPr>
        <w:pStyle w:val="NormalWeb"/>
        <w:spacing w:before="0" w:beforeAutospacing="0" w:after="0" w:afterAutospacing="0"/>
        <w:ind w:left="4680"/>
        <w:rPr>
          <w:rFonts w:ascii="Arial Rounded MT Bold" w:hAnsi="Arial Rounded MT Bold"/>
          <w:sz w:val="22"/>
          <w:szCs w:val="22"/>
        </w:rPr>
      </w:pPr>
      <w:r w:rsidRPr="008434C2">
        <w:rPr>
          <w:rFonts w:ascii="Arial Rounded MT Bold" w:hAnsi="Arial Rounded MT Bold"/>
          <w:sz w:val="22"/>
          <w:szCs w:val="22"/>
        </w:rPr>
        <w:t>_____________________________</w:t>
      </w:r>
      <w:r w:rsidR="00454067">
        <w:rPr>
          <w:rFonts w:ascii="Arial Rounded MT Bold" w:hAnsi="Arial Rounded MT Bold"/>
          <w:sz w:val="22"/>
          <w:szCs w:val="22"/>
        </w:rPr>
        <w:t>_____________</w:t>
      </w:r>
    </w:p>
    <w:p w:rsidR="0006571D" w:rsidRPr="008434C2" w:rsidRDefault="0074539F" w:rsidP="0006571D">
      <w:pPr>
        <w:pStyle w:val="NormalWeb"/>
        <w:spacing w:before="0" w:beforeAutospacing="0" w:after="0" w:afterAutospacing="0"/>
        <w:ind w:left="4680"/>
        <w:rPr>
          <w:rFonts w:ascii="Arial Rounded MT Bold" w:hAnsi="Arial Rounded MT Bold"/>
          <w:sz w:val="22"/>
          <w:szCs w:val="22"/>
        </w:rPr>
      </w:pPr>
      <w:r>
        <w:rPr>
          <w:rFonts w:ascii="Arial Rounded MT Bold" w:hAnsi="Arial Rounded MT Bold"/>
          <w:sz w:val="22"/>
          <w:szCs w:val="22"/>
        </w:rPr>
        <w:t xml:space="preserve">Jonathan Leaf, </w:t>
      </w:r>
      <w:r w:rsidR="0006571D" w:rsidRPr="008434C2">
        <w:rPr>
          <w:rFonts w:ascii="Arial Rounded MT Bold" w:hAnsi="Arial Rounded MT Bold"/>
          <w:sz w:val="22"/>
          <w:szCs w:val="22"/>
        </w:rPr>
        <w:t>Secretary</w:t>
      </w:r>
      <w:r w:rsidR="00C34CAE">
        <w:rPr>
          <w:rFonts w:ascii="Arial Rounded MT Bold" w:hAnsi="Arial Rounded MT Bold"/>
          <w:sz w:val="22"/>
          <w:szCs w:val="22"/>
        </w:rPr>
        <w:br/>
      </w:r>
      <w:proofErr w:type="gramStart"/>
      <w:r w:rsidR="00C34CAE">
        <w:rPr>
          <w:rFonts w:ascii="Arial Rounded MT Bold" w:hAnsi="Arial Rounded MT Bold"/>
          <w:sz w:val="22"/>
          <w:szCs w:val="22"/>
        </w:rPr>
        <w:t>The</w:t>
      </w:r>
      <w:proofErr w:type="gramEnd"/>
      <w:r w:rsidR="00C34CAE">
        <w:rPr>
          <w:rFonts w:ascii="Arial Rounded MT Bold" w:hAnsi="Arial Rounded MT Bold"/>
          <w:sz w:val="22"/>
          <w:szCs w:val="22"/>
        </w:rPr>
        <w:t xml:space="preserve"> Anchor Club</w:t>
      </w:r>
    </w:p>
    <w:sectPr w:rsidR="0006571D" w:rsidRPr="008434C2" w:rsidSect="00275014">
      <w:headerReference w:type="default" r:id="rId8"/>
      <w:footerReference w:type="default" r:id="rId9"/>
      <w:headerReference w:type="first" r:id="rId10"/>
      <w:footerReference w:type="first" r:id="rId11"/>
      <w:type w:val="continuous"/>
      <w:pgSz w:w="12240" w:h="15840" w:code="1"/>
      <w:pgMar w:top="1630" w:right="900" w:bottom="1170" w:left="990" w:header="99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E67" w:rsidRDefault="00923E67" w:rsidP="0035255B">
      <w:pPr>
        <w:spacing w:after="0" w:line="240" w:lineRule="auto"/>
      </w:pPr>
      <w:r>
        <w:separator/>
      </w:r>
    </w:p>
  </w:endnote>
  <w:endnote w:type="continuationSeparator" w:id="0">
    <w:p w:rsidR="00923E67" w:rsidRDefault="00923E67" w:rsidP="0035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altName w:val="Nyala"/>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91" w:rsidRPr="002F7E8B" w:rsidRDefault="00261C91" w:rsidP="002F7E8B">
    <w:pPr>
      <w:pStyle w:val="Footer"/>
      <w:pBdr>
        <w:top w:val="single" w:sz="4" w:space="1" w:color="D9D9D9" w:themeColor="background1" w:themeShade="D9"/>
      </w:pBdr>
      <w:rPr>
        <w:b/>
      </w:rPr>
    </w:pPr>
    <w:r>
      <w:tab/>
    </w:r>
    <w:r>
      <w:tab/>
    </w:r>
    <w:r w:rsidR="00691771">
      <w:fldChar w:fldCharType="begin"/>
    </w:r>
    <w:r>
      <w:instrText xml:space="preserve"> PAGE   \* MERGEFORMAT </w:instrText>
    </w:r>
    <w:r w:rsidR="00691771">
      <w:fldChar w:fldCharType="separate"/>
    </w:r>
    <w:r w:rsidR="000D0147" w:rsidRPr="000D0147">
      <w:rPr>
        <w:b/>
        <w:noProof/>
      </w:rPr>
      <w:t>2</w:t>
    </w:r>
    <w:r w:rsidR="00691771">
      <w:rPr>
        <w:b/>
        <w:noProof/>
      </w:rPr>
      <w:fldChar w:fldCharType="end"/>
    </w:r>
    <w:r>
      <w:rPr>
        <w:b/>
      </w:rPr>
      <w:t xml:space="preserve"> | </w:t>
    </w:r>
    <w:r>
      <w:rPr>
        <w:color w:val="7F7F7F" w:themeColor="background1" w:themeShade="7F"/>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229328"/>
      <w:docPartObj>
        <w:docPartGallery w:val="Page Numbers (Bottom of Page)"/>
        <w:docPartUnique/>
      </w:docPartObj>
    </w:sdtPr>
    <w:sdtEndPr>
      <w:rPr>
        <w:spacing w:val="60"/>
      </w:rPr>
    </w:sdtEndPr>
    <w:sdtContent>
      <w:p w:rsidR="00261C91" w:rsidRPr="002F7E8B" w:rsidRDefault="00261C91" w:rsidP="002F7E8B">
        <w:pPr>
          <w:pStyle w:val="Footer"/>
          <w:pBdr>
            <w:top w:val="single" w:sz="4" w:space="1" w:color="D9D9D9" w:themeColor="background1" w:themeShade="D9"/>
          </w:pBdr>
          <w:rPr>
            <w:b/>
          </w:rPr>
        </w:pPr>
        <w:r>
          <w:tab/>
        </w:r>
        <w:r>
          <w:tab/>
        </w:r>
        <w:r w:rsidR="00691771">
          <w:fldChar w:fldCharType="begin"/>
        </w:r>
        <w:r>
          <w:instrText xml:space="preserve"> PAGE   \* MERGEFORMAT </w:instrText>
        </w:r>
        <w:r w:rsidR="00691771">
          <w:fldChar w:fldCharType="separate"/>
        </w:r>
        <w:r w:rsidR="000D0147" w:rsidRPr="000D0147">
          <w:rPr>
            <w:b/>
            <w:noProof/>
          </w:rPr>
          <w:t>1</w:t>
        </w:r>
        <w:r w:rsidR="00691771">
          <w:rPr>
            <w:b/>
            <w:noProof/>
          </w:rPr>
          <w:fldChar w:fldCharType="end"/>
        </w:r>
        <w:r>
          <w:rPr>
            <w:b/>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E67" w:rsidRDefault="00923E67" w:rsidP="0035255B">
      <w:pPr>
        <w:spacing w:after="0" w:line="240" w:lineRule="auto"/>
      </w:pPr>
      <w:r>
        <w:separator/>
      </w:r>
    </w:p>
  </w:footnote>
  <w:footnote w:type="continuationSeparator" w:id="0">
    <w:p w:rsidR="00923E67" w:rsidRDefault="00923E67" w:rsidP="00352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91" w:rsidRDefault="00261C91">
    <w:pPr>
      <w:pStyle w:val="Header"/>
    </w:pPr>
    <w:r>
      <w:t xml:space="preserve">Meeting: </w:t>
    </w:r>
    <w:r w:rsidR="00B10DA4">
      <w:t>April 4</w:t>
    </w:r>
    <w:r w:rsidR="006D6878">
      <w:t>, 2016</w:t>
    </w:r>
    <w: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9"/>
      <w:gridCol w:w="3977"/>
    </w:tblGrid>
    <w:tr w:rsidR="00261C91">
      <w:tc>
        <w:tcPr>
          <w:tcW w:w="6139" w:type="dxa"/>
        </w:tcPr>
        <w:p w:rsidR="00261C91" w:rsidRDefault="00261C91">
          <w:pPr>
            <w:pStyle w:val="Header"/>
            <w:rPr>
              <w:rFonts w:ascii="Arial Rounded MT Bold" w:hAnsi="Arial Rounded MT Bold" w:cs="Aharoni"/>
              <w:position w:val="80"/>
              <w:sz w:val="72"/>
              <w:szCs w:val="72"/>
            </w:rPr>
          </w:pPr>
          <w:r w:rsidRPr="00C76094">
            <w:rPr>
              <w:noProof/>
            </w:rPr>
            <w:drawing>
              <wp:inline distT="0" distB="0" distL="0" distR="0">
                <wp:extent cx="3215105" cy="1009186"/>
                <wp:effectExtent l="0" t="0" r="4445" b="635"/>
                <wp:docPr id="3" name="Picture 0" descr="AnchorClu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horClub_logo.jpg"/>
                        <pic:cNvPicPr/>
                      </pic:nvPicPr>
                      <pic:blipFill>
                        <a:blip r:embed="rId1" cstate="print"/>
                        <a:stretch>
                          <a:fillRect/>
                        </a:stretch>
                      </pic:blipFill>
                      <pic:spPr>
                        <a:xfrm>
                          <a:off x="0" y="0"/>
                          <a:ext cx="3253826" cy="1021340"/>
                        </a:xfrm>
                        <a:prstGeom prst="rect">
                          <a:avLst/>
                        </a:prstGeom>
                      </pic:spPr>
                    </pic:pic>
                  </a:graphicData>
                </a:graphic>
              </wp:inline>
            </w:drawing>
          </w:r>
        </w:p>
      </w:tc>
      <w:tc>
        <w:tcPr>
          <w:tcW w:w="3977" w:type="dxa"/>
        </w:tcPr>
        <w:p w:rsidR="00261C91" w:rsidRPr="00F1114C" w:rsidRDefault="00261C91" w:rsidP="00F1114C">
          <w:pPr>
            <w:pStyle w:val="Header"/>
            <w:spacing w:after="240"/>
          </w:pPr>
          <w:r w:rsidRPr="00F1114C">
            <w:rPr>
              <w:rFonts w:ascii="Arial Rounded MT Bold" w:hAnsi="Arial Rounded MT Bold" w:cs="Aharoni"/>
              <w:sz w:val="72"/>
              <w:szCs w:val="72"/>
            </w:rPr>
            <w:t>Board</w:t>
          </w:r>
          <w:r w:rsidRPr="00F1114C">
            <w:rPr>
              <w:rFonts w:ascii="Arial Rounded MT Bold" w:hAnsi="Arial Rounded MT Bold" w:cs="Aharoni"/>
              <w:sz w:val="72"/>
              <w:szCs w:val="72"/>
            </w:rPr>
            <w:br/>
            <w:t>Meeting</w:t>
          </w:r>
        </w:p>
      </w:tc>
    </w:tr>
  </w:tbl>
  <w:p w:rsidR="00261C91" w:rsidRDefault="00261C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6515"/>
    <w:multiLevelType w:val="hybridMultilevel"/>
    <w:tmpl w:val="5928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E2BDC"/>
    <w:multiLevelType w:val="hybridMultilevel"/>
    <w:tmpl w:val="ADCC0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E44DC"/>
    <w:multiLevelType w:val="hybridMultilevel"/>
    <w:tmpl w:val="E6001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55CBF"/>
    <w:multiLevelType w:val="hybridMultilevel"/>
    <w:tmpl w:val="8EB8C7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5B1105"/>
    <w:multiLevelType w:val="hybridMultilevel"/>
    <w:tmpl w:val="64C44CAA"/>
    <w:lvl w:ilvl="0" w:tplc="79AE69E0">
      <w:start w:val="1"/>
      <w:numFmt w:val="upperRoman"/>
      <w:pStyle w:val="AnchorClubBullet1"/>
      <w:lvlText w:val="%1."/>
      <w:lvlJc w:val="right"/>
      <w:pPr>
        <w:ind w:left="720" w:hanging="720"/>
      </w:pPr>
      <w:rPr>
        <w:rFonts w:hint="default"/>
        <w:sz w:val="28"/>
        <w:szCs w:val="28"/>
      </w:rPr>
    </w:lvl>
    <w:lvl w:ilvl="1" w:tplc="13FAD3BC">
      <w:start w:val="1"/>
      <w:numFmt w:val="lowerLetter"/>
      <w:pStyle w:val="AnchorClubBullet2"/>
      <w:lvlText w:val="%2."/>
      <w:lvlJc w:val="left"/>
      <w:pPr>
        <w:ind w:left="1080" w:hanging="360"/>
      </w:pPr>
    </w:lvl>
    <w:lvl w:ilvl="2" w:tplc="7BDAE2BE">
      <w:start w:val="1"/>
      <w:numFmt w:val="lowerRoman"/>
      <w:lvlText w:val="%3."/>
      <w:lvlJc w:val="right"/>
      <w:pPr>
        <w:ind w:left="1800" w:hanging="180"/>
      </w:pPr>
      <w:rPr>
        <w:b w:val="0"/>
        <w:color w:val="000000" w:themeColor="text1"/>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EA687D"/>
    <w:multiLevelType w:val="hybridMultilevel"/>
    <w:tmpl w:val="8A7A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C18B1"/>
    <w:multiLevelType w:val="multilevel"/>
    <w:tmpl w:val="31448F36"/>
    <w:styleLink w:val="Style1"/>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647C20"/>
    <w:multiLevelType w:val="hybridMultilevel"/>
    <w:tmpl w:val="6C24F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704DA"/>
    <w:multiLevelType w:val="hybridMultilevel"/>
    <w:tmpl w:val="79867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3A65DF"/>
    <w:multiLevelType w:val="hybridMultilevel"/>
    <w:tmpl w:val="6026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C1664"/>
    <w:multiLevelType w:val="hybridMultilevel"/>
    <w:tmpl w:val="665C4F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11E7EB0"/>
    <w:multiLevelType w:val="hybridMultilevel"/>
    <w:tmpl w:val="C99E4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C658A"/>
    <w:multiLevelType w:val="hybridMultilevel"/>
    <w:tmpl w:val="EF927C5C"/>
    <w:lvl w:ilvl="0" w:tplc="40543878">
      <w:start w:val="1"/>
      <w:numFmt w:val="bullet"/>
      <w:pStyle w:val="AnchorClub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A6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DF51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5D1EE5"/>
    <w:multiLevelType w:val="hybridMultilevel"/>
    <w:tmpl w:val="E04EA74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4422B2"/>
    <w:multiLevelType w:val="hybridMultilevel"/>
    <w:tmpl w:val="A00E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01B57"/>
    <w:multiLevelType w:val="hybridMultilevel"/>
    <w:tmpl w:val="277AD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7402F"/>
    <w:multiLevelType w:val="hybridMultilevel"/>
    <w:tmpl w:val="FB7C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627F8"/>
    <w:multiLevelType w:val="hybridMultilevel"/>
    <w:tmpl w:val="FCF60C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5D9C7CF5"/>
    <w:multiLevelType w:val="hybridMultilevel"/>
    <w:tmpl w:val="32C4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85BAF"/>
    <w:multiLevelType w:val="hybridMultilevel"/>
    <w:tmpl w:val="2E805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A6F25"/>
    <w:multiLevelType w:val="hybridMultilevel"/>
    <w:tmpl w:val="D1F8A964"/>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8B36B7"/>
    <w:multiLevelType w:val="multilevel"/>
    <w:tmpl w:val="EB40B6A2"/>
    <w:lvl w:ilvl="0">
      <w:start w:val="5"/>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C52826"/>
    <w:multiLevelType w:val="hybridMultilevel"/>
    <w:tmpl w:val="5C1AD1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5D537D4"/>
    <w:multiLevelType w:val="hybridMultilevel"/>
    <w:tmpl w:val="1B54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8623B"/>
    <w:multiLevelType w:val="multilevel"/>
    <w:tmpl w:val="31448F36"/>
    <w:numStyleLink w:val="Style1"/>
  </w:abstractNum>
  <w:abstractNum w:abstractNumId="27" w15:restartNumberingAfterBreak="0">
    <w:nsid w:val="7C547CFD"/>
    <w:multiLevelType w:val="hybridMultilevel"/>
    <w:tmpl w:val="921E1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2A406C"/>
    <w:multiLevelType w:val="hybridMultilevel"/>
    <w:tmpl w:val="651A1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2"/>
  </w:num>
  <w:num w:numId="4">
    <w:abstractNumId w:val="27"/>
  </w:num>
  <w:num w:numId="5">
    <w:abstractNumId w:val="25"/>
  </w:num>
  <w:num w:numId="6">
    <w:abstractNumId w:val="11"/>
  </w:num>
  <w:num w:numId="7">
    <w:abstractNumId w:val="21"/>
  </w:num>
  <w:num w:numId="8">
    <w:abstractNumId w:val="4"/>
  </w:num>
  <w:num w:numId="9">
    <w:abstractNumId w:val="24"/>
  </w:num>
  <w:num w:numId="10">
    <w:abstractNumId w:val="14"/>
  </w:num>
  <w:num w:numId="11">
    <w:abstractNumId w:val="1"/>
  </w:num>
  <w:num w:numId="12">
    <w:abstractNumId w:val="13"/>
  </w:num>
  <w:num w:numId="13">
    <w:abstractNumId w:val="23"/>
  </w:num>
  <w:num w:numId="14">
    <w:abstractNumId w:val="7"/>
  </w:num>
  <w:num w:numId="15">
    <w:abstractNumId w:val="20"/>
  </w:num>
  <w:num w:numId="16">
    <w:abstractNumId w:val="17"/>
  </w:num>
  <w:num w:numId="17">
    <w:abstractNumId w:val="15"/>
  </w:num>
  <w:num w:numId="18">
    <w:abstractNumId w:val="28"/>
  </w:num>
  <w:num w:numId="19">
    <w:abstractNumId w:val="22"/>
  </w:num>
  <w:num w:numId="20">
    <w:abstractNumId w:val="19"/>
  </w:num>
  <w:num w:numId="21">
    <w:abstractNumId w:val="8"/>
  </w:num>
  <w:num w:numId="22">
    <w:abstractNumId w:val="10"/>
  </w:num>
  <w:num w:numId="23">
    <w:abstractNumId w:val="26"/>
  </w:num>
  <w:num w:numId="24">
    <w:abstractNumId w:val="6"/>
  </w:num>
  <w:num w:numId="25">
    <w:abstractNumId w:val="3"/>
  </w:num>
  <w:num w:numId="26">
    <w:abstractNumId w:val="5"/>
  </w:num>
  <w:num w:numId="27">
    <w:abstractNumId w:val="2"/>
  </w:num>
  <w:num w:numId="28">
    <w:abstractNumId w:val="16"/>
  </w:num>
  <w:num w:numId="2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2F"/>
    <w:rsid w:val="0000312B"/>
    <w:rsid w:val="000038CB"/>
    <w:rsid w:val="0000414C"/>
    <w:rsid w:val="000060AF"/>
    <w:rsid w:val="000064A0"/>
    <w:rsid w:val="0000753D"/>
    <w:rsid w:val="000111BB"/>
    <w:rsid w:val="00015EEC"/>
    <w:rsid w:val="0001721D"/>
    <w:rsid w:val="000211FF"/>
    <w:rsid w:val="000264C1"/>
    <w:rsid w:val="00031950"/>
    <w:rsid w:val="00033758"/>
    <w:rsid w:val="00034494"/>
    <w:rsid w:val="00035549"/>
    <w:rsid w:val="000379B2"/>
    <w:rsid w:val="00060242"/>
    <w:rsid w:val="000636DA"/>
    <w:rsid w:val="0006571D"/>
    <w:rsid w:val="0007733E"/>
    <w:rsid w:val="000809EC"/>
    <w:rsid w:val="00083788"/>
    <w:rsid w:val="0009067D"/>
    <w:rsid w:val="000913DC"/>
    <w:rsid w:val="00091C1A"/>
    <w:rsid w:val="00094337"/>
    <w:rsid w:val="000960F9"/>
    <w:rsid w:val="000A0D9B"/>
    <w:rsid w:val="000A1AA5"/>
    <w:rsid w:val="000A3F57"/>
    <w:rsid w:val="000A65E8"/>
    <w:rsid w:val="000B057E"/>
    <w:rsid w:val="000B21E5"/>
    <w:rsid w:val="000B344E"/>
    <w:rsid w:val="000B49FE"/>
    <w:rsid w:val="000B76FC"/>
    <w:rsid w:val="000C2074"/>
    <w:rsid w:val="000C2CC2"/>
    <w:rsid w:val="000C3B45"/>
    <w:rsid w:val="000C4CEF"/>
    <w:rsid w:val="000C6FD2"/>
    <w:rsid w:val="000D0147"/>
    <w:rsid w:val="000D22D7"/>
    <w:rsid w:val="000D2C45"/>
    <w:rsid w:val="000E170E"/>
    <w:rsid w:val="000E28F8"/>
    <w:rsid w:val="000E5D84"/>
    <w:rsid w:val="000F4CFD"/>
    <w:rsid w:val="000F637E"/>
    <w:rsid w:val="00105283"/>
    <w:rsid w:val="00105EB8"/>
    <w:rsid w:val="00106911"/>
    <w:rsid w:val="0010779A"/>
    <w:rsid w:val="0011293E"/>
    <w:rsid w:val="00115399"/>
    <w:rsid w:val="00117F99"/>
    <w:rsid w:val="00121E63"/>
    <w:rsid w:val="001220E5"/>
    <w:rsid w:val="0012275F"/>
    <w:rsid w:val="00123282"/>
    <w:rsid w:val="00126118"/>
    <w:rsid w:val="00130855"/>
    <w:rsid w:val="001328C8"/>
    <w:rsid w:val="00132BA8"/>
    <w:rsid w:val="00134280"/>
    <w:rsid w:val="00134365"/>
    <w:rsid w:val="00137499"/>
    <w:rsid w:val="00137566"/>
    <w:rsid w:val="0014760A"/>
    <w:rsid w:val="00147AF8"/>
    <w:rsid w:val="00151B96"/>
    <w:rsid w:val="00153398"/>
    <w:rsid w:val="00157BB7"/>
    <w:rsid w:val="001600BB"/>
    <w:rsid w:val="00161D36"/>
    <w:rsid w:val="00163CD7"/>
    <w:rsid w:val="00165D52"/>
    <w:rsid w:val="0017718E"/>
    <w:rsid w:val="001773A8"/>
    <w:rsid w:val="00177BC9"/>
    <w:rsid w:val="00182962"/>
    <w:rsid w:val="001851AE"/>
    <w:rsid w:val="00186906"/>
    <w:rsid w:val="00194E7E"/>
    <w:rsid w:val="00196C6C"/>
    <w:rsid w:val="001A1936"/>
    <w:rsid w:val="001A4B25"/>
    <w:rsid w:val="001A79FC"/>
    <w:rsid w:val="001B4C86"/>
    <w:rsid w:val="001C4003"/>
    <w:rsid w:val="001E004A"/>
    <w:rsid w:val="001E47B5"/>
    <w:rsid w:val="001E7B3F"/>
    <w:rsid w:val="001F3DF1"/>
    <w:rsid w:val="001F4B48"/>
    <w:rsid w:val="001F5CE4"/>
    <w:rsid w:val="001F61C3"/>
    <w:rsid w:val="00203CB7"/>
    <w:rsid w:val="00212A93"/>
    <w:rsid w:val="002132C9"/>
    <w:rsid w:val="00217B95"/>
    <w:rsid w:val="0023040D"/>
    <w:rsid w:val="002304FF"/>
    <w:rsid w:val="00230B27"/>
    <w:rsid w:val="002403C4"/>
    <w:rsid w:val="00241AFB"/>
    <w:rsid w:val="002471BA"/>
    <w:rsid w:val="00250697"/>
    <w:rsid w:val="002534A6"/>
    <w:rsid w:val="002551FF"/>
    <w:rsid w:val="0025743E"/>
    <w:rsid w:val="00261928"/>
    <w:rsid w:val="00261C91"/>
    <w:rsid w:val="00264EC7"/>
    <w:rsid w:val="00264F93"/>
    <w:rsid w:val="00275014"/>
    <w:rsid w:val="00281E21"/>
    <w:rsid w:val="00285B45"/>
    <w:rsid w:val="00286FAF"/>
    <w:rsid w:val="002915A5"/>
    <w:rsid w:val="00293BE2"/>
    <w:rsid w:val="0029694E"/>
    <w:rsid w:val="002A013A"/>
    <w:rsid w:val="002A0F5F"/>
    <w:rsid w:val="002A2940"/>
    <w:rsid w:val="002A3A62"/>
    <w:rsid w:val="002B50F4"/>
    <w:rsid w:val="002C0529"/>
    <w:rsid w:val="002C3782"/>
    <w:rsid w:val="002C37B8"/>
    <w:rsid w:val="002C5E05"/>
    <w:rsid w:val="002D0206"/>
    <w:rsid w:val="002D0B06"/>
    <w:rsid w:val="002D7243"/>
    <w:rsid w:val="002F0FBD"/>
    <w:rsid w:val="002F2624"/>
    <w:rsid w:val="002F2D06"/>
    <w:rsid w:val="002F42FA"/>
    <w:rsid w:val="002F7AE0"/>
    <w:rsid w:val="002F7E8B"/>
    <w:rsid w:val="0030131C"/>
    <w:rsid w:val="003021AF"/>
    <w:rsid w:val="0030537B"/>
    <w:rsid w:val="003055E9"/>
    <w:rsid w:val="0030589D"/>
    <w:rsid w:val="0031331F"/>
    <w:rsid w:val="0031333B"/>
    <w:rsid w:val="00314DFF"/>
    <w:rsid w:val="00320B71"/>
    <w:rsid w:val="00321E04"/>
    <w:rsid w:val="00322F55"/>
    <w:rsid w:val="0032376E"/>
    <w:rsid w:val="00323C94"/>
    <w:rsid w:val="00330037"/>
    <w:rsid w:val="003306C9"/>
    <w:rsid w:val="00334B27"/>
    <w:rsid w:val="003369CB"/>
    <w:rsid w:val="003378CA"/>
    <w:rsid w:val="00340052"/>
    <w:rsid w:val="00342572"/>
    <w:rsid w:val="00346004"/>
    <w:rsid w:val="00347621"/>
    <w:rsid w:val="0035255B"/>
    <w:rsid w:val="00353BA4"/>
    <w:rsid w:val="0035570A"/>
    <w:rsid w:val="00356031"/>
    <w:rsid w:val="003565B5"/>
    <w:rsid w:val="0036036A"/>
    <w:rsid w:val="00375394"/>
    <w:rsid w:val="00383C9D"/>
    <w:rsid w:val="0038436F"/>
    <w:rsid w:val="00385D10"/>
    <w:rsid w:val="00390F81"/>
    <w:rsid w:val="00393605"/>
    <w:rsid w:val="00393CE9"/>
    <w:rsid w:val="003945C3"/>
    <w:rsid w:val="003A4388"/>
    <w:rsid w:val="003A578D"/>
    <w:rsid w:val="003B3927"/>
    <w:rsid w:val="003B7A32"/>
    <w:rsid w:val="003C6092"/>
    <w:rsid w:val="003D00F9"/>
    <w:rsid w:val="003D1B9F"/>
    <w:rsid w:val="003D4972"/>
    <w:rsid w:val="003D7101"/>
    <w:rsid w:val="003E63D6"/>
    <w:rsid w:val="003E78B4"/>
    <w:rsid w:val="003E7F5D"/>
    <w:rsid w:val="003F169E"/>
    <w:rsid w:val="003F1942"/>
    <w:rsid w:val="003F1E7C"/>
    <w:rsid w:val="003F25E4"/>
    <w:rsid w:val="003F4288"/>
    <w:rsid w:val="003F4F7E"/>
    <w:rsid w:val="003F7651"/>
    <w:rsid w:val="00400AFB"/>
    <w:rsid w:val="00403BB0"/>
    <w:rsid w:val="004053EE"/>
    <w:rsid w:val="00406D97"/>
    <w:rsid w:val="00413CF5"/>
    <w:rsid w:val="00413D70"/>
    <w:rsid w:val="00417577"/>
    <w:rsid w:val="00420052"/>
    <w:rsid w:val="004231E0"/>
    <w:rsid w:val="00427312"/>
    <w:rsid w:val="00427D47"/>
    <w:rsid w:val="00434C81"/>
    <w:rsid w:val="00442766"/>
    <w:rsid w:val="00454067"/>
    <w:rsid w:val="0045748C"/>
    <w:rsid w:val="00463D44"/>
    <w:rsid w:val="004663E1"/>
    <w:rsid w:val="00470987"/>
    <w:rsid w:val="0047343F"/>
    <w:rsid w:val="00474A55"/>
    <w:rsid w:val="00476EBD"/>
    <w:rsid w:val="00481DB5"/>
    <w:rsid w:val="004858C6"/>
    <w:rsid w:val="00487926"/>
    <w:rsid w:val="0049266F"/>
    <w:rsid w:val="0049569E"/>
    <w:rsid w:val="004A574C"/>
    <w:rsid w:val="004A5E89"/>
    <w:rsid w:val="004A689C"/>
    <w:rsid w:val="004A7F09"/>
    <w:rsid w:val="004B2ED6"/>
    <w:rsid w:val="004C07B0"/>
    <w:rsid w:val="004C1D17"/>
    <w:rsid w:val="004D6243"/>
    <w:rsid w:val="004E01E8"/>
    <w:rsid w:val="004E4F74"/>
    <w:rsid w:val="004E7717"/>
    <w:rsid w:val="004F6DDF"/>
    <w:rsid w:val="00501275"/>
    <w:rsid w:val="005068EC"/>
    <w:rsid w:val="005103E4"/>
    <w:rsid w:val="0051272A"/>
    <w:rsid w:val="00512E6B"/>
    <w:rsid w:val="00513210"/>
    <w:rsid w:val="0051383E"/>
    <w:rsid w:val="00514D86"/>
    <w:rsid w:val="005169AC"/>
    <w:rsid w:val="00520578"/>
    <w:rsid w:val="0052074A"/>
    <w:rsid w:val="005210DA"/>
    <w:rsid w:val="005264BB"/>
    <w:rsid w:val="0053294F"/>
    <w:rsid w:val="00533872"/>
    <w:rsid w:val="00533FF7"/>
    <w:rsid w:val="0053754C"/>
    <w:rsid w:val="005409DE"/>
    <w:rsid w:val="005438C4"/>
    <w:rsid w:val="005447FF"/>
    <w:rsid w:val="00552B88"/>
    <w:rsid w:val="00557307"/>
    <w:rsid w:val="00566F58"/>
    <w:rsid w:val="00571C26"/>
    <w:rsid w:val="00572968"/>
    <w:rsid w:val="005744DA"/>
    <w:rsid w:val="00581615"/>
    <w:rsid w:val="00582261"/>
    <w:rsid w:val="00585E5F"/>
    <w:rsid w:val="00586D54"/>
    <w:rsid w:val="00593C1B"/>
    <w:rsid w:val="00596991"/>
    <w:rsid w:val="005A1D74"/>
    <w:rsid w:val="005A6779"/>
    <w:rsid w:val="005B2CE9"/>
    <w:rsid w:val="005C2CEB"/>
    <w:rsid w:val="005C4F2B"/>
    <w:rsid w:val="005D33F7"/>
    <w:rsid w:val="005D6D88"/>
    <w:rsid w:val="005E56CE"/>
    <w:rsid w:val="005F42E2"/>
    <w:rsid w:val="005F47AC"/>
    <w:rsid w:val="005F4ADA"/>
    <w:rsid w:val="005F6347"/>
    <w:rsid w:val="005F6879"/>
    <w:rsid w:val="006019D3"/>
    <w:rsid w:val="0060312D"/>
    <w:rsid w:val="006033E8"/>
    <w:rsid w:val="00604DEA"/>
    <w:rsid w:val="00605B63"/>
    <w:rsid w:val="0061091C"/>
    <w:rsid w:val="00617F10"/>
    <w:rsid w:val="00620E16"/>
    <w:rsid w:val="0062107B"/>
    <w:rsid w:val="006225DC"/>
    <w:rsid w:val="00625AB1"/>
    <w:rsid w:val="00642623"/>
    <w:rsid w:val="006454EB"/>
    <w:rsid w:val="00647E07"/>
    <w:rsid w:val="006507AF"/>
    <w:rsid w:val="00651A21"/>
    <w:rsid w:val="00652CBF"/>
    <w:rsid w:val="00653374"/>
    <w:rsid w:val="006614BA"/>
    <w:rsid w:val="00673B11"/>
    <w:rsid w:val="00676325"/>
    <w:rsid w:val="006876E1"/>
    <w:rsid w:val="00691771"/>
    <w:rsid w:val="00692541"/>
    <w:rsid w:val="006937F3"/>
    <w:rsid w:val="00693D26"/>
    <w:rsid w:val="006975A7"/>
    <w:rsid w:val="006A71FD"/>
    <w:rsid w:val="006A7F81"/>
    <w:rsid w:val="006B1C16"/>
    <w:rsid w:val="006B33FC"/>
    <w:rsid w:val="006B4F52"/>
    <w:rsid w:val="006B52D6"/>
    <w:rsid w:val="006C0984"/>
    <w:rsid w:val="006C258D"/>
    <w:rsid w:val="006C2BF8"/>
    <w:rsid w:val="006C494D"/>
    <w:rsid w:val="006C6647"/>
    <w:rsid w:val="006D5CE6"/>
    <w:rsid w:val="006D6878"/>
    <w:rsid w:val="006E06A7"/>
    <w:rsid w:val="006E73E6"/>
    <w:rsid w:val="006F1891"/>
    <w:rsid w:val="006F22E1"/>
    <w:rsid w:val="006F3CC3"/>
    <w:rsid w:val="006F4778"/>
    <w:rsid w:val="006F6298"/>
    <w:rsid w:val="00701386"/>
    <w:rsid w:val="007042CD"/>
    <w:rsid w:val="00720D75"/>
    <w:rsid w:val="00727FDC"/>
    <w:rsid w:val="0073246C"/>
    <w:rsid w:val="00732E2E"/>
    <w:rsid w:val="00734B21"/>
    <w:rsid w:val="00740FAB"/>
    <w:rsid w:val="00741531"/>
    <w:rsid w:val="0074539F"/>
    <w:rsid w:val="007552B3"/>
    <w:rsid w:val="007567A4"/>
    <w:rsid w:val="007569E1"/>
    <w:rsid w:val="007618DC"/>
    <w:rsid w:val="0076572F"/>
    <w:rsid w:val="007659BD"/>
    <w:rsid w:val="0076739E"/>
    <w:rsid w:val="00767E69"/>
    <w:rsid w:val="00776F34"/>
    <w:rsid w:val="007814E6"/>
    <w:rsid w:val="00781E28"/>
    <w:rsid w:val="0078230F"/>
    <w:rsid w:val="00783820"/>
    <w:rsid w:val="00791AFC"/>
    <w:rsid w:val="0079329D"/>
    <w:rsid w:val="00795439"/>
    <w:rsid w:val="00795A33"/>
    <w:rsid w:val="0079762F"/>
    <w:rsid w:val="007A0DF7"/>
    <w:rsid w:val="007A5EC5"/>
    <w:rsid w:val="007B07F2"/>
    <w:rsid w:val="007B18B3"/>
    <w:rsid w:val="007C429C"/>
    <w:rsid w:val="007D0109"/>
    <w:rsid w:val="007D44A4"/>
    <w:rsid w:val="007E388E"/>
    <w:rsid w:val="00804352"/>
    <w:rsid w:val="00804669"/>
    <w:rsid w:val="0080621D"/>
    <w:rsid w:val="0081324F"/>
    <w:rsid w:val="00814122"/>
    <w:rsid w:val="0081757F"/>
    <w:rsid w:val="008218C4"/>
    <w:rsid w:val="00821E14"/>
    <w:rsid w:val="00825173"/>
    <w:rsid w:val="00825830"/>
    <w:rsid w:val="00825E21"/>
    <w:rsid w:val="00832404"/>
    <w:rsid w:val="008344E6"/>
    <w:rsid w:val="00836A5F"/>
    <w:rsid w:val="00836FF4"/>
    <w:rsid w:val="00837446"/>
    <w:rsid w:val="00837CAA"/>
    <w:rsid w:val="00840AA0"/>
    <w:rsid w:val="00842EE5"/>
    <w:rsid w:val="0084313B"/>
    <w:rsid w:val="008434C2"/>
    <w:rsid w:val="008448A0"/>
    <w:rsid w:val="008450EC"/>
    <w:rsid w:val="00846E86"/>
    <w:rsid w:val="00847FC0"/>
    <w:rsid w:val="008515B5"/>
    <w:rsid w:val="0085730F"/>
    <w:rsid w:val="00861117"/>
    <w:rsid w:val="00861C46"/>
    <w:rsid w:val="00867D3D"/>
    <w:rsid w:val="00870F6E"/>
    <w:rsid w:val="0087734F"/>
    <w:rsid w:val="00881936"/>
    <w:rsid w:val="008924FF"/>
    <w:rsid w:val="00892557"/>
    <w:rsid w:val="0089773F"/>
    <w:rsid w:val="008A301F"/>
    <w:rsid w:val="008A4639"/>
    <w:rsid w:val="008A7F51"/>
    <w:rsid w:val="008B15C0"/>
    <w:rsid w:val="008B60B9"/>
    <w:rsid w:val="008C0D91"/>
    <w:rsid w:val="008C4381"/>
    <w:rsid w:val="008C47EC"/>
    <w:rsid w:val="008C5FC4"/>
    <w:rsid w:val="008C6AC9"/>
    <w:rsid w:val="008D41B5"/>
    <w:rsid w:val="008D6489"/>
    <w:rsid w:val="008E354C"/>
    <w:rsid w:val="008E5DFF"/>
    <w:rsid w:val="008E6789"/>
    <w:rsid w:val="008F248D"/>
    <w:rsid w:val="008F7024"/>
    <w:rsid w:val="008F75D1"/>
    <w:rsid w:val="00910319"/>
    <w:rsid w:val="00913393"/>
    <w:rsid w:val="00915C96"/>
    <w:rsid w:val="009179F8"/>
    <w:rsid w:val="0092068F"/>
    <w:rsid w:val="00922994"/>
    <w:rsid w:val="0092305C"/>
    <w:rsid w:val="00923300"/>
    <w:rsid w:val="00923E67"/>
    <w:rsid w:val="00924C75"/>
    <w:rsid w:val="00926AFA"/>
    <w:rsid w:val="009301EF"/>
    <w:rsid w:val="00932FA0"/>
    <w:rsid w:val="00936EBB"/>
    <w:rsid w:val="009402D5"/>
    <w:rsid w:val="00941C3C"/>
    <w:rsid w:val="00943E9E"/>
    <w:rsid w:val="009468F9"/>
    <w:rsid w:val="00947335"/>
    <w:rsid w:val="009507FD"/>
    <w:rsid w:val="00952492"/>
    <w:rsid w:val="00955D4F"/>
    <w:rsid w:val="00956436"/>
    <w:rsid w:val="0096614F"/>
    <w:rsid w:val="00972CF0"/>
    <w:rsid w:val="00973593"/>
    <w:rsid w:val="0097523F"/>
    <w:rsid w:val="00976A3A"/>
    <w:rsid w:val="00980B98"/>
    <w:rsid w:val="009857C5"/>
    <w:rsid w:val="00986CFD"/>
    <w:rsid w:val="00992953"/>
    <w:rsid w:val="00994253"/>
    <w:rsid w:val="00994FF3"/>
    <w:rsid w:val="009958FD"/>
    <w:rsid w:val="009A0716"/>
    <w:rsid w:val="009A2F76"/>
    <w:rsid w:val="009B2AB4"/>
    <w:rsid w:val="009B3945"/>
    <w:rsid w:val="009B57EF"/>
    <w:rsid w:val="009B6869"/>
    <w:rsid w:val="009C10CC"/>
    <w:rsid w:val="009C13AB"/>
    <w:rsid w:val="009C7715"/>
    <w:rsid w:val="009D0DFF"/>
    <w:rsid w:val="009D1B54"/>
    <w:rsid w:val="009D3378"/>
    <w:rsid w:val="009E222E"/>
    <w:rsid w:val="009E2BE4"/>
    <w:rsid w:val="009E35ED"/>
    <w:rsid w:val="009E47DB"/>
    <w:rsid w:val="009E60BC"/>
    <w:rsid w:val="009F0B0F"/>
    <w:rsid w:val="009F0B33"/>
    <w:rsid w:val="009F2F07"/>
    <w:rsid w:val="009F5910"/>
    <w:rsid w:val="009F5E14"/>
    <w:rsid w:val="00A07330"/>
    <w:rsid w:val="00A0790A"/>
    <w:rsid w:val="00A24204"/>
    <w:rsid w:val="00A24792"/>
    <w:rsid w:val="00A277D9"/>
    <w:rsid w:val="00A33069"/>
    <w:rsid w:val="00A3496E"/>
    <w:rsid w:val="00A424AE"/>
    <w:rsid w:val="00A4331E"/>
    <w:rsid w:val="00A50B88"/>
    <w:rsid w:val="00A547F3"/>
    <w:rsid w:val="00A548C1"/>
    <w:rsid w:val="00A548EC"/>
    <w:rsid w:val="00A63D61"/>
    <w:rsid w:val="00A7189A"/>
    <w:rsid w:val="00A71DAC"/>
    <w:rsid w:val="00A77591"/>
    <w:rsid w:val="00A776EE"/>
    <w:rsid w:val="00A83375"/>
    <w:rsid w:val="00A83E02"/>
    <w:rsid w:val="00A87871"/>
    <w:rsid w:val="00A9198A"/>
    <w:rsid w:val="00A94898"/>
    <w:rsid w:val="00AA04EA"/>
    <w:rsid w:val="00AA4967"/>
    <w:rsid w:val="00AA4A75"/>
    <w:rsid w:val="00AA556A"/>
    <w:rsid w:val="00AB4A7B"/>
    <w:rsid w:val="00AB5912"/>
    <w:rsid w:val="00AB6F29"/>
    <w:rsid w:val="00AB7BC5"/>
    <w:rsid w:val="00AC4A7E"/>
    <w:rsid w:val="00AE1CD2"/>
    <w:rsid w:val="00AE6C58"/>
    <w:rsid w:val="00AF01DE"/>
    <w:rsid w:val="00B03A84"/>
    <w:rsid w:val="00B05B08"/>
    <w:rsid w:val="00B10DA4"/>
    <w:rsid w:val="00B1192E"/>
    <w:rsid w:val="00B123CF"/>
    <w:rsid w:val="00B13296"/>
    <w:rsid w:val="00B14D6D"/>
    <w:rsid w:val="00B22C18"/>
    <w:rsid w:val="00B307A1"/>
    <w:rsid w:val="00B316C4"/>
    <w:rsid w:val="00B3455D"/>
    <w:rsid w:val="00B3605A"/>
    <w:rsid w:val="00B36644"/>
    <w:rsid w:val="00B36EB4"/>
    <w:rsid w:val="00B37DD1"/>
    <w:rsid w:val="00B400F4"/>
    <w:rsid w:val="00B455C8"/>
    <w:rsid w:val="00B47F36"/>
    <w:rsid w:val="00B537F9"/>
    <w:rsid w:val="00B53B27"/>
    <w:rsid w:val="00B54825"/>
    <w:rsid w:val="00B54831"/>
    <w:rsid w:val="00B60A1D"/>
    <w:rsid w:val="00B627E0"/>
    <w:rsid w:val="00B668C5"/>
    <w:rsid w:val="00B66CC1"/>
    <w:rsid w:val="00B66D1E"/>
    <w:rsid w:val="00B70083"/>
    <w:rsid w:val="00B7048F"/>
    <w:rsid w:val="00B71ABF"/>
    <w:rsid w:val="00B7244C"/>
    <w:rsid w:val="00B73C1C"/>
    <w:rsid w:val="00B754F7"/>
    <w:rsid w:val="00B81858"/>
    <w:rsid w:val="00B84BF3"/>
    <w:rsid w:val="00B900DB"/>
    <w:rsid w:val="00B92D0A"/>
    <w:rsid w:val="00B93B47"/>
    <w:rsid w:val="00B943E1"/>
    <w:rsid w:val="00B95BBA"/>
    <w:rsid w:val="00B97783"/>
    <w:rsid w:val="00B9786F"/>
    <w:rsid w:val="00B97F1D"/>
    <w:rsid w:val="00BA07A0"/>
    <w:rsid w:val="00BA6D02"/>
    <w:rsid w:val="00BB1110"/>
    <w:rsid w:val="00BB6DE8"/>
    <w:rsid w:val="00BC6C0A"/>
    <w:rsid w:val="00BC7D66"/>
    <w:rsid w:val="00BD1248"/>
    <w:rsid w:val="00BD300D"/>
    <w:rsid w:val="00BD5F5B"/>
    <w:rsid w:val="00BF059E"/>
    <w:rsid w:val="00BF2A6D"/>
    <w:rsid w:val="00BF4010"/>
    <w:rsid w:val="00BF4DE9"/>
    <w:rsid w:val="00C02B2D"/>
    <w:rsid w:val="00C06A4C"/>
    <w:rsid w:val="00C1117D"/>
    <w:rsid w:val="00C11EDB"/>
    <w:rsid w:val="00C142D4"/>
    <w:rsid w:val="00C14759"/>
    <w:rsid w:val="00C32867"/>
    <w:rsid w:val="00C33967"/>
    <w:rsid w:val="00C34AFC"/>
    <w:rsid w:val="00C34B79"/>
    <w:rsid w:val="00C34CAE"/>
    <w:rsid w:val="00C35C20"/>
    <w:rsid w:val="00C375CD"/>
    <w:rsid w:val="00C4353D"/>
    <w:rsid w:val="00C45B1A"/>
    <w:rsid w:val="00C53BAD"/>
    <w:rsid w:val="00C54B96"/>
    <w:rsid w:val="00C621A1"/>
    <w:rsid w:val="00C65381"/>
    <w:rsid w:val="00C70AB6"/>
    <w:rsid w:val="00C742D6"/>
    <w:rsid w:val="00C76094"/>
    <w:rsid w:val="00C76F72"/>
    <w:rsid w:val="00C77FB0"/>
    <w:rsid w:val="00C85744"/>
    <w:rsid w:val="00C86C45"/>
    <w:rsid w:val="00C93D15"/>
    <w:rsid w:val="00C957E1"/>
    <w:rsid w:val="00C95AD7"/>
    <w:rsid w:val="00C9754D"/>
    <w:rsid w:val="00CA3E6B"/>
    <w:rsid w:val="00CA46D1"/>
    <w:rsid w:val="00CB04BF"/>
    <w:rsid w:val="00CB3F4C"/>
    <w:rsid w:val="00CB7B2E"/>
    <w:rsid w:val="00CC0080"/>
    <w:rsid w:val="00CC02FF"/>
    <w:rsid w:val="00CC0CA1"/>
    <w:rsid w:val="00CC2807"/>
    <w:rsid w:val="00CC44AB"/>
    <w:rsid w:val="00CC5A7B"/>
    <w:rsid w:val="00CC7F75"/>
    <w:rsid w:val="00CD1920"/>
    <w:rsid w:val="00CD2D43"/>
    <w:rsid w:val="00CE0035"/>
    <w:rsid w:val="00CE0215"/>
    <w:rsid w:val="00CE45C2"/>
    <w:rsid w:val="00CE7D0E"/>
    <w:rsid w:val="00CF0775"/>
    <w:rsid w:val="00CF4B13"/>
    <w:rsid w:val="00D07F3E"/>
    <w:rsid w:val="00D10D04"/>
    <w:rsid w:val="00D1427F"/>
    <w:rsid w:val="00D170B2"/>
    <w:rsid w:val="00D31A7B"/>
    <w:rsid w:val="00D32EAA"/>
    <w:rsid w:val="00D34631"/>
    <w:rsid w:val="00D36544"/>
    <w:rsid w:val="00D42317"/>
    <w:rsid w:val="00D42DE1"/>
    <w:rsid w:val="00D45AB5"/>
    <w:rsid w:val="00D4646D"/>
    <w:rsid w:val="00D469E0"/>
    <w:rsid w:val="00D46BD9"/>
    <w:rsid w:val="00D46D72"/>
    <w:rsid w:val="00D46F64"/>
    <w:rsid w:val="00D53454"/>
    <w:rsid w:val="00D5351D"/>
    <w:rsid w:val="00D54A23"/>
    <w:rsid w:val="00D563FD"/>
    <w:rsid w:val="00D573DA"/>
    <w:rsid w:val="00D620F0"/>
    <w:rsid w:val="00D646AA"/>
    <w:rsid w:val="00D66C3A"/>
    <w:rsid w:val="00D71318"/>
    <w:rsid w:val="00D71C5E"/>
    <w:rsid w:val="00D72926"/>
    <w:rsid w:val="00D737B9"/>
    <w:rsid w:val="00D749E7"/>
    <w:rsid w:val="00D7629E"/>
    <w:rsid w:val="00D762B1"/>
    <w:rsid w:val="00D82351"/>
    <w:rsid w:val="00D87101"/>
    <w:rsid w:val="00D8755B"/>
    <w:rsid w:val="00D902E7"/>
    <w:rsid w:val="00D907F6"/>
    <w:rsid w:val="00D9088B"/>
    <w:rsid w:val="00DB1A76"/>
    <w:rsid w:val="00DB2FE8"/>
    <w:rsid w:val="00DC43CA"/>
    <w:rsid w:val="00DC4762"/>
    <w:rsid w:val="00DC6DE6"/>
    <w:rsid w:val="00DD1B82"/>
    <w:rsid w:val="00DD6FDE"/>
    <w:rsid w:val="00DE3753"/>
    <w:rsid w:val="00DE3A0F"/>
    <w:rsid w:val="00DE4F6C"/>
    <w:rsid w:val="00DE52D0"/>
    <w:rsid w:val="00DF34D2"/>
    <w:rsid w:val="00DF6120"/>
    <w:rsid w:val="00DF6850"/>
    <w:rsid w:val="00E00C97"/>
    <w:rsid w:val="00E062C1"/>
    <w:rsid w:val="00E07668"/>
    <w:rsid w:val="00E1661E"/>
    <w:rsid w:val="00E25740"/>
    <w:rsid w:val="00E278EE"/>
    <w:rsid w:val="00E31506"/>
    <w:rsid w:val="00E36FC8"/>
    <w:rsid w:val="00E3714F"/>
    <w:rsid w:val="00E408B8"/>
    <w:rsid w:val="00E40A79"/>
    <w:rsid w:val="00E44A1B"/>
    <w:rsid w:val="00E465E3"/>
    <w:rsid w:val="00E563F0"/>
    <w:rsid w:val="00E631C9"/>
    <w:rsid w:val="00E63AE6"/>
    <w:rsid w:val="00E63D49"/>
    <w:rsid w:val="00E66A38"/>
    <w:rsid w:val="00E70CA9"/>
    <w:rsid w:val="00E71050"/>
    <w:rsid w:val="00E73AE2"/>
    <w:rsid w:val="00E75C7B"/>
    <w:rsid w:val="00E81E8A"/>
    <w:rsid w:val="00E9035D"/>
    <w:rsid w:val="00E91D9B"/>
    <w:rsid w:val="00E922B3"/>
    <w:rsid w:val="00E9420B"/>
    <w:rsid w:val="00E95E63"/>
    <w:rsid w:val="00E96CEC"/>
    <w:rsid w:val="00E9708F"/>
    <w:rsid w:val="00EA2FB0"/>
    <w:rsid w:val="00EA3EA0"/>
    <w:rsid w:val="00EA4283"/>
    <w:rsid w:val="00EA607B"/>
    <w:rsid w:val="00EA72D8"/>
    <w:rsid w:val="00EB5043"/>
    <w:rsid w:val="00EB570F"/>
    <w:rsid w:val="00EC5FB1"/>
    <w:rsid w:val="00EC69A8"/>
    <w:rsid w:val="00ED01C0"/>
    <w:rsid w:val="00ED3999"/>
    <w:rsid w:val="00ED584A"/>
    <w:rsid w:val="00ED608B"/>
    <w:rsid w:val="00ED6FF6"/>
    <w:rsid w:val="00EE18AE"/>
    <w:rsid w:val="00EE4042"/>
    <w:rsid w:val="00EE748E"/>
    <w:rsid w:val="00EF01CB"/>
    <w:rsid w:val="00EF3BD4"/>
    <w:rsid w:val="00EF72D5"/>
    <w:rsid w:val="00EF76AA"/>
    <w:rsid w:val="00F008F2"/>
    <w:rsid w:val="00F015C9"/>
    <w:rsid w:val="00F041D7"/>
    <w:rsid w:val="00F05B97"/>
    <w:rsid w:val="00F06A43"/>
    <w:rsid w:val="00F06C5C"/>
    <w:rsid w:val="00F1114C"/>
    <w:rsid w:val="00F13488"/>
    <w:rsid w:val="00F15081"/>
    <w:rsid w:val="00F2467D"/>
    <w:rsid w:val="00F265BF"/>
    <w:rsid w:val="00F3165B"/>
    <w:rsid w:val="00F32BD6"/>
    <w:rsid w:val="00F349CF"/>
    <w:rsid w:val="00F359BF"/>
    <w:rsid w:val="00F372EC"/>
    <w:rsid w:val="00F40846"/>
    <w:rsid w:val="00F47A59"/>
    <w:rsid w:val="00F54A30"/>
    <w:rsid w:val="00F551F3"/>
    <w:rsid w:val="00F5537D"/>
    <w:rsid w:val="00F6375A"/>
    <w:rsid w:val="00F653B9"/>
    <w:rsid w:val="00F6583E"/>
    <w:rsid w:val="00F65EED"/>
    <w:rsid w:val="00F67F7B"/>
    <w:rsid w:val="00F73DC1"/>
    <w:rsid w:val="00F779A3"/>
    <w:rsid w:val="00F80608"/>
    <w:rsid w:val="00F82EB8"/>
    <w:rsid w:val="00F84D30"/>
    <w:rsid w:val="00F8555A"/>
    <w:rsid w:val="00F858E0"/>
    <w:rsid w:val="00FA4CAD"/>
    <w:rsid w:val="00FA5C44"/>
    <w:rsid w:val="00FB0340"/>
    <w:rsid w:val="00FB3CB5"/>
    <w:rsid w:val="00FC1695"/>
    <w:rsid w:val="00FC533C"/>
    <w:rsid w:val="00FC7C27"/>
    <w:rsid w:val="00FD1D81"/>
    <w:rsid w:val="00FD3565"/>
    <w:rsid w:val="00FD4517"/>
    <w:rsid w:val="00FD5CE0"/>
    <w:rsid w:val="00FD6754"/>
    <w:rsid w:val="00FD6984"/>
    <w:rsid w:val="00FD69C7"/>
    <w:rsid w:val="00FD7B52"/>
    <w:rsid w:val="00FE0FC1"/>
    <w:rsid w:val="00FE1E6F"/>
    <w:rsid w:val="00FE68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647303F-A6EB-44D8-8CD8-623380D3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7D9"/>
  </w:style>
  <w:style w:type="paragraph" w:styleId="Heading2">
    <w:name w:val="heading 2"/>
    <w:basedOn w:val="Normal"/>
    <w:next w:val="Normal"/>
    <w:link w:val="Heading2Char"/>
    <w:uiPriority w:val="9"/>
    <w:unhideWhenUsed/>
    <w:qFormat/>
    <w:rsid w:val="000E5D84"/>
    <w:pPr>
      <w:keepNext/>
      <w:keepLines/>
      <w:spacing w:before="200" w:after="0"/>
      <w:outlineLvl w:val="1"/>
    </w:pPr>
    <w:rPr>
      <w:rFonts w:ascii="Verdana" w:eastAsiaTheme="majorEastAsia" w:hAnsi="Verdana" w:cstheme="majorBidi"/>
      <w:b/>
      <w:bCs/>
      <w:color w:val="4F81BD" w:themeColor="accent1"/>
    </w:rPr>
  </w:style>
  <w:style w:type="paragraph" w:styleId="Heading3">
    <w:name w:val="heading 3"/>
    <w:basedOn w:val="Normal"/>
    <w:next w:val="Normal"/>
    <w:link w:val="Heading3Char"/>
    <w:uiPriority w:val="9"/>
    <w:unhideWhenUsed/>
    <w:qFormat/>
    <w:rsid w:val="00400AFB"/>
    <w:pPr>
      <w:keepNext/>
      <w:keepLines/>
      <w:spacing w:before="200" w:after="0"/>
      <w:outlineLvl w:val="2"/>
    </w:pPr>
    <w:rPr>
      <w:rFonts w:ascii="Verdana" w:eastAsiaTheme="majorEastAsia" w:hAnsi="Verdana"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5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2F"/>
    <w:rPr>
      <w:rFonts w:ascii="Tahoma" w:hAnsi="Tahoma" w:cs="Tahoma"/>
      <w:sz w:val="16"/>
      <w:szCs w:val="16"/>
    </w:rPr>
  </w:style>
  <w:style w:type="paragraph" w:styleId="ListParagraph">
    <w:name w:val="List Paragraph"/>
    <w:basedOn w:val="Normal"/>
    <w:link w:val="ListParagraphChar"/>
    <w:uiPriority w:val="34"/>
    <w:qFormat/>
    <w:rsid w:val="0076572F"/>
    <w:pPr>
      <w:ind w:left="720"/>
      <w:contextualSpacing/>
    </w:pPr>
  </w:style>
  <w:style w:type="paragraph" w:styleId="Header">
    <w:name w:val="header"/>
    <w:basedOn w:val="Normal"/>
    <w:link w:val="HeaderChar"/>
    <w:uiPriority w:val="99"/>
    <w:unhideWhenUsed/>
    <w:rsid w:val="0035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55B"/>
  </w:style>
  <w:style w:type="paragraph" w:styleId="Footer">
    <w:name w:val="footer"/>
    <w:basedOn w:val="Normal"/>
    <w:link w:val="FooterChar"/>
    <w:uiPriority w:val="99"/>
    <w:unhideWhenUsed/>
    <w:rsid w:val="0035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55B"/>
  </w:style>
  <w:style w:type="paragraph" w:styleId="NormalWeb">
    <w:name w:val="Normal (Web)"/>
    <w:basedOn w:val="Normal"/>
    <w:uiPriority w:val="99"/>
    <w:unhideWhenUsed/>
    <w:rsid w:val="00E95E63"/>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apple-style-span">
    <w:name w:val="apple-style-span"/>
    <w:basedOn w:val="DefaultParagraphFont"/>
    <w:rsid w:val="00892557"/>
  </w:style>
  <w:style w:type="table" w:styleId="TableGrid">
    <w:name w:val="Table Grid"/>
    <w:basedOn w:val="TableNormal"/>
    <w:uiPriority w:val="59"/>
    <w:rsid w:val="00105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4663E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Shading2-Accent11">
    <w:name w:val="Medium Shading 2 - Accent 11"/>
    <w:basedOn w:val="TableNormal"/>
    <w:uiPriority w:val="64"/>
    <w:rsid w:val="004663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4663E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Accent5">
    <w:name w:val="Medium Shading 2 Accent 5"/>
    <w:basedOn w:val="TableNormal"/>
    <w:uiPriority w:val="64"/>
    <w:rsid w:val="004663E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0E5D84"/>
    <w:rPr>
      <w:rFonts w:ascii="Verdana" w:eastAsiaTheme="majorEastAsia" w:hAnsi="Verdana" w:cstheme="majorBidi"/>
      <w:b/>
      <w:bCs/>
      <w:color w:val="4F81BD" w:themeColor="accent1"/>
    </w:rPr>
  </w:style>
  <w:style w:type="character" w:customStyle="1" w:styleId="Heading3Char">
    <w:name w:val="Heading 3 Char"/>
    <w:basedOn w:val="DefaultParagraphFont"/>
    <w:link w:val="Heading3"/>
    <w:uiPriority w:val="9"/>
    <w:rsid w:val="00400AFB"/>
    <w:rPr>
      <w:rFonts w:ascii="Verdana" w:eastAsiaTheme="majorEastAsia" w:hAnsi="Verdana" w:cstheme="majorBidi"/>
      <w:b/>
      <w:bCs/>
      <w:color w:val="4F81BD" w:themeColor="accent1"/>
      <w:sz w:val="20"/>
      <w:szCs w:val="20"/>
    </w:rPr>
  </w:style>
  <w:style w:type="character" w:styleId="Hyperlink">
    <w:name w:val="Hyperlink"/>
    <w:basedOn w:val="DefaultParagraphFont"/>
    <w:uiPriority w:val="99"/>
    <w:unhideWhenUsed/>
    <w:rsid w:val="00783820"/>
    <w:rPr>
      <w:color w:val="0000FF" w:themeColor="hyperlink"/>
      <w:u w:val="single"/>
    </w:rPr>
  </w:style>
  <w:style w:type="paragraph" w:styleId="PlainText">
    <w:name w:val="Plain Text"/>
    <w:basedOn w:val="Normal"/>
    <w:link w:val="PlainTextChar"/>
    <w:uiPriority w:val="99"/>
    <w:unhideWhenUsed/>
    <w:rsid w:val="009A071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A0716"/>
    <w:rPr>
      <w:rFonts w:ascii="Calibri" w:eastAsiaTheme="minorHAnsi" w:hAnsi="Calibri"/>
      <w:szCs w:val="21"/>
    </w:rPr>
  </w:style>
  <w:style w:type="character" w:styleId="Emphasis">
    <w:name w:val="Emphasis"/>
    <w:basedOn w:val="DefaultParagraphFont"/>
    <w:uiPriority w:val="20"/>
    <w:qFormat/>
    <w:rsid w:val="005F47AC"/>
    <w:rPr>
      <w:i/>
      <w:iCs/>
    </w:rPr>
  </w:style>
  <w:style w:type="paragraph" w:customStyle="1" w:styleId="AnchorClubBullet">
    <w:name w:val="AnchorClub Bullet"/>
    <w:basedOn w:val="ListParagraph"/>
    <w:link w:val="AnchorClubBulletChar"/>
    <w:qFormat/>
    <w:rsid w:val="00E44A1B"/>
    <w:pPr>
      <w:numPr>
        <w:numId w:val="3"/>
      </w:numPr>
      <w:tabs>
        <w:tab w:val="right" w:pos="9270"/>
      </w:tabs>
    </w:pPr>
    <w:rPr>
      <w:rFonts w:ascii="Arial Rounded MT Bold" w:hAnsi="Arial Rounded MT Bold" w:cs="Aharoni"/>
    </w:rPr>
  </w:style>
  <w:style w:type="character" w:customStyle="1" w:styleId="ListParagraphChar">
    <w:name w:val="List Paragraph Char"/>
    <w:basedOn w:val="DefaultParagraphFont"/>
    <w:link w:val="ListParagraph"/>
    <w:uiPriority w:val="34"/>
    <w:rsid w:val="00E44A1B"/>
  </w:style>
  <w:style w:type="character" w:customStyle="1" w:styleId="AnchorClubBulletChar">
    <w:name w:val="AnchorClub Bullet Char"/>
    <w:basedOn w:val="ListParagraphChar"/>
    <w:link w:val="AnchorClubBullet"/>
    <w:rsid w:val="00E44A1B"/>
    <w:rPr>
      <w:rFonts w:ascii="Arial Rounded MT Bold" w:hAnsi="Arial Rounded MT Bold" w:cs="Aharoni"/>
    </w:rPr>
  </w:style>
  <w:style w:type="numbering" w:customStyle="1" w:styleId="Style1">
    <w:name w:val="Style1"/>
    <w:uiPriority w:val="99"/>
    <w:rsid w:val="001F61C3"/>
    <w:pPr>
      <w:numPr>
        <w:numId w:val="24"/>
      </w:numPr>
    </w:pPr>
  </w:style>
  <w:style w:type="paragraph" w:customStyle="1" w:styleId="AnchorClubBullet1">
    <w:name w:val="Anchor Club Bullet1"/>
    <w:basedOn w:val="ListParagraph"/>
    <w:link w:val="AnchorClubBullet1Char"/>
    <w:qFormat/>
    <w:rsid w:val="001F61C3"/>
    <w:pPr>
      <w:numPr>
        <w:numId w:val="8"/>
      </w:numPr>
      <w:tabs>
        <w:tab w:val="right" w:pos="9270"/>
      </w:tabs>
      <w:spacing w:before="240" w:after="0"/>
    </w:pPr>
    <w:rPr>
      <w:rFonts w:ascii="Arial Rounded MT Bold" w:hAnsi="Arial Rounded MT Bold" w:cs="Aharoni"/>
      <w:b/>
      <w:sz w:val="28"/>
      <w:szCs w:val="28"/>
    </w:rPr>
  </w:style>
  <w:style w:type="paragraph" w:customStyle="1" w:styleId="AnchorClubBullet2">
    <w:name w:val="Anchor Club Bullet2"/>
    <w:basedOn w:val="AnchorClubBullet1"/>
    <w:link w:val="AnchorClubBullet2Char"/>
    <w:qFormat/>
    <w:rsid w:val="00F1114C"/>
    <w:pPr>
      <w:numPr>
        <w:ilvl w:val="1"/>
      </w:numPr>
    </w:pPr>
    <w:rPr>
      <w:color w:val="548DD4" w:themeColor="text2" w:themeTint="99"/>
      <w:sz w:val="24"/>
      <w:szCs w:val="24"/>
    </w:rPr>
  </w:style>
  <w:style w:type="character" w:customStyle="1" w:styleId="AnchorClubBullet1Char">
    <w:name w:val="Anchor Club Bullet1 Char"/>
    <w:basedOn w:val="ListParagraphChar"/>
    <w:link w:val="AnchorClubBullet1"/>
    <w:rsid w:val="001F61C3"/>
    <w:rPr>
      <w:rFonts w:ascii="Arial Rounded MT Bold" w:hAnsi="Arial Rounded MT Bold" w:cs="Aharoni"/>
      <w:b/>
      <w:sz w:val="28"/>
      <w:szCs w:val="28"/>
    </w:rPr>
  </w:style>
  <w:style w:type="character" w:customStyle="1" w:styleId="AnchorClubBullet2Char">
    <w:name w:val="Anchor Club Bullet2 Char"/>
    <w:basedOn w:val="AnchorClubBullet1Char"/>
    <w:link w:val="AnchorClubBullet2"/>
    <w:rsid w:val="00F1114C"/>
    <w:rPr>
      <w:rFonts w:ascii="Arial Rounded MT Bold" w:hAnsi="Arial Rounded MT Bold" w:cs="Aharoni"/>
      <w:b/>
      <w:color w:val="548DD4" w:themeColor="text2" w:themeTint="9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6982">
      <w:bodyDiv w:val="1"/>
      <w:marLeft w:val="0"/>
      <w:marRight w:val="0"/>
      <w:marTop w:val="0"/>
      <w:marBottom w:val="0"/>
      <w:divBdr>
        <w:top w:val="none" w:sz="0" w:space="0" w:color="auto"/>
        <w:left w:val="none" w:sz="0" w:space="0" w:color="auto"/>
        <w:bottom w:val="none" w:sz="0" w:space="0" w:color="auto"/>
        <w:right w:val="none" w:sz="0" w:space="0" w:color="auto"/>
      </w:divBdr>
    </w:div>
    <w:div w:id="336003804">
      <w:bodyDiv w:val="1"/>
      <w:marLeft w:val="0"/>
      <w:marRight w:val="0"/>
      <w:marTop w:val="0"/>
      <w:marBottom w:val="0"/>
      <w:divBdr>
        <w:top w:val="none" w:sz="0" w:space="0" w:color="auto"/>
        <w:left w:val="none" w:sz="0" w:space="0" w:color="auto"/>
        <w:bottom w:val="none" w:sz="0" w:space="0" w:color="auto"/>
        <w:right w:val="none" w:sz="0" w:space="0" w:color="auto"/>
      </w:divBdr>
    </w:div>
    <w:div w:id="471216911">
      <w:bodyDiv w:val="1"/>
      <w:marLeft w:val="0"/>
      <w:marRight w:val="0"/>
      <w:marTop w:val="0"/>
      <w:marBottom w:val="0"/>
      <w:divBdr>
        <w:top w:val="none" w:sz="0" w:space="0" w:color="auto"/>
        <w:left w:val="none" w:sz="0" w:space="0" w:color="auto"/>
        <w:bottom w:val="none" w:sz="0" w:space="0" w:color="auto"/>
        <w:right w:val="none" w:sz="0" w:space="0" w:color="auto"/>
      </w:divBdr>
    </w:div>
    <w:div w:id="565838638">
      <w:bodyDiv w:val="1"/>
      <w:marLeft w:val="0"/>
      <w:marRight w:val="0"/>
      <w:marTop w:val="0"/>
      <w:marBottom w:val="0"/>
      <w:divBdr>
        <w:top w:val="none" w:sz="0" w:space="0" w:color="auto"/>
        <w:left w:val="none" w:sz="0" w:space="0" w:color="auto"/>
        <w:bottom w:val="none" w:sz="0" w:space="0" w:color="auto"/>
        <w:right w:val="none" w:sz="0" w:space="0" w:color="auto"/>
      </w:divBdr>
    </w:div>
    <w:div w:id="632905631">
      <w:bodyDiv w:val="1"/>
      <w:marLeft w:val="0"/>
      <w:marRight w:val="0"/>
      <w:marTop w:val="0"/>
      <w:marBottom w:val="0"/>
      <w:divBdr>
        <w:top w:val="none" w:sz="0" w:space="0" w:color="auto"/>
        <w:left w:val="none" w:sz="0" w:space="0" w:color="auto"/>
        <w:bottom w:val="none" w:sz="0" w:space="0" w:color="auto"/>
        <w:right w:val="none" w:sz="0" w:space="0" w:color="auto"/>
      </w:divBdr>
    </w:div>
    <w:div w:id="709380580">
      <w:bodyDiv w:val="1"/>
      <w:marLeft w:val="0"/>
      <w:marRight w:val="0"/>
      <w:marTop w:val="0"/>
      <w:marBottom w:val="0"/>
      <w:divBdr>
        <w:top w:val="none" w:sz="0" w:space="0" w:color="auto"/>
        <w:left w:val="none" w:sz="0" w:space="0" w:color="auto"/>
        <w:bottom w:val="none" w:sz="0" w:space="0" w:color="auto"/>
        <w:right w:val="none" w:sz="0" w:space="0" w:color="auto"/>
      </w:divBdr>
    </w:div>
    <w:div w:id="857502506">
      <w:bodyDiv w:val="1"/>
      <w:marLeft w:val="0"/>
      <w:marRight w:val="0"/>
      <w:marTop w:val="0"/>
      <w:marBottom w:val="0"/>
      <w:divBdr>
        <w:top w:val="none" w:sz="0" w:space="0" w:color="auto"/>
        <w:left w:val="none" w:sz="0" w:space="0" w:color="auto"/>
        <w:bottom w:val="none" w:sz="0" w:space="0" w:color="auto"/>
        <w:right w:val="none" w:sz="0" w:space="0" w:color="auto"/>
      </w:divBdr>
    </w:div>
    <w:div w:id="1318222496">
      <w:bodyDiv w:val="1"/>
      <w:marLeft w:val="0"/>
      <w:marRight w:val="0"/>
      <w:marTop w:val="0"/>
      <w:marBottom w:val="0"/>
      <w:divBdr>
        <w:top w:val="none" w:sz="0" w:space="0" w:color="auto"/>
        <w:left w:val="none" w:sz="0" w:space="0" w:color="auto"/>
        <w:bottom w:val="none" w:sz="0" w:space="0" w:color="auto"/>
        <w:right w:val="none" w:sz="0" w:space="0" w:color="auto"/>
      </w:divBdr>
    </w:div>
    <w:div w:id="1384064024">
      <w:bodyDiv w:val="1"/>
      <w:marLeft w:val="0"/>
      <w:marRight w:val="0"/>
      <w:marTop w:val="0"/>
      <w:marBottom w:val="0"/>
      <w:divBdr>
        <w:top w:val="none" w:sz="0" w:space="0" w:color="auto"/>
        <w:left w:val="none" w:sz="0" w:space="0" w:color="auto"/>
        <w:bottom w:val="none" w:sz="0" w:space="0" w:color="auto"/>
        <w:right w:val="none" w:sz="0" w:space="0" w:color="auto"/>
      </w:divBdr>
    </w:div>
    <w:div w:id="1434746683">
      <w:bodyDiv w:val="1"/>
      <w:marLeft w:val="0"/>
      <w:marRight w:val="0"/>
      <w:marTop w:val="0"/>
      <w:marBottom w:val="0"/>
      <w:divBdr>
        <w:top w:val="none" w:sz="0" w:space="0" w:color="auto"/>
        <w:left w:val="none" w:sz="0" w:space="0" w:color="auto"/>
        <w:bottom w:val="none" w:sz="0" w:space="0" w:color="auto"/>
        <w:right w:val="none" w:sz="0" w:space="0" w:color="auto"/>
      </w:divBdr>
    </w:div>
    <w:div w:id="2003921781">
      <w:bodyDiv w:val="1"/>
      <w:marLeft w:val="0"/>
      <w:marRight w:val="0"/>
      <w:marTop w:val="0"/>
      <w:marBottom w:val="0"/>
      <w:divBdr>
        <w:top w:val="none" w:sz="0" w:space="0" w:color="auto"/>
        <w:left w:val="none" w:sz="0" w:space="0" w:color="auto"/>
        <w:bottom w:val="none" w:sz="0" w:space="0" w:color="auto"/>
        <w:right w:val="none" w:sz="0" w:space="0" w:color="auto"/>
      </w:divBdr>
    </w:div>
    <w:div w:id="2035186978">
      <w:bodyDiv w:val="1"/>
      <w:marLeft w:val="0"/>
      <w:marRight w:val="0"/>
      <w:marTop w:val="0"/>
      <w:marBottom w:val="0"/>
      <w:divBdr>
        <w:top w:val="none" w:sz="0" w:space="0" w:color="auto"/>
        <w:left w:val="none" w:sz="0" w:space="0" w:color="auto"/>
        <w:bottom w:val="none" w:sz="0" w:space="0" w:color="auto"/>
        <w:right w:val="none" w:sz="0" w:space="0" w:color="auto"/>
      </w:divBdr>
    </w:div>
    <w:div w:id="2075396666">
      <w:bodyDiv w:val="1"/>
      <w:marLeft w:val="0"/>
      <w:marRight w:val="0"/>
      <w:marTop w:val="0"/>
      <w:marBottom w:val="0"/>
      <w:divBdr>
        <w:top w:val="none" w:sz="0" w:space="0" w:color="auto"/>
        <w:left w:val="none" w:sz="0" w:space="0" w:color="auto"/>
        <w:bottom w:val="none" w:sz="0" w:space="0" w:color="auto"/>
        <w:right w:val="none" w:sz="0" w:space="0" w:color="auto"/>
      </w:divBdr>
    </w:div>
    <w:div w:id="2106924189">
      <w:bodyDiv w:val="1"/>
      <w:marLeft w:val="0"/>
      <w:marRight w:val="0"/>
      <w:marTop w:val="0"/>
      <w:marBottom w:val="0"/>
      <w:divBdr>
        <w:top w:val="none" w:sz="0" w:space="0" w:color="auto"/>
        <w:left w:val="none" w:sz="0" w:space="0" w:color="auto"/>
        <w:bottom w:val="none" w:sz="0" w:space="0" w:color="auto"/>
        <w:right w:val="none" w:sz="0" w:space="0" w:color="auto"/>
      </w:divBdr>
    </w:div>
    <w:div w:id="21136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9AA2F-C3A5-416A-BB95-1AFC3393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Hibbard, Sandra</cp:lastModifiedBy>
  <cp:revision>18</cp:revision>
  <cp:lastPrinted>2014-10-13T23:29:00Z</cp:lastPrinted>
  <dcterms:created xsi:type="dcterms:W3CDTF">2016-04-04T23:04:00Z</dcterms:created>
  <dcterms:modified xsi:type="dcterms:W3CDTF">2016-04-05T02:18:00Z</dcterms:modified>
</cp:coreProperties>
</file>