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3C1C1" w14:textId="77777777" w:rsidR="00152956" w:rsidRDefault="00C81538" w:rsidP="00221BF2">
      <w:pPr>
        <w:pStyle w:val="Title"/>
        <w:rPr>
          <w:sz w:val="28"/>
        </w:rPr>
      </w:pPr>
      <w:r>
        <w:rPr>
          <w:sz w:val="28"/>
        </w:rPr>
        <w:t>M</w:t>
      </w:r>
      <w:r w:rsidR="00CE08F6">
        <w:rPr>
          <w:sz w:val="28"/>
        </w:rPr>
        <w:t>INSTER MARLINS 201</w:t>
      </w:r>
      <w:r w:rsidR="00E60968">
        <w:rPr>
          <w:sz w:val="28"/>
        </w:rPr>
        <w:t>8</w:t>
      </w:r>
      <w:r w:rsidR="00152956">
        <w:rPr>
          <w:sz w:val="28"/>
        </w:rPr>
        <w:t xml:space="preserve"> SWIM SEASON</w:t>
      </w:r>
    </w:p>
    <w:p w14:paraId="187CCE80" w14:textId="77777777" w:rsidR="00221BF2" w:rsidRDefault="004B20D7" w:rsidP="00221BF2">
      <w:pPr>
        <w:jc w:val="center"/>
        <w:rPr>
          <w:sz w:val="20"/>
        </w:rPr>
      </w:pPr>
      <w:hyperlink r:id="rId6" w:history="1">
        <w:r w:rsidR="00221BF2" w:rsidRPr="00086175">
          <w:rPr>
            <w:rStyle w:val="Hyperlink"/>
            <w:b/>
          </w:rPr>
          <w:t>www.minstermarlins.com</w:t>
        </w:r>
      </w:hyperlink>
      <w:r w:rsidR="00221BF2">
        <w:rPr>
          <w:b/>
        </w:rPr>
        <w:t xml:space="preserve"> </w:t>
      </w:r>
    </w:p>
    <w:p w14:paraId="070ABF9F" w14:textId="77777777" w:rsidR="00152956" w:rsidRDefault="004E1467" w:rsidP="00221BF2">
      <w:pPr>
        <w:rPr>
          <w:sz w:val="20"/>
        </w:rPr>
      </w:pPr>
      <w:r>
        <w:rPr>
          <w:sz w:val="20"/>
        </w:rPr>
        <w:t>Welcome to the 201</w:t>
      </w:r>
      <w:r w:rsidR="00E60968">
        <w:rPr>
          <w:sz w:val="20"/>
        </w:rPr>
        <w:t>8</w:t>
      </w:r>
      <w:r w:rsidR="00152956">
        <w:rPr>
          <w:sz w:val="20"/>
        </w:rPr>
        <w:t xml:space="preserve"> Minster Marlins swim team</w:t>
      </w:r>
      <w:r w:rsidR="00B536CA">
        <w:rPr>
          <w:sz w:val="20"/>
        </w:rPr>
        <w:t xml:space="preserve"> season</w:t>
      </w:r>
      <w:r w:rsidR="00152956">
        <w:rPr>
          <w:sz w:val="20"/>
        </w:rPr>
        <w:t>.  Age group placement is determined by the child’s age as of May 31, 20</w:t>
      </w:r>
      <w:r w:rsidR="00143B6F">
        <w:rPr>
          <w:sz w:val="20"/>
        </w:rPr>
        <w:t>1</w:t>
      </w:r>
      <w:r w:rsidR="00E60968">
        <w:rPr>
          <w:sz w:val="20"/>
        </w:rPr>
        <w:t>8</w:t>
      </w:r>
      <w:r w:rsidR="00152956">
        <w:rPr>
          <w:sz w:val="20"/>
        </w:rPr>
        <w:t>.  Pra</w:t>
      </w:r>
      <w:r w:rsidR="00F94F92">
        <w:rPr>
          <w:sz w:val="20"/>
        </w:rPr>
        <w:t xml:space="preserve">ctice will begin </w:t>
      </w:r>
      <w:r w:rsidR="007E2DA0">
        <w:rPr>
          <w:b/>
          <w:sz w:val="20"/>
        </w:rPr>
        <w:t>Tuesday</w:t>
      </w:r>
      <w:r w:rsidR="00410C36">
        <w:rPr>
          <w:b/>
          <w:sz w:val="20"/>
        </w:rPr>
        <w:t xml:space="preserve">, May </w:t>
      </w:r>
      <w:r w:rsidR="00584BDB">
        <w:rPr>
          <w:b/>
          <w:sz w:val="20"/>
        </w:rPr>
        <w:t>29</w:t>
      </w:r>
      <w:r w:rsidR="00410C36">
        <w:rPr>
          <w:b/>
          <w:sz w:val="20"/>
        </w:rPr>
        <w:t>, 201</w:t>
      </w:r>
      <w:r w:rsidR="00584BDB">
        <w:rPr>
          <w:b/>
          <w:sz w:val="20"/>
        </w:rPr>
        <w:t>8</w:t>
      </w:r>
      <w:r w:rsidR="00410C36">
        <w:rPr>
          <w:b/>
          <w:sz w:val="20"/>
        </w:rPr>
        <w:t xml:space="preserve">, </w:t>
      </w:r>
      <w:r w:rsidR="00221BF2">
        <w:rPr>
          <w:sz w:val="20"/>
        </w:rPr>
        <w:t>and are held daily during the season.</w:t>
      </w:r>
      <w:r w:rsidR="00152956">
        <w:rPr>
          <w:sz w:val="20"/>
        </w:rPr>
        <w:t xml:space="preserve">  Practice times are by age group</w:t>
      </w:r>
      <w:r>
        <w:rPr>
          <w:sz w:val="20"/>
        </w:rPr>
        <w:t>.</w:t>
      </w:r>
    </w:p>
    <w:p w14:paraId="4265F64D" w14:textId="77777777" w:rsidR="00152956" w:rsidRDefault="00C81538" w:rsidP="00221BF2">
      <w:pPr>
        <w:tabs>
          <w:tab w:val="left" w:pos="1008"/>
          <w:tab w:val="left" w:pos="1080"/>
          <w:tab w:val="left" w:pos="2520"/>
          <w:tab w:val="left" w:pos="3240"/>
          <w:tab w:val="left" w:pos="4680"/>
          <w:tab w:val="left" w:pos="5220"/>
        </w:tabs>
        <w:ind w:left="720"/>
        <w:rPr>
          <w:sz w:val="20"/>
        </w:rPr>
      </w:pPr>
      <w:r w:rsidRPr="000C5A6B">
        <w:rPr>
          <w:b/>
          <w:bCs/>
          <w:sz w:val="20"/>
          <w:szCs w:val="20"/>
        </w:rPr>
        <w:t>Practice Times</w:t>
      </w:r>
      <w:r w:rsidR="000C5A6B" w:rsidRPr="000C5A6B">
        <w:rPr>
          <w:b/>
          <w:bCs/>
          <w:sz w:val="20"/>
          <w:szCs w:val="20"/>
        </w:rPr>
        <w:t>:</w:t>
      </w:r>
      <w:r>
        <w:rPr>
          <w:b/>
          <w:bCs/>
          <w:color w:val="FF0000"/>
          <w:sz w:val="20"/>
          <w:szCs w:val="20"/>
        </w:rPr>
        <w:tab/>
      </w:r>
      <w:r w:rsidR="005E6FC3" w:rsidRPr="008E2AB5">
        <w:rPr>
          <w:b/>
          <w:sz w:val="20"/>
        </w:rPr>
        <w:t>8 &amp; Under</w:t>
      </w:r>
      <w:r>
        <w:rPr>
          <w:b/>
          <w:sz w:val="20"/>
        </w:rPr>
        <w:t xml:space="preserve">    </w:t>
      </w:r>
      <w:r>
        <w:rPr>
          <w:sz w:val="20"/>
        </w:rPr>
        <w:t>11</w:t>
      </w:r>
      <w:r w:rsidR="00FB7944">
        <w:rPr>
          <w:sz w:val="20"/>
        </w:rPr>
        <w:t>:00</w:t>
      </w:r>
      <w:r>
        <w:rPr>
          <w:sz w:val="20"/>
        </w:rPr>
        <w:t>-11</w:t>
      </w:r>
      <w:r w:rsidR="00152956">
        <w:rPr>
          <w:sz w:val="20"/>
        </w:rPr>
        <w:t>:50</w:t>
      </w:r>
      <w:r w:rsidR="0015295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E6FC3" w:rsidRPr="008E2AB5">
        <w:rPr>
          <w:b/>
          <w:sz w:val="20"/>
        </w:rPr>
        <w:t>11</w:t>
      </w:r>
      <w:r w:rsidR="00134E58">
        <w:rPr>
          <w:b/>
          <w:sz w:val="20"/>
        </w:rPr>
        <w:t xml:space="preserve"> </w:t>
      </w:r>
      <w:r w:rsidR="005E6FC3" w:rsidRPr="008E2AB5">
        <w:rPr>
          <w:b/>
          <w:sz w:val="20"/>
        </w:rPr>
        <w:t>&amp;</w:t>
      </w:r>
      <w:r w:rsidR="00134E58">
        <w:rPr>
          <w:b/>
          <w:sz w:val="20"/>
        </w:rPr>
        <w:t xml:space="preserve"> </w:t>
      </w:r>
      <w:r w:rsidR="005E6FC3" w:rsidRPr="008E2AB5">
        <w:rPr>
          <w:b/>
          <w:sz w:val="20"/>
        </w:rPr>
        <w:t>12</w:t>
      </w:r>
      <w:r w:rsidR="005E6FC3">
        <w:rPr>
          <w:sz w:val="20"/>
        </w:rPr>
        <w:tab/>
      </w:r>
      <w:r>
        <w:rPr>
          <w:sz w:val="20"/>
        </w:rPr>
        <w:t xml:space="preserve">   9</w:t>
      </w:r>
      <w:r w:rsidR="00FB7944">
        <w:rPr>
          <w:sz w:val="20"/>
        </w:rPr>
        <w:t>:00</w:t>
      </w:r>
      <w:r>
        <w:rPr>
          <w:sz w:val="20"/>
        </w:rPr>
        <w:t>-9</w:t>
      </w:r>
      <w:r w:rsidR="00152956">
        <w:rPr>
          <w:sz w:val="20"/>
        </w:rPr>
        <w:t>:50</w:t>
      </w:r>
      <w:r w:rsidR="005E6FC3">
        <w:rPr>
          <w:sz w:val="20"/>
        </w:rPr>
        <w:tab/>
      </w:r>
    </w:p>
    <w:p w14:paraId="5CA6C302" w14:textId="77777777" w:rsidR="00152956" w:rsidRPr="000B05E5" w:rsidRDefault="00C81538" w:rsidP="000B05E5">
      <w:pPr>
        <w:tabs>
          <w:tab w:val="left" w:pos="1008"/>
          <w:tab w:val="left" w:pos="1080"/>
          <w:tab w:val="left" w:pos="2520"/>
          <w:tab w:val="left" w:pos="3240"/>
          <w:tab w:val="left" w:pos="4680"/>
          <w:tab w:val="left" w:pos="5220"/>
        </w:tabs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E6FC3" w:rsidRPr="008E2AB5">
        <w:rPr>
          <w:b/>
          <w:sz w:val="20"/>
        </w:rPr>
        <w:t>9 &amp; 10</w:t>
      </w:r>
      <w:r w:rsidR="005E6FC3">
        <w:rPr>
          <w:sz w:val="20"/>
        </w:rPr>
        <w:tab/>
      </w:r>
      <w:r>
        <w:rPr>
          <w:sz w:val="20"/>
        </w:rPr>
        <w:t xml:space="preserve">        10</w:t>
      </w:r>
      <w:r w:rsidR="00FB7944">
        <w:rPr>
          <w:sz w:val="20"/>
        </w:rPr>
        <w:t>:00</w:t>
      </w:r>
      <w:r>
        <w:rPr>
          <w:sz w:val="20"/>
        </w:rPr>
        <w:t>- 10</w:t>
      </w:r>
      <w:r w:rsidR="00152956">
        <w:rPr>
          <w:sz w:val="20"/>
        </w:rPr>
        <w:t>:5</w:t>
      </w:r>
      <w:r w:rsidR="005E6FC3">
        <w:rPr>
          <w:sz w:val="20"/>
        </w:rPr>
        <w:t>0</w:t>
      </w:r>
      <w:r w:rsidR="005E6FC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13</w:t>
      </w:r>
      <w:r w:rsidR="00134E58">
        <w:rPr>
          <w:b/>
          <w:sz w:val="20"/>
        </w:rPr>
        <w:t xml:space="preserve"> </w:t>
      </w:r>
      <w:r>
        <w:rPr>
          <w:b/>
          <w:sz w:val="20"/>
        </w:rPr>
        <w:t>&amp; Up</w:t>
      </w:r>
      <w:r>
        <w:rPr>
          <w:sz w:val="20"/>
        </w:rPr>
        <w:t xml:space="preserve">   8:00-8:50</w:t>
      </w:r>
    </w:p>
    <w:p w14:paraId="0494182B" w14:textId="77777777" w:rsidR="000C5A6B" w:rsidRDefault="00152956">
      <w:pPr>
        <w:rPr>
          <w:b/>
          <w:bCs/>
        </w:rPr>
      </w:pPr>
      <w:r>
        <w:rPr>
          <w:b/>
          <w:bCs/>
        </w:rPr>
        <w:t>Membership</w:t>
      </w:r>
      <w:r w:rsidR="000C5A6B">
        <w:rPr>
          <w:b/>
          <w:bCs/>
        </w:rPr>
        <w:t>:</w:t>
      </w:r>
      <w:r>
        <w:rPr>
          <w:b/>
          <w:bCs/>
        </w:rPr>
        <w:t xml:space="preserve"> </w:t>
      </w:r>
    </w:p>
    <w:p w14:paraId="406FE770" w14:textId="77777777" w:rsidR="000C5A6B" w:rsidRDefault="00C55539">
      <w:pPr>
        <w:rPr>
          <w:sz w:val="20"/>
        </w:rPr>
      </w:pPr>
      <w:r w:rsidRPr="00254CE4">
        <w:rPr>
          <w:sz w:val="20"/>
          <w:u w:val="single"/>
        </w:rPr>
        <w:t>Dues</w:t>
      </w:r>
      <w:r w:rsidR="00254CE4" w:rsidRPr="00254CE4">
        <w:rPr>
          <w:sz w:val="20"/>
          <w:u w:val="single"/>
        </w:rPr>
        <w:t>:</w:t>
      </w:r>
      <w:r w:rsidR="00254CE4">
        <w:rPr>
          <w:sz w:val="20"/>
        </w:rPr>
        <w:t xml:space="preserve">  Dues</w:t>
      </w:r>
      <w:r>
        <w:rPr>
          <w:sz w:val="20"/>
        </w:rPr>
        <w:t xml:space="preserve"> are $3</w:t>
      </w:r>
      <w:r w:rsidR="00152956">
        <w:rPr>
          <w:sz w:val="20"/>
        </w:rPr>
        <w:t>0.00 per swimmer</w:t>
      </w:r>
      <w:r w:rsidR="00584BDB">
        <w:rPr>
          <w:sz w:val="20"/>
        </w:rPr>
        <w:t xml:space="preserve"> or $90 maximum per family</w:t>
      </w:r>
      <w:r w:rsidR="009625BA">
        <w:rPr>
          <w:sz w:val="20"/>
        </w:rPr>
        <w:t xml:space="preserve">.  </w:t>
      </w:r>
      <w:r w:rsidR="000C5A6B">
        <w:rPr>
          <w:sz w:val="20"/>
        </w:rPr>
        <w:t xml:space="preserve">You will </w:t>
      </w:r>
      <w:r w:rsidR="009625BA">
        <w:rPr>
          <w:sz w:val="20"/>
        </w:rPr>
        <w:t>need</w:t>
      </w:r>
      <w:r w:rsidR="000C5A6B">
        <w:rPr>
          <w:sz w:val="20"/>
        </w:rPr>
        <w:t xml:space="preserve"> to purchase your pool pass separately when the pool opens in May/June.  </w:t>
      </w:r>
      <w:r w:rsidR="00152956">
        <w:rPr>
          <w:sz w:val="20"/>
        </w:rPr>
        <w:t xml:space="preserve">Make checks payable to </w:t>
      </w:r>
      <w:r w:rsidR="00DA41F1">
        <w:rPr>
          <w:sz w:val="20"/>
          <w:u w:val="single"/>
        </w:rPr>
        <w:t>Minster Marlin</w:t>
      </w:r>
      <w:r w:rsidR="00152956" w:rsidRPr="00B721BB">
        <w:rPr>
          <w:sz w:val="20"/>
          <w:u w:val="single"/>
        </w:rPr>
        <w:t>s Swim Team</w:t>
      </w:r>
      <w:r w:rsidR="00152956">
        <w:rPr>
          <w:sz w:val="20"/>
        </w:rPr>
        <w:t xml:space="preserve">.  DO NOT SEND CASH.  </w:t>
      </w:r>
      <w:r w:rsidR="000C5A6B" w:rsidRPr="000C5A6B">
        <w:rPr>
          <w:b/>
          <w:sz w:val="20"/>
        </w:rPr>
        <w:t>Dues must be paid by the first practice.</w:t>
      </w:r>
      <w:r w:rsidR="000C5A6B">
        <w:rPr>
          <w:sz w:val="20"/>
        </w:rPr>
        <w:t xml:space="preserve">  </w:t>
      </w:r>
      <w:r w:rsidR="00584BDB">
        <w:rPr>
          <w:sz w:val="20"/>
        </w:rPr>
        <w:t xml:space="preserve">Dues will increase to $35 per swimmer if not paid before the first practice.  </w:t>
      </w:r>
      <w:r w:rsidR="000C5A6B">
        <w:rPr>
          <w:sz w:val="20"/>
        </w:rPr>
        <w:t>A reminder will be given to any past due payment</w:t>
      </w:r>
      <w:r w:rsidR="00254CE4">
        <w:rPr>
          <w:sz w:val="20"/>
        </w:rPr>
        <w:t>s</w:t>
      </w:r>
      <w:r w:rsidR="000C5A6B">
        <w:rPr>
          <w:sz w:val="20"/>
        </w:rPr>
        <w:t xml:space="preserve"> prior to the first meet – payment must be received in full for your child to swim at the first meet.</w:t>
      </w:r>
      <w:r w:rsidR="006C649D">
        <w:rPr>
          <w:sz w:val="20"/>
        </w:rPr>
        <w:t xml:space="preserve">  Please</w:t>
      </w:r>
      <w:r w:rsidR="00FC65A9">
        <w:rPr>
          <w:sz w:val="20"/>
        </w:rPr>
        <w:t xml:space="preserve"> bring checks</w:t>
      </w:r>
      <w:r w:rsidR="00410C36">
        <w:rPr>
          <w:sz w:val="20"/>
        </w:rPr>
        <w:t xml:space="preserve"> to the parent meeting or mail to </w:t>
      </w:r>
      <w:r w:rsidR="00336AAC">
        <w:rPr>
          <w:sz w:val="20"/>
        </w:rPr>
        <w:t>Alycia Niemeyer</w:t>
      </w:r>
      <w:r w:rsidR="0059478B">
        <w:rPr>
          <w:sz w:val="20"/>
        </w:rPr>
        <w:t>, 7 Sycamore Ct.</w:t>
      </w:r>
      <w:r w:rsidR="00410C36">
        <w:rPr>
          <w:sz w:val="20"/>
        </w:rPr>
        <w:t>, Minster, Ohio 45865.</w:t>
      </w:r>
      <w:r w:rsidR="00584BDB">
        <w:rPr>
          <w:sz w:val="20"/>
        </w:rPr>
        <w:t xml:space="preserve">  A lock box will also be provided at the Minster Pool to drop off payment.</w:t>
      </w:r>
    </w:p>
    <w:p w14:paraId="200E87E9" w14:textId="77777777" w:rsidR="000C5A6B" w:rsidRPr="00AA0AAA" w:rsidRDefault="000C5A6B">
      <w:pPr>
        <w:rPr>
          <w:sz w:val="16"/>
          <w:szCs w:val="16"/>
        </w:rPr>
      </w:pPr>
    </w:p>
    <w:p w14:paraId="6880AF69" w14:textId="77777777" w:rsidR="00221BF2" w:rsidRDefault="000C5A6B">
      <w:pPr>
        <w:rPr>
          <w:sz w:val="20"/>
        </w:rPr>
      </w:pPr>
      <w:r w:rsidRPr="00254CE4">
        <w:rPr>
          <w:sz w:val="20"/>
          <w:u w:val="single"/>
        </w:rPr>
        <w:t>Registration:</w:t>
      </w:r>
      <w:r w:rsidR="00FC65A9">
        <w:rPr>
          <w:sz w:val="20"/>
        </w:rPr>
        <w:t xml:space="preserve">  </w:t>
      </w:r>
      <w:r>
        <w:rPr>
          <w:sz w:val="20"/>
        </w:rPr>
        <w:t xml:space="preserve">Registration </w:t>
      </w:r>
      <w:r w:rsidR="00B77547">
        <w:rPr>
          <w:sz w:val="20"/>
        </w:rPr>
        <w:t>is</w:t>
      </w:r>
      <w:r>
        <w:rPr>
          <w:sz w:val="20"/>
        </w:rPr>
        <w:t xml:space="preserve"> done </w:t>
      </w:r>
      <w:r w:rsidRPr="00254CE4">
        <w:rPr>
          <w:b/>
          <w:sz w:val="20"/>
        </w:rPr>
        <w:t>on-line.</w:t>
      </w:r>
      <w:r>
        <w:rPr>
          <w:sz w:val="20"/>
        </w:rPr>
        <w:t xml:space="preserve">  Go to </w:t>
      </w:r>
      <w:hyperlink r:id="rId7" w:history="1">
        <w:r w:rsidRPr="00086175">
          <w:rPr>
            <w:rStyle w:val="Hyperlink"/>
            <w:sz w:val="20"/>
          </w:rPr>
          <w:t>www.minstermarlins.com</w:t>
        </w:r>
      </w:hyperlink>
      <w:r w:rsidR="00741D98">
        <w:rPr>
          <w:sz w:val="20"/>
        </w:rPr>
        <w:t xml:space="preserve"> and click on “</w:t>
      </w:r>
      <w:r w:rsidR="00741D98" w:rsidRPr="00741D98">
        <w:rPr>
          <w:b/>
          <w:sz w:val="20"/>
        </w:rPr>
        <w:t>Start Registration</w:t>
      </w:r>
      <w:r>
        <w:rPr>
          <w:sz w:val="20"/>
        </w:rPr>
        <w:t>.</w:t>
      </w:r>
      <w:r w:rsidR="00741D98">
        <w:rPr>
          <w:sz w:val="20"/>
        </w:rPr>
        <w:t>”</w:t>
      </w:r>
      <w:r w:rsidR="001B47F5">
        <w:rPr>
          <w:sz w:val="20"/>
        </w:rPr>
        <w:t xml:space="preserve">  </w:t>
      </w:r>
      <w:r w:rsidR="00254CE4">
        <w:rPr>
          <w:sz w:val="20"/>
        </w:rPr>
        <w:t xml:space="preserve">Swimmers will </w:t>
      </w:r>
      <w:r w:rsidR="00254CE4" w:rsidRPr="00254CE4">
        <w:rPr>
          <w:b/>
          <w:sz w:val="20"/>
        </w:rPr>
        <w:t>NOT</w:t>
      </w:r>
      <w:r w:rsidR="00254CE4">
        <w:rPr>
          <w:sz w:val="20"/>
        </w:rPr>
        <w:t xml:space="preserve"> be allowed to </w:t>
      </w:r>
      <w:r w:rsidR="00254CE4">
        <w:rPr>
          <w:b/>
          <w:sz w:val="20"/>
        </w:rPr>
        <w:t xml:space="preserve">PRACTICE </w:t>
      </w:r>
      <w:r w:rsidR="002D6979">
        <w:rPr>
          <w:sz w:val="20"/>
        </w:rPr>
        <w:t xml:space="preserve">until the </w:t>
      </w:r>
      <w:r w:rsidR="00254CE4">
        <w:rPr>
          <w:sz w:val="20"/>
        </w:rPr>
        <w:t>Medical Treatment Consent and Liability</w:t>
      </w:r>
      <w:r w:rsidR="002D6979">
        <w:rPr>
          <w:sz w:val="20"/>
        </w:rPr>
        <w:t xml:space="preserve"> Release form are completed in the registration process on-line</w:t>
      </w:r>
      <w:r w:rsidR="00254CE4">
        <w:rPr>
          <w:sz w:val="20"/>
        </w:rPr>
        <w:t>.</w:t>
      </w:r>
      <w:r w:rsidR="00221BF2" w:rsidRPr="00221BF2">
        <w:rPr>
          <w:sz w:val="20"/>
        </w:rPr>
        <w:t xml:space="preserve"> </w:t>
      </w:r>
      <w:r w:rsidR="00763009">
        <w:rPr>
          <w:sz w:val="20"/>
        </w:rPr>
        <w:t xml:space="preserve"> Registration will open on-line on Monday, April </w:t>
      </w:r>
      <w:r w:rsidR="00336AAC">
        <w:rPr>
          <w:sz w:val="20"/>
        </w:rPr>
        <w:t>1</w:t>
      </w:r>
      <w:r w:rsidR="00584BDB">
        <w:rPr>
          <w:sz w:val="20"/>
        </w:rPr>
        <w:t>6</w:t>
      </w:r>
      <w:r w:rsidR="00763009">
        <w:rPr>
          <w:sz w:val="20"/>
        </w:rPr>
        <w:t>, 201</w:t>
      </w:r>
      <w:r w:rsidR="00584BDB">
        <w:rPr>
          <w:sz w:val="20"/>
        </w:rPr>
        <w:t>8</w:t>
      </w:r>
      <w:r w:rsidR="00763009">
        <w:rPr>
          <w:sz w:val="20"/>
        </w:rPr>
        <w:t>.</w:t>
      </w:r>
      <w:r w:rsidR="00584BDB">
        <w:rPr>
          <w:sz w:val="20"/>
        </w:rPr>
        <w:t xml:space="preserve">  Once payment is received you will receive your family’s login information to access our Team Unify website.  </w:t>
      </w:r>
    </w:p>
    <w:p w14:paraId="2BD65112" w14:textId="77777777" w:rsidR="000C5A6B" w:rsidRPr="003921B2" w:rsidRDefault="000C5A6B">
      <w:pPr>
        <w:rPr>
          <w:sz w:val="16"/>
          <w:szCs w:val="16"/>
        </w:rPr>
      </w:pPr>
    </w:p>
    <w:p w14:paraId="57F0F807" w14:textId="77777777" w:rsidR="00254CE4" w:rsidRDefault="000C5A6B">
      <w:pPr>
        <w:rPr>
          <w:sz w:val="20"/>
        </w:rPr>
      </w:pPr>
      <w:r w:rsidRPr="00120E8A">
        <w:rPr>
          <w:sz w:val="20"/>
          <w:u w:val="single"/>
        </w:rPr>
        <w:t xml:space="preserve">Young/New </w:t>
      </w:r>
      <w:r w:rsidR="00152956" w:rsidRPr="00120E8A">
        <w:rPr>
          <w:sz w:val="20"/>
          <w:u w:val="single"/>
        </w:rPr>
        <w:t>Swimmers</w:t>
      </w:r>
      <w:r w:rsidRPr="00120E8A">
        <w:rPr>
          <w:sz w:val="20"/>
          <w:u w:val="single"/>
        </w:rPr>
        <w:t>:</w:t>
      </w:r>
      <w:r>
        <w:rPr>
          <w:sz w:val="20"/>
        </w:rPr>
        <w:t xml:space="preserve">  </w:t>
      </w:r>
      <w:r w:rsidR="008949AC">
        <w:rPr>
          <w:sz w:val="20"/>
        </w:rPr>
        <w:t>To become a member of the swim team, a swimmer must be able to swim one length of the pool, any stroke</w:t>
      </w:r>
      <w:r w:rsidR="00410C36">
        <w:rPr>
          <w:sz w:val="20"/>
        </w:rPr>
        <w:t xml:space="preserve"> and be able to pass the beginner lessons</w:t>
      </w:r>
      <w:r w:rsidR="008949AC">
        <w:rPr>
          <w:sz w:val="20"/>
        </w:rPr>
        <w:t xml:space="preserve">.  </w:t>
      </w:r>
      <w:r>
        <w:rPr>
          <w:sz w:val="20"/>
        </w:rPr>
        <w:t>There is a 2-week trial period for any unsure swimmers.  If your child</w:t>
      </w:r>
      <w:r w:rsidR="00152956">
        <w:rPr>
          <w:sz w:val="20"/>
        </w:rPr>
        <w:t xml:space="preserve"> decid</w:t>
      </w:r>
      <w:r>
        <w:rPr>
          <w:sz w:val="20"/>
        </w:rPr>
        <w:t>es</w:t>
      </w:r>
      <w:r w:rsidR="00152956">
        <w:rPr>
          <w:sz w:val="20"/>
        </w:rPr>
        <w:t xml:space="preserve"> not to continue within the 2-week grace period</w:t>
      </w:r>
      <w:r>
        <w:rPr>
          <w:sz w:val="20"/>
        </w:rPr>
        <w:t>, you</w:t>
      </w:r>
      <w:r w:rsidR="00152956">
        <w:rPr>
          <w:sz w:val="20"/>
        </w:rPr>
        <w:t xml:space="preserve"> will be </w:t>
      </w:r>
      <w:r w:rsidR="009625BA">
        <w:rPr>
          <w:sz w:val="20"/>
        </w:rPr>
        <w:t>refunded</w:t>
      </w:r>
      <w:r w:rsidR="00152956">
        <w:rPr>
          <w:sz w:val="20"/>
        </w:rPr>
        <w:t>.</w:t>
      </w:r>
      <w:r w:rsidR="00254CE4">
        <w:rPr>
          <w:sz w:val="20"/>
        </w:rPr>
        <w:t xml:space="preserve"> </w:t>
      </w:r>
    </w:p>
    <w:p w14:paraId="5268123D" w14:textId="77777777" w:rsidR="00254CE4" w:rsidRPr="00AA0AAA" w:rsidRDefault="00254CE4">
      <w:pPr>
        <w:rPr>
          <w:sz w:val="16"/>
          <w:szCs w:val="16"/>
        </w:rPr>
      </w:pPr>
    </w:p>
    <w:p w14:paraId="7D908500" w14:textId="77777777" w:rsidR="00584BDB" w:rsidRDefault="00584BDB">
      <w:pPr>
        <w:rPr>
          <w:sz w:val="20"/>
        </w:rPr>
      </w:pPr>
      <w:r>
        <w:rPr>
          <w:sz w:val="20"/>
          <w:u w:val="single"/>
        </w:rPr>
        <w:t>Declaration of Swimmers</w:t>
      </w:r>
      <w:r w:rsidR="00254CE4" w:rsidRPr="00254CE4">
        <w:rPr>
          <w:sz w:val="20"/>
          <w:u w:val="single"/>
        </w:rPr>
        <w:t>:</w:t>
      </w:r>
      <w:r w:rsidR="00254CE4">
        <w:rPr>
          <w:sz w:val="20"/>
        </w:rPr>
        <w:t xml:space="preserve">  </w:t>
      </w:r>
      <w:r w:rsidR="00221BF2">
        <w:rPr>
          <w:sz w:val="20"/>
        </w:rPr>
        <w:t xml:space="preserve">You will have to “declare” your swimmers for each meet.  To “declare” means to tell us if they will attend that meet or not.  </w:t>
      </w:r>
      <w:r w:rsidR="009137DF">
        <w:rPr>
          <w:sz w:val="20"/>
        </w:rPr>
        <w:t xml:space="preserve">Swimmers </w:t>
      </w:r>
      <w:r w:rsidR="009137DF" w:rsidRPr="009137DF">
        <w:rPr>
          <w:b/>
          <w:sz w:val="20"/>
        </w:rPr>
        <w:t>MUST</w:t>
      </w:r>
      <w:r w:rsidR="009137DF">
        <w:rPr>
          <w:sz w:val="20"/>
        </w:rPr>
        <w:t xml:space="preserve"> be declared </w:t>
      </w:r>
      <w:r w:rsidR="009137DF" w:rsidRPr="004B20D7">
        <w:rPr>
          <w:b/>
          <w:sz w:val="20"/>
          <w:u w:val="single"/>
        </w:rPr>
        <w:t>one week</w:t>
      </w:r>
      <w:r w:rsidR="009137DF">
        <w:rPr>
          <w:sz w:val="20"/>
        </w:rPr>
        <w:t xml:space="preserve"> prior to each meet.  </w:t>
      </w:r>
      <w:r w:rsidR="00221BF2">
        <w:rPr>
          <w:sz w:val="20"/>
        </w:rPr>
        <w:t>To do this electronically is extreme</w:t>
      </w:r>
      <w:r w:rsidR="009137DF">
        <w:rPr>
          <w:sz w:val="20"/>
        </w:rPr>
        <w:t xml:space="preserve">ly helpful </w:t>
      </w:r>
      <w:r w:rsidR="00221BF2">
        <w:rPr>
          <w:sz w:val="20"/>
        </w:rPr>
        <w:t>for the coach</w:t>
      </w:r>
      <w:r w:rsidR="00D155D6">
        <w:rPr>
          <w:sz w:val="20"/>
        </w:rPr>
        <w:t xml:space="preserve">.  </w:t>
      </w:r>
      <w:r>
        <w:rPr>
          <w:sz w:val="20"/>
        </w:rPr>
        <w:t xml:space="preserve">Swimmers must participate in at least </w:t>
      </w:r>
      <w:r w:rsidRPr="009137DF">
        <w:rPr>
          <w:b/>
          <w:sz w:val="20"/>
          <w:u w:val="single"/>
        </w:rPr>
        <w:t>one</w:t>
      </w:r>
      <w:r>
        <w:rPr>
          <w:sz w:val="20"/>
        </w:rPr>
        <w:t xml:space="preserve"> meet to stay on the team.  </w:t>
      </w:r>
      <w:r w:rsidR="00DA53A5">
        <w:rPr>
          <w:sz w:val="20"/>
        </w:rPr>
        <w:t>To be</w:t>
      </w:r>
      <w:r w:rsidR="000807F7">
        <w:rPr>
          <w:sz w:val="20"/>
        </w:rPr>
        <w:t xml:space="preserve"> considered for championships, swimmers must participate in at least </w:t>
      </w:r>
      <w:r w:rsidR="009137DF" w:rsidRPr="009137DF">
        <w:rPr>
          <w:b/>
          <w:sz w:val="20"/>
          <w:u w:val="single"/>
        </w:rPr>
        <w:t>two</w:t>
      </w:r>
      <w:r w:rsidR="000807F7">
        <w:rPr>
          <w:sz w:val="20"/>
        </w:rPr>
        <w:t xml:space="preserve"> meets</w:t>
      </w:r>
      <w:r w:rsidR="00221BF2">
        <w:rPr>
          <w:sz w:val="20"/>
        </w:rPr>
        <w:t xml:space="preserve">.  </w:t>
      </w:r>
    </w:p>
    <w:p w14:paraId="2C4B3ED9" w14:textId="77777777" w:rsidR="00584BDB" w:rsidRDefault="00584BDB">
      <w:pPr>
        <w:rPr>
          <w:sz w:val="20"/>
        </w:rPr>
      </w:pPr>
    </w:p>
    <w:p w14:paraId="5DB6C965" w14:textId="77777777" w:rsidR="00584BDB" w:rsidRDefault="00584BDB" w:rsidP="00584BDB">
      <w:pPr>
        <w:rPr>
          <w:sz w:val="20"/>
        </w:rPr>
      </w:pPr>
      <w:r>
        <w:rPr>
          <w:sz w:val="20"/>
          <w:u w:val="single"/>
        </w:rPr>
        <w:t>Parent Working Requirements:</w:t>
      </w:r>
      <w:r>
        <w:rPr>
          <w:sz w:val="20"/>
        </w:rPr>
        <w:t xml:space="preserve">  Parents are required to work at least one meet per swimmer – maximum of three shifts per family.  </w:t>
      </w:r>
      <w:bookmarkStart w:id="0" w:name="_GoBack"/>
      <w:bookmarkEnd w:id="0"/>
      <w:r>
        <w:rPr>
          <w:sz w:val="20"/>
        </w:rPr>
        <w:t>Championship shifts do not count toward regular season work requirements.</w:t>
      </w:r>
    </w:p>
    <w:p w14:paraId="48591B3B" w14:textId="77777777" w:rsidR="003921B2" w:rsidRPr="00AA0AAA" w:rsidRDefault="003921B2" w:rsidP="003921B2">
      <w:pPr>
        <w:rPr>
          <w:b/>
          <w:sz w:val="16"/>
          <w:szCs w:val="16"/>
        </w:rPr>
      </w:pPr>
    </w:p>
    <w:p w14:paraId="1D7683B9" w14:textId="77777777" w:rsidR="003921B2" w:rsidRDefault="003921B2" w:rsidP="003921B2">
      <w:pPr>
        <w:rPr>
          <w:sz w:val="20"/>
        </w:rPr>
      </w:pPr>
      <w:r w:rsidRPr="003921B2">
        <w:rPr>
          <w:sz w:val="20"/>
          <w:szCs w:val="20"/>
          <w:u w:val="single"/>
        </w:rPr>
        <w:t>Oktoberfest:</w:t>
      </w:r>
      <w:r>
        <w:rPr>
          <w:sz w:val="20"/>
        </w:rPr>
        <w:t xml:space="preserve">  Each </w:t>
      </w:r>
      <w:r w:rsidRPr="00254CE4">
        <w:rPr>
          <w:sz w:val="20"/>
        </w:rPr>
        <w:t xml:space="preserve">family is </w:t>
      </w:r>
      <w:r w:rsidRPr="00254CE4">
        <w:rPr>
          <w:b/>
          <w:sz w:val="20"/>
        </w:rPr>
        <w:t>required</w:t>
      </w:r>
      <w:r w:rsidRPr="00254CE4">
        <w:rPr>
          <w:sz w:val="20"/>
        </w:rPr>
        <w:t xml:space="preserve"> to sign up </w:t>
      </w:r>
      <w:r w:rsidRPr="00254CE4">
        <w:rPr>
          <w:b/>
          <w:sz w:val="20"/>
        </w:rPr>
        <w:t>to work a shift</w:t>
      </w:r>
      <w:r w:rsidRPr="00254CE4">
        <w:rPr>
          <w:sz w:val="20"/>
        </w:rPr>
        <w:t xml:space="preserve"> at the Oktoberfest (or you will be assigned a shift).</w:t>
      </w:r>
      <w:r>
        <w:rPr>
          <w:sz w:val="20"/>
        </w:rPr>
        <w:t xml:space="preserve">  This is the only fundraiser the swim team has</w:t>
      </w:r>
      <w:r w:rsidR="005725C3">
        <w:rPr>
          <w:sz w:val="20"/>
        </w:rPr>
        <w:t xml:space="preserve"> to raise money for </w:t>
      </w:r>
      <w:r>
        <w:rPr>
          <w:sz w:val="20"/>
        </w:rPr>
        <w:t>t-shirts, end of year awards,</w:t>
      </w:r>
      <w:r w:rsidR="005725C3">
        <w:rPr>
          <w:sz w:val="20"/>
        </w:rPr>
        <w:t xml:space="preserve"> equipment </w:t>
      </w:r>
      <w:r>
        <w:rPr>
          <w:sz w:val="20"/>
        </w:rPr>
        <w:t>and coaches.</w:t>
      </w:r>
    </w:p>
    <w:p w14:paraId="66A80927" w14:textId="77777777" w:rsidR="00152956" w:rsidRPr="00AA0AAA" w:rsidRDefault="00152956">
      <w:pPr>
        <w:rPr>
          <w:sz w:val="16"/>
          <w:szCs w:val="16"/>
        </w:rPr>
      </w:pPr>
    </w:p>
    <w:p w14:paraId="5773F8CE" w14:textId="77777777" w:rsidR="00152956" w:rsidRDefault="00152956">
      <w:pPr>
        <w:rPr>
          <w:sz w:val="20"/>
        </w:rPr>
      </w:pPr>
      <w:r w:rsidRPr="00134E58">
        <w:rPr>
          <w:b/>
          <w:bCs/>
        </w:rPr>
        <w:t>Coaches</w:t>
      </w:r>
      <w:r w:rsidRPr="00060B23">
        <w:rPr>
          <w:b/>
        </w:rPr>
        <w:t>:</w:t>
      </w:r>
      <w:r>
        <w:rPr>
          <w:sz w:val="20"/>
        </w:rPr>
        <w:t xml:space="preserve"> </w:t>
      </w:r>
      <w:r w:rsidR="00FC65A9">
        <w:rPr>
          <w:sz w:val="20"/>
        </w:rPr>
        <w:t xml:space="preserve">We are excited to </w:t>
      </w:r>
      <w:r w:rsidR="009625BA">
        <w:rPr>
          <w:sz w:val="20"/>
        </w:rPr>
        <w:t>have</w:t>
      </w:r>
      <w:r>
        <w:rPr>
          <w:sz w:val="20"/>
        </w:rPr>
        <w:t xml:space="preserve"> </w:t>
      </w:r>
      <w:r w:rsidR="00E15483">
        <w:rPr>
          <w:sz w:val="20"/>
        </w:rPr>
        <w:t>Jessie Magoto</w:t>
      </w:r>
      <w:r w:rsidR="00120E8A">
        <w:rPr>
          <w:sz w:val="20"/>
        </w:rPr>
        <w:t xml:space="preserve"> (Head Coach)</w:t>
      </w:r>
      <w:r w:rsidR="00410C36">
        <w:rPr>
          <w:sz w:val="20"/>
        </w:rPr>
        <w:t xml:space="preserve"> and </w:t>
      </w:r>
      <w:r w:rsidR="00120E8A">
        <w:rPr>
          <w:sz w:val="20"/>
        </w:rPr>
        <w:t>Kelly Schulze (Assistant)</w:t>
      </w:r>
      <w:r w:rsidR="00410C36">
        <w:rPr>
          <w:sz w:val="20"/>
        </w:rPr>
        <w:t xml:space="preserve"> </w:t>
      </w:r>
      <w:r w:rsidR="009625BA">
        <w:rPr>
          <w:sz w:val="20"/>
        </w:rPr>
        <w:t xml:space="preserve">returning </w:t>
      </w:r>
      <w:r w:rsidR="00FC65A9">
        <w:rPr>
          <w:sz w:val="20"/>
        </w:rPr>
        <w:t>as our coaches</w:t>
      </w:r>
      <w:r w:rsidR="00DD17B1">
        <w:rPr>
          <w:sz w:val="20"/>
        </w:rPr>
        <w:t xml:space="preserve"> again</w:t>
      </w:r>
      <w:r w:rsidR="00FC65A9">
        <w:rPr>
          <w:sz w:val="20"/>
        </w:rPr>
        <w:t xml:space="preserve"> this year!</w:t>
      </w:r>
      <w:r w:rsidR="00C464CF">
        <w:rPr>
          <w:sz w:val="20"/>
        </w:rPr>
        <w:t xml:space="preserve">  </w:t>
      </w:r>
    </w:p>
    <w:p w14:paraId="171CD64C" w14:textId="77777777" w:rsidR="00584BDB" w:rsidRPr="00AA0AAA" w:rsidRDefault="00584BDB">
      <w:pPr>
        <w:rPr>
          <w:sz w:val="16"/>
          <w:szCs w:val="16"/>
        </w:rPr>
      </w:pPr>
    </w:p>
    <w:p w14:paraId="4855E4D2" w14:textId="77777777" w:rsidR="00152956" w:rsidRDefault="00152956">
      <w:pPr>
        <w:rPr>
          <w:sz w:val="20"/>
        </w:rPr>
      </w:pPr>
      <w:r>
        <w:rPr>
          <w:b/>
          <w:bCs/>
        </w:rPr>
        <w:t>Parent Meeting:</w:t>
      </w:r>
      <w:r w:rsidR="00C464CF">
        <w:rPr>
          <w:sz w:val="20"/>
        </w:rPr>
        <w:t xml:space="preserve">  </w:t>
      </w:r>
      <w:r w:rsidRPr="00CF3559">
        <w:rPr>
          <w:b/>
          <w:sz w:val="20"/>
        </w:rPr>
        <w:t>Minster High School C</w:t>
      </w:r>
      <w:r w:rsidR="00C55539" w:rsidRPr="00CF3559">
        <w:rPr>
          <w:b/>
          <w:sz w:val="20"/>
        </w:rPr>
        <w:t>afeteria</w:t>
      </w:r>
      <w:r w:rsidR="00C55539" w:rsidRPr="00254CE4">
        <w:rPr>
          <w:b/>
          <w:sz w:val="20"/>
        </w:rPr>
        <w:t xml:space="preserve"> </w:t>
      </w:r>
      <w:r w:rsidR="00C81538" w:rsidRPr="00254CE4">
        <w:rPr>
          <w:b/>
          <w:sz w:val="20"/>
        </w:rPr>
        <w:t>at 7:</w:t>
      </w:r>
      <w:r w:rsidR="00120E8A">
        <w:rPr>
          <w:b/>
          <w:sz w:val="20"/>
        </w:rPr>
        <w:t>30</w:t>
      </w:r>
      <w:r w:rsidR="00C81538" w:rsidRPr="00254CE4">
        <w:rPr>
          <w:b/>
          <w:sz w:val="20"/>
        </w:rPr>
        <w:t xml:space="preserve"> pm on </w:t>
      </w:r>
      <w:r w:rsidR="00120E8A" w:rsidRPr="00120E8A">
        <w:rPr>
          <w:b/>
          <w:sz w:val="20"/>
        </w:rPr>
        <w:t>Wednesday</w:t>
      </w:r>
      <w:r w:rsidRPr="00120E8A">
        <w:rPr>
          <w:b/>
          <w:sz w:val="20"/>
        </w:rPr>
        <w:t xml:space="preserve">, April </w:t>
      </w:r>
      <w:r w:rsidR="00DD17B1">
        <w:rPr>
          <w:b/>
          <w:sz w:val="20"/>
        </w:rPr>
        <w:t>18</w:t>
      </w:r>
      <w:r w:rsidR="00C81538" w:rsidRPr="00120E8A">
        <w:rPr>
          <w:b/>
          <w:sz w:val="20"/>
        </w:rPr>
        <w:t xml:space="preserve">, </w:t>
      </w:r>
      <w:r w:rsidR="00C55539" w:rsidRPr="00120E8A">
        <w:rPr>
          <w:b/>
          <w:sz w:val="20"/>
        </w:rPr>
        <w:t>201</w:t>
      </w:r>
      <w:r w:rsidR="00DD17B1">
        <w:rPr>
          <w:b/>
          <w:sz w:val="20"/>
        </w:rPr>
        <w:t>8</w:t>
      </w:r>
      <w:r w:rsidR="00C55539" w:rsidRPr="00254CE4">
        <w:rPr>
          <w:b/>
          <w:sz w:val="20"/>
        </w:rPr>
        <w:t>.</w:t>
      </w:r>
      <w:r w:rsidR="00C55539">
        <w:rPr>
          <w:sz w:val="20"/>
        </w:rPr>
        <w:t xml:space="preserve">  </w:t>
      </w:r>
      <w:r w:rsidR="003921B2">
        <w:rPr>
          <w:sz w:val="20"/>
        </w:rPr>
        <w:t>At this informational meeting, a</w:t>
      </w:r>
      <w:r>
        <w:rPr>
          <w:sz w:val="20"/>
        </w:rPr>
        <w:t xml:space="preserve">ll parents are welcome, but parents of first year swimmers are encouraged to attend this meeting to review information pertaining </w:t>
      </w:r>
      <w:r w:rsidR="00B721BB">
        <w:rPr>
          <w:sz w:val="20"/>
        </w:rPr>
        <w:t>to the swim season.  The coach</w:t>
      </w:r>
      <w:r>
        <w:rPr>
          <w:sz w:val="20"/>
        </w:rPr>
        <w:t xml:space="preserve"> will be there also to address any questions you may have.</w:t>
      </w:r>
    </w:p>
    <w:p w14:paraId="22382382" w14:textId="77777777" w:rsidR="00CA3B2D" w:rsidRPr="00AA0AAA" w:rsidRDefault="00CA3B2D">
      <w:pPr>
        <w:rPr>
          <w:sz w:val="16"/>
          <w:szCs w:val="16"/>
        </w:rPr>
      </w:pPr>
    </w:p>
    <w:p w14:paraId="5EB6F62F" w14:textId="77777777" w:rsidR="00410C36" w:rsidRPr="000B05E5" w:rsidRDefault="00152956" w:rsidP="000B05E5">
      <w:pPr>
        <w:rPr>
          <w:sz w:val="20"/>
        </w:rPr>
      </w:pPr>
      <w:r>
        <w:rPr>
          <w:b/>
          <w:bCs/>
        </w:rPr>
        <w:t>Team Suit</w:t>
      </w:r>
      <w:r w:rsidR="00C62788">
        <w:rPr>
          <w:b/>
          <w:bCs/>
        </w:rPr>
        <w:t>s and Apparel</w:t>
      </w:r>
      <w:r>
        <w:rPr>
          <w:b/>
          <w:bCs/>
        </w:rPr>
        <w:t>:</w:t>
      </w:r>
      <w:r w:rsidR="00C464CF">
        <w:rPr>
          <w:sz w:val="20"/>
        </w:rPr>
        <w:t xml:space="preserve">  </w:t>
      </w:r>
      <w:r w:rsidR="00254CE4">
        <w:rPr>
          <w:sz w:val="20"/>
        </w:rPr>
        <w:t>Team suits are available through Ernst Sporting Goods</w:t>
      </w:r>
      <w:r w:rsidR="009C7CF2">
        <w:rPr>
          <w:sz w:val="20"/>
        </w:rPr>
        <w:t>.</w:t>
      </w:r>
      <w:r w:rsidR="00B721BB">
        <w:rPr>
          <w:sz w:val="20"/>
        </w:rPr>
        <w:t xml:space="preserve">  </w:t>
      </w:r>
      <w:r w:rsidR="00C62788">
        <w:rPr>
          <w:sz w:val="20"/>
        </w:rPr>
        <w:t xml:space="preserve">Suits will be available to try on in April.  </w:t>
      </w:r>
      <w:r w:rsidR="00724021">
        <w:rPr>
          <w:sz w:val="20"/>
        </w:rPr>
        <w:t xml:space="preserve">The team suit is </w:t>
      </w:r>
      <w:r w:rsidR="005B4CCA">
        <w:rPr>
          <w:sz w:val="20"/>
        </w:rPr>
        <w:t>a plain</w:t>
      </w:r>
      <w:r w:rsidR="00724021">
        <w:rPr>
          <w:sz w:val="20"/>
        </w:rPr>
        <w:t xml:space="preserve"> black suit.</w:t>
      </w:r>
      <w:r w:rsidR="00237438">
        <w:rPr>
          <w:sz w:val="20"/>
        </w:rPr>
        <w:t xml:space="preserve">.  </w:t>
      </w:r>
      <w:r w:rsidR="00B721BB">
        <w:rPr>
          <w:sz w:val="20"/>
        </w:rPr>
        <w:t xml:space="preserve">You are </w:t>
      </w:r>
      <w:r w:rsidR="00B721BB" w:rsidRPr="006C4716">
        <w:rPr>
          <w:b/>
          <w:sz w:val="20"/>
          <w:u w:val="single"/>
        </w:rPr>
        <w:t>not</w:t>
      </w:r>
      <w:r w:rsidR="00B721BB">
        <w:rPr>
          <w:sz w:val="20"/>
        </w:rPr>
        <w:t xml:space="preserve"> require</w:t>
      </w:r>
      <w:r w:rsidR="001E03B5">
        <w:rPr>
          <w:sz w:val="20"/>
        </w:rPr>
        <w:t xml:space="preserve">d to purchase the </w:t>
      </w:r>
      <w:r w:rsidR="001C40D6">
        <w:rPr>
          <w:sz w:val="20"/>
        </w:rPr>
        <w:t>suit.</w:t>
      </w:r>
      <w:r w:rsidR="00AF640B">
        <w:rPr>
          <w:sz w:val="20"/>
        </w:rPr>
        <w:t xml:space="preserve">  </w:t>
      </w:r>
      <w:r>
        <w:rPr>
          <w:sz w:val="20"/>
        </w:rPr>
        <w:t>We will provid</w:t>
      </w:r>
      <w:r w:rsidR="00812921">
        <w:rPr>
          <w:sz w:val="20"/>
        </w:rPr>
        <w:t>e</w:t>
      </w:r>
      <w:r>
        <w:rPr>
          <w:sz w:val="20"/>
        </w:rPr>
        <w:t xml:space="preserve"> each swimmer with a</w:t>
      </w:r>
      <w:r w:rsidR="00C62788">
        <w:rPr>
          <w:sz w:val="20"/>
        </w:rPr>
        <w:t xml:space="preserve"> </w:t>
      </w:r>
      <w:r w:rsidR="00C62788" w:rsidRPr="00C62788">
        <w:rPr>
          <w:b/>
          <w:sz w:val="20"/>
        </w:rPr>
        <w:t>FREE</w:t>
      </w:r>
      <w:r w:rsidRPr="00C62788">
        <w:rPr>
          <w:b/>
          <w:sz w:val="20"/>
        </w:rPr>
        <w:t xml:space="preserve"> t-shirt</w:t>
      </w:r>
      <w:r w:rsidR="00236529">
        <w:rPr>
          <w:sz w:val="20"/>
        </w:rPr>
        <w:t xml:space="preserve"> </w:t>
      </w:r>
      <w:r>
        <w:rPr>
          <w:sz w:val="20"/>
        </w:rPr>
        <w:t>this year</w:t>
      </w:r>
      <w:r w:rsidR="00D6114D">
        <w:rPr>
          <w:sz w:val="20"/>
        </w:rPr>
        <w:t xml:space="preserve"> for those that sign-up </w:t>
      </w:r>
      <w:r w:rsidR="0018165B" w:rsidRPr="0018165B">
        <w:rPr>
          <w:b/>
          <w:sz w:val="20"/>
        </w:rPr>
        <w:t>and pay</w:t>
      </w:r>
      <w:r w:rsidR="0018165B">
        <w:rPr>
          <w:sz w:val="20"/>
        </w:rPr>
        <w:t xml:space="preserve"> </w:t>
      </w:r>
      <w:r w:rsidR="00D6114D">
        <w:rPr>
          <w:sz w:val="20"/>
        </w:rPr>
        <w:t xml:space="preserve">by </w:t>
      </w:r>
      <w:r w:rsidR="00336AAC">
        <w:rPr>
          <w:b/>
          <w:sz w:val="20"/>
        </w:rPr>
        <w:t xml:space="preserve">May </w:t>
      </w:r>
      <w:r w:rsidR="00DD17B1">
        <w:rPr>
          <w:b/>
          <w:sz w:val="20"/>
        </w:rPr>
        <w:t>3</w:t>
      </w:r>
      <w:r w:rsidR="0018165B">
        <w:rPr>
          <w:b/>
          <w:sz w:val="20"/>
        </w:rPr>
        <w:t>.</w:t>
      </w:r>
      <w:r>
        <w:rPr>
          <w:sz w:val="20"/>
        </w:rPr>
        <w:t xml:space="preserve">  </w:t>
      </w:r>
      <w:r w:rsidR="00C62788">
        <w:rPr>
          <w:sz w:val="20"/>
        </w:rPr>
        <w:t xml:space="preserve">Other apparel (sweats, </w:t>
      </w:r>
      <w:r w:rsidR="00DD17B1">
        <w:rPr>
          <w:sz w:val="20"/>
        </w:rPr>
        <w:t>goggles</w:t>
      </w:r>
      <w:r w:rsidR="00C62788">
        <w:rPr>
          <w:sz w:val="20"/>
        </w:rPr>
        <w:t xml:space="preserve">, etc.) are also available for purchase.  </w:t>
      </w:r>
      <w:r w:rsidR="003A7122">
        <w:rPr>
          <w:sz w:val="20"/>
        </w:rPr>
        <w:t xml:space="preserve">Orders </w:t>
      </w:r>
      <w:r w:rsidR="00C62788" w:rsidRPr="00785616">
        <w:rPr>
          <w:sz w:val="20"/>
        </w:rPr>
        <w:t>for the swimsuit</w:t>
      </w:r>
      <w:r w:rsidR="00C62788" w:rsidRPr="0018165B">
        <w:rPr>
          <w:b/>
          <w:sz w:val="20"/>
        </w:rPr>
        <w:t xml:space="preserve">, </w:t>
      </w:r>
      <w:r w:rsidR="0018165B" w:rsidRPr="0018165B">
        <w:rPr>
          <w:sz w:val="20"/>
        </w:rPr>
        <w:t>Marlin apparel</w:t>
      </w:r>
      <w:r w:rsidR="003A7122">
        <w:rPr>
          <w:sz w:val="20"/>
        </w:rPr>
        <w:t xml:space="preserve">, and </w:t>
      </w:r>
      <w:r w:rsidR="0018165B" w:rsidRPr="0018165B">
        <w:rPr>
          <w:b/>
          <w:sz w:val="20"/>
        </w:rPr>
        <w:t>FREE T-SHIRT</w:t>
      </w:r>
      <w:r w:rsidR="00C62788" w:rsidRPr="0018165B">
        <w:rPr>
          <w:b/>
          <w:sz w:val="20"/>
        </w:rPr>
        <w:t xml:space="preserve"> </w:t>
      </w:r>
      <w:r w:rsidR="0018165B">
        <w:rPr>
          <w:b/>
          <w:sz w:val="20"/>
        </w:rPr>
        <w:t>are</w:t>
      </w:r>
      <w:r w:rsidR="00C62788" w:rsidRPr="0018165B">
        <w:rPr>
          <w:b/>
          <w:sz w:val="20"/>
        </w:rPr>
        <w:t xml:space="preserve"> to be pla</w:t>
      </w:r>
      <w:r w:rsidR="005C6D4E" w:rsidRPr="0018165B">
        <w:rPr>
          <w:b/>
          <w:sz w:val="20"/>
        </w:rPr>
        <w:t>ced on Ernst</w:t>
      </w:r>
      <w:r w:rsidR="00DD17B1">
        <w:rPr>
          <w:b/>
          <w:sz w:val="20"/>
        </w:rPr>
        <w:t xml:space="preserve"> Sports website (</w:t>
      </w:r>
      <w:hyperlink r:id="rId8" w:history="1">
        <w:r w:rsidR="00DD17B1" w:rsidRPr="002F39C3">
          <w:rPr>
            <w:rStyle w:val="Hyperlink"/>
            <w:b/>
            <w:sz w:val="20"/>
          </w:rPr>
          <w:t>www.ernstsports.com</w:t>
        </w:r>
      </w:hyperlink>
      <w:r w:rsidR="00DD17B1">
        <w:rPr>
          <w:b/>
          <w:sz w:val="20"/>
        </w:rPr>
        <w:t>).  Look for the Minster Marlins webstore.  Orders</w:t>
      </w:r>
      <w:r w:rsidR="005C6D4E" w:rsidRPr="0018165B">
        <w:rPr>
          <w:b/>
          <w:sz w:val="20"/>
        </w:rPr>
        <w:t xml:space="preserve"> </w:t>
      </w:r>
      <w:r w:rsidR="00DD17B1">
        <w:rPr>
          <w:b/>
          <w:sz w:val="20"/>
        </w:rPr>
        <w:t>must be placed using the webstore</w:t>
      </w:r>
      <w:r w:rsidR="0018165B" w:rsidRPr="0018165B">
        <w:rPr>
          <w:b/>
          <w:sz w:val="20"/>
        </w:rPr>
        <w:t xml:space="preserve"> by May </w:t>
      </w:r>
      <w:r w:rsidR="00DD17B1">
        <w:rPr>
          <w:b/>
          <w:sz w:val="20"/>
        </w:rPr>
        <w:t>3</w:t>
      </w:r>
      <w:r w:rsidR="00951CC9" w:rsidRPr="0018165B">
        <w:rPr>
          <w:b/>
          <w:sz w:val="20"/>
        </w:rPr>
        <w:t>!</w:t>
      </w:r>
      <w:r w:rsidR="00951CC9">
        <w:rPr>
          <w:b/>
          <w:sz w:val="20"/>
        </w:rPr>
        <w:t xml:space="preserve"> </w:t>
      </w:r>
      <w:r w:rsidR="003A7122">
        <w:rPr>
          <w:b/>
          <w:sz w:val="20"/>
        </w:rPr>
        <w:t xml:space="preserve"> </w:t>
      </w:r>
      <w:r w:rsidR="00B320A4">
        <w:rPr>
          <w:sz w:val="20"/>
        </w:rPr>
        <w:t>The link to the</w:t>
      </w:r>
      <w:r w:rsidR="00336AAC">
        <w:rPr>
          <w:sz w:val="20"/>
        </w:rPr>
        <w:t xml:space="preserve"> website </w:t>
      </w:r>
      <w:r w:rsidR="00B320A4">
        <w:rPr>
          <w:sz w:val="20"/>
        </w:rPr>
        <w:t xml:space="preserve">can be found </w:t>
      </w:r>
      <w:r w:rsidR="00336AAC">
        <w:rPr>
          <w:sz w:val="20"/>
        </w:rPr>
        <w:t>under the Registration tab</w:t>
      </w:r>
      <w:r w:rsidR="00C62788">
        <w:rPr>
          <w:sz w:val="20"/>
        </w:rPr>
        <w:t xml:space="preserve">.  </w:t>
      </w:r>
      <w:r w:rsidR="005C6D4E">
        <w:rPr>
          <w:sz w:val="20"/>
        </w:rPr>
        <w:t xml:space="preserve">If you have not made payment </w:t>
      </w:r>
      <w:r w:rsidR="0018165B">
        <w:rPr>
          <w:sz w:val="20"/>
        </w:rPr>
        <w:t xml:space="preserve">and </w:t>
      </w:r>
      <w:r w:rsidR="00DE7FC1">
        <w:rPr>
          <w:sz w:val="20"/>
        </w:rPr>
        <w:t>submitted</w:t>
      </w:r>
      <w:r w:rsidR="0018165B">
        <w:rPr>
          <w:sz w:val="20"/>
        </w:rPr>
        <w:t xml:space="preserve"> your order </w:t>
      </w:r>
      <w:r w:rsidR="00DE7FC1">
        <w:rPr>
          <w:sz w:val="20"/>
        </w:rPr>
        <w:t xml:space="preserve">on Ernst Sports website </w:t>
      </w:r>
      <w:r w:rsidR="0018165B">
        <w:rPr>
          <w:sz w:val="20"/>
        </w:rPr>
        <w:t>by</w:t>
      </w:r>
      <w:r w:rsidR="005C6D4E">
        <w:rPr>
          <w:sz w:val="20"/>
        </w:rPr>
        <w:t xml:space="preserve"> </w:t>
      </w:r>
      <w:r w:rsidR="00336AAC">
        <w:rPr>
          <w:sz w:val="20"/>
        </w:rPr>
        <w:t xml:space="preserve">May </w:t>
      </w:r>
      <w:r w:rsidR="00DD17B1">
        <w:rPr>
          <w:sz w:val="20"/>
        </w:rPr>
        <w:t>3</w:t>
      </w:r>
      <w:r w:rsidR="00134E58">
        <w:rPr>
          <w:sz w:val="20"/>
        </w:rPr>
        <w:t xml:space="preserve"> we</w:t>
      </w:r>
      <w:r w:rsidR="00B46ABD">
        <w:rPr>
          <w:sz w:val="20"/>
        </w:rPr>
        <w:t xml:space="preserve"> will</w:t>
      </w:r>
      <w:r w:rsidR="005C6D4E">
        <w:rPr>
          <w:sz w:val="20"/>
        </w:rPr>
        <w:t xml:space="preserve"> </w:t>
      </w:r>
      <w:r w:rsidR="00B46ABD">
        <w:rPr>
          <w:sz w:val="20"/>
        </w:rPr>
        <w:t>be unable to</w:t>
      </w:r>
      <w:r w:rsidR="003A7122">
        <w:rPr>
          <w:sz w:val="20"/>
        </w:rPr>
        <w:t xml:space="preserve"> </w:t>
      </w:r>
      <w:r w:rsidR="005C6D4E">
        <w:rPr>
          <w:sz w:val="20"/>
        </w:rPr>
        <w:t xml:space="preserve">order your shirt. </w:t>
      </w:r>
    </w:p>
    <w:p w14:paraId="2C0F5F9D" w14:textId="77777777" w:rsidR="00FC65A9" w:rsidRDefault="00FC65A9" w:rsidP="000B05E5">
      <w:pPr>
        <w:pStyle w:val="Heading1"/>
        <w:jc w:val="left"/>
      </w:pPr>
    </w:p>
    <w:p w14:paraId="64D3CB25" w14:textId="77777777" w:rsidR="00152956" w:rsidRDefault="00CE08F6" w:rsidP="000B05E5">
      <w:pPr>
        <w:pStyle w:val="Heading1"/>
        <w:jc w:val="left"/>
      </w:pPr>
      <w:r>
        <w:t>201</w:t>
      </w:r>
      <w:r w:rsidR="00E60968">
        <w:t>8</w:t>
      </w:r>
      <w:r w:rsidR="00152956">
        <w:t xml:space="preserve"> SWIM MEET SCHEDULE</w:t>
      </w:r>
    </w:p>
    <w:p w14:paraId="2C2544BA" w14:textId="77777777" w:rsidR="00B552DD" w:rsidRDefault="00B552DD" w:rsidP="000B05E5">
      <w:pPr>
        <w:rPr>
          <w:sz w:val="20"/>
          <w:szCs w:val="20"/>
        </w:rPr>
      </w:pPr>
      <w:r w:rsidRPr="00BB19E2">
        <w:rPr>
          <w:sz w:val="20"/>
          <w:szCs w:val="20"/>
        </w:rPr>
        <w:t>All members of the swim team will have the opportunity to swim/compete at all swim</w:t>
      </w:r>
      <w:r w:rsidR="005C6D4E">
        <w:rPr>
          <w:sz w:val="20"/>
          <w:szCs w:val="20"/>
        </w:rPr>
        <w:t xml:space="preserve"> </w:t>
      </w:r>
      <w:r w:rsidRPr="00BB19E2">
        <w:rPr>
          <w:sz w:val="20"/>
          <w:szCs w:val="20"/>
        </w:rPr>
        <w:t>meets, with the exception of championships.</w:t>
      </w:r>
    </w:p>
    <w:p w14:paraId="2CCA57D5" w14:textId="77777777" w:rsidR="00410C36" w:rsidRPr="00134E58" w:rsidRDefault="00410C36" w:rsidP="000B05E5">
      <w:pPr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6"/>
      </w:tblGrid>
      <w:tr w:rsidR="00410C36" w:rsidRPr="00134E58" w14:paraId="10B1DB05" w14:textId="77777777" w:rsidTr="00120E8A">
        <w:trPr>
          <w:trHeight w:val="251"/>
          <w:jc w:val="center"/>
        </w:trPr>
        <w:tc>
          <w:tcPr>
            <w:tcW w:w="1806" w:type="dxa"/>
          </w:tcPr>
          <w:p w14:paraId="69984C0F" w14:textId="77777777" w:rsidR="00410C36" w:rsidRPr="00134E58" w:rsidRDefault="00410C36" w:rsidP="000B05E5">
            <w:pPr>
              <w:rPr>
                <w:b/>
                <w:sz w:val="20"/>
                <w:szCs w:val="20"/>
              </w:rPr>
            </w:pPr>
            <w:r w:rsidRPr="00134E5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06" w:type="dxa"/>
          </w:tcPr>
          <w:p w14:paraId="12AAD8CF" w14:textId="77777777" w:rsidR="00410C36" w:rsidRPr="00134E58" w:rsidRDefault="00410C36" w:rsidP="000B05E5">
            <w:pPr>
              <w:rPr>
                <w:b/>
                <w:sz w:val="20"/>
                <w:szCs w:val="20"/>
              </w:rPr>
            </w:pPr>
            <w:r w:rsidRPr="00134E58">
              <w:rPr>
                <w:b/>
                <w:sz w:val="20"/>
                <w:szCs w:val="20"/>
              </w:rPr>
              <w:t>Team</w:t>
            </w:r>
          </w:p>
        </w:tc>
        <w:tc>
          <w:tcPr>
            <w:tcW w:w="1806" w:type="dxa"/>
          </w:tcPr>
          <w:p w14:paraId="3F4C2C41" w14:textId="77777777" w:rsidR="00410C36" w:rsidRPr="00134E58" w:rsidRDefault="00410C36" w:rsidP="000B05E5">
            <w:pPr>
              <w:rPr>
                <w:b/>
                <w:sz w:val="20"/>
                <w:szCs w:val="20"/>
              </w:rPr>
            </w:pPr>
            <w:r w:rsidRPr="00134E58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1806" w:type="dxa"/>
          </w:tcPr>
          <w:p w14:paraId="684A9626" w14:textId="77777777" w:rsidR="00410C36" w:rsidRPr="00134E58" w:rsidRDefault="00410C36" w:rsidP="000B05E5">
            <w:pPr>
              <w:rPr>
                <w:b/>
                <w:sz w:val="20"/>
                <w:szCs w:val="20"/>
              </w:rPr>
            </w:pPr>
            <w:r w:rsidRPr="00134E58">
              <w:rPr>
                <w:b/>
                <w:sz w:val="20"/>
                <w:szCs w:val="20"/>
              </w:rPr>
              <w:t>Warm-up Time</w:t>
            </w:r>
          </w:p>
        </w:tc>
        <w:tc>
          <w:tcPr>
            <w:tcW w:w="1806" w:type="dxa"/>
          </w:tcPr>
          <w:p w14:paraId="106F1629" w14:textId="77777777" w:rsidR="00410C36" w:rsidRPr="00134E58" w:rsidRDefault="00410C36" w:rsidP="000B05E5">
            <w:pPr>
              <w:rPr>
                <w:b/>
                <w:sz w:val="20"/>
                <w:szCs w:val="20"/>
              </w:rPr>
            </w:pPr>
            <w:r w:rsidRPr="00134E58">
              <w:rPr>
                <w:b/>
                <w:sz w:val="20"/>
                <w:szCs w:val="20"/>
              </w:rPr>
              <w:t>Meet Starts</w:t>
            </w:r>
          </w:p>
        </w:tc>
      </w:tr>
      <w:tr w:rsidR="00EB319C" w:rsidRPr="000B05E5" w14:paraId="2DBFB11A" w14:textId="77777777" w:rsidTr="00120E8A">
        <w:trPr>
          <w:trHeight w:val="251"/>
          <w:jc w:val="center"/>
        </w:trPr>
        <w:tc>
          <w:tcPr>
            <w:tcW w:w="1806" w:type="dxa"/>
          </w:tcPr>
          <w:p w14:paraId="122C042B" w14:textId="77777777" w:rsidR="00EB319C" w:rsidRPr="009F7991" w:rsidRDefault="009137DF" w:rsidP="009137DF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Thurs</w:t>
            </w:r>
            <w:r w:rsidR="00EB319C" w:rsidRPr="009F7991">
              <w:rPr>
                <w:rFonts w:ascii="Cambria" w:hAnsi="Cambria"/>
                <w:sz w:val="20"/>
                <w:szCs w:val="20"/>
              </w:rPr>
              <w:t>.,</w:t>
            </w:r>
            <w:r w:rsidR="00EB319C" w:rsidRPr="009F799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="00EB319C" w:rsidRPr="009F7991">
              <w:rPr>
                <w:rFonts w:ascii="Cambria" w:hAnsi="Cambria"/>
                <w:spacing w:val="-1"/>
                <w:sz w:val="20"/>
                <w:szCs w:val="20"/>
              </w:rPr>
              <w:t>June</w:t>
            </w:r>
            <w:r w:rsidR="00EB319C" w:rsidRPr="009F7991">
              <w:rPr>
                <w:rFonts w:ascii="Cambria" w:hAnsi="Cambria"/>
                <w:sz w:val="20"/>
                <w:szCs w:val="20"/>
              </w:rPr>
              <w:t xml:space="preserve"> 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3DA8A5AF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  <w:szCs w:val="20"/>
              </w:rPr>
              <w:t>Tipp City</w:t>
            </w:r>
          </w:p>
        </w:tc>
        <w:tc>
          <w:tcPr>
            <w:tcW w:w="1806" w:type="dxa"/>
          </w:tcPr>
          <w:p w14:paraId="09E91008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  <w:szCs w:val="20"/>
              </w:rPr>
              <w:t>Tipp City</w:t>
            </w:r>
          </w:p>
        </w:tc>
        <w:tc>
          <w:tcPr>
            <w:tcW w:w="1806" w:type="dxa"/>
          </w:tcPr>
          <w:p w14:paraId="4D18B422" w14:textId="77777777" w:rsidR="00EB319C" w:rsidRPr="009F7991" w:rsidRDefault="00EB319C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6:00 pm</w:t>
            </w:r>
          </w:p>
        </w:tc>
        <w:tc>
          <w:tcPr>
            <w:tcW w:w="1806" w:type="dxa"/>
          </w:tcPr>
          <w:p w14:paraId="47C36327" w14:textId="77777777" w:rsidR="00EB319C" w:rsidRPr="009F7991" w:rsidRDefault="00EB319C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6:30 pm</w:t>
            </w:r>
          </w:p>
        </w:tc>
      </w:tr>
      <w:tr w:rsidR="00EB319C" w:rsidRPr="000B05E5" w14:paraId="2FA73A20" w14:textId="77777777" w:rsidTr="00120E8A">
        <w:trPr>
          <w:trHeight w:val="285"/>
          <w:jc w:val="center"/>
        </w:trPr>
        <w:tc>
          <w:tcPr>
            <w:tcW w:w="1806" w:type="dxa"/>
          </w:tcPr>
          <w:p w14:paraId="2DF9F56F" w14:textId="77777777" w:rsidR="00EB319C" w:rsidRPr="009F7991" w:rsidRDefault="00EB319C" w:rsidP="00AE2E03">
            <w:pPr>
              <w:pStyle w:val="TableParagraph"/>
              <w:spacing w:before="2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Thur</w:t>
            </w:r>
            <w:r w:rsidR="00AE2E03">
              <w:rPr>
                <w:rFonts w:ascii="Cambria" w:hAnsi="Cambria"/>
                <w:spacing w:val="-1"/>
                <w:sz w:val="20"/>
                <w:szCs w:val="20"/>
              </w:rPr>
              <w:t>s</w:t>
            </w: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.,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June</w:t>
            </w:r>
            <w:r w:rsidRPr="009F799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E2E03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694965A2" w14:textId="77777777" w:rsidR="00EB319C" w:rsidRPr="009F7991" w:rsidRDefault="00AE2E03" w:rsidP="00EB319C">
            <w:pPr>
              <w:pStyle w:val="TableParagraph"/>
              <w:spacing w:before="2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  <w:szCs w:val="20"/>
              </w:rPr>
              <w:t>Versailles</w:t>
            </w:r>
          </w:p>
        </w:tc>
        <w:tc>
          <w:tcPr>
            <w:tcW w:w="1806" w:type="dxa"/>
          </w:tcPr>
          <w:p w14:paraId="3FCCEE8A" w14:textId="77777777" w:rsidR="00EB319C" w:rsidRPr="009F7991" w:rsidRDefault="00EB319C" w:rsidP="00EB319C">
            <w:pPr>
              <w:pStyle w:val="TableParagraph"/>
              <w:spacing w:before="2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2"/>
                <w:sz w:val="20"/>
                <w:szCs w:val="20"/>
              </w:rPr>
              <w:t>Home</w:t>
            </w:r>
          </w:p>
        </w:tc>
        <w:tc>
          <w:tcPr>
            <w:tcW w:w="1806" w:type="dxa"/>
          </w:tcPr>
          <w:p w14:paraId="33E7F32F" w14:textId="77777777" w:rsidR="00EB319C" w:rsidRPr="009F7991" w:rsidRDefault="00AE2E03" w:rsidP="00AE2E03">
            <w:pPr>
              <w:pStyle w:val="TableParagraph"/>
              <w:spacing w:before="2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  <w:r w:rsidR="00EB319C" w:rsidRPr="009F7991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EB319C" w:rsidRPr="009F7991">
              <w:rPr>
                <w:rFonts w:ascii="Cambria" w:hAnsi="Cambria"/>
                <w:sz w:val="20"/>
                <w:szCs w:val="20"/>
              </w:rPr>
              <w:t>0 pm</w:t>
            </w:r>
          </w:p>
        </w:tc>
        <w:tc>
          <w:tcPr>
            <w:tcW w:w="1806" w:type="dxa"/>
          </w:tcPr>
          <w:p w14:paraId="64691DC0" w14:textId="77777777" w:rsidR="00EB319C" w:rsidRPr="009F7991" w:rsidRDefault="00EB319C" w:rsidP="00AE2E03">
            <w:pPr>
              <w:pStyle w:val="TableParagraph"/>
              <w:spacing w:before="2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6:</w:t>
            </w:r>
            <w:r w:rsidR="00AE2E03">
              <w:rPr>
                <w:rFonts w:ascii="Cambria" w:hAnsi="Cambria"/>
                <w:sz w:val="20"/>
                <w:szCs w:val="20"/>
              </w:rPr>
              <w:t>0</w:t>
            </w:r>
            <w:r w:rsidRPr="009F7991">
              <w:rPr>
                <w:rFonts w:ascii="Cambria" w:hAnsi="Cambria"/>
                <w:sz w:val="20"/>
                <w:szCs w:val="20"/>
              </w:rPr>
              <w:t>0 pm</w:t>
            </w:r>
          </w:p>
        </w:tc>
      </w:tr>
      <w:tr w:rsidR="00EB319C" w:rsidRPr="000B05E5" w14:paraId="0F8B5323" w14:textId="77777777" w:rsidTr="00120E8A">
        <w:trPr>
          <w:trHeight w:val="251"/>
          <w:jc w:val="center"/>
        </w:trPr>
        <w:tc>
          <w:tcPr>
            <w:tcW w:w="1806" w:type="dxa"/>
          </w:tcPr>
          <w:p w14:paraId="3D6D9C44" w14:textId="77777777" w:rsidR="00EB319C" w:rsidRPr="009F7991" w:rsidRDefault="00EB319C" w:rsidP="00AE2E03">
            <w:pPr>
              <w:pStyle w:val="TableParagraph"/>
              <w:spacing w:before="3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Thur</w:t>
            </w:r>
            <w:r w:rsidR="00AE2E03">
              <w:rPr>
                <w:rFonts w:ascii="Cambria" w:hAnsi="Cambria"/>
                <w:spacing w:val="-1"/>
                <w:sz w:val="20"/>
                <w:szCs w:val="20"/>
              </w:rPr>
              <w:t>s</w:t>
            </w: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.,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June</w:t>
            </w:r>
            <w:r w:rsidRPr="009F7991">
              <w:rPr>
                <w:rFonts w:ascii="Cambria" w:hAnsi="Cambria"/>
                <w:sz w:val="20"/>
                <w:szCs w:val="20"/>
              </w:rPr>
              <w:t xml:space="preserve"> 2</w:t>
            </w:r>
            <w:r w:rsidR="00AE2E03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806" w:type="dxa"/>
          </w:tcPr>
          <w:p w14:paraId="3110B0D9" w14:textId="77777777" w:rsidR="00EB319C" w:rsidRPr="009F7991" w:rsidRDefault="00AE2E03" w:rsidP="00EB319C">
            <w:pPr>
              <w:pStyle w:val="TableParagraph"/>
              <w:spacing w:before="3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sz w:val="20"/>
                <w:szCs w:val="20"/>
              </w:rPr>
              <w:t>Botkins</w:t>
            </w:r>
            <w:proofErr w:type="spellEnd"/>
          </w:p>
        </w:tc>
        <w:tc>
          <w:tcPr>
            <w:tcW w:w="1806" w:type="dxa"/>
          </w:tcPr>
          <w:p w14:paraId="685D4DFF" w14:textId="77777777" w:rsidR="00EB319C" w:rsidRPr="009F7991" w:rsidRDefault="00EB319C" w:rsidP="00EB319C">
            <w:pPr>
              <w:pStyle w:val="TableParagraph"/>
              <w:spacing w:before="3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2"/>
                <w:sz w:val="20"/>
                <w:szCs w:val="20"/>
              </w:rPr>
              <w:t>Home</w:t>
            </w:r>
          </w:p>
        </w:tc>
        <w:tc>
          <w:tcPr>
            <w:tcW w:w="1806" w:type="dxa"/>
          </w:tcPr>
          <w:p w14:paraId="5E860F52" w14:textId="77777777" w:rsidR="00EB319C" w:rsidRPr="009F7991" w:rsidRDefault="00EB319C" w:rsidP="00EB319C">
            <w:pPr>
              <w:pStyle w:val="TableParagraph"/>
              <w:spacing w:before="3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6:00 pm</w:t>
            </w:r>
          </w:p>
        </w:tc>
        <w:tc>
          <w:tcPr>
            <w:tcW w:w="1806" w:type="dxa"/>
          </w:tcPr>
          <w:p w14:paraId="580694E7" w14:textId="77777777" w:rsidR="00EB319C" w:rsidRPr="009F7991" w:rsidRDefault="00EB319C" w:rsidP="00EB319C">
            <w:pPr>
              <w:pStyle w:val="TableParagraph"/>
              <w:spacing w:before="3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6:30 pm</w:t>
            </w:r>
          </w:p>
        </w:tc>
      </w:tr>
      <w:tr w:rsidR="00EB319C" w:rsidRPr="000B05E5" w14:paraId="7959FEA8" w14:textId="77777777" w:rsidTr="00120E8A">
        <w:trPr>
          <w:trHeight w:val="251"/>
          <w:jc w:val="center"/>
        </w:trPr>
        <w:tc>
          <w:tcPr>
            <w:tcW w:w="1806" w:type="dxa"/>
          </w:tcPr>
          <w:p w14:paraId="6F012ACC" w14:textId="77777777" w:rsidR="00EB319C" w:rsidRPr="009F7991" w:rsidRDefault="00AE2E03" w:rsidP="00AE2E03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Sat.,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z w:val="20"/>
                <w:szCs w:val="20"/>
              </w:rPr>
              <w:t>July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806" w:type="dxa"/>
          </w:tcPr>
          <w:p w14:paraId="1AD3C015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Bellefontaine</w:t>
            </w:r>
          </w:p>
        </w:tc>
        <w:tc>
          <w:tcPr>
            <w:tcW w:w="1806" w:type="dxa"/>
          </w:tcPr>
          <w:p w14:paraId="487CB5BA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Bellefontaine</w:t>
            </w:r>
          </w:p>
        </w:tc>
        <w:tc>
          <w:tcPr>
            <w:tcW w:w="1806" w:type="dxa"/>
          </w:tcPr>
          <w:p w14:paraId="73548113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8:15 am</w:t>
            </w:r>
          </w:p>
        </w:tc>
        <w:tc>
          <w:tcPr>
            <w:tcW w:w="1806" w:type="dxa"/>
          </w:tcPr>
          <w:p w14:paraId="0BE8B44F" w14:textId="77777777" w:rsidR="00EB319C" w:rsidRPr="009F7991" w:rsidRDefault="00AE2E03" w:rsidP="00AE2E03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  <w:r w:rsidR="00EB319C" w:rsidRPr="009F7991">
              <w:rPr>
                <w:rFonts w:ascii="Cambria" w:hAnsi="Cambria"/>
                <w:sz w:val="20"/>
                <w:szCs w:val="20"/>
              </w:rPr>
              <w:t xml:space="preserve">:30 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="00EB319C" w:rsidRPr="009F7991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EB319C" w:rsidRPr="000B05E5" w14:paraId="0397AB5D" w14:textId="77777777" w:rsidTr="00120E8A">
        <w:trPr>
          <w:trHeight w:val="251"/>
          <w:jc w:val="center"/>
        </w:trPr>
        <w:tc>
          <w:tcPr>
            <w:tcW w:w="1806" w:type="dxa"/>
          </w:tcPr>
          <w:p w14:paraId="0C8B6992" w14:textId="77777777" w:rsidR="00EB319C" w:rsidRPr="009F7991" w:rsidRDefault="00AE2E03" w:rsidP="00AE2E03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Sat.,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z w:val="20"/>
                <w:szCs w:val="20"/>
              </w:rPr>
              <w:t>July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5B5DC74D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  <w:szCs w:val="20"/>
              </w:rPr>
              <w:t>Troy</w:t>
            </w:r>
          </w:p>
        </w:tc>
        <w:tc>
          <w:tcPr>
            <w:tcW w:w="1806" w:type="dxa"/>
          </w:tcPr>
          <w:p w14:paraId="37B3B6D4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sz w:val="20"/>
                <w:szCs w:val="20"/>
              </w:rPr>
              <w:t>Troy</w:t>
            </w:r>
          </w:p>
        </w:tc>
        <w:tc>
          <w:tcPr>
            <w:tcW w:w="1806" w:type="dxa"/>
          </w:tcPr>
          <w:p w14:paraId="0479C567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8:00 am</w:t>
            </w:r>
          </w:p>
        </w:tc>
        <w:tc>
          <w:tcPr>
            <w:tcW w:w="1806" w:type="dxa"/>
          </w:tcPr>
          <w:p w14:paraId="4E96A07D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8:30 am</w:t>
            </w:r>
          </w:p>
        </w:tc>
      </w:tr>
      <w:tr w:rsidR="00EB319C" w:rsidRPr="000B05E5" w14:paraId="7FC0F762" w14:textId="77777777" w:rsidTr="00120E8A">
        <w:trPr>
          <w:trHeight w:val="251"/>
          <w:jc w:val="center"/>
        </w:trPr>
        <w:tc>
          <w:tcPr>
            <w:tcW w:w="1806" w:type="dxa"/>
          </w:tcPr>
          <w:p w14:paraId="6C95BAFE" w14:textId="77777777" w:rsidR="00EB319C" w:rsidRPr="009F7991" w:rsidRDefault="00EB319C" w:rsidP="00AE2E03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Sat.,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z w:val="20"/>
                <w:szCs w:val="20"/>
              </w:rPr>
              <w:t>July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="00AE2E03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1806" w:type="dxa"/>
          </w:tcPr>
          <w:p w14:paraId="4733828E" w14:textId="77777777" w:rsidR="00EB319C" w:rsidRPr="009F7991" w:rsidRDefault="00EB319C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Championships</w:t>
            </w:r>
          </w:p>
        </w:tc>
        <w:tc>
          <w:tcPr>
            <w:tcW w:w="1806" w:type="dxa"/>
          </w:tcPr>
          <w:p w14:paraId="1E246B2A" w14:textId="77777777" w:rsidR="00EB319C" w:rsidRPr="009F7991" w:rsidRDefault="00AE2E03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Bellefontaine</w:t>
            </w:r>
          </w:p>
        </w:tc>
        <w:tc>
          <w:tcPr>
            <w:tcW w:w="1806" w:type="dxa"/>
          </w:tcPr>
          <w:p w14:paraId="762FDB1C" w14:textId="77777777" w:rsidR="00EB319C" w:rsidRPr="009F7991" w:rsidRDefault="00EB319C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TBD</w:t>
            </w:r>
          </w:p>
        </w:tc>
        <w:tc>
          <w:tcPr>
            <w:tcW w:w="1806" w:type="dxa"/>
          </w:tcPr>
          <w:p w14:paraId="24F5AB7F" w14:textId="77777777" w:rsidR="00EB319C" w:rsidRPr="009F7991" w:rsidRDefault="00EB319C" w:rsidP="00EB319C">
            <w:pPr>
              <w:pStyle w:val="TableParagraph"/>
              <w:spacing w:before="5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9:00 am</w:t>
            </w:r>
          </w:p>
        </w:tc>
      </w:tr>
      <w:tr w:rsidR="00EB319C" w:rsidRPr="000B05E5" w14:paraId="333DBB80" w14:textId="77777777" w:rsidTr="00120E8A">
        <w:trPr>
          <w:trHeight w:val="251"/>
          <w:jc w:val="center"/>
        </w:trPr>
        <w:tc>
          <w:tcPr>
            <w:tcW w:w="1806" w:type="dxa"/>
          </w:tcPr>
          <w:p w14:paraId="28DF590C" w14:textId="77777777" w:rsidR="00EB319C" w:rsidRPr="009F7991" w:rsidRDefault="00EB319C" w:rsidP="00AE2E03">
            <w:pPr>
              <w:pStyle w:val="TableParagraph"/>
              <w:spacing w:line="246" w:lineRule="exact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Thurs.,</w:t>
            </w:r>
            <w:r w:rsidRPr="009F7991">
              <w:rPr>
                <w:rFonts w:ascii="Cambria" w:hAnsi="Cambria"/>
                <w:spacing w:val="-2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z w:val="20"/>
                <w:szCs w:val="20"/>
              </w:rPr>
              <w:t>July</w:t>
            </w:r>
            <w:r w:rsidRPr="009F7991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9F7991">
              <w:rPr>
                <w:rFonts w:ascii="Cambria" w:hAnsi="Cambria"/>
                <w:sz w:val="20"/>
                <w:szCs w:val="20"/>
              </w:rPr>
              <w:t>2</w:t>
            </w:r>
            <w:r w:rsidR="00AE2E03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806" w:type="dxa"/>
          </w:tcPr>
          <w:p w14:paraId="1B67F14F" w14:textId="77777777" w:rsidR="00EB319C" w:rsidRPr="009F7991" w:rsidRDefault="00EB319C" w:rsidP="00AE2E03">
            <w:pPr>
              <w:pStyle w:val="TableParagraph"/>
              <w:spacing w:line="246" w:lineRule="exact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pacing w:val="-1"/>
                <w:sz w:val="20"/>
                <w:szCs w:val="20"/>
              </w:rPr>
              <w:t>Team</w:t>
            </w:r>
            <w:r w:rsidRPr="009F7991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="00AE2E03">
              <w:rPr>
                <w:rFonts w:ascii="Cambria" w:hAnsi="Cambria"/>
                <w:spacing w:val="-1"/>
                <w:sz w:val="20"/>
                <w:szCs w:val="20"/>
              </w:rPr>
              <w:t>Pool Party</w:t>
            </w:r>
          </w:p>
        </w:tc>
        <w:tc>
          <w:tcPr>
            <w:tcW w:w="1806" w:type="dxa"/>
          </w:tcPr>
          <w:p w14:paraId="7DA13644" w14:textId="77777777" w:rsidR="00EB319C" w:rsidRPr="009F7991" w:rsidRDefault="00EB319C" w:rsidP="00EB319C">
            <w:pPr>
              <w:pStyle w:val="TableParagraph"/>
              <w:spacing w:line="246" w:lineRule="exact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Pool</w:t>
            </w:r>
          </w:p>
        </w:tc>
        <w:tc>
          <w:tcPr>
            <w:tcW w:w="1806" w:type="dxa"/>
          </w:tcPr>
          <w:p w14:paraId="2CABD55A" w14:textId="77777777" w:rsidR="00EB319C" w:rsidRPr="009F7991" w:rsidRDefault="00EB319C" w:rsidP="00EB319C">
            <w:pPr>
              <w:ind w:right="36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6" w:type="dxa"/>
          </w:tcPr>
          <w:p w14:paraId="5724A0E8" w14:textId="77777777" w:rsidR="00EB319C" w:rsidRPr="009F7991" w:rsidRDefault="00EB319C" w:rsidP="00EB319C">
            <w:pPr>
              <w:pStyle w:val="TableParagraph"/>
              <w:spacing w:line="252" w:lineRule="exact"/>
              <w:ind w:right="36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F7991">
              <w:rPr>
                <w:rFonts w:ascii="Cambria" w:hAnsi="Cambria"/>
                <w:sz w:val="20"/>
                <w:szCs w:val="20"/>
              </w:rPr>
              <w:t>7:00 pm</w:t>
            </w:r>
          </w:p>
        </w:tc>
      </w:tr>
    </w:tbl>
    <w:p w14:paraId="624EE175" w14:textId="77777777" w:rsidR="00134E58" w:rsidRDefault="00134E58" w:rsidP="002847C8">
      <w:pPr>
        <w:rPr>
          <w:sz w:val="20"/>
        </w:rPr>
      </w:pPr>
    </w:p>
    <w:p w14:paraId="072C3C0B" w14:textId="77777777" w:rsidR="004E1467" w:rsidRDefault="00181067" w:rsidP="002847C8">
      <w:pPr>
        <w:rPr>
          <w:sz w:val="20"/>
        </w:rPr>
      </w:pPr>
      <w:r>
        <w:rPr>
          <w:sz w:val="20"/>
        </w:rPr>
        <w:t>If you have a</w:t>
      </w:r>
      <w:r w:rsidR="00152956">
        <w:rPr>
          <w:sz w:val="20"/>
        </w:rPr>
        <w:t xml:space="preserve">ny questions please contact one of the following board members: </w:t>
      </w:r>
      <w:r w:rsidR="00FC65A9">
        <w:rPr>
          <w:sz w:val="20"/>
        </w:rPr>
        <w:t xml:space="preserve">   </w:t>
      </w:r>
    </w:p>
    <w:p w14:paraId="4708331C" w14:textId="77777777" w:rsidR="00134E58" w:rsidRPr="00134E58" w:rsidRDefault="00134E58" w:rsidP="002847C8">
      <w:pPr>
        <w:rPr>
          <w:sz w:val="16"/>
          <w:szCs w:val="16"/>
        </w:rPr>
      </w:pPr>
    </w:p>
    <w:p w14:paraId="209D8D18" w14:textId="77777777" w:rsidR="00741A14" w:rsidRDefault="00916E61" w:rsidP="00741A14">
      <w:pPr>
        <w:rPr>
          <w:b/>
          <w:sz w:val="20"/>
        </w:rPr>
      </w:pPr>
      <w:r>
        <w:rPr>
          <w:b/>
          <w:sz w:val="20"/>
        </w:rPr>
        <w:t>Amy Bergman</w:t>
      </w:r>
      <w:r w:rsidR="00410C36">
        <w:rPr>
          <w:b/>
          <w:sz w:val="20"/>
        </w:rPr>
        <w:t>-President</w:t>
      </w:r>
      <w:r w:rsidR="00F0442D">
        <w:rPr>
          <w:b/>
          <w:sz w:val="20"/>
        </w:rPr>
        <w:tab/>
      </w:r>
      <w:r w:rsidR="00242C12">
        <w:rPr>
          <w:b/>
          <w:sz w:val="20"/>
        </w:rPr>
        <w:t xml:space="preserve"> </w:t>
      </w:r>
      <w:r w:rsidR="00812921">
        <w:rPr>
          <w:b/>
          <w:sz w:val="20"/>
        </w:rPr>
        <w:t xml:space="preserve"> </w:t>
      </w:r>
      <w:r w:rsidR="00242C12">
        <w:rPr>
          <w:b/>
          <w:sz w:val="20"/>
        </w:rPr>
        <w:t xml:space="preserve"> </w:t>
      </w:r>
      <w:r>
        <w:rPr>
          <w:b/>
          <w:sz w:val="20"/>
        </w:rPr>
        <w:t>Missy Schmitmeyer</w:t>
      </w:r>
      <w:r w:rsidR="00410C36">
        <w:rPr>
          <w:b/>
          <w:sz w:val="20"/>
        </w:rPr>
        <w:t>-</w:t>
      </w:r>
      <w:r w:rsidR="00E15483">
        <w:rPr>
          <w:b/>
          <w:sz w:val="20"/>
        </w:rPr>
        <w:t>V</w:t>
      </w:r>
      <w:r w:rsidR="00741A14">
        <w:rPr>
          <w:b/>
          <w:sz w:val="20"/>
        </w:rPr>
        <w:t>i</w:t>
      </w:r>
      <w:r w:rsidR="00B46ABD">
        <w:rPr>
          <w:b/>
          <w:sz w:val="20"/>
        </w:rPr>
        <w:t xml:space="preserve">ce President   </w:t>
      </w:r>
      <w:r w:rsidR="00120E8A">
        <w:rPr>
          <w:b/>
          <w:sz w:val="20"/>
        </w:rPr>
        <w:t xml:space="preserve"> </w:t>
      </w:r>
      <w:r>
        <w:rPr>
          <w:b/>
          <w:sz w:val="20"/>
        </w:rPr>
        <w:t xml:space="preserve">     </w:t>
      </w:r>
      <w:r w:rsidR="00E15483">
        <w:rPr>
          <w:b/>
          <w:sz w:val="20"/>
        </w:rPr>
        <w:t>Kelly Wiss</w:t>
      </w:r>
      <w:r w:rsidR="00741A14">
        <w:rPr>
          <w:b/>
          <w:sz w:val="20"/>
        </w:rPr>
        <w:t>-</w:t>
      </w:r>
      <w:r w:rsidR="00741A14" w:rsidRPr="001B47F5">
        <w:rPr>
          <w:b/>
          <w:sz w:val="20"/>
        </w:rPr>
        <w:t>Secretary</w:t>
      </w:r>
      <w:r w:rsidR="00741A14">
        <w:rPr>
          <w:b/>
          <w:sz w:val="20"/>
        </w:rPr>
        <w:t xml:space="preserve"> </w:t>
      </w:r>
      <w:r w:rsidR="00741A14">
        <w:rPr>
          <w:b/>
          <w:sz w:val="20"/>
        </w:rPr>
        <w:tab/>
        <w:t xml:space="preserve"> </w:t>
      </w:r>
      <w:r w:rsidR="00FC65A9">
        <w:rPr>
          <w:b/>
          <w:sz w:val="20"/>
        </w:rPr>
        <w:t xml:space="preserve">  </w:t>
      </w:r>
      <w:r w:rsidR="00E15483">
        <w:rPr>
          <w:b/>
          <w:sz w:val="20"/>
        </w:rPr>
        <w:t>Al</w:t>
      </w:r>
      <w:r w:rsidR="00381BA7">
        <w:rPr>
          <w:b/>
          <w:sz w:val="20"/>
        </w:rPr>
        <w:t>y</w:t>
      </w:r>
      <w:r w:rsidR="00E15483">
        <w:rPr>
          <w:b/>
          <w:sz w:val="20"/>
        </w:rPr>
        <w:t>cia Niemeyer</w:t>
      </w:r>
      <w:r w:rsidR="00741A14">
        <w:rPr>
          <w:b/>
          <w:sz w:val="20"/>
        </w:rPr>
        <w:t>-Treasurer</w:t>
      </w:r>
    </w:p>
    <w:p w14:paraId="573A95FA" w14:textId="77777777" w:rsidR="00741A14" w:rsidRPr="00E15483" w:rsidRDefault="00381BA7" w:rsidP="00741A14">
      <w:pPr>
        <w:rPr>
          <w:b/>
          <w:sz w:val="20"/>
          <w:highlight w:val="yellow"/>
        </w:rPr>
      </w:pPr>
      <w:r>
        <w:rPr>
          <w:b/>
          <w:sz w:val="20"/>
        </w:rPr>
        <w:t xml:space="preserve">      </w:t>
      </w:r>
      <w:r w:rsidRPr="009A3CD6">
        <w:rPr>
          <w:b/>
          <w:sz w:val="20"/>
        </w:rPr>
        <w:t>(</w:t>
      </w:r>
      <w:r w:rsidR="00916E61">
        <w:rPr>
          <w:b/>
          <w:sz w:val="20"/>
        </w:rPr>
        <w:t>419</w:t>
      </w:r>
      <w:r w:rsidRPr="009A3CD6">
        <w:rPr>
          <w:b/>
          <w:sz w:val="20"/>
        </w:rPr>
        <w:t xml:space="preserve">) </w:t>
      </w:r>
      <w:r w:rsidR="00916E61">
        <w:rPr>
          <w:b/>
          <w:sz w:val="20"/>
        </w:rPr>
        <w:t>979-9174</w:t>
      </w:r>
      <w:r w:rsidR="00B46ABD" w:rsidRPr="009A3CD6">
        <w:rPr>
          <w:b/>
          <w:sz w:val="20"/>
        </w:rPr>
        <w:tab/>
      </w:r>
      <w:r>
        <w:rPr>
          <w:b/>
          <w:sz w:val="20"/>
        </w:rPr>
        <w:tab/>
      </w:r>
      <w:r w:rsidR="00B46ABD" w:rsidRPr="009A3CD6">
        <w:rPr>
          <w:b/>
          <w:sz w:val="20"/>
        </w:rPr>
        <w:t>(</w:t>
      </w:r>
      <w:r>
        <w:rPr>
          <w:b/>
          <w:sz w:val="20"/>
        </w:rPr>
        <w:t>419</w:t>
      </w:r>
      <w:r w:rsidR="000B12E6" w:rsidRPr="009A3CD6">
        <w:rPr>
          <w:b/>
          <w:sz w:val="20"/>
        </w:rPr>
        <w:t xml:space="preserve">) </w:t>
      </w:r>
      <w:r w:rsidR="00916E61">
        <w:rPr>
          <w:b/>
          <w:sz w:val="20"/>
        </w:rPr>
        <w:t>305-3512</w:t>
      </w:r>
      <w:r w:rsidR="00741A14" w:rsidRPr="009A3CD6">
        <w:rPr>
          <w:b/>
          <w:sz w:val="20"/>
        </w:rPr>
        <w:tab/>
      </w:r>
      <w:r w:rsidR="00741A14" w:rsidRPr="009A3CD6">
        <w:rPr>
          <w:b/>
          <w:sz w:val="20"/>
        </w:rPr>
        <w:tab/>
      </w:r>
      <w:r w:rsidR="00741A14" w:rsidRPr="009A3CD6">
        <w:rPr>
          <w:b/>
          <w:sz w:val="20"/>
        </w:rPr>
        <w:tab/>
      </w:r>
      <w:r w:rsidR="00916E61">
        <w:rPr>
          <w:b/>
          <w:sz w:val="20"/>
        </w:rPr>
        <w:t xml:space="preserve">     </w:t>
      </w:r>
      <w:r w:rsidR="00741A14" w:rsidRPr="009A3CD6">
        <w:rPr>
          <w:b/>
          <w:sz w:val="20"/>
        </w:rPr>
        <w:t>(</w:t>
      </w:r>
      <w:r w:rsidR="003E6B9C" w:rsidRPr="009A3CD6">
        <w:rPr>
          <w:b/>
          <w:sz w:val="20"/>
        </w:rPr>
        <w:t>937</w:t>
      </w:r>
      <w:r w:rsidR="00741A14" w:rsidRPr="009A3CD6">
        <w:rPr>
          <w:b/>
          <w:sz w:val="20"/>
        </w:rPr>
        <w:t>)</w:t>
      </w:r>
      <w:r w:rsidR="00812921" w:rsidRPr="009A3CD6">
        <w:rPr>
          <w:b/>
          <w:sz w:val="20"/>
        </w:rPr>
        <w:t xml:space="preserve"> </w:t>
      </w:r>
      <w:r w:rsidR="009A3CD6" w:rsidRPr="009A3CD6">
        <w:rPr>
          <w:b/>
          <w:sz w:val="20"/>
        </w:rPr>
        <w:t>441</w:t>
      </w:r>
      <w:r w:rsidR="00FC65A9" w:rsidRPr="009A3CD6">
        <w:rPr>
          <w:b/>
          <w:sz w:val="20"/>
        </w:rPr>
        <w:t>-</w:t>
      </w:r>
      <w:r w:rsidR="009A3CD6" w:rsidRPr="009A3CD6">
        <w:rPr>
          <w:b/>
          <w:sz w:val="20"/>
        </w:rPr>
        <w:t>0870</w:t>
      </w:r>
      <w:r w:rsidR="00221BF2" w:rsidRPr="009A3CD6">
        <w:rPr>
          <w:b/>
          <w:sz w:val="20"/>
        </w:rPr>
        <w:tab/>
      </w:r>
      <w:r w:rsidR="00221BF2" w:rsidRPr="009A3CD6">
        <w:rPr>
          <w:b/>
          <w:sz w:val="20"/>
        </w:rPr>
        <w:tab/>
      </w:r>
      <w:r w:rsidR="00FC65A9" w:rsidRPr="009A3CD6">
        <w:rPr>
          <w:b/>
          <w:sz w:val="20"/>
        </w:rPr>
        <w:t>(</w:t>
      </w:r>
      <w:r w:rsidR="009A3CD6" w:rsidRPr="009A3CD6">
        <w:rPr>
          <w:b/>
          <w:sz w:val="20"/>
        </w:rPr>
        <w:t>419</w:t>
      </w:r>
      <w:r w:rsidR="00FC65A9" w:rsidRPr="009A3CD6">
        <w:rPr>
          <w:b/>
          <w:sz w:val="20"/>
        </w:rPr>
        <w:t xml:space="preserve">) </w:t>
      </w:r>
      <w:r w:rsidR="009A3CD6" w:rsidRPr="009A3CD6">
        <w:rPr>
          <w:b/>
          <w:sz w:val="20"/>
        </w:rPr>
        <w:t>617</w:t>
      </w:r>
      <w:r w:rsidR="00FC65A9" w:rsidRPr="009A3CD6">
        <w:rPr>
          <w:b/>
          <w:sz w:val="20"/>
        </w:rPr>
        <w:t>-</w:t>
      </w:r>
      <w:r w:rsidR="009A3CD6" w:rsidRPr="009A3CD6">
        <w:rPr>
          <w:b/>
          <w:sz w:val="20"/>
        </w:rPr>
        <w:t>1283</w:t>
      </w:r>
    </w:p>
    <w:p w14:paraId="7D9883DD" w14:textId="77777777" w:rsidR="00741A14" w:rsidRDefault="00916E61" w:rsidP="00812921">
      <w:pPr>
        <w:rPr>
          <w:b/>
          <w:sz w:val="20"/>
        </w:rPr>
      </w:pPr>
      <w:r>
        <w:rPr>
          <w:sz w:val="20"/>
          <w:szCs w:val="20"/>
        </w:rPr>
        <w:t>amybergman94@icloud.com</w:t>
      </w:r>
      <w:hyperlink r:id="rId9" w:history="1"/>
      <w:r w:rsidR="00812921">
        <w:rPr>
          <w:b/>
          <w:sz w:val="20"/>
        </w:rPr>
        <w:t xml:space="preserve"> </w:t>
      </w:r>
      <w:r w:rsidR="00381BA7">
        <w:rPr>
          <w:b/>
          <w:sz w:val="20"/>
        </w:rPr>
        <w:t xml:space="preserve">    </w:t>
      </w:r>
      <w:r w:rsidR="00541E45">
        <w:rPr>
          <w:b/>
          <w:sz w:val="20"/>
        </w:rPr>
        <w:t xml:space="preserve">    </w:t>
      </w:r>
      <w:r w:rsidR="00381BA7">
        <w:rPr>
          <w:b/>
          <w:sz w:val="20"/>
        </w:rPr>
        <w:t>Kelly Hess</w:t>
      </w:r>
      <w:r w:rsidR="00F0442D">
        <w:rPr>
          <w:b/>
          <w:sz w:val="20"/>
        </w:rPr>
        <w:t>-Awards</w:t>
      </w:r>
      <w:r w:rsidR="00F0442D">
        <w:rPr>
          <w:b/>
          <w:sz w:val="20"/>
        </w:rPr>
        <w:tab/>
      </w:r>
      <w:r>
        <w:rPr>
          <w:b/>
          <w:sz w:val="20"/>
        </w:rPr>
        <w:t>April Hanson</w:t>
      </w:r>
      <w:r w:rsidR="00741A14">
        <w:rPr>
          <w:b/>
          <w:sz w:val="20"/>
        </w:rPr>
        <w:t>-Past President</w:t>
      </w:r>
      <w:r w:rsidR="00FC65A9">
        <w:rPr>
          <w:b/>
          <w:sz w:val="20"/>
        </w:rPr>
        <w:t xml:space="preserve">              </w:t>
      </w:r>
      <w:r w:rsidR="00134E58">
        <w:rPr>
          <w:b/>
          <w:sz w:val="20"/>
        </w:rPr>
        <w:t xml:space="preserve">  </w:t>
      </w:r>
      <w:r>
        <w:rPr>
          <w:b/>
          <w:sz w:val="20"/>
        </w:rPr>
        <w:t xml:space="preserve">  </w:t>
      </w:r>
      <w:r w:rsidR="00FC65A9">
        <w:rPr>
          <w:b/>
          <w:sz w:val="20"/>
        </w:rPr>
        <w:t xml:space="preserve"> </w:t>
      </w:r>
      <w:r w:rsidR="00134E58">
        <w:rPr>
          <w:b/>
          <w:sz w:val="20"/>
        </w:rPr>
        <w:t>K</w:t>
      </w:r>
      <w:r w:rsidR="00E818B5">
        <w:rPr>
          <w:b/>
          <w:sz w:val="20"/>
        </w:rPr>
        <w:t xml:space="preserve">rista Frimel-Tech </w:t>
      </w:r>
      <w:r w:rsidR="00FC65A9">
        <w:rPr>
          <w:b/>
          <w:sz w:val="20"/>
        </w:rPr>
        <w:t xml:space="preserve"> </w:t>
      </w:r>
    </w:p>
    <w:p w14:paraId="5F07B2A3" w14:textId="77777777" w:rsidR="00741A14" w:rsidRPr="00741A14" w:rsidRDefault="00741A14" w:rsidP="00741A14">
      <w:pPr>
        <w:rPr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F0442D">
        <w:rPr>
          <w:b/>
          <w:sz w:val="20"/>
        </w:rPr>
        <w:t xml:space="preserve">   </w:t>
      </w:r>
      <w:r w:rsidR="008E22BE">
        <w:rPr>
          <w:b/>
          <w:sz w:val="20"/>
        </w:rPr>
        <w:t xml:space="preserve">  </w:t>
      </w:r>
      <w:r w:rsidR="00812921">
        <w:rPr>
          <w:b/>
          <w:sz w:val="20"/>
        </w:rPr>
        <w:t xml:space="preserve">   </w:t>
      </w:r>
      <w:r w:rsidR="008E22BE">
        <w:rPr>
          <w:b/>
          <w:sz w:val="20"/>
        </w:rPr>
        <w:t xml:space="preserve">   </w:t>
      </w:r>
      <w:r w:rsidR="00541E45">
        <w:rPr>
          <w:b/>
          <w:sz w:val="20"/>
        </w:rPr>
        <w:t xml:space="preserve">    </w:t>
      </w:r>
      <w:r w:rsidR="008E22BE">
        <w:rPr>
          <w:b/>
          <w:sz w:val="20"/>
        </w:rPr>
        <w:t xml:space="preserve">  </w:t>
      </w:r>
      <w:r w:rsidR="00F0442D">
        <w:rPr>
          <w:b/>
          <w:sz w:val="20"/>
        </w:rPr>
        <w:t>(</w:t>
      </w:r>
      <w:r w:rsidR="00381BA7">
        <w:rPr>
          <w:b/>
          <w:sz w:val="20"/>
        </w:rPr>
        <w:t>937</w:t>
      </w:r>
      <w:r w:rsidR="00F0442D">
        <w:rPr>
          <w:b/>
          <w:sz w:val="20"/>
        </w:rPr>
        <w:t>)</w:t>
      </w:r>
      <w:r w:rsidR="00812921">
        <w:rPr>
          <w:b/>
          <w:sz w:val="20"/>
        </w:rPr>
        <w:t xml:space="preserve"> </w:t>
      </w:r>
      <w:r w:rsidR="00381BA7">
        <w:rPr>
          <w:b/>
          <w:sz w:val="20"/>
        </w:rPr>
        <w:t>241-2110</w:t>
      </w:r>
      <w:r w:rsidR="00F0442D">
        <w:rPr>
          <w:b/>
          <w:sz w:val="20"/>
        </w:rPr>
        <w:tab/>
      </w:r>
      <w:r w:rsidR="00F0442D">
        <w:rPr>
          <w:b/>
          <w:sz w:val="20"/>
        </w:rPr>
        <w:tab/>
      </w:r>
      <w:r w:rsidR="00F0442D">
        <w:rPr>
          <w:b/>
          <w:sz w:val="20"/>
        </w:rPr>
        <w:tab/>
      </w:r>
      <w:r w:rsidR="000B12E6">
        <w:rPr>
          <w:b/>
          <w:sz w:val="20"/>
        </w:rPr>
        <w:t>(</w:t>
      </w:r>
      <w:r w:rsidR="00916E61">
        <w:rPr>
          <w:b/>
          <w:sz w:val="20"/>
        </w:rPr>
        <w:t>513</w:t>
      </w:r>
      <w:r w:rsidR="000B12E6">
        <w:rPr>
          <w:b/>
          <w:sz w:val="20"/>
        </w:rPr>
        <w:t xml:space="preserve">) </w:t>
      </w:r>
      <w:r w:rsidR="00916E61">
        <w:rPr>
          <w:b/>
          <w:sz w:val="20"/>
        </w:rPr>
        <w:t>442-9651</w:t>
      </w:r>
      <w:r w:rsidR="00FC65A9">
        <w:rPr>
          <w:b/>
          <w:sz w:val="20"/>
        </w:rPr>
        <w:t xml:space="preserve">                            </w:t>
      </w:r>
      <w:r w:rsidR="00381BA7">
        <w:rPr>
          <w:b/>
          <w:sz w:val="20"/>
        </w:rPr>
        <w:t xml:space="preserve">    </w:t>
      </w:r>
      <w:r w:rsidR="00FC65A9">
        <w:rPr>
          <w:b/>
          <w:sz w:val="20"/>
        </w:rPr>
        <w:t xml:space="preserve"> (937) 638-2182</w:t>
      </w:r>
    </w:p>
    <w:sectPr w:rsidR="00741A14" w:rsidRPr="00741A14" w:rsidSect="00381BA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D2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1C32E8"/>
    <w:multiLevelType w:val="hybridMultilevel"/>
    <w:tmpl w:val="784A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92"/>
    <w:rsid w:val="00060B23"/>
    <w:rsid w:val="000807F7"/>
    <w:rsid w:val="000834F7"/>
    <w:rsid w:val="000B05E5"/>
    <w:rsid w:val="000B12E6"/>
    <w:rsid w:val="000C5A6B"/>
    <w:rsid w:val="000E09C5"/>
    <w:rsid w:val="00120E8A"/>
    <w:rsid w:val="00134E58"/>
    <w:rsid w:val="00143B6F"/>
    <w:rsid w:val="00152956"/>
    <w:rsid w:val="0015687B"/>
    <w:rsid w:val="001621CD"/>
    <w:rsid w:val="00176213"/>
    <w:rsid w:val="00181067"/>
    <w:rsid w:val="0018165B"/>
    <w:rsid w:val="0018541C"/>
    <w:rsid w:val="00192C0F"/>
    <w:rsid w:val="001A11CD"/>
    <w:rsid w:val="001A3C6C"/>
    <w:rsid w:val="001B47F5"/>
    <w:rsid w:val="001C40D6"/>
    <w:rsid w:val="001C48D9"/>
    <w:rsid w:val="001E03B5"/>
    <w:rsid w:val="001F478A"/>
    <w:rsid w:val="00204457"/>
    <w:rsid w:val="0022018B"/>
    <w:rsid w:val="00221BF2"/>
    <w:rsid w:val="00236529"/>
    <w:rsid w:val="00237438"/>
    <w:rsid w:val="00242C12"/>
    <w:rsid w:val="00254CE4"/>
    <w:rsid w:val="002847C8"/>
    <w:rsid w:val="002D6979"/>
    <w:rsid w:val="002E76EF"/>
    <w:rsid w:val="003175F6"/>
    <w:rsid w:val="0033363E"/>
    <w:rsid w:val="00336AAC"/>
    <w:rsid w:val="00364D93"/>
    <w:rsid w:val="00370DFA"/>
    <w:rsid w:val="00381BA7"/>
    <w:rsid w:val="003921B2"/>
    <w:rsid w:val="003A7122"/>
    <w:rsid w:val="003E6B9C"/>
    <w:rsid w:val="0040160A"/>
    <w:rsid w:val="00410C36"/>
    <w:rsid w:val="00432A76"/>
    <w:rsid w:val="004418ED"/>
    <w:rsid w:val="00446E30"/>
    <w:rsid w:val="00463596"/>
    <w:rsid w:val="00466099"/>
    <w:rsid w:val="00491409"/>
    <w:rsid w:val="004A7AFC"/>
    <w:rsid w:val="004B20D7"/>
    <w:rsid w:val="004B7F4D"/>
    <w:rsid w:val="004D780C"/>
    <w:rsid w:val="004E1467"/>
    <w:rsid w:val="004F43C8"/>
    <w:rsid w:val="00516D04"/>
    <w:rsid w:val="005200B3"/>
    <w:rsid w:val="00524096"/>
    <w:rsid w:val="005343B8"/>
    <w:rsid w:val="00541E45"/>
    <w:rsid w:val="00571902"/>
    <w:rsid w:val="005725C3"/>
    <w:rsid w:val="00584BDB"/>
    <w:rsid w:val="0059478B"/>
    <w:rsid w:val="005A186B"/>
    <w:rsid w:val="005B3667"/>
    <w:rsid w:val="005B4CCA"/>
    <w:rsid w:val="005C6D4E"/>
    <w:rsid w:val="005E119D"/>
    <w:rsid w:val="005E6FC3"/>
    <w:rsid w:val="006007CE"/>
    <w:rsid w:val="0061129B"/>
    <w:rsid w:val="00653A4B"/>
    <w:rsid w:val="00656A9C"/>
    <w:rsid w:val="00670D7F"/>
    <w:rsid w:val="006A357B"/>
    <w:rsid w:val="006C2FC8"/>
    <w:rsid w:val="006C4716"/>
    <w:rsid w:val="006C649D"/>
    <w:rsid w:val="00724021"/>
    <w:rsid w:val="00741A14"/>
    <w:rsid w:val="00741D98"/>
    <w:rsid w:val="00742279"/>
    <w:rsid w:val="00763009"/>
    <w:rsid w:val="00785616"/>
    <w:rsid w:val="0079691E"/>
    <w:rsid w:val="007B09FD"/>
    <w:rsid w:val="007D3B03"/>
    <w:rsid w:val="007E0D3A"/>
    <w:rsid w:val="007E2DA0"/>
    <w:rsid w:val="00812921"/>
    <w:rsid w:val="00821BD1"/>
    <w:rsid w:val="0083259F"/>
    <w:rsid w:val="008801C9"/>
    <w:rsid w:val="008949AC"/>
    <w:rsid w:val="008A0B46"/>
    <w:rsid w:val="008A0DAD"/>
    <w:rsid w:val="008A3B0C"/>
    <w:rsid w:val="008A4531"/>
    <w:rsid w:val="008A6F4D"/>
    <w:rsid w:val="008C167E"/>
    <w:rsid w:val="008C7199"/>
    <w:rsid w:val="008D1B80"/>
    <w:rsid w:val="008E22BE"/>
    <w:rsid w:val="008E2AB5"/>
    <w:rsid w:val="009013C6"/>
    <w:rsid w:val="00911F19"/>
    <w:rsid w:val="009137DF"/>
    <w:rsid w:val="00916E61"/>
    <w:rsid w:val="00917013"/>
    <w:rsid w:val="00930940"/>
    <w:rsid w:val="00951CC9"/>
    <w:rsid w:val="009625BA"/>
    <w:rsid w:val="009A3CD6"/>
    <w:rsid w:val="009B07F2"/>
    <w:rsid w:val="009C7CF2"/>
    <w:rsid w:val="00A007B2"/>
    <w:rsid w:val="00A05C21"/>
    <w:rsid w:val="00A12DC4"/>
    <w:rsid w:val="00A34107"/>
    <w:rsid w:val="00A560CB"/>
    <w:rsid w:val="00A60141"/>
    <w:rsid w:val="00A64744"/>
    <w:rsid w:val="00A728AE"/>
    <w:rsid w:val="00A93A03"/>
    <w:rsid w:val="00AA0AAA"/>
    <w:rsid w:val="00AD3C9A"/>
    <w:rsid w:val="00AE2E03"/>
    <w:rsid w:val="00AF640B"/>
    <w:rsid w:val="00B320A4"/>
    <w:rsid w:val="00B46ABD"/>
    <w:rsid w:val="00B536CA"/>
    <w:rsid w:val="00B552DD"/>
    <w:rsid w:val="00B57F14"/>
    <w:rsid w:val="00B65D1C"/>
    <w:rsid w:val="00B721BB"/>
    <w:rsid w:val="00B77547"/>
    <w:rsid w:val="00BA25CC"/>
    <w:rsid w:val="00BB19E2"/>
    <w:rsid w:val="00BB5092"/>
    <w:rsid w:val="00BC66B0"/>
    <w:rsid w:val="00BC7C39"/>
    <w:rsid w:val="00C101B7"/>
    <w:rsid w:val="00C128A7"/>
    <w:rsid w:val="00C337AB"/>
    <w:rsid w:val="00C464CF"/>
    <w:rsid w:val="00C55539"/>
    <w:rsid w:val="00C62788"/>
    <w:rsid w:val="00C81538"/>
    <w:rsid w:val="00CA1116"/>
    <w:rsid w:val="00CA3B2D"/>
    <w:rsid w:val="00CB2DE9"/>
    <w:rsid w:val="00CE08F6"/>
    <w:rsid w:val="00CE1E5F"/>
    <w:rsid w:val="00CE2456"/>
    <w:rsid w:val="00CF3559"/>
    <w:rsid w:val="00D155D6"/>
    <w:rsid w:val="00D22795"/>
    <w:rsid w:val="00D34060"/>
    <w:rsid w:val="00D46EE9"/>
    <w:rsid w:val="00D6114D"/>
    <w:rsid w:val="00D73102"/>
    <w:rsid w:val="00D767A4"/>
    <w:rsid w:val="00D944CB"/>
    <w:rsid w:val="00DA41F1"/>
    <w:rsid w:val="00DA53A5"/>
    <w:rsid w:val="00DD17B1"/>
    <w:rsid w:val="00DE7FC1"/>
    <w:rsid w:val="00DF0AB0"/>
    <w:rsid w:val="00E03D26"/>
    <w:rsid w:val="00E11F4D"/>
    <w:rsid w:val="00E15483"/>
    <w:rsid w:val="00E200ED"/>
    <w:rsid w:val="00E30A8B"/>
    <w:rsid w:val="00E60968"/>
    <w:rsid w:val="00E818B5"/>
    <w:rsid w:val="00E82EAD"/>
    <w:rsid w:val="00EB319C"/>
    <w:rsid w:val="00EB4526"/>
    <w:rsid w:val="00EB6F43"/>
    <w:rsid w:val="00ED25D9"/>
    <w:rsid w:val="00ED76B3"/>
    <w:rsid w:val="00F0442D"/>
    <w:rsid w:val="00F5653E"/>
    <w:rsid w:val="00F65545"/>
    <w:rsid w:val="00F75F16"/>
    <w:rsid w:val="00F850B2"/>
    <w:rsid w:val="00F94F92"/>
    <w:rsid w:val="00FB7944"/>
    <w:rsid w:val="00FC0AC7"/>
    <w:rsid w:val="00FC65A9"/>
    <w:rsid w:val="00FF4C52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6F13B"/>
  <w15:docId w15:val="{3FB6E456-2ED9-4918-B661-5B6F21C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44CB"/>
    <w:rPr>
      <w:sz w:val="24"/>
      <w:szCs w:val="24"/>
    </w:rPr>
  </w:style>
  <w:style w:type="paragraph" w:styleId="Heading1">
    <w:name w:val="heading 1"/>
    <w:basedOn w:val="Normal"/>
    <w:next w:val="Normal"/>
    <w:qFormat/>
    <w:rsid w:val="00D944C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944C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D944CB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D944CB"/>
    <w:pPr>
      <w:keepNext/>
      <w:outlineLvl w:val="3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44CB"/>
    <w:pPr>
      <w:jc w:val="center"/>
    </w:pPr>
    <w:rPr>
      <w:b/>
      <w:bCs/>
    </w:rPr>
  </w:style>
  <w:style w:type="paragraph" w:styleId="BodyText">
    <w:name w:val="Body Text"/>
    <w:basedOn w:val="Normal"/>
    <w:rsid w:val="00D944CB"/>
    <w:rPr>
      <w:b/>
      <w:bCs/>
    </w:rPr>
  </w:style>
  <w:style w:type="character" w:styleId="Hyperlink">
    <w:name w:val="Hyperlink"/>
    <w:basedOn w:val="DefaultParagraphFont"/>
    <w:rsid w:val="009C7CF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7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80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464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1BF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21BF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337A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319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port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stermarli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stermarlins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rger@nktelc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19F6C-61AE-4F8D-AC9E-94179184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MINSTER MARLINS 2007 SWIM SEASON</vt:lpstr>
    </vt:vector>
  </TitlesOfParts>
  <Company>DellComputerCorporation</Company>
  <LinksUpToDate>false</LinksUpToDate>
  <CharactersWithSpaces>5203</CharactersWithSpaces>
  <SharedDoc>false</SharedDoc>
  <HLinks>
    <vt:vector size="6" baseType="variant"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mailto:kjbeair@nktelco.net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MINSTER MARLINS 2007 SWIM SEASON</dc:title>
  <dc:creator>Unknown User</dc:creator>
  <cp:lastModifiedBy>Frimel, Krista J [COMRES/SID]</cp:lastModifiedBy>
  <cp:revision>3</cp:revision>
  <cp:lastPrinted>2017-04-06T13:18:00Z</cp:lastPrinted>
  <dcterms:created xsi:type="dcterms:W3CDTF">2018-03-27T16:57:00Z</dcterms:created>
  <dcterms:modified xsi:type="dcterms:W3CDTF">2018-03-27T16:57:00Z</dcterms:modified>
</cp:coreProperties>
</file>