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96" w:rsidRDefault="00983E96" w:rsidP="00983E96">
      <w:pPr>
        <w:pStyle w:val="Heading2"/>
        <w:spacing w:before="0" w:beforeAutospacing="0" w:after="0" w:afterAutospacing="0"/>
        <w:textAlignment w:val="baseline"/>
        <w:rPr>
          <w:rFonts w:ascii="Arial" w:hAnsi="Arial" w:cs="Arial"/>
          <w:color w:val="303F9F"/>
        </w:rPr>
      </w:pPr>
      <w:bookmarkStart w:id="0" w:name="_GoBack"/>
      <w:bookmarkEnd w:id="0"/>
      <w:r>
        <w:rPr>
          <w:rFonts w:ascii="Arial" w:hAnsi="Arial" w:cs="Arial"/>
          <w:color w:val="303F9F"/>
        </w:rPr>
        <w:t>How to Mark Up Your Swimmer</w:t>
      </w:r>
    </w:p>
    <w:p w:rsidR="00983E96" w:rsidRDefault="00983E96" w:rsidP="00983E96">
      <w:pPr>
        <w:pStyle w:val="NormalWeb"/>
        <w:spacing w:before="225" w:beforeAutospacing="0" w:after="225" w:afterAutospacing="0"/>
        <w:textAlignment w:val="baseline"/>
        <w:rPr>
          <w:rFonts w:ascii="Helvetica" w:hAnsi="Helvetica" w:cs="Helvetica"/>
          <w:color w:val="000000"/>
          <w:sz w:val="22"/>
          <w:szCs w:val="22"/>
        </w:rPr>
      </w:pPr>
      <w:r>
        <w:rPr>
          <w:rFonts w:ascii="Helvetica" w:hAnsi="Helvetica" w:cs="Helvetica"/>
          <w:color w:val="000000"/>
          <w:sz w:val="22"/>
          <w:szCs w:val="22"/>
        </w:rPr>
        <w:t>Swim Meet Prep</w:t>
      </w:r>
    </w:p>
    <w:p w:rsidR="00983E96" w:rsidRDefault="00983E96" w:rsidP="00983E96">
      <w:pPr>
        <w:pStyle w:val="Heading2"/>
        <w:spacing w:before="0" w:beforeAutospacing="0" w:after="0" w:afterAutospacing="0"/>
        <w:textAlignment w:val="baseline"/>
        <w:rPr>
          <w:rFonts w:ascii="Arial" w:hAnsi="Arial" w:cs="Arial"/>
          <w:color w:val="303F9F"/>
        </w:rPr>
      </w:pPr>
      <w:r>
        <w:rPr>
          <w:rFonts w:ascii="Arial" w:hAnsi="Arial" w:cs="Arial"/>
          <w:color w:val="303F9F"/>
        </w:rPr>
        <w:t>What is arm marking?</w:t>
      </w:r>
    </w:p>
    <w:p w:rsidR="00983E96" w:rsidRDefault="00983E96" w:rsidP="00983E96">
      <w:pPr>
        <w:pStyle w:val="NormalWeb"/>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You must mark your swimmer to reflect which event, heat and lane they are racing. This is used to help remind the swimmer of their events and age group tent or ready bench volunteers. Use the Heat Sheet to find and highlight your child's events. Mark the arm as illustrated below in the picture in the order of Event/Heat/Lane.</w:t>
      </w:r>
    </w:p>
    <w:p w:rsidR="00983E96" w:rsidRDefault="00983E96" w:rsidP="00983E96">
      <w:pPr>
        <w:pStyle w:val="NormalWeb"/>
        <w:spacing w:before="225" w:beforeAutospacing="0" w:after="225" w:afterAutospacing="0"/>
        <w:textAlignment w:val="baseline"/>
        <w:rPr>
          <w:rFonts w:ascii="Helvetica" w:hAnsi="Helvetica" w:cs="Helvetica"/>
          <w:color w:val="000000"/>
          <w:sz w:val="22"/>
          <w:szCs w:val="22"/>
        </w:rPr>
      </w:pPr>
      <w:r>
        <w:rPr>
          <w:rFonts w:ascii="Helvetica" w:hAnsi="Helvetica" w:cs="Helvetica"/>
          <w:color w:val="000000"/>
          <w:sz w:val="22"/>
          <w:szCs w:val="22"/>
        </w:rPr>
        <w:t xml:space="preserve">Write on clean dry skin with no sunscreen. It is best to do this the night before in order to minimize sunscreen washing it away. </w:t>
      </w:r>
      <w:r>
        <w:rPr>
          <w:rFonts w:ascii="Helvetica" w:hAnsi="Helvetica" w:cs="Helvetica"/>
          <w:color w:val="000000"/>
          <w:sz w:val="22"/>
          <w:szCs w:val="22"/>
          <w:highlight w:val="yellow"/>
        </w:rPr>
        <w:t>Please also write your child's full name on their upper back.</w:t>
      </w:r>
    </w:p>
    <w:p w:rsidR="00983E96" w:rsidRDefault="00983E96" w:rsidP="00983E96">
      <w:pPr>
        <w:pStyle w:val="NormalWeb"/>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Heat Sheets will be posted on website (posted on the meet sign up page).</w:t>
      </w:r>
    </w:p>
    <w:p w:rsidR="00983E96" w:rsidRDefault="00983E96" w:rsidP="00983E96">
      <w:pPr>
        <w:pStyle w:val="NormalWeb"/>
        <w:spacing w:before="225" w:beforeAutospacing="0" w:after="225" w:afterAutospacing="0"/>
        <w:textAlignment w:val="baseline"/>
        <w:rPr>
          <w:rFonts w:ascii="Helvetica" w:hAnsi="Helvetica" w:cs="Helvetica"/>
          <w:color w:val="000000"/>
          <w:sz w:val="22"/>
          <w:szCs w:val="22"/>
        </w:rPr>
      </w:pPr>
      <w:r>
        <w:rPr>
          <w:rFonts w:ascii="Helvetica" w:hAnsi="Helvetica" w:cs="Helvetica"/>
          <w:noProof/>
          <w:color w:val="000000"/>
          <w:sz w:val="22"/>
          <w:szCs w:val="22"/>
        </w:rPr>
        <w:drawing>
          <wp:inline distT="0" distB="0" distL="0" distR="0">
            <wp:extent cx="2352675" cy="2857500"/>
            <wp:effectExtent l="0" t="0" r="9525" b="0"/>
            <wp:docPr id="1" name="Picture 1" descr="Screenshot_2015-05-07_14.5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15-05-07_14.56.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2857500"/>
                    </a:xfrm>
                    <a:prstGeom prst="rect">
                      <a:avLst/>
                    </a:prstGeom>
                    <a:noFill/>
                    <a:ln>
                      <a:noFill/>
                    </a:ln>
                  </pic:spPr>
                </pic:pic>
              </a:graphicData>
            </a:graphic>
          </wp:inline>
        </w:drawing>
      </w:r>
    </w:p>
    <w:p w:rsidR="00983E96" w:rsidRDefault="00983E96" w:rsidP="00983E96">
      <w:pPr>
        <w:pStyle w:val="NormalWeb"/>
        <w:spacing w:before="225" w:beforeAutospacing="0" w:after="225" w:afterAutospacing="0"/>
        <w:textAlignment w:val="baseline"/>
        <w:rPr>
          <w:rFonts w:ascii="Helvetica" w:hAnsi="Helvetica" w:cs="Helvetica"/>
          <w:color w:val="000000"/>
          <w:sz w:val="22"/>
          <w:szCs w:val="22"/>
        </w:rPr>
      </w:pPr>
      <w:r>
        <w:rPr>
          <w:rFonts w:ascii="Helvetica" w:hAnsi="Helvetica" w:cs="Helvetica"/>
          <w:color w:val="000000"/>
          <w:sz w:val="22"/>
          <w:szCs w:val="22"/>
        </w:rPr>
        <w:t>Example of Arm Marking</w:t>
      </w:r>
    </w:p>
    <w:p w:rsidR="00983E96" w:rsidRDefault="00983E96" w:rsidP="00983E96">
      <w:pPr>
        <w:pStyle w:val="NormalWeb"/>
        <w:spacing w:before="225" w:beforeAutospacing="0" w:after="225" w:afterAutospacing="0"/>
        <w:textAlignment w:val="baseline"/>
        <w:rPr>
          <w:rFonts w:ascii="Helvetica" w:hAnsi="Helvetica" w:cs="Helvetica"/>
          <w:color w:val="000000"/>
          <w:sz w:val="22"/>
          <w:szCs w:val="22"/>
        </w:rPr>
      </w:pPr>
      <w:r>
        <w:rPr>
          <w:rFonts w:ascii="Helvetica" w:hAnsi="Helvetica" w:cs="Helvetica"/>
          <w:color w:val="000000"/>
          <w:sz w:val="22"/>
          <w:szCs w:val="22"/>
        </w:rPr>
        <w:t xml:space="preserve">Write </w:t>
      </w:r>
      <w:proofErr w:type="gramStart"/>
      <w:r>
        <w:rPr>
          <w:rFonts w:ascii="Helvetica" w:hAnsi="Helvetica" w:cs="Helvetica"/>
          <w:color w:val="000000"/>
          <w:sz w:val="22"/>
          <w:szCs w:val="22"/>
        </w:rPr>
        <w:t>Clearly</w:t>
      </w:r>
      <w:proofErr w:type="gramEnd"/>
      <w:r>
        <w:rPr>
          <w:rFonts w:ascii="Helvetica" w:hAnsi="Helvetica" w:cs="Helvetica"/>
          <w:color w:val="000000"/>
          <w:sz w:val="22"/>
          <w:szCs w:val="22"/>
        </w:rPr>
        <w:t xml:space="preserve"> and Legibly on your child's LEFT arm as illustrated in the picture.</w:t>
      </w:r>
    </w:p>
    <w:p w:rsidR="00983E96" w:rsidRDefault="00983E96" w:rsidP="00983E96">
      <w:pPr>
        <w:pStyle w:val="NormalWeb"/>
        <w:spacing w:before="0" w:beforeAutospacing="0" w:after="0" w:afterAutospacing="0"/>
        <w:textAlignment w:val="baseline"/>
        <w:rPr>
          <w:rFonts w:ascii="Helvetica" w:hAnsi="Helvetica" w:cs="Helvetica"/>
          <w:color w:val="000000"/>
          <w:sz w:val="22"/>
          <w:szCs w:val="22"/>
        </w:rPr>
      </w:pPr>
      <w:r>
        <w:rPr>
          <w:rStyle w:val="Strong"/>
          <w:rFonts w:ascii="Helvetica" w:hAnsi="Helvetica" w:cs="Helvetica"/>
          <w:color w:val="000000"/>
          <w:sz w:val="22"/>
          <w:szCs w:val="22"/>
          <w:bdr w:val="none" w:sz="0" w:space="0" w:color="auto" w:frame="1"/>
        </w:rPr>
        <w:t>Stroke: </w:t>
      </w:r>
      <w:r>
        <w:rPr>
          <w:rFonts w:ascii="Helvetica" w:hAnsi="Helvetica" w:cs="Helvetica"/>
          <w:color w:val="000000"/>
          <w:sz w:val="22"/>
          <w:szCs w:val="22"/>
        </w:rPr>
        <w:t>If you'd like to note the stroke do so after the lane designation.</w:t>
      </w:r>
      <w:r>
        <w:rPr>
          <w:rFonts w:ascii="Helvetica" w:hAnsi="Helvetica" w:cs="Helvetica"/>
          <w:color w:val="000000"/>
          <w:sz w:val="22"/>
          <w:szCs w:val="22"/>
        </w:rPr>
        <w:br/>
        <w:t>- FR = Freestyle</w:t>
      </w:r>
      <w:r>
        <w:rPr>
          <w:rFonts w:ascii="Helvetica" w:hAnsi="Helvetica" w:cs="Helvetica"/>
          <w:color w:val="000000"/>
          <w:sz w:val="22"/>
          <w:szCs w:val="22"/>
        </w:rPr>
        <w:br/>
        <w:t>- BA = Back Stroke</w:t>
      </w:r>
      <w:r>
        <w:rPr>
          <w:rFonts w:ascii="Helvetica" w:hAnsi="Helvetica" w:cs="Helvetica"/>
          <w:color w:val="000000"/>
          <w:sz w:val="22"/>
          <w:szCs w:val="22"/>
        </w:rPr>
        <w:br/>
        <w:t>- BR = Breast Stroke</w:t>
      </w:r>
      <w:r>
        <w:rPr>
          <w:rFonts w:ascii="Helvetica" w:hAnsi="Helvetica" w:cs="Helvetica"/>
          <w:color w:val="000000"/>
          <w:sz w:val="22"/>
          <w:szCs w:val="22"/>
        </w:rPr>
        <w:br/>
        <w:t>- FLY = Butterfly</w:t>
      </w:r>
      <w:r>
        <w:rPr>
          <w:rFonts w:ascii="Helvetica" w:hAnsi="Helvetica" w:cs="Helvetica"/>
          <w:color w:val="000000"/>
          <w:sz w:val="22"/>
          <w:szCs w:val="22"/>
        </w:rPr>
        <w:br/>
        <w:t>- IM = Individual Medley</w:t>
      </w:r>
      <w:r>
        <w:rPr>
          <w:rFonts w:ascii="Helvetica" w:hAnsi="Helvetica" w:cs="Helvetica"/>
          <w:color w:val="000000"/>
          <w:sz w:val="22"/>
          <w:szCs w:val="22"/>
        </w:rPr>
        <w:br/>
        <w:t>- FRR = Free Relay (All swimmers swim freestyle</w:t>
      </w:r>
      <w:proofErr w:type="gramStart"/>
      <w:r>
        <w:rPr>
          <w:rFonts w:ascii="Helvetica" w:hAnsi="Helvetica" w:cs="Helvetica"/>
          <w:color w:val="000000"/>
          <w:sz w:val="22"/>
          <w:szCs w:val="22"/>
        </w:rPr>
        <w:t>)</w:t>
      </w:r>
      <w:proofErr w:type="gramEnd"/>
      <w:r>
        <w:rPr>
          <w:rFonts w:ascii="Helvetica" w:hAnsi="Helvetica" w:cs="Helvetica"/>
          <w:color w:val="000000"/>
          <w:sz w:val="22"/>
          <w:szCs w:val="22"/>
        </w:rPr>
        <w:br/>
        <w:t>- MR = Medley Relay (Each swimmer swims a different stroke: 1st = back, 2nd=breast, 3rd=fly, 4th=free)</w:t>
      </w:r>
    </w:p>
    <w:p w:rsidR="00983E96" w:rsidRDefault="00983E96" w:rsidP="00983E96">
      <w:pPr>
        <w:pStyle w:val="NormalWeb"/>
        <w:spacing w:before="0" w:beforeAutospacing="0" w:after="0" w:afterAutospacing="0"/>
        <w:textAlignment w:val="baseline"/>
        <w:rPr>
          <w:rFonts w:ascii="Helvetica" w:hAnsi="Helvetica" w:cs="Helvetica"/>
          <w:color w:val="000000"/>
          <w:sz w:val="22"/>
          <w:szCs w:val="22"/>
        </w:rPr>
      </w:pPr>
      <w:r>
        <w:rPr>
          <w:rStyle w:val="Strong"/>
          <w:rFonts w:ascii="Helvetica" w:hAnsi="Helvetica" w:cs="Helvetica"/>
          <w:color w:val="000000"/>
          <w:sz w:val="22"/>
          <w:szCs w:val="22"/>
          <w:bdr w:val="none" w:sz="0" w:space="0" w:color="auto" w:frame="1"/>
        </w:rPr>
        <w:t>Relay Marking:</w:t>
      </w:r>
      <w:r>
        <w:rPr>
          <w:rFonts w:ascii="Helvetica" w:hAnsi="Helvetica" w:cs="Helvetica"/>
          <w:color w:val="000000"/>
          <w:sz w:val="22"/>
          <w:szCs w:val="22"/>
        </w:rPr>
        <w:t> This will designate the relay leg the child is swimming.</w:t>
      </w:r>
      <w:r>
        <w:rPr>
          <w:rFonts w:ascii="Helvetica" w:hAnsi="Helvetica" w:cs="Helvetica"/>
          <w:color w:val="000000"/>
          <w:sz w:val="22"/>
          <w:szCs w:val="22"/>
        </w:rPr>
        <w:br/>
        <w:t>- 1/1 = Lane 1, first relay leg</w:t>
      </w:r>
      <w:r>
        <w:rPr>
          <w:rFonts w:ascii="Helvetica" w:hAnsi="Helvetica" w:cs="Helvetica"/>
          <w:color w:val="000000"/>
          <w:sz w:val="22"/>
          <w:szCs w:val="22"/>
        </w:rPr>
        <w:br/>
        <w:t>- 4/2 = Lane 4, 2nd relay leg **If the Medley Relay this will be Breast Stroke</w:t>
      </w:r>
    </w:p>
    <w:p w:rsidR="00A408D9" w:rsidRDefault="00A408D9"/>
    <w:sectPr w:rsidR="00A4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96"/>
    <w:rsid w:val="00983E96"/>
    <w:rsid w:val="00A4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8ACBF-B3A0-4478-B9F1-D4CAD444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983E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3E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3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983E9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83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Hills</dc:creator>
  <cp:keywords/>
  <dc:description/>
  <cp:lastModifiedBy>Chris Hills</cp:lastModifiedBy>
  <cp:revision>1</cp:revision>
  <dcterms:created xsi:type="dcterms:W3CDTF">2019-09-24T19:18:00Z</dcterms:created>
  <dcterms:modified xsi:type="dcterms:W3CDTF">2019-09-24T19:19:00Z</dcterms:modified>
</cp:coreProperties>
</file>