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9D98C" w14:textId="509F8632" w:rsidR="00B82419" w:rsidRDefault="00F52DF3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Name:</w:t>
      </w:r>
      <w:r>
        <w:rPr>
          <w:b/>
          <w:sz w:val="24"/>
        </w:rPr>
        <w:tab/>
      </w:r>
      <w:r w:rsidR="00FF09F3">
        <w:rPr>
          <w:b/>
          <w:sz w:val="24"/>
        </w:rPr>
        <w:t>Joel Kincart</w:t>
      </w:r>
      <w:r w:rsidR="00B82419">
        <w:rPr>
          <w:b/>
          <w:sz w:val="24"/>
        </w:rPr>
        <w:t>, Martin Schmidt, Kyle Margheim</w:t>
      </w:r>
    </w:p>
    <w:p w14:paraId="1E175C9D" w14:textId="65CDE5A7" w:rsidR="007C7112" w:rsidRPr="00F4536B" w:rsidRDefault="00163CCC">
      <w:pPr>
        <w:rPr>
          <w:b/>
          <w:sz w:val="24"/>
        </w:rPr>
      </w:pPr>
      <w:r>
        <w:rPr>
          <w:b/>
          <w:sz w:val="24"/>
        </w:rPr>
        <w:t xml:space="preserve">A proposal to </w:t>
      </w:r>
      <w:r w:rsidR="000F228A">
        <w:rPr>
          <w:b/>
          <w:sz w:val="24"/>
        </w:rPr>
        <w:t>add time standard for the technical events at the State B meets</w:t>
      </w:r>
    </w:p>
    <w:p w14:paraId="0148A9F6" w14:textId="77777777" w:rsidR="00F4536B" w:rsidRPr="00F4536B" w:rsidRDefault="00F4536B">
      <w:pPr>
        <w:rPr>
          <w:b/>
          <w:sz w:val="24"/>
        </w:rPr>
      </w:pPr>
    </w:p>
    <w:p w14:paraId="5BACFB50" w14:textId="6ED2FF92" w:rsidR="00F4536B" w:rsidRPr="00F4536B" w:rsidRDefault="00F4536B">
      <w:pPr>
        <w:rPr>
          <w:b/>
          <w:sz w:val="24"/>
        </w:rPr>
      </w:pPr>
      <w:r w:rsidRPr="00F4536B">
        <w:rPr>
          <w:b/>
          <w:sz w:val="24"/>
        </w:rPr>
        <w:t xml:space="preserve">Current bylaw or policy section and language:  </w:t>
      </w:r>
    </w:p>
    <w:p w14:paraId="61487801" w14:textId="605079A2" w:rsidR="00C62F0D" w:rsidRDefault="000020B8">
      <w:r>
        <w:t xml:space="preserve">from page </w:t>
      </w:r>
      <w:r w:rsidR="000F228A">
        <w:t>43</w:t>
      </w:r>
      <w:r>
        <w:t xml:space="preserve"> of the Policies and Procedures</w:t>
      </w:r>
    </w:p>
    <w:p w14:paraId="47BC2CFB" w14:textId="157BE001" w:rsidR="00C62F0D" w:rsidRDefault="000F228A">
      <w:r>
        <w:t>12.1.1</w:t>
      </w:r>
    </w:p>
    <w:p w14:paraId="1A5A7B96" w14:textId="77777777" w:rsidR="000F228A" w:rsidRDefault="000F228A">
      <w:r>
        <w:t xml:space="preserve">(d) Qualifying Times – In order to be eligible for the South Dakota State B Meet, the swimmer must not have obtained a State Championship time in the particular event between the last day of the State B Meet of the previous year and the entry deadline for (or the Monday before) the current year’s State B Meet. Coaches, teams and swimmers are expected to uphold the spirit of the State B Meet. (BOD 07/23/2013) </w:t>
      </w:r>
    </w:p>
    <w:p w14:paraId="742173D5" w14:textId="260B4B75" w:rsidR="00F4536B" w:rsidRPr="00F4536B" w:rsidRDefault="00F4536B">
      <w:pPr>
        <w:rPr>
          <w:b/>
          <w:sz w:val="24"/>
        </w:rPr>
      </w:pPr>
      <w:r w:rsidRPr="00F4536B">
        <w:rPr>
          <w:b/>
          <w:sz w:val="24"/>
        </w:rPr>
        <w:t>Proposed bylaw or policy section and language:</w:t>
      </w:r>
    </w:p>
    <w:p w14:paraId="718CC196" w14:textId="77777777" w:rsidR="000F228A" w:rsidRDefault="000F228A" w:rsidP="000F228A">
      <w:r>
        <w:t>12.1.1</w:t>
      </w:r>
    </w:p>
    <w:p w14:paraId="3FEB7E5E" w14:textId="6781C344" w:rsidR="000F228A" w:rsidRDefault="000F228A" w:rsidP="000F228A">
      <w:r>
        <w:t xml:space="preserve">(d) Qualifying Times – In order to be eligible for the South Dakota State B Meet, the swimmer must not have obtained a State Championship time in the particular event between the last day of the State B Meet of the previous year and the entry deadline for (or the Monday before) the current year’s State B Meet. Swimmers </w:t>
      </w:r>
      <w:r w:rsidR="00A94AE8">
        <w:t>must</w:t>
      </w:r>
      <w:r>
        <w:t xml:space="preserve"> have a valid time in each of the technical strokes </w:t>
      </w:r>
      <w:r w:rsidR="00A94AE8">
        <w:t xml:space="preserve">(back, breast &amp; butterfly) </w:t>
      </w:r>
      <w:r>
        <w:t xml:space="preserve">they enter.  This time may be achieved at any time and is not restricted to the period between the last day of the State B Meet of the previous year and the entry deadline for (or the Monday before) the current year’s State B Meet.  Coaches, teams and swimmers are expected to uphold the spirit of the State B Meet. </w:t>
      </w:r>
    </w:p>
    <w:p w14:paraId="4C06A3E1" w14:textId="77777777" w:rsidR="000F228A" w:rsidRDefault="000F228A"/>
    <w:p w14:paraId="0FBCECF2" w14:textId="4C4D496C" w:rsidR="00F4536B" w:rsidRPr="00F4536B" w:rsidRDefault="00F4536B">
      <w:pPr>
        <w:rPr>
          <w:b/>
          <w:sz w:val="24"/>
        </w:rPr>
      </w:pPr>
      <w:r w:rsidRPr="00F4536B">
        <w:rPr>
          <w:b/>
          <w:sz w:val="24"/>
        </w:rPr>
        <w:t>Rational</w:t>
      </w:r>
      <w:r w:rsidR="002D6564">
        <w:rPr>
          <w:b/>
          <w:sz w:val="24"/>
        </w:rPr>
        <w:t>e</w:t>
      </w:r>
      <w:r w:rsidRPr="00F4536B">
        <w:rPr>
          <w:b/>
          <w:sz w:val="24"/>
        </w:rPr>
        <w:t>:</w:t>
      </w:r>
    </w:p>
    <w:p w14:paraId="2A885059" w14:textId="095B999A" w:rsidR="00F4536B" w:rsidRPr="00B82419" w:rsidRDefault="000F228A" w:rsidP="00F4536B">
      <w:pPr>
        <w:spacing w:after="0"/>
        <w:rPr>
          <w:bCs/>
          <w:sz w:val="24"/>
        </w:rPr>
      </w:pPr>
      <w:r>
        <w:rPr>
          <w:bCs/>
          <w:sz w:val="24"/>
        </w:rPr>
        <w:t>We walk a fine line at the State B meet between it feeling like a Championship Meet and being a last chance meet.  The meet feels more like the latter when large numbers of swimmers are being disqualified because they cannot legally swim a technical stroke.  This proposal address</w:t>
      </w:r>
      <w:r w:rsidR="00A94AE8">
        <w:rPr>
          <w:bCs/>
          <w:sz w:val="24"/>
        </w:rPr>
        <w:t>es</w:t>
      </w:r>
      <w:r>
        <w:rPr>
          <w:bCs/>
          <w:sz w:val="24"/>
        </w:rPr>
        <w:t xml:space="preserve"> this by requiring the swimmer to have legally swam a specific stroke and distance to enter the event at the State B meet.  This does not apply to the freestyle where some swimmers have simply not had a chance to swim some of the distance events during the year.</w:t>
      </w:r>
    </w:p>
    <w:sectPr w:rsidR="00F4536B" w:rsidRPr="00B82419" w:rsidSect="007C71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42BE0" w14:textId="77777777" w:rsidR="0038372C" w:rsidRDefault="0038372C" w:rsidP="00F4536B">
      <w:pPr>
        <w:spacing w:after="0" w:line="240" w:lineRule="auto"/>
      </w:pPr>
      <w:r>
        <w:separator/>
      </w:r>
    </w:p>
  </w:endnote>
  <w:endnote w:type="continuationSeparator" w:id="0">
    <w:p w14:paraId="39BEBC30" w14:textId="77777777" w:rsidR="0038372C" w:rsidRDefault="0038372C" w:rsidP="00F4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198A7" w14:textId="77777777" w:rsidR="00D117A8" w:rsidRDefault="00D11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E9710" w14:textId="77777777" w:rsidR="00D117A8" w:rsidRDefault="00D117A8" w:rsidP="00D117A8">
    <w:pPr>
      <w:pStyle w:val="Footer"/>
      <w:jc w:val="right"/>
    </w:pPr>
    <w:r>
      <w:t>09/23/2012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E1459" w14:textId="77777777" w:rsidR="00D117A8" w:rsidRDefault="00D11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AF419" w14:textId="77777777" w:rsidR="0038372C" w:rsidRDefault="0038372C" w:rsidP="00F4536B">
      <w:pPr>
        <w:spacing w:after="0" w:line="240" w:lineRule="auto"/>
      </w:pPr>
      <w:r>
        <w:separator/>
      </w:r>
    </w:p>
  </w:footnote>
  <w:footnote w:type="continuationSeparator" w:id="0">
    <w:p w14:paraId="089B92CD" w14:textId="77777777" w:rsidR="0038372C" w:rsidRDefault="0038372C" w:rsidP="00F4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74F12" w14:textId="77777777" w:rsidR="00D117A8" w:rsidRDefault="00D11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ECC10" w14:textId="77777777" w:rsidR="00D117A8" w:rsidRDefault="00D11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0CBD6" w14:textId="77777777" w:rsidR="00D117A8" w:rsidRDefault="00D11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6B"/>
    <w:rsid w:val="000020B8"/>
    <w:rsid w:val="0007070A"/>
    <w:rsid w:val="000F228A"/>
    <w:rsid w:val="00163CCC"/>
    <w:rsid w:val="00290489"/>
    <w:rsid w:val="00296842"/>
    <w:rsid w:val="002D6564"/>
    <w:rsid w:val="0038372C"/>
    <w:rsid w:val="004C0708"/>
    <w:rsid w:val="0050541B"/>
    <w:rsid w:val="005548FA"/>
    <w:rsid w:val="00724AEF"/>
    <w:rsid w:val="007C7112"/>
    <w:rsid w:val="008A342B"/>
    <w:rsid w:val="009D4F16"/>
    <w:rsid w:val="00A76370"/>
    <w:rsid w:val="00A94AE8"/>
    <w:rsid w:val="00B82419"/>
    <w:rsid w:val="00C62F0D"/>
    <w:rsid w:val="00D117A8"/>
    <w:rsid w:val="00DC75A5"/>
    <w:rsid w:val="00E37176"/>
    <w:rsid w:val="00E44A70"/>
    <w:rsid w:val="00EB09FA"/>
    <w:rsid w:val="00EE11E0"/>
    <w:rsid w:val="00F21C8B"/>
    <w:rsid w:val="00F44B1F"/>
    <w:rsid w:val="00F4536B"/>
    <w:rsid w:val="00F52DF3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F305"/>
  <w15:docId w15:val="{9E8A0B4B-560C-4793-A850-111E4660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6B"/>
  </w:style>
  <w:style w:type="paragraph" w:styleId="Footer">
    <w:name w:val="footer"/>
    <w:basedOn w:val="Normal"/>
    <w:link w:val="FooterChar"/>
    <w:uiPriority w:val="99"/>
    <w:unhideWhenUsed/>
    <w:rsid w:val="00F4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6B"/>
  </w:style>
  <w:style w:type="paragraph" w:styleId="BalloonText">
    <w:name w:val="Balloon Text"/>
    <w:basedOn w:val="Normal"/>
    <w:link w:val="BalloonTextChar"/>
    <w:uiPriority w:val="99"/>
    <w:semiHidden/>
    <w:unhideWhenUsed/>
    <w:rsid w:val="002D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FS</cp:lastModifiedBy>
  <cp:revision>2</cp:revision>
  <cp:lastPrinted>2012-10-01T18:15:00Z</cp:lastPrinted>
  <dcterms:created xsi:type="dcterms:W3CDTF">2020-03-26T20:20:00Z</dcterms:created>
  <dcterms:modified xsi:type="dcterms:W3CDTF">2020-03-26T20:20:00Z</dcterms:modified>
</cp:coreProperties>
</file>