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735B4" w14:textId="77777777" w:rsidR="005E1340" w:rsidRDefault="00F52DF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Name:</w:t>
      </w:r>
      <w:r>
        <w:rPr>
          <w:b/>
          <w:sz w:val="24"/>
        </w:rPr>
        <w:tab/>
      </w:r>
      <w:r w:rsidR="005E1340">
        <w:rPr>
          <w:b/>
          <w:sz w:val="24"/>
        </w:rPr>
        <w:t>Caleb Swanson/Brenda Hendricks</w:t>
      </w:r>
      <w:r>
        <w:rPr>
          <w:b/>
          <w:sz w:val="24"/>
        </w:rPr>
        <w:tab/>
        <w:t>Club:</w:t>
      </w:r>
      <w:r>
        <w:rPr>
          <w:b/>
          <w:sz w:val="24"/>
        </w:rPr>
        <w:tab/>
      </w:r>
      <w:r w:rsidR="005E1340">
        <w:rPr>
          <w:b/>
          <w:sz w:val="24"/>
        </w:rPr>
        <w:t>Riptide</w:t>
      </w:r>
      <w:r>
        <w:rPr>
          <w:b/>
          <w:sz w:val="24"/>
        </w:rPr>
        <w:tab/>
      </w:r>
      <w:r w:rsidR="005E1340">
        <w:rPr>
          <w:b/>
          <w:sz w:val="24"/>
        </w:rPr>
        <w:t>/Black Hills Gold</w:t>
      </w:r>
      <w:r>
        <w:rPr>
          <w:b/>
          <w:sz w:val="24"/>
        </w:rPr>
        <w:tab/>
      </w:r>
    </w:p>
    <w:p w14:paraId="6B4D3E29" w14:textId="08099BE6" w:rsidR="00F21C8B" w:rsidRDefault="00F52DF3">
      <w:pPr>
        <w:rPr>
          <w:b/>
          <w:sz w:val="24"/>
        </w:rPr>
      </w:pPr>
      <w:r>
        <w:rPr>
          <w:b/>
          <w:sz w:val="24"/>
        </w:rPr>
        <w:t>Position</w:t>
      </w:r>
      <w:r w:rsidR="005E1340">
        <w:rPr>
          <w:b/>
          <w:sz w:val="24"/>
        </w:rPr>
        <w:t xml:space="preserve">: </w:t>
      </w:r>
      <w:r w:rsidR="00145AE8">
        <w:rPr>
          <w:b/>
          <w:sz w:val="24"/>
        </w:rPr>
        <w:t>Senior Athlete Representative/Senior Vice Chair</w:t>
      </w:r>
    </w:p>
    <w:p w14:paraId="0D569D63" w14:textId="2D5A33E6" w:rsidR="007C7112" w:rsidRPr="00F4536B" w:rsidRDefault="00B37934">
      <w:pPr>
        <w:rPr>
          <w:b/>
          <w:sz w:val="24"/>
        </w:rPr>
      </w:pPr>
      <w:r>
        <w:rPr>
          <w:b/>
          <w:sz w:val="24"/>
        </w:rPr>
        <w:t>A proposal for entry times for the State B Meets</w:t>
      </w:r>
    </w:p>
    <w:p w14:paraId="4EE0A76B" w14:textId="77777777" w:rsidR="00F4536B" w:rsidRPr="00F4536B" w:rsidRDefault="00F4536B">
      <w:pPr>
        <w:rPr>
          <w:b/>
          <w:sz w:val="24"/>
        </w:rPr>
      </w:pPr>
    </w:p>
    <w:p w14:paraId="1B83A684" w14:textId="6776EDC2" w:rsidR="00F4536B" w:rsidRDefault="00F4536B">
      <w:pPr>
        <w:rPr>
          <w:b/>
          <w:sz w:val="24"/>
        </w:rPr>
      </w:pPr>
      <w:r w:rsidRPr="00F4536B">
        <w:rPr>
          <w:b/>
          <w:sz w:val="24"/>
        </w:rPr>
        <w:t xml:space="preserve">Current bylaw or policy section and language:  </w:t>
      </w:r>
    </w:p>
    <w:p w14:paraId="0C5DA4AD" w14:textId="77777777" w:rsidR="003169D4" w:rsidRPr="00263842" w:rsidRDefault="003169D4" w:rsidP="003169D4">
      <w:pPr>
        <w:pStyle w:val="Heading1"/>
        <w:numPr>
          <w:ilvl w:val="0"/>
          <w:numId w:val="2"/>
        </w:numPr>
      </w:pPr>
      <w:bookmarkStart w:id="1" w:name="_Toc465338702"/>
      <w:bookmarkStart w:id="2" w:name="_Toc21610264"/>
      <w:r w:rsidRPr="00263842">
        <w:t>STATE B CHAMPIONSHIP MEETS</w:t>
      </w:r>
      <w:bookmarkEnd w:id="1"/>
      <w:bookmarkEnd w:id="2"/>
    </w:p>
    <w:p w14:paraId="7F8328A2" w14:textId="77777777" w:rsidR="003169D4" w:rsidRPr="00A247E1" w:rsidRDefault="003169D4" w:rsidP="003169D4">
      <w:pPr>
        <w:pStyle w:val="Heading2"/>
        <w:numPr>
          <w:ilvl w:val="1"/>
          <w:numId w:val="2"/>
        </w:numPr>
      </w:pPr>
      <w:bookmarkStart w:id="3" w:name="_Toc465338703"/>
      <w:bookmarkStart w:id="4" w:name="_Toc21610265"/>
      <w:r w:rsidRPr="00A247E1">
        <w:t>General</w:t>
      </w:r>
      <w:bookmarkEnd w:id="3"/>
      <w:bookmarkEnd w:id="4"/>
    </w:p>
    <w:p w14:paraId="65BAB9FF" w14:textId="77777777" w:rsidR="003169D4" w:rsidRPr="00874767" w:rsidRDefault="003169D4" w:rsidP="003169D4">
      <w:pPr>
        <w:pStyle w:val="Heading3"/>
        <w:numPr>
          <w:ilvl w:val="2"/>
          <w:numId w:val="2"/>
        </w:numPr>
      </w:pPr>
      <w:r w:rsidRPr="00874767">
        <w:t>Unlike the State Championship Meets, the State B is not co-sponsored by SDSI. Host Clubs receive 100% of any profits and are responsible for all expenses.</w:t>
      </w:r>
    </w:p>
    <w:p w14:paraId="477E6240" w14:textId="77777777" w:rsidR="003169D4" w:rsidRPr="00874767" w:rsidRDefault="003169D4" w:rsidP="003169D4">
      <w:pPr>
        <w:pStyle w:val="Heading4"/>
        <w:numPr>
          <w:ilvl w:val="3"/>
          <w:numId w:val="2"/>
        </w:numPr>
      </w:pPr>
      <w:r w:rsidRPr="00874767">
        <w:t>Rules – Current USA Swimming Rules govern all events.</w:t>
      </w:r>
    </w:p>
    <w:p w14:paraId="568BF954" w14:textId="77777777" w:rsidR="003169D4" w:rsidRPr="00874767" w:rsidRDefault="003169D4" w:rsidP="003169D4">
      <w:pPr>
        <w:pStyle w:val="Heading4"/>
        <w:numPr>
          <w:ilvl w:val="3"/>
          <w:numId w:val="2"/>
        </w:numPr>
      </w:pPr>
      <w:r w:rsidRPr="00874767">
        <w:t>Philosophy – This meet serves a dual purpose. First, it is a final qualifier meet, providing swimmers a last opportunity to qualify for the State Championship Meet in events in which they have not yet qualified. Secondly, it is a meet in which non-championship swimmers can compete against other similarly qualified swimmers exclusively.</w:t>
      </w:r>
    </w:p>
    <w:p w14:paraId="52E901AD" w14:textId="77777777" w:rsidR="003169D4" w:rsidRPr="00874767" w:rsidRDefault="003169D4" w:rsidP="003169D4">
      <w:pPr>
        <w:pStyle w:val="Heading4"/>
        <w:numPr>
          <w:ilvl w:val="3"/>
          <w:numId w:val="2"/>
        </w:numPr>
      </w:pPr>
      <w:r w:rsidRPr="00874767">
        <w:t>Eligibility – This is a closed meet. All swimmers must be current USA Swimming members registered with the South Dakota LSC. Age as of the first day of the State B Meet determines age group for the entire meet.</w:t>
      </w:r>
    </w:p>
    <w:p w14:paraId="4FF234D8" w14:textId="77777777" w:rsidR="003169D4" w:rsidRDefault="003169D4" w:rsidP="003169D4">
      <w:pPr>
        <w:pStyle w:val="Heading4"/>
        <w:numPr>
          <w:ilvl w:val="3"/>
          <w:numId w:val="2"/>
        </w:numPr>
      </w:pPr>
      <w:r w:rsidRPr="00874767">
        <w:t>Qualifying Times – In order to be eligible for the South Dakota State B Meet, the swimmer must not have obtained a State Championship time in the particular event between the last day of the State B Meet of the previous year and the entry deadline for (or the Monday before) the current year’s State B Meet. Coaches, teams and swimmers are expected to uphold the spirit of the State B Meet. (BOD 07/23/2013)</w:t>
      </w:r>
    </w:p>
    <w:p w14:paraId="19E22AFF" w14:textId="77777777" w:rsidR="003169D4" w:rsidRDefault="003169D4" w:rsidP="003169D4">
      <w:pPr>
        <w:spacing w:after="0"/>
      </w:pPr>
    </w:p>
    <w:p w14:paraId="3875B17F" w14:textId="1FBED0A5" w:rsidR="00F4536B" w:rsidRDefault="00F4536B" w:rsidP="00F4536B">
      <w:pPr>
        <w:rPr>
          <w:b/>
          <w:sz w:val="24"/>
        </w:rPr>
      </w:pPr>
      <w:r w:rsidRPr="00F4536B">
        <w:rPr>
          <w:b/>
          <w:sz w:val="24"/>
        </w:rPr>
        <w:t>Proposed bylaw or policy section and language:</w:t>
      </w:r>
    </w:p>
    <w:p w14:paraId="765713F8" w14:textId="55262ED5" w:rsidR="005E1340" w:rsidRPr="005E1340" w:rsidRDefault="005E1340" w:rsidP="00F4536B">
      <w:pPr>
        <w:rPr>
          <w:sz w:val="24"/>
        </w:rPr>
      </w:pPr>
      <w:r>
        <w:rPr>
          <w:sz w:val="24"/>
        </w:rPr>
        <w:t xml:space="preserve">Add to section (d). “In order to be eligible for the South Dakota State B Meet, </w:t>
      </w:r>
      <w:r w:rsidRPr="005E1340">
        <w:rPr>
          <w:color w:val="FF0000"/>
          <w:sz w:val="24"/>
        </w:rPr>
        <w:t>the swimmer must have swum a legal time, but</w:t>
      </w:r>
      <w:r>
        <w:rPr>
          <w:sz w:val="24"/>
        </w:rPr>
        <w:t xml:space="preserve"> not have obtained a State Championship time in the particular event…”</w:t>
      </w:r>
    </w:p>
    <w:p w14:paraId="16273067" w14:textId="77777777" w:rsidR="00F4536B" w:rsidRPr="00F4536B" w:rsidRDefault="00F4536B">
      <w:pPr>
        <w:rPr>
          <w:b/>
          <w:sz w:val="24"/>
        </w:rPr>
      </w:pPr>
    </w:p>
    <w:p w14:paraId="78789C08" w14:textId="77777777" w:rsidR="00F4536B" w:rsidRPr="00F4536B" w:rsidRDefault="00F4536B">
      <w:pPr>
        <w:rPr>
          <w:b/>
          <w:sz w:val="24"/>
        </w:rPr>
      </w:pPr>
      <w:r w:rsidRPr="00F4536B">
        <w:rPr>
          <w:b/>
          <w:sz w:val="24"/>
        </w:rPr>
        <w:t>Rational</w:t>
      </w:r>
      <w:r w:rsidR="002D6564">
        <w:rPr>
          <w:b/>
          <w:sz w:val="24"/>
        </w:rPr>
        <w:t>e</w:t>
      </w:r>
      <w:r w:rsidRPr="00F4536B">
        <w:rPr>
          <w:b/>
          <w:sz w:val="24"/>
        </w:rPr>
        <w:t>:</w:t>
      </w:r>
    </w:p>
    <w:p w14:paraId="406DE67C" w14:textId="1AEC40DC" w:rsidR="003169D4" w:rsidRDefault="003169D4" w:rsidP="003169D4">
      <w:pPr>
        <w:rPr>
          <w:rFonts w:ascii="Calibri" w:hAnsi="Calibri" w:cs="Calibri"/>
        </w:rPr>
      </w:pPr>
      <w:r>
        <w:rPr>
          <w:rFonts w:ascii="Calibri" w:hAnsi="Calibri" w:cs="Calibri"/>
        </w:rPr>
        <w:t>As this meet is called “State B” it should be treated more like a state meet. Although we do not have qualifying times for this meet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previous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legal swim should be required. If anyone can swim an event they have never sw</w:t>
      </w:r>
      <w:r w:rsidR="005E1340">
        <w:rPr>
          <w:rFonts w:ascii="Calibri" w:hAnsi="Calibri" w:cs="Calibri"/>
        </w:rPr>
        <w:t>u</w:t>
      </w:r>
      <w:r>
        <w:rPr>
          <w:rFonts w:ascii="Calibri" w:hAnsi="Calibri" w:cs="Calibri"/>
        </w:rPr>
        <w:t>m before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it is just another meet (No one would go to a basketball state tournament without ever playing basketball before)</w:t>
      </w:r>
      <w:r w:rsidR="005E134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A meet we are calling “State” should not allow </w:t>
      </w:r>
      <w:r>
        <w:rPr>
          <w:rFonts w:ascii="Calibri" w:hAnsi="Calibri" w:cs="Calibri"/>
        </w:rPr>
        <w:lastRenderedPageBreak/>
        <w:t>first</w:t>
      </w:r>
      <w:r w:rsidR="005E1340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time swims, especially </w:t>
      </w:r>
      <w:r w:rsidR="005E1340">
        <w:rPr>
          <w:rFonts w:ascii="Calibri" w:hAnsi="Calibri" w:cs="Calibri"/>
        </w:rPr>
        <w:t>first-time</w:t>
      </w:r>
      <w:r>
        <w:rPr>
          <w:rFonts w:ascii="Calibri" w:hAnsi="Calibri" w:cs="Calibri"/>
        </w:rPr>
        <w:t xml:space="preserve"> swim</w:t>
      </w:r>
      <w:r w:rsidR="005E1340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which may not even be remotely legal. State A qualifying times are valid for a year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so if we </w:t>
      </w:r>
      <w:r w:rsidR="005E1340">
        <w:rPr>
          <w:rFonts w:ascii="Calibri" w:hAnsi="Calibri" w:cs="Calibri"/>
        </w:rPr>
        <w:t>mimic</w:t>
      </w:r>
      <w:r>
        <w:rPr>
          <w:rFonts w:ascii="Calibri" w:hAnsi="Calibri" w:cs="Calibri"/>
        </w:rPr>
        <w:t xml:space="preserve"> that meet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</w:t>
      </w:r>
      <w:r w:rsidR="005E1340">
        <w:rPr>
          <w:rFonts w:ascii="Calibri" w:hAnsi="Calibri" w:cs="Calibri"/>
        </w:rPr>
        <w:t>e</w:t>
      </w:r>
      <w:r>
        <w:rPr>
          <w:rFonts w:ascii="Calibri" w:hAnsi="Calibri" w:cs="Calibri"/>
        </w:rPr>
        <w:t>n a time in an event within the year makes sense. This should also make it more competitive - best times are entered for State A so swimmers are racing those they should be.  In State B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NT in heat one could win the race and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really, if a swimmer is at that level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they should have a time and compete in a heat with others at that level.  Requiring a time for this meet can also promote more competition throughout the whole season</w:t>
      </w:r>
      <w:r w:rsidR="005E134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as it should encourage swimmers to attend and compete in more events </w:t>
      </w:r>
      <w:r w:rsidR="005E1340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 regular meets so </w:t>
      </w:r>
      <w:r w:rsidR="005E1340">
        <w:rPr>
          <w:rFonts w:ascii="Calibri" w:hAnsi="Calibri" w:cs="Calibri"/>
        </w:rPr>
        <w:t xml:space="preserve">that </w:t>
      </w:r>
      <w:r>
        <w:rPr>
          <w:rFonts w:ascii="Calibri" w:hAnsi="Calibri" w:cs="Calibri"/>
        </w:rPr>
        <w:t>they are eligible to go to a state meet. This also would help to uphold the “spirit of a state meet” ( (d) above )</w:t>
      </w:r>
    </w:p>
    <w:p w14:paraId="532FF505" w14:textId="77777777" w:rsidR="003169D4" w:rsidRPr="00F4536B" w:rsidRDefault="003169D4" w:rsidP="003169D4">
      <w:pPr>
        <w:spacing w:after="0"/>
        <w:rPr>
          <w:b/>
          <w:sz w:val="24"/>
        </w:rPr>
      </w:pPr>
    </w:p>
    <w:p w14:paraId="06FE957E" w14:textId="6FB9B6FF" w:rsidR="007E4D65" w:rsidRDefault="007E4D65" w:rsidP="00F4536B">
      <w:pPr>
        <w:spacing w:after="0"/>
        <w:rPr>
          <w:b/>
          <w:sz w:val="24"/>
        </w:rPr>
      </w:pPr>
    </w:p>
    <w:p w14:paraId="42AE45A1" w14:textId="77777777" w:rsidR="007E4D65" w:rsidRDefault="007E4D65" w:rsidP="00F4536B">
      <w:pPr>
        <w:spacing w:after="0"/>
        <w:rPr>
          <w:b/>
          <w:sz w:val="24"/>
        </w:rPr>
      </w:pPr>
    </w:p>
    <w:p w14:paraId="4AB33712" w14:textId="585495D7" w:rsidR="007E4D65" w:rsidRDefault="007E4D65" w:rsidP="00F4536B">
      <w:pPr>
        <w:spacing w:after="0"/>
        <w:rPr>
          <w:b/>
          <w:sz w:val="24"/>
        </w:rPr>
      </w:pPr>
    </w:p>
    <w:sectPr w:rsidR="007E4D65" w:rsidSect="007C71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05BC5" w14:textId="77777777" w:rsidR="00087DE7" w:rsidRDefault="00087DE7" w:rsidP="00F4536B">
      <w:pPr>
        <w:spacing w:after="0" w:line="240" w:lineRule="auto"/>
      </w:pPr>
      <w:r>
        <w:separator/>
      </w:r>
    </w:p>
  </w:endnote>
  <w:endnote w:type="continuationSeparator" w:id="0">
    <w:p w14:paraId="5D7D172C" w14:textId="77777777" w:rsidR="00087DE7" w:rsidRDefault="00087DE7" w:rsidP="00F4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965AE" w14:textId="77777777" w:rsidR="00D117A8" w:rsidRDefault="00D11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AF0D" w14:textId="77777777" w:rsidR="00D117A8" w:rsidRDefault="00D117A8" w:rsidP="00D117A8">
    <w:pPr>
      <w:pStyle w:val="Footer"/>
      <w:jc w:val="right"/>
    </w:pPr>
    <w:r>
      <w:t>09/23/2012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6A69" w14:textId="77777777" w:rsidR="00D117A8" w:rsidRDefault="00D11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86B8C" w14:textId="77777777" w:rsidR="00087DE7" w:rsidRDefault="00087DE7" w:rsidP="00F4536B">
      <w:pPr>
        <w:spacing w:after="0" w:line="240" w:lineRule="auto"/>
      </w:pPr>
      <w:r>
        <w:separator/>
      </w:r>
    </w:p>
  </w:footnote>
  <w:footnote w:type="continuationSeparator" w:id="0">
    <w:p w14:paraId="49D52814" w14:textId="77777777" w:rsidR="00087DE7" w:rsidRDefault="00087DE7" w:rsidP="00F45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2D585" w14:textId="77777777" w:rsidR="00D117A8" w:rsidRDefault="00D11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40868" w14:textId="77777777" w:rsidR="00D117A8" w:rsidRDefault="00D11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C328E" w14:textId="77777777" w:rsidR="00D117A8" w:rsidRDefault="00D11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21250"/>
    <w:multiLevelType w:val="multilevel"/>
    <w:tmpl w:val="C4F8F29C"/>
    <w:lvl w:ilvl="0">
      <w:start w:val="1"/>
      <w:numFmt w:val="decimal"/>
      <w:pStyle w:val="Heading1"/>
      <w:lvlText w:val="RULE %1"/>
      <w:lvlJc w:val="center"/>
      <w:pPr>
        <w:ind w:left="0" w:firstLine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(%3)"/>
      <w:lvlJc w:val="left"/>
      <w:pPr>
        <w:ind w:left="1008" w:hanging="432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ind w:left="1440" w:hanging="432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ListParagraph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6B"/>
    <w:rsid w:val="0007070A"/>
    <w:rsid w:val="00087DE7"/>
    <w:rsid w:val="001431CB"/>
    <w:rsid w:val="00145AE8"/>
    <w:rsid w:val="001626A0"/>
    <w:rsid w:val="001F47FA"/>
    <w:rsid w:val="002D6564"/>
    <w:rsid w:val="003169D4"/>
    <w:rsid w:val="003C2323"/>
    <w:rsid w:val="0050541B"/>
    <w:rsid w:val="005548FA"/>
    <w:rsid w:val="00564FC1"/>
    <w:rsid w:val="005E1340"/>
    <w:rsid w:val="00724AEF"/>
    <w:rsid w:val="00780B48"/>
    <w:rsid w:val="007B48CE"/>
    <w:rsid w:val="007C7112"/>
    <w:rsid w:val="007E4D65"/>
    <w:rsid w:val="00B37934"/>
    <w:rsid w:val="00D117A8"/>
    <w:rsid w:val="00E37176"/>
    <w:rsid w:val="00E44A70"/>
    <w:rsid w:val="00F21C8B"/>
    <w:rsid w:val="00F4536B"/>
    <w:rsid w:val="00F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81851"/>
  <w15:docId w15:val="{606B9764-7B16-4B77-B78C-CDC9FA74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E4D65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7E4D65"/>
    <w:pPr>
      <w:keepNext w:val="0"/>
      <w:numPr>
        <w:ilvl w:val="1"/>
      </w:numPr>
      <w:spacing w:after="240"/>
      <w:jc w:val="left"/>
      <w:outlineLvl w:val="1"/>
    </w:pPr>
    <w:rPr>
      <w:sz w:val="22"/>
      <w:szCs w:val="22"/>
    </w:rPr>
  </w:style>
  <w:style w:type="paragraph" w:styleId="Heading3">
    <w:name w:val="heading 3"/>
    <w:basedOn w:val="Heading1"/>
    <w:next w:val="Normal"/>
    <w:link w:val="Heading3Char"/>
    <w:qFormat/>
    <w:rsid w:val="007E4D65"/>
    <w:pPr>
      <w:keepNext w:val="0"/>
      <w:numPr>
        <w:ilvl w:val="2"/>
      </w:numPr>
      <w:spacing w:after="240"/>
      <w:jc w:val="left"/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1"/>
    <w:next w:val="Normal"/>
    <w:link w:val="Heading4Char"/>
    <w:unhideWhenUsed/>
    <w:qFormat/>
    <w:rsid w:val="007E4D65"/>
    <w:pPr>
      <w:keepNext w:val="0"/>
      <w:numPr>
        <w:ilvl w:val="3"/>
      </w:numPr>
      <w:spacing w:after="240"/>
      <w:jc w:val="left"/>
      <w:outlineLvl w:val="3"/>
    </w:pPr>
    <w:rPr>
      <w:b w:val="0"/>
      <w:bCs w:val="0"/>
      <w:sz w:val="22"/>
      <w:szCs w:val="22"/>
    </w:rPr>
  </w:style>
  <w:style w:type="paragraph" w:styleId="Heading5">
    <w:name w:val="heading 5"/>
    <w:basedOn w:val="Heading1"/>
    <w:next w:val="Normal"/>
    <w:link w:val="Heading5Char"/>
    <w:qFormat/>
    <w:rsid w:val="007E4D65"/>
    <w:pPr>
      <w:keepNext w:val="0"/>
      <w:numPr>
        <w:ilvl w:val="4"/>
      </w:numPr>
      <w:tabs>
        <w:tab w:val="left" w:pos="1800"/>
        <w:tab w:val="left" w:pos="3780"/>
      </w:tabs>
      <w:jc w:val="left"/>
      <w:outlineLvl w:val="4"/>
    </w:pPr>
    <w:rPr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5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6B"/>
  </w:style>
  <w:style w:type="paragraph" w:styleId="Footer">
    <w:name w:val="footer"/>
    <w:basedOn w:val="Normal"/>
    <w:link w:val="FooterChar"/>
    <w:uiPriority w:val="99"/>
    <w:unhideWhenUsed/>
    <w:rsid w:val="00F45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6B"/>
  </w:style>
  <w:style w:type="paragraph" w:styleId="BalloonText">
    <w:name w:val="Balloon Text"/>
    <w:basedOn w:val="Normal"/>
    <w:link w:val="BalloonTextChar"/>
    <w:uiPriority w:val="99"/>
    <w:semiHidden/>
    <w:unhideWhenUsed/>
    <w:rsid w:val="002D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E4D65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7E4D65"/>
    <w:rPr>
      <w:rFonts w:ascii="Times New Roman" w:eastAsia="Times New Roman" w:hAnsi="Times New Roman" w:cs="Arial"/>
      <w:b/>
      <w:bCs/>
      <w:kern w:val="32"/>
    </w:rPr>
  </w:style>
  <w:style w:type="character" w:customStyle="1" w:styleId="Heading3Char">
    <w:name w:val="Heading 3 Char"/>
    <w:basedOn w:val="DefaultParagraphFont"/>
    <w:link w:val="Heading3"/>
    <w:rsid w:val="007E4D65"/>
    <w:rPr>
      <w:rFonts w:ascii="Times New Roman" w:eastAsia="Times New Roman" w:hAnsi="Times New Roman" w:cs="Arial"/>
      <w:kern w:val="32"/>
    </w:rPr>
  </w:style>
  <w:style w:type="character" w:customStyle="1" w:styleId="Heading4Char">
    <w:name w:val="Heading 4 Char"/>
    <w:basedOn w:val="DefaultParagraphFont"/>
    <w:link w:val="Heading4"/>
    <w:rsid w:val="007E4D65"/>
    <w:rPr>
      <w:rFonts w:ascii="Times New Roman" w:eastAsia="Times New Roman" w:hAnsi="Times New Roman" w:cs="Arial"/>
      <w:kern w:val="32"/>
    </w:rPr>
  </w:style>
  <w:style w:type="character" w:customStyle="1" w:styleId="Heading5Char">
    <w:name w:val="Heading 5 Char"/>
    <w:basedOn w:val="DefaultParagraphFont"/>
    <w:link w:val="Heading5"/>
    <w:rsid w:val="007E4D65"/>
    <w:rPr>
      <w:rFonts w:ascii="Times New Roman" w:eastAsia="Times New Roman" w:hAnsi="Times New Roman" w:cs="Arial"/>
      <w:kern w:val="32"/>
    </w:rPr>
  </w:style>
  <w:style w:type="paragraph" w:styleId="ListParagraph">
    <w:name w:val="List Paragraph"/>
    <w:basedOn w:val="Heading1"/>
    <w:rsid w:val="007E4D65"/>
    <w:pPr>
      <w:keepNext w:val="0"/>
      <w:numPr>
        <w:ilvl w:val="5"/>
      </w:numPr>
      <w:jc w:val="left"/>
    </w:pPr>
    <w:rPr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FS</cp:lastModifiedBy>
  <cp:revision>2</cp:revision>
  <cp:lastPrinted>2012-10-01T18:15:00Z</cp:lastPrinted>
  <dcterms:created xsi:type="dcterms:W3CDTF">2020-03-26T20:22:00Z</dcterms:created>
  <dcterms:modified xsi:type="dcterms:W3CDTF">2020-03-26T20:22:00Z</dcterms:modified>
</cp:coreProperties>
</file>