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6194" w14:textId="77777777" w:rsidR="002131CD" w:rsidRDefault="002049C5">
      <w:pPr>
        <w:pStyle w:val="Body"/>
        <w:rPr>
          <w:b/>
          <w:bCs/>
          <w:sz w:val="24"/>
          <w:szCs w:val="24"/>
        </w:rPr>
      </w:pPr>
      <w:r>
        <w:rPr>
          <w:b/>
          <w:bCs/>
          <w:sz w:val="24"/>
          <w:szCs w:val="24"/>
        </w:rPr>
        <w:t>Name:</w:t>
      </w:r>
      <w:r>
        <w:rPr>
          <w:b/>
          <w:bCs/>
          <w:sz w:val="24"/>
          <w:szCs w:val="24"/>
        </w:rPr>
        <w:tab/>
      </w:r>
      <w:r>
        <w:rPr>
          <w:sz w:val="24"/>
          <w:szCs w:val="24"/>
          <w:lang w:val="en-US"/>
        </w:rPr>
        <w:t>Chuck Baechler</w:t>
      </w:r>
      <w:r>
        <w:rPr>
          <w:b/>
          <w:bCs/>
          <w:sz w:val="24"/>
          <w:szCs w:val="24"/>
          <w:lang w:val="en-US"/>
        </w:rPr>
        <w:t xml:space="preserve">   </w:t>
      </w:r>
    </w:p>
    <w:p w14:paraId="67DD47AD" w14:textId="77777777" w:rsidR="002131CD" w:rsidRDefault="002049C5">
      <w:pPr>
        <w:pStyle w:val="Body"/>
        <w:rPr>
          <w:b/>
          <w:bCs/>
          <w:sz w:val="24"/>
          <w:szCs w:val="24"/>
        </w:rPr>
      </w:pPr>
      <w:r>
        <w:rPr>
          <w:b/>
          <w:bCs/>
          <w:sz w:val="24"/>
          <w:szCs w:val="24"/>
        </w:rPr>
        <w:t>Club:</w:t>
      </w:r>
      <w:r>
        <w:rPr>
          <w:b/>
          <w:bCs/>
          <w:sz w:val="24"/>
          <w:szCs w:val="24"/>
          <w:lang w:val="en-US"/>
        </w:rPr>
        <w:t xml:space="preserve"> </w:t>
      </w:r>
      <w:r>
        <w:rPr>
          <w:sz w:val="24"/>
          <w:szCs w:val="24"/>
          <w:lang w:val="en-US"/>
        </w:rPr>
        <w:t>WASC</w:t>
      </w:r>
      <w:r>
        <w:rPr>
          <w:b/>
          <w:bCs/>
          <w:sz w:val="24"/>
          <w:szCs w:val="24"/>
        </w:rPr>
        <w:tab/>
      </w:r>
      <w:r>
        <w:rPr>
          <w:b/>
          <w:bCs/>
          <w:sz w:val="24"/>
          <w:szCs w:val="24"/>
          <w:lang w:val="en-US"/>
        </w:rPr>
        <w:t xml:space="preserve">  </w:t>
      </w:r>
    </w:p>
    <w:p w14:paraId="2F139AAE" w14:textId="77777777" w:rsidR="002131CD" w:rsidRDefault="002049C5">
      <w:pPr>
        <w:pStyle w:val="Body"/>
        <w:rPr>
          <w:sz w:val="24"/>
          <w:szCs w:val="24"/>
        </w:rPr>
      </w:pPr>
      <w:r>
        <w:rPr>
          <w:b/>
          <w:bCs/>
          <w:sz w:val="24"/>
          <w:szCs w:val="24"/>
        </w:rPr>
        <w:t>Position:</w:t>
      </w:r>
      <w:r>
        <w:rPr>
          <w:b/>
          <w:bCs/>
          <w:sz w:val="24"/>
          <w:szCs w:val="24"/>
          <w:lang w:val="en-US"/>
        </w:rPr>
        <w:t xml:space="preserve"> </w:t>
      </w:r>
      <w:r>
        <w:rPr>
          <w:sz w:val="24"/>
          <w:szCs w:val="24"/>
          <w:lang w:val="en-US"/>
        </w:rPr>
        <w:t>Assistant Coach</w:t>
      </w:r>
    </w:p>
    <w:p w14:paraId="1E21CF18" w14:textId="77777777" w:rsidR="002131CD" w:rsidRDefault="002049C5">
      <w:pPr>
        <w:pStyle w:val="Body"/>
      </w:pPr>
      <w:r>
        <w:rPr>
          <w:b/>
          <w:bCs/>
          <w:sz w:val="24"/>
          <w:szCs w:val="24"/>
          <w:lang w:val="en-US"/>
        </w:rPr>
        <w:t xml:space="preserve">Current bylaw or policy section and language: </w:t>
      </w:r>
      <w:r>
        <w:rPr>
          <w:sz w:val="24"/>
          <w:szCs w:val="24"/>
        </w:rPr>
        <w:t xml:space="preserve"> </w:t>
      </w:r>
      <w:r>
        <w:rPr>
          <w:sz w:val="24"/>
          <w:szCs w:val="24"/>
          <w:lang w:val="en-US"/>
        </w:rPr>
        <w:t>Section 11.14: Teams will be limited to a maximum of two (2) scoring relays. Additional relays will be allowed to swim exhibition.</w:t>
      </w:r>
    </w:p>
    <w:p w14:paraId="121282F2" w14:textId="77777777" w:rsidR="002131CD" w:rsidRDefault="002049C5">
      <w:pPr>
        <w:pStyle w:val="Body"/>
        <w:rPr>
          <w:sz w:val="24"/>
          <w:szCs w:val="24"/>
        </w:rPr>
      </w:pPr>
      <w:r>
        <w:rPr>
          <w:b/>
          <w:bCs/>
          <w:sz w:val="24"/>
          <w:szCs w:val="24"/>
          <w:lang w:val="en-US"/>
        </w:rPr>
        <w:t xml:space="preserve">Proposed bylaw or policy section and language: </w:t>
      </w:r>
      <w:r>
        <w:rPr>
          <w:sz w:val="24"/>
          <w:szCs w:val="24"/>
          <w:lang w:val="en-US"/>
        </w:rPr>
        <w:t xml:space="preserve"> Eliminate section 11.14</w:t>
      </w:r>
    </w:p>
    <w:p w14:paraId="6B362C5E" w14:textId="77777777" w:rsidR="002131CD" w:rsidRDefault="002049C5">
      <w:pPr>
        <w:pStyle w:val="Body"/>
        <w:rPr>
          <w:sz w:val="24"/>
          <w:szCs w:val="24"/>
        </w:rPr>
      </w:pPr>
      <w:r>
        <w:rPr>
          <w:b/>
          <w:bCs/>
          <w:sz w:val="24"/>
          <w:szCs w:val="24"/>
          <w:lang w:val="it-IT"/>
        </w:rPr>
        <w:t>Rationale:</w:t>
      </w:r>
      <w:r>
        <w:rPr>
          <w:b/>
          <w:bCs/>
          <w:sz w:val="24"/>
          <w:szCs w:val="24"/>
          <w:lang w:val="en-US"/>
        </w:rPr>
        <w:t xml:space="preserve"> </w:t>
      </w:r>
      <w:r>
        <w:rPr>
          <w:sz w:val="24"/>
          <w:szCs w:val="24"/>
          <w:lang w:val="en-US"/>
        </w:rPr>
        <w:t>This is simply an issue of fairness, not big teams versus smaller teams. This past winter Sioux Falls had three 8-U relays finish in the top eight. There is no justification</w:t>
      </w:r>
      <w:r>
        <w:rPr>
          <w:sz w:val="24"/>
          <w:szCs w:val="24"/>
          <w:lang w:val="en-US"/>
        </w:rPr>
        <w:t xml:space="preserve"> for the kids on that third relay not scoring points for their team or getting medals for their swim other than where they happen to live. Nothing motivates retention more than accomplishment and recognition, this policy flies directly in the face of the </w:t>
      </w:r>
      <w:proofErr w:type="gramStart"/>
      <w:r>
        <w:rPr>
          <w:sz w:val="24"/>
          <w:szCs w:val="24"/>
          <w:lang w:val="en-US"/>
        </w:rPr>
        <w:t>l</w:t>
      </w:r>
      <w:r>
        <w:rPr>
          <w:sz w:val="24"/>
          <w:szCs w:val="24"/>
          <w:lang w:val="en-US"/>
        </w:rPr>
        <w:t>ong term</w:t>
      </w:r>
      <w:proofErr w:type="gramEnd"/>
      <w:r>
        <w:rPr>
          <w:sz w:val="24"/>
          <w:szCs w:val="24"/>
          <w:lang w:val="en-US"/>
        </w:rPr>
        <w:t xml:space="preserve"> goals of retention and development.</w:t>
      </w:r>
    </w:p>
    <w:p w14:paraId="185103AB" w14:textId="77777777" w:rsidR="002131CD" w:rsidRDefault="002049C5">
      <w:pPr>
        <w:pStyle w:val="Body"/>
        <w:rPr>
          <w:b/>
          <w:bCs/>
          <w:sz w:val="24"/>
          <w:szCs w:val="24"/>
        </w:rPr>
      </w:pPr>
      <w:r>
        <w:rPr>
          <w:sz w:val="24"/>
          <w:szCs w:val="24"/>
          <w:lang w:val="en-US"/>
        </w:rPr>
        <w:t xml:space="preserve">     The meets have been made more inclusive with the adoption of the current time standards, which I think is great. Smaller teams will have more opportunity to have more than one relay per gender and age group</w:t>
      </w:r>
      <w:r>
        <w:rPr>
          <w:sz w:val="24"/>
          <w:szCs w:val="24"/>
          <w:lang w:val="en-US"/>
        </w:rPr>
        <w:t xml:space="preserve">, and will therefore have more opportunity for multiple scoring relays. The small teams all have great individual swimmers, they don’t need a codified competitive advantage. “C” relay swimmers from Sioux Falls, or Pierre, or Aberdeen, or Mitchell/Huron or </w:t>
      </w:r>
      <w:r>
        <w:rPr>
          <w:sz w:val="24"/>
          <w:szCs w:val="24"/>
          <w:lang w:val="en-US"/>
        </w:rPr>
        <w:t>Watertown should not be competitively penalized because of where their parents happen to live.</w:t>
      </w:r>
    </w:p>
    <w:p w14:paraId="770671C9" w14:textId="77777777" w:rsidR="002131CD" w:rsidRDefault="002049C5">
      <w:pPr>
        <w:pStyle w:val="Body"/>
        <w:spacing w:after="0"/>
      </w:pPr>
      <w:r>
        <w:rPr>
          <w:b/>
          <w:bCs/>
          <w:sz w:val="24"/>
          <w:szCs w:val="24"/>
          <w:lang w:val="en-US"/>
        </w:rPr>
        <w:t xml:space="preserve">   </w:t>
      </w:r>
    </w:p>
    <w:sectPr w:rsidR="002131C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D8B4" w14:textId="77777777" w:rsidR="002049C5" w:rsidRDefault="002049C5">
      <w:r>
        <w:separator/>
      </w:r>
    </w:p>
  </w:endnote>
  <w:endnote w:type="continuationSeparator" w:id="0">
    <w:p w14:paraId="3BD4FAEF" w14:textId="77777777" w:rsidR="002049C5" w:rsidRDefault="0020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DE06" w14:textId="77777777" w:rsidR="002131CD" w:rsidRDefault="002049C5">
    <w:pPr>
      <w:pStyle w:val="Footer"/>
      <w:tabs>
        <w:tab w:val="clear" w:pos="9360"/>
        <w:tab w:val="right" w:pos="9340"/>
      </w:tabs>
      <w:jc w:val="right"/>
    </w:pPr>
    <w:r>
      <w:t>09/23/2012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98DC" w14:textId="77777777" w:rsidR="002049C5" w:rsidRDefault="002049C5">
      <w:r>
        <w:separator/>
      </w:r>
    </w:p>
  </w:footnote>
  <w:footnote w:type="continuationSeparator" w:id="0">
    <w:p w14:paraId="759FD85C" w14:textId="77777777" w:rsidR="002049C5" w:rsidRDefault="0020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183D" w14:textId="77777777" w:rsidR="002131CD" w:rsidRDefault="002131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CD"/>
    <w:rsid w:val="002049C5"/>
    <w:rsid w:val="002131CD"/>
    <w:rsid w:val="00A6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442C"/>
  <w15:docId w15:val="{48FD34ED-28A4-4F43-B2FE-6D84B8FF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Pineiro, Laura</cp:lastModifiedBy>
  <cp:revision>2</cp:revision>
  <dcterms:created xsi:type="dcterms:W3CDTF">2022-03-25T16:04:00Z</dcterms:created>
  <dcterms:modified xsi:type="dcterms:W3CDTF">2022-03-25T16:04:00Z</dcterms:modified>
</cp:coreProperties>
</file>