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A2650" w:rsidRDefault="00000000">
      <w:pPr>
        <w:rPr>
          <w:sz w:val="24"/>
          <w:szCs w:val="24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  <w:t>Martin Schmidt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Club: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Position: General Chair</w:t>
      </w:r>
    </w:p>
    <w:p w14:paraId="00000002" w14:textId="09D8F7C8" w:rsidR="001A2650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Proposal: </w:t>
      </w:r>
      <w:r w:rsidR="005A00DC">
        <w:rPr>
          <w:sz w:val="24"/>
          <w:szCs w:val="24"/>
        </w:rPr>
        <w:t>Approve SD Swimming logo redesign</w:t>
      </w:r>
    </w:p>
    <w:p w14:paraId="00000003" w14:textId="77777777" w:rsidR="001A2650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Current bylaw or policy sections and language:  </w:t>
      </w:r>
    </w:p>
    <w:p w14:paraId="0000000A" w14:textId="12E6CEB2" w:rsidR="001A2650" w:rsidRDefault="00A60BC6">
      <w:pPr>
        <w:ind w:left="1080" w:hanging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None.</w:t>
      </w:r>
    </w:p>
    <w:p w14:paraId="0000000B" w14:textId="77777777" w:rsidR="001A2650" w:rsidRDefault="00000000">
      <w:pPr>
        <w:rPr>
          <w:sz w:val="24"/>
          <w:szCs w:val="24"/>
        </w:rPr>
      </w:pPr>
      <w:r>
        <w:rPr>
          <w:sz w:val="24"/>
          <w:szCs w:val="24"/>
        </w:rPr>
        <w:t>Proposed bylaw or policy sections and language:</w:t>
      </w:r>
    </w:p>
    <w:p w14:paraId="00000012" w14:textId="5B0B9332" w:rsidR="001A2650" w:rsidRDefault="00A60BC6">
      <w:pPr>
        <w:rPr>
          <w:sz w:val="24"/>
          <w:szCs w:val="24"/>
        </w:rPr>
      </w:pPr>
      <w:bookmarkStart w:id="0" w:name="_heading=h.s1c2psq4ovet" w:colFirst="0" w:colLast="0"/>
      <w:bookmarkEnd w:id="0"/>
      <w:r>
        <w:rPr>
          <w:sz w:val="24"/>
          <w:szCs w:val="24"/>
        </w:rPr>
        <w:t>None.</w:t>
      </w:r>
    </w:p>
    <w:p w14:paraId="00000013" w14:textId="77777777" w:rsidR="001A2650" w:rsidRDefault="00000000">
      <w:pPr>
        <w:rPr>
          <w:sz w:val="24"/>
          <w:szCs w:val="24"/>
        </w:rPr>
      </w:pPr>
      <w:r>
        <w:rPr>
          <w:sz w:val="24"/>
          <w:szCs w:val="24"/>
        </w:rPr>
        <w:t>Rationale:</w:t>
      </w:r>
    </w:p>
    <w:p w14:paraId="00000014" w14:textId="58B2D989" w:rsidR="001A2650" w:rsidRDefault="005A00DC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During the COVID shutdown, USA Swimming offered services to each LSC for logo redesign in an effort to tie all logos back to the parent USA Swimming logo. </w:t>
      </w:r>
      <w:r w:rsidR="00A60BC6">
        <w:rPr>
          <w:sz w:val="24"/>
          <w:szCs w:val="24"/>
        </w:rPr>
        <w:t>Now that the SD Swimming logo has been completed &amp; presented, we need to vote on whether or not we adopt the new logo.</w:t>
      </w:r>
    </w:p>
    <w:sectPr w:rsidR="001A265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5C86"/>
    <w:multiLevelType w:val="multilevel"/>
    <w:tmpl w:val="A8AAF83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ListParagraph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09714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650"/>
    <w:rsid w:val="001A2650"/>
    <w:rsid w:val="005A00DC"/>
    <w:rsid w:val="009630D8"/>
    <w:rsid w:val="00A6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512B1"/>
  <w15:docId w15:val="{AB40C037-2D98-4DC3-A30B-88D874AD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F90"/>
  </w:style>
  <w:style w:type="paragraph" w:styleId="Heading1">
    <w:name w:val="heading 1"/>
    <w:basedOn w:val="Normal"/>
    <w:next w:val="Normal"/>
    <w:link w:val="Heading1Char"/>
    <w:uiPriority w:val="9"/>
    <w:qFormat/>
    <w:rsid w:val="008F7F90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F7F90"/>
    <w:pPr>
      <w:keepNext w:val="0"/>
      <w:numPr>
        <w:ilvl w:val="1"/>
      </w:numPr>
      <w:spacing w:after="240"/>
      <w:jc w:val="left"/>
      <w:outlineLvl w:val="1"/>
    </w:pPr>
    <w:rPr>
      <w:sz w:val="22"/>
      <w:szCs w:val="22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8F7F90"/>
    <w:pPr>
      <w:keepNext w:val="0"/>
      <w:numPr>
        <w:ilvl w:val="2"/>
      </w:numPr>
      <w:spacing w:after="240"/>
      <w:jc w:val="left"/>
      <w:outlineLvl w:val="2"/>
    </w:pPr>
    <w:rPr>
      <w:b w:val="0"/>
      <w:bCs w:val="0"/>
      <w:sz w:val="22"/>
      <w:szCs w:val="22"/>
    </w:rPr>
  </w:style>
  <w:style w:type="paragraph" w:styleId="Heading4">
    <w:name w:val="heading 4"/>
    <w:basedOn w:val="Heading1"/>
    <w:next w:val="Normal"/>
    <w:link w:val="Heading4Char"/>
    <w:uiPriority w:val="9"/>
    <w:semiHidden/>
    <w:unhideWhenUsed/>
    <w:qFormat/>
    <w:rsid w:val="008F7F90"/>
    <w:pPr>
      <w:keepNext w:val="0"/>
      <w:numPr>
        <w:ilvl w:val="3"/>
      </w:numPr>
      <w:spacing w:after="240"/>
      <w:jc w:val="left"/>
      <w:outlineLvl w:val="3"/>
    </w:pPr>
    <w:rPr>
      <w:b w:val="0"/>
      <w:bCs w:val="0"/>
      <w:sz w:val="22"/>
      <w:szCs w:val="22"/>
    </w:rPr>
  </w:style>
  <w:style w:type="paragraph" w:styleId="Heading5">
    <w:name w:val="heading 5"/>
    <w:basedOn w:val="Heading1"/>
    <w:next w:val="Normal"/>
    <w:link w:val="Heading5Char"/>
    <w:uiPriority w:val="9"/>
    <w:semiHidden/>
    <w:unhideWhenUsed/>
    <w:qFormat/>
    <w:rsid w:val="008F7F90"/>
    <w:pPr>
      <w:keepNext w:val="0"/>
      <w:numPr>
        <w:ilvl w:val="4"/>
      </w:numPr>
      <w:tabs>
        <w:tab w:val="left" w:pos="1800"/>
        <w:tab w:val="left" w:pos="3780"/>
      </w:tabs>
      <w:jc w:val="left"/>
      <w:outlineLvl w:val="4"/>
    </w:pPr>
    <w:rPr>
      <w:b w:val="0"/>
      <w:bCs w:val="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8F7F90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F90"/>
    <w:rPr>
      <w:rFonts w:ascii="Times New Roman" w:eastAsia="Times New Roman" w:hAnsi="Times New Roman" w:cs="Arial"/>
      <w:b/>
      <w:bCs/>
      <w:kern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F90"/>
    <w:rPr>
      <w:rFonts w:ascii="Times New Roman" w:eastAsia="Times New Roman" w:hAnsi="Times New Roman" w:cs="Arial"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F90"/>
    <w:rPr>
      <w:rFonts w:ascii="Times New Roman" w:eastAsia="Times New Roman" w:hAnsi="Times New Roman" w:cs="Arial"/>
      <w:kern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F90"/>
    <w:rPr>
      <w:rFonts w:ascii="Times New Roman" w:eastAsia="Times New Roman" w:hAnsi="Times New Roman" w:cs="Arial"/>
      <w:kern w:val="32"/>
    </w:rPr>
  </w:style>
  <w:style w:type="paragraph" w:styleId="ListParagraph">
    <w:name w:val="List Paragraph"/>
    <w:basedOn w:val="Heading1"/>
    <w:qFormat/>
    <w:rsid w:val="008F7F90"/>
    <w:pPr>
      <w:keepNext w:val="0"/>
      <w:numPr>
        <w:ilvl w:val="5"/>
      </w:numPr>
      <w:jc w:val="left"/>
    </w:pPr>
    <w:rPr>
      <w:b w:val="0"/>
      <w:bCs w:val="0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xhI6hxg9Ri6Z4j81pGKIeR/zLg==">AMUW2mVclm0rn1yxFk9F69lSFanQrB0iPSxOdvZlUGTx3knu/u/aRro5O1DgldyBw5sVRHdF7HqOIOMedr8ApzE6oDy3uID9B3C6kY2fFzSD4Vu3GY9x6Yje3CLq7oSO+yq9131yfK9f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Schmidt</dc:creator>
  <cp:lastModifiedBy>Martin Schmidt</cp:lastModifiedBy>
  <cp:revision>3</cp:revision>
  <dcterms:created xsi:type="dcterms:W3CDTF">2022-09-13T13:26:00Z</dcterms:created>
  <dcterms:modified xsi:type="dcterms:W3CDTF">2023-03-29T19:49:00Z</dcterms:modified>
</cp:coreProperties>
</file>