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65EF" w14:textId="77777777" w:rsidR="00E47832" w:rsidRPr="000F3E2A" w:rsidRDefault="00246E6D" w:rsidP="000F3E2A">
      <w:pPr>
        <w:pStyle w:val="Title"/>
        <w:jc w:val="center"/>
      </w:pPr>
      <w:r w:rsidRPr="000F3E2A">
        <w:t>Spirit Award Scorecard</w:t>
      </w:r>
    </w:p>
    <w:p w14:paraId="01696017" w14:textId="613F49A4" w:rsidR="00E47832" w:rsidRPr="004E2548" w:rsidRDefault="00246E6D" w:rsidP="000F3E2A">
      <w:pPr>
        <w:rPr>
          <w:rFonts w:asciiTheme="minorHAnsi" w:hAnsiTheme="minorHAnsi" w:cstheme="minorHAnsi"/>
        </w:rPr>
      </w:pPr>
      <w:r w:rsidRPr="004E2548">
        <w:rPr>
          <w:rFonts w:asciiTheme="minorHAnsi" w:hAnsiTheme="minorHAnsi" w:cstheme="minorHAnsi"/>
          <w:w w:val="105"/>
        </w:rPr>
        <w:t>The</w:t>
      </w:r>
      <w:r w:rsidRPr="004E2548">
        <w:rPr>
          <w:rFonts w:asciiTheme="minorHAnsi" w:hAnsiTheme="minorHAnsi" w:cstheme="minorHAnsi"/>
          <w:spacing w:val="-28"/>
          <w:w w:val="105"/>
        </w:rPr>
        <w:t xml:space="preserve"> </w:t>
      </w:r>
      <w:r w:rsidR="000F3E2A" w:rsidRPr="004E2548">
        <w:rPr>
          <w:rFonts w:asciiTheme="minorHAnsi" w:hAnsiTheme="minorHAnsi" w:cstheme="minorHAnsi"/>
          <w:spacing w:val="-28"/>
          <w:w w:val="105"/>
        </w:rPr>
        <w:t>S</w:t>
      </w:r>
      <w:r w:rsidRPr="004E2548">
        <w:rPr>
          <w:rFonts w:asciiTheme="minorHAnsi" w:hAnsiTheme="minorHAnsi" w:cstheme="minorHAnsi"/>
          <w:w w:val="105"/>
        </w:rPr>
        <w:t>pirit</w:t>
      </w:r>
      <w:r w:rsidRPr="004E2548">
        <w:rPr>
          <w:rFonts w:asciiTheme="minorHAnsi" w:hAnsiTheme="minorHAnsi" w:cstheme="minorHAnsi"/>
          <w:spacing w:val="-18"/>
          <w:w w:val="105"/>
        </w:rPr>
        <w:t xml:space="preserve"> </w:t>
      </w:r>
      <w:r w:rsidR="000F3E2A" w:rsidRPr="004E2548">
        <w:rPr>
          <w:rFonts w:asciiTheme="minorHAnsi" w:hAnsiTheme="minorHAnsi" w:cstheme="minorHAnsi"/>
          <w:spacing w:val="-18"/>
          <w:w w:val="105"/>
        </w:rPr>
        <w:t>A</w:t>
      </w:r>
      <w:r w:rsidRPr="004E2548">
        <w:rPr>
          <w:rFonts w:asciiTheme="minorHAnsi" w:hAnsiTheme="minorHAnsi" w:cstheme="minorHAnsi"/>
          <w:w w:val="105"/>
        </w:rPr>
        <w:t>ward</w:t>
      </w:r>
      <w:r w:rsidRPr="004E2548">
        <w:rPr>
          <w:rFonts w:asciiTheme="minorHAnsi" w:hAnsiTheme="minorHAnsi" w:cstheme="minorHAnsi"/>
          <w:spacing w:val="-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will</w:t>
      </w:r>
      <w:r w:rsidRPr="004E2548">
        <w:rPr>
          <w:rFonts w:asciiTheme="minorHAnsi" w:hAnsiTheme="minorHAnsi" w:cstheme="minorHAnsi"/>
          <w:spacing w:val="-16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be</w:t>
      </w:r>
      <w:r w:rsidRPr="004E2548">
        <w:rPr>
          <w:rFonts w:asciiTheme="minorHAnsi" w:hAnsiTheme="minorHAnsi" w:cstheme="minorHAnsi"/>
          <w:spacing w:val="-25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presented</w:t>
      </w:r>
      <w:r w:rsidRPr="004E2548">
        <w:rPr>
          <w:rFonts w:asciiTheme="minorHAnsi" w:hAnsiTheme="minorHAnsi" w:cstheme="minorHAnsi"/>
          <w:spacing w:val="-14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to</w:t>
      </w:r>
      <w:r w:rsidRPr="004E2548">
        <w:rPr>
          <w:rFonts w:asciiTheme="minorHAnsi" w:hAnsiTheme="minorHAnsi" w:cstheme="minorHAnsi"/>
          <w:spacing w:val="-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the</w:t>
      </w:r>
      <w:r w:rsidRPr="004E2548">
        <w:rPr>
          <w:rFonts w:asciiTheme="minorHAnsi" w:hAnsiTheme="minorHAnsi" w:cstheme="minorHAnsi"/>
          <w:spacing w:val="-26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team</w:t>
      </w:r>
      <w:r w:rsidRPr="004E2548">
        <w:rPr>
          <w:rFonts w:asciiTheme="minorHAnsi" w:hAnsiTheme="minorHAnsi" w:cstheme="minorHAnsi"/>
          <w:spacing w:val="-19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demonstrating</w:t>
      </w:r>
      <w:r w:rsidRPr="004E2548">
        <w:rPr>
          <w:rFonts w:asciiTheme="minorHAnsi" w:hAnsiTheme="minorHAnsi" w:cstheme="minorHAnsi"/>
          <w:spacing w:val="-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the</w:t>
      </w:r>
      <w:r w:rsidRPr="004E2548">
        <w:rPr>
          <w:rFonts w:asciiTheme="minorHAnsi" w:hAnsiTheme="minorHAnsi" w:cstheme="minorHAnsi"/>
          <w:spacing w:val="-13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best</w:t>
      </w:r>
      <w:r w:rsidRPr="004E2548">
        <w:rPr>
          <w:rFonts w:asciiTheme="minorHAnsi" w:hAnsiTheme="minorHAnsi" w:cstheme="minorHAnsi"/>
          <w:spacing w:val="-20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sportsmanship</w:t>
      </w:r>
      <w:r w:rsidRPr="004E2548">
        <w:rPr>
          <w:rFonts w:asciiTheme="minorHAnsi" w:hAnsiTheme="minorHAnsi" w:cstheme="minorHAnsi"/>
          <w:color w:val="28282A"/>
          <w:spacing w:val="-3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and</w:t>
      </w:r>
      <w:r w:rsidRPr="004E2548">
        <w:rPr>
          <w:rFonts w:asciiTheme="minorHAnsi" w:hAnsiTheme="minorHAnsi" w:cstheme="minorHAnsi"/>
          <w:color w:val="28282A"/>
          <w:spacing w:val="-1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team</w:t>
      </w:r>
      <w:r w:rsidRPr="004E2548">
        <w:rPr>
          <w:rFonts w:asciiTheme="minorHAnsi" w:hAnsiTheme="minorHAnsi" w:cstheme="minorHAnsi"/>
          <w:spacing w:val="-13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spirit</w:t>
      </w:r>
      <w:r w:rsidRPr="004E2548">
        <w:rPr>
          <w:rFonts w:asciiTheme="minorHAnsi" w:hAnsiTheme="minorHAnsi" w:cstheme="minorHAnsi"/>
          <w:color w:val="28282A"/>
          <w:spacing w:val="-16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at</w:t>
      </w:r>
      <w:r w:rsidRPr="004E2548">
        <w:rPr>
          <w:rFonts w:asciiTheme="minorHAnsi" w:hAnsiTheme="minorHAnsi" w:cstheme="minorHAnsi"/>
          <w:spacing w:val="-1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the state</w:t>
      </w:r>
      <w:r w:rsidRPr="004E2548">
        <w:rPr>
          <w:rFonts w:asciiTheme="minorHAnsi" w:hAnsiTheme="minorHAnsi" w:cstheme="minorHAnsi"/>
          <w:spacing w:val="-25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championship</w:t>
      </w:r>
      <w:r w:rsidRPr="004E2548">
        <w:rPr>
          <w:rFonts w:asciiTheme="minorHAnsi" w:hAnsiTheme="minorHAnsi" w:cstheme="minorHAnsi"/>
          <w:color w:val="28282A"/>
          <w:spacing w:val="-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meet.</w:t>
      </w:r>
      <w:r w:rsidRPr="004E2548">
        <w:rPr>
          <w:rFonts w:asciiTheme="minorHAnsi" w:hAnsiTheme="minorHAnsi" w:cstheme="minorHAnsi"/>
          <w:spacing w:val="33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The</w:t>
      </w:r>
      <w:r w:rsidRPr="004E2548">
        <w:rPr>
          <w:rFonts w:asciiTheme="minorHAnsi" w:hAnsiTheme="minorHAnsi" w:cstheme="minorHAnsi"/>
          <w:color w:val="28282A"/>
          <w:spacing w:val="-25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recipient</w:t>
      </w:r>
      <w:r w:rsidRPr="004E2548">
        <w:rPr>
          <w:rFonts w:asciiTheme="minorHAnsi" w:hAnsiTheme="minorHAnsi" w:cstheme="minorHAnsi"/>
          <w:spacing w:val="-10"/>
          <w:w w:val="105"/>
        </w:rPr>
        <w:t xml:space="preserve"> </w:t>
      </w:r>
      <w:r w:rsidR="000F3E2A" w:rsidRPr="004E2548">
        <w:rPr>
          <w:rFonts w:asciiTheme="minorHAnsi" w:hAnsiTheme="minorHAnsi" w:cstheme="minorHAnsi"/>
          <w:spacing w:val="-10"/>
          <w:w w:val="105"/>
        </w:rPr>
        <w:t xml:space="preserve">is </w:t>
      </w:r>
      <w:r w:rsidRPr="004E2548">
        <w:rPr>
          <w:rFonts w:asciiTheme="minorHAnsi" w:hAnsiTheme="minorHAnsi" w:cstheme="minorHAnsi"/>
          <w:w w:val="105"/>
        </w:rPr>
        <w:t>determined</w:t>
      </w:r>
      <w:r w:rsidRPr="004E2548">
        <w:rPr>
          <w:rFonts w:asciiTheme="minorHAnsi" w:hAnsiTheme="minorHAnsi" w:cstheme="minorHAnsi"/>
          <w:spacing w:val="-3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by</w:t>
      </w:r>
      <w:r w:rsidRPr="004E2548">
        <w:rPr>
          <w:rFonts w:asciiTheme="minorHAnsi" w:hAnsiTheme="minorHAnsi" w:cstheme="minorHAnsi"/>
          <w:spacing w:val="-22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a</w:t>
      </w:r>
      <w:r w:rsidRPr="004E2548">
        <w:rPr>
          <w:rFonts w:asciiTheme="minorHAnsi" w:hAnsiTheme="minorHAnsi" w:cstheme="minorHAnsi"/>
          <w:color w:val="28282A"/>
          <w:spacing w:val="-3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5-person</w:t>
      </w:r>
      <w:r w:rsidRPr="004E2548">
        <w:rPr>
          <w:rFonts w:asciiTheme="minorHAnsi" w:hAnsiTheme="minorHAnsi" w:cstheme="minorHAnsi"/>
          <w:spacing w:val="-8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committee </w:t>
      </w:r>
      <w:r w:rsidRPr="004E2548">
        <w:rPr>
          <w:rFonts w:asciiTheme="minorHAnsi" w:hAnsiTheme="minorHAnsi" w:cstheme="minorHAnsi"/>
          <w:w w:val="105"/>
        </w:rPr>
        <w:t>compris</w:t>
      </w:r>
      <w:r w:rsidR="000F3E2A" w:rsidRPr="004E2548">
        <w:rPr>
          <w:rFonts w:asciiTheme="minorHAnsi" w:hAnsiTheme="minorHAnsi" w:cstheme="minorHAnsi"/>
          <w:w w:val="105"/>
        </w:rPr>
        <w:t>ed</w:t>
      </w:r>
      <w:r w:rsidRPr="004E2548">
        <w:rPr>
          <w:rFonts w:asciiTheme="minorHAnsi" w:hAnsiTheme="minorHAnsi" w:cstheme="minorHAnsi"/>
          <w:spacing w:val="-6"/>
          <w:w w:val="105"/>
        </w:rPr>
        <w:t xml:space="preserve"> </w:t>
      </w:r>
      <w:r w:rsidR="000F3E2A" w:rsidRPr="004E2548">
        <w:rPr>
          <w:rFonts w:asciiTheme="minorHAnsi" w:hAnsiTheme="minorHAnsi" w:cstheme="minorHAnsi"/>
          <w:spacing w:val="-6"/>
          <w:w w:val="105"/>
        </w:rPr>
        <w:t xml:space="preserve">of </w:t>
      </w:r>
      <w:r w:rsidRPr="004E2548">
        <w:rPr>
          <w:rFonts w:asciiTheme="minorHAnsi" w:hAnsiTheme="minorHAnsi" w:cstheme="minorHAnsi"/>
          <w:w w:val="105"/>
        </w:rPr>
        <w:t>a representative</w:t>
      </w:r>
      <w:r w:rsidRPr="004E2548">
        <w:rPr>
          <w:rFonts w:asciiTheme="minorHAnsi" w:hAnsiTheme="minorHAnsi" w:cstheme="minorHAnsi"/>
          <w:spacing w:val="-31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from</w:t>
      </w:r>
      <w:r w:rsidRPr="004E2548">
        <w:rPr>
          <w:rFonts w:asciiTheme="minorHAnsi" w:hAnsiTheme="minorHAnsi" w:cstheme="minorHAnsi"/>
          <w:color w:val="28282A"/>
          <w:spacing w:val="-17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each</w:t>
      </w:r>
      <w:r w:rsidRPr="004E2548">
        <w:rPr>
          <w:rFonts w:asciiTheme="minorHAnsi" w:hAnsiTheme="minorHAnsi" w:cstheme="minorHAnsi"/>
          <w:spacing w:val="-18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of</w:t>
      </w:r>
      <w:r w:rsidRPr="004E2548">
        <w:rPr>
          <w:rFonts w:asciiTheme="minorHAnsi" w:hAnsiTheme="minorHAnsi" w:cstheme="minorHAnsi"/>
          <w:color w:val="28282A"/>
          <w:spacing w:val="-10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five</w:t>
      </w:r>
      <w:r w:rsidRPr="004E2548">
        <w:rPr>
          <w:rFonts w:asciiTheme="minorHAnsi" w:hAnsiTheme="minorHAnsi" w:cstheme="minorHAnsi"/>
          <w:spacing w:val="-17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teams</w:t>
      </w:r>
      <w:r w:rsidRPr="004E2548">
        <w:rPr>
          <w:rFonts w:asciiTheme="minorHAnsi" w:hAnsiTheme="minorHAnsi" w:cstheme="minorHAnsi"/>
          <w:color w:val="28282A"/>
          <w:spacing w:val="-2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drawn</w:t>
      </w:r>
      <w:r w:rsidRPr="004E2548">
        <w:rPr>
          <w:rFonts w:asciiTheme="minorHAnsi" w:hAnsiTheme="minorHAnsi" w:cstheme="minorHAnsi"/>
          <w:spacing w:val="-16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at</w:t>
      </w:r>
      <w:r w:rsidRPr="004E2548">
        <w:rPr>
          <w:rFonts w:asciiTheme="minorHAnsi" w:hAnsiTheme="minorHAnsi" w:cstheme="minorHAnsi"/>
          <w:color w:val="28282A"/>
          <w:spacing w:val="-10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random</w:t>
      </w:r>
      <w:r w:rsidRPr="004E2548">
        <w:rPr>
          <w:rFonts w:asciiTheme="minorHAnsi" w:hAnsiTheme="minorHAnsi" w:cstheme="minorHAnsi"/>
          <w:spacing w:val="-1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at</w:t>
      </w:r>
      <w:r w:rsidRPr="004E2548">
        <w:rPr>
          <w:rFonts w:asciiTheme="minorHAnsi" w:hAnsiTheme="minorHAnsi" w:cstheme="minorHAnsi"/>
          <w:spacing w:val="-9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the</w:t>
      </w:r>
      <w:r w:rsidRPr="004E2548">
        <w:rPr>
          <w:rFonts w:asciiTheme="minorHAnsi" w:hAnsiTheme="minorHAnsi" w:cstheme="minorHAnsi"/>
          <w:spacing w:val="-11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beginning</w:t>
      </w:r>
      <w:r w:rsidRPr="004E2548">
        <w:rPr>
          <w:rFonts w:asciiTheme="minorHAnsi" w:hAnsiTheme="minorHAnsi" w:cstheme="minorHAnsi"/>
          <w:spacing w:val="-19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of</w:t>
      </w:r>
      <w:r w:rsidRPr="004E2548">
        <w:rPr>
          <w:rFonts w:asciiTheme="minorHAnsi" w:hAnsiTheme="minorHAnsi" w:cstheme="minorHAnsi"/>
          <w:color w:val="28282A"/>
          <w:spacing w:val="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the</w:t>
      </w:r>
      <w:r w:rsidRPr="004E2548">
        <w:rPr>
          <w:rFonts w:asciiTheme="minorHAnsi" w:hAnsiTheme="minorHAnsi" w:cstheme="minorHAnsi"/>
          <w:spacing w:val="-19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meet.</w:t>
      </w:r>
      <w:r w:rsidRPr="004E2548">
        <w:rPr>
          <w:rFonts w:asciiTheme="minorHAnsi" w:hAnsiTheme="minorHAnsi" w:cstheme="minorHAnsi"/>
          <w:color w:val="28282A"/>
          <w:spacing w:val="38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Each </w:t>
      </w:r>
      <w:r w:rsidRPr="004E2548">
        <w:rPr>
          <w:rFonts w:asciiTheme="minorHAnsi" w:hAnsiTheme="minorHAnsi" w:cstheme="minorHAnsi"/>
          <w:w w:val="105"/>
        </w:rPr>
        <w:t xml:space="preserve">member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of </w:t>
      </w:r>
      <w:r w:rsidRPr="004E2548">
        <w:rPr>
          <w:rFonts w:asciiTheme="minorHAnsi" w:hAnsiTheme="minorHAnsi" w:cstheme="minorHAnsi"/>
          <w:w w:val="105"/>
        </w:rPr>
        <w:t xml:space="preserve">the committee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should </w:t>
      </w:r>
      <w:r w:rsidRPr="004E2548">
        <w:rPr>
          <w:rFonts w:asciiTheme="minorHAnsi" w:hAnsiTheme="minorHAnsi" w:cstheme="minorHAnsi"/>
          <w:w w:val="105"/>
        </w:rPr>
        <w:t xml:space="preserve">have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a </w:t>
      </w:r>
      <w:r w:rsidRPr="004E2548">
        <w:rPr>
          <w:rFonts w:asciiTheme="minorHAnsi" w:hAnsiTheme="minorHAnsi" w:cstheme="minorHAnsi"/>
          <w:w w:val="105"/>
        </w:rPr>
        <w:t xml:space="preserve">total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of 3 scorecards with one for each </w:t>
      </w:r>
      <w:r w:rsidRPr="004E2548">
        <w:rPr>
          <w:rFonts w:asciiTheme="minorHAnsi" w:hAnsiTheme="minorHAnsi" w:cstheme="minorHAnsi"/>
          <w:w w:val="105"/>
        </w:rPr>
        <w:t xml:space="preserve">day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of </w:t>
      </w:r>
      <w:r w:rsidRPr="004E2548">
        <w:rPr>
          <w:rFonts w:asciiTheme="minorHAnsi" w:hAnsiTheme="minorHAnsi" w:cstheme="minorHAnsi"/>
          <w:w w:val="105"/>
        </w:rPr>
        <w:t xml:space="preserve">the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meet. When scoring </w:t>
      </w:r>
      <w:r w:rsidRPr="004E2548">
        <w:rPr>
          <w:rFonts w:asciiTheme="minorHAnsi" w:hAnsiTheme="minorHAnsi" w:cstheme="minorHAnsi"/>
          <w:w w:val="105"/>
        </w:rPr>
        <w:t xml:space="preserve">team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spirit, it </w:t>
      </w:r>
      <w:r w:rsidRPr="004E2548">
        <w:rPr>
          <w:rFonts w:asciiTheme="minorHAnsi" w:hAnsiTheme="minorHAnsi" w:cstheme="minorHAnsi"/>
          <w:w w:val="105"/>
        </w:rPr>
        <w:t xml:space="preserve">is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very important </w:t>
      </w:r>
      <w:r w:rsidRPr="004E2548">
        <w:rPr>
          <w:rFonts w:asciiTheme="minorHAnsi" w:hAnsiTheme="minorHAnsi" w:cstheme="minorHAnsi"/>
          <w:w w:val="105"/>
        </w:rPr>
        <w:t xml:space="preserve">to remember that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you are </w:t>
      </w:r>
      <w:r w:rsidRPr="004E2548">
        <w:rPr>
          <w:rFonts w:asciiTheme="minorHAnsi" w:hAnsiTheme="minorHAnsi" w:cstheme="minorHAnsi"/>
          <w:w w:val="105"/>
        </w:rPr>
        <w:t xml:space="preserve">a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neutral </w:t>
      </w:r>
      <w:r w:rsidRPr="004E2548">
        <w:rPr>
          <w:rFonts w:asciiTheme="minorHAnsi" w:hAnsiTheme="minorHAnsi" w:cstheme="minorHAnsi"/>
          <w:w w:val="105"/>
        </w:rPr>
        <w:t xml:space="preserve">member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of the spirit </w:t>
      </w:r>
      <w:r w:rsidRPr="004E2548">
        <w:rPr>
          <w:rFonts w:asciiTheme="minorHAnsi" w:hAnsiTheme="minorHAnsi" w:cstheme="minorHAnsi"/>
          <w:w w:val="105"/>
        </w:rPr>
        <w:t>committee.</w:t>
      </w:r>
    </w:p>
    <w:p w14:paraId="4297F2CD" w14:textId="17089A73" w:rsidR="00E47832" w:rsidRPr="004E2548" w:rsidRDefault="000F3E2A" w:rsidP="000F3E2A">
      <w:pPr>
        <w:rPr>
          <w:rFonts w:asciiTheme="minorHAnsi" w:hAnsiTheme="minorHAnsi" w:cstheme="minorHAnsi"/>
        </w:rPr>
      </w:pPr>
      <w:bookmarkStart w:id="0" w:name="_GoBack"/>
      <w:bookmarkEnd w:id="0"/>
      <w:r w:rsidRPr="004E2548">
        <w:rPr>
          <w:rFonts w:asciiTheme="minorHAnsi" w:hAnsiTheme="minorHAnsi" w:cstheme="minorHAnsi"/>
          <w:color w:val="28282A"/>
        </w:rPr>
        <w:t xml:space="preserve">Keep </w:t>
      </w:r>
      <w:r w:rsidR="00246E6D" w:rsidRPr="004E2548">
        <w:rPr>
          <w:rFonts w:asciiTheme="minorHAnsi" w:hAnsiTheme="minorHAnsi" w:cstheme="minorHAnsi"/>
          <w:color w:val="28282A"/>
        </w:rPr>
        <w:t xml:space="preserve">a running tally of what you </w:t>
      </w:r>
      <w:r w:rsidRPr="004E2548">
        <w:rPr>
          <w:rFonts w:asciiTheme="minorHAnsi" w:hAnsiTheme="minorHAnsi" w:cstheme="minorHAnsi"/>
          <w:color w:val="28282A"/>
        </w:rPr>
        <w:t>observe</w:t>
      </w:r>
      <w:r w:rsidR="00246E6D" w:rsidRPr="004E2548">
        <w:rPr>
          <w:rFonts w:asciiTheme="minorHAnsi" w:hAnsiTheme="minorHAnsi" w:cstheme="minorHAnsi"/>
          <w:color w:val="28282A"/>
        </w:rPr>
        <w:t xml:space="preserve"> </w:t>
      </w:r>
      <w:r w:rsidRPr="004E2548">
        <w:rPr>
          <w:rFonts w:asciiTheme="minorHAnsi" w:hAnsiTheme="minorHAnsi" w:cstheme="minorHAnsi"/>
          <w:color w:val="28282A"/>
        </w:rPr>
        <w:t xml:space="preserve">for each category </w:t>
      </w:r>
      <w:r w:rsidR="00246E6D" w:rsidRPr="004E2548">
        <w:rPr>
          <w:rFonts w:asciiTheme="minorHAnsi" w:hAnsiTheme="minorHAnsi" w:cstheme="minorHAnsi"/>
        </w:rPr>
        <w:t xml:space="preserve">in </w:t>
      </w:r>
      <w:r w:rsidR="00246E6D" w:rsidRPr="004E2548">
        <w:rPr>
          <w:rFonts w:asciiTheme="minorHAnsi" w:hAnsiTheme="minorHAnsi" w:cstheme="minorHAnsi"/>
          <w:color w:val="28282A"/>
        </w:rPr>
        <w:t xml:space="preserve">the columns </w:t>
      </w:r>
      <w:r w:rsidR="00246E6D" w:rsidRPr="004E2548">
        <w:rPr>
          <w:rFonts w:asciiTheme="minorHAnsi" w:hAnsiTheme="minorHAnsi" w:cstheme="minorHAnsi"/>
        </w:rPr>
        <w:t>below</w:t>
      </w:r>
      <w:r w:rsidR="004E2548" w:rsidRPr="004E2548">
        <w:rPr>
          <w:rFonts w:asciiTheme="minorHAnsi" w:hAnsiTheme="minorHAnsi" w:cstheme="minorHAnsi"/>
        </w:rPr>
        <w:t xml:space="preserve">.  </w:t>
      </w:r>
      <w:r w:rsidRPr="004E2548">
        <w:rPr>
          <w:rFonts w:asciiTheme="minorHAnsi" w:hAnsiTheme="minorHAnsi" w:cstheme="minorHAnsi"/>
        </w:rPr>
        <w:t>At</w:t>
      </w:r>
      <w:r w:rsidR="00246E6D" w:rsidRPr="004E2548">
        <w:rPr>
          <w:rFonts w:asciiTheme="minorHAnsi" w:hAnsiTheme="minorHAnsi" w:cstheme="minorHAnsi"/>
          <w:color w:val="28282A"/>
        </w:rPr>
        <w:t xml:space="preserve"> the end </w:t>
      </w:r>
      <w:r w:rsidR="00246E6D" w:rsidRPr="004E2548">
        <w:rPr>
          <w:rFonts w:asciiTheme="minorHAnsi" w:hAnsiTheme="minorHAnsi" w:cstheme="minorHAnsi"/>
        </w:rPr>
        <w:t xml:space="preserve">of </w:t>
      </w:r>
      <w:r w:rsidR="00246E6D" w:rsidRPr="004E2548">
        <w:rPr>
          <w:rFonts w:asciiTheme="minorHAnsi" w:hAnsiTheme="minorHAnsi" w:cstheme="minorHAnsi"/>
          <w:color w:val="28282A"/>
        </w:rPr>
        <w:t xml:space="preserve">each </w:t>
      </w:r>
      <w:r w:rsidR="00246E6D" w:rsidRPr="004E2548">
        <w:rPr>
          <w:rFonts w:asciiTheme="minorHAnsi" w:hAnsiTheme="minorHAnsi" w:cstheme="minorHAnsi"/>
          <w:color w:val="28282A"/>
          <w:spacing w:val="-4"/>
        </w:rPr>
        <w:t>session</w:t>
      </w:r>
      <w:r w:rsidRPr="004E2548">
        <w:rPr>
          <w:rFonts w:asciiTheme="minorHAnsi" w:hAnsiTheme="minorHAnsi" w:cstheme="minorHAnsi"/>
          <w:color w:val="28282A"/>
          <w:spacing w:val="-4"/>
        </w:rPr>
        <w:t xml:space="preserve"> </w:t>
      </w:r>
      <w:r w:rsidR="00246E6D" w:rsidRPr="004E2548">
        <w:rPr>
          <w:rFonts w:asciiTheme="minorHAnsi" w:hAnsiTheme="minorHAnsi" w:cstheme="minorHAnsi"/>
          <w:color w:val="28282A"/>
        </w:rPr>
        <w:t xml:space="preserve">give </w:t>
      </w:r>
      <w:r w:rsidR="00246E6D" w:rsidRPr="004E2548">
        <w:rPr>
          <w:rFonts w:asciiTheme="minorHAnsi" w:hAnsiTheme="minorHAnsi" w:cstheme="minorHAnsi"/>
        </w:rPr>
        <w:t xml:space="preserve">the team a </w:t>
      </w:r>
      <w:r w:rsidR="00246E6D" w:rsidRPr="004E2548">
        <w:rPr>
          <w:rFonts w:asciiTheme="minorHAnsi" w:hAnsiTheme="minorHAnsi" w:cstheme="minorHAnsi"/>
          <w:color w:val="28282A"/>
        </w:rPr>
        <w:t xml:space="preserve">score </w:t>
      </w:r>
      <w:r w:rsidR="00246E6D" w:rsidRPr="004E2548">
        <w:rPr>
          <w:rFonts w:asciiTheme="minorHAnsi" w:hAnsiTheme="minorHAnsi" w:cstheme="minorHAnsi"/>
        </w:rPr>
        <w:t xml:space="preserve">ranging </w:t>
      </w:r>
      <w:r w:rsidR="00246E6D" w:rsidRPr="004E2548">
        <w:rPr>
          <w:rFonts w:asciiTheme="minorHAnsi" w:hAnsiTheme="minorHAnsi" w:cstheme="minorHAnsi"/>
          <w:color w:val="28282A"/>
        </w:rPr>
        <w:t xml:space="preserve">from </w:t>
      </w:r>
      <w:r w:rsidRPr="004E2548">
        <w:rPr>
          <w:rFonts w:asciiTheme="minorHAnsi" w:hAnsiTheme="minorHAnsi" w:cstheme="minorHAnsi"/>
          <w:color w:val="28282A"/>
        </w:rPr>
        <w:t>0</w:t>
      </w:r>
      <w:r w:rsidR="00246E6D" w:rsidRPr="004E2548">
        <w:rPr>
          <w:rFonts w:asciiTheme="minorHAnsi" w:hAnsiTheme="minorHAnsi" w:cstheme="minorHAnsi"/>
          <w:color w:val="28282A"/>
        </w:rPr>
        <w:t xml:space="preserve"> </w:t>
      </w:r>
      <w:r w:rsidR="00246E6D" w:rsidRPr="004E2548">
        <w:rPr>
          <w:rFonts w:asciiTheme="minorHAnsi" w:hAnsiTheme="minorHAnsi" w:cstheme="minorHAnsi"/>
        </w:rPr>
        <w:t xml:space="preserve">to </w:t>
      </w:r>
      <w:r w:rsidR="00246E6D" w:rsidRPr="004E2548">
        <w:rPr>
          <w:rFonts w:asciiTheme="minorHAnsi" w:hAnsiTheme="minorHAnsi" w:cstheme="minorHAnsi"/>
          <w:color w:val="28282A"/>
        </w:rPr>
        <w:t xml:space="preserve">5 </w:t>
      </w:r>
      <w:r w:rsidR="00246E6D" w:rsidRPr="004E2548">
        <w:rPr>
          <w:rFonts w:asciiTheme="minorHAnsi" w:hAnsiTheme="minorHAnsi" w:cstheme="minorHAnsi"/>
        </w:rPr>
        <w:t xml:space="preserve">with </w:t>
      </w:r>
      <w:r w:rsidRPr="004E2548">
        <w:rPr>
          <w:rFonts w:asciiTheme="minorHAnsi" w:hAnsiTheme="minorHAnsi" w:cstheme="minorHAnsi"/>
          <w:color w:val="28282A"/>
        </w:rPr>
        <w:t>0</w:t>
      </w:r>
      <w:r w:rsidR="00246E6D" w:rsidRPr="004E2548">
        <w:rPr>
          <w:rFonts w:asciiTheme="minorHAnsi" w:hAnsiTheme="minorHAnsi" w:cstheme="minorHAnsi"/>
          <w:color w:val="28282A"/>
        </w:rPr>
        <w:t xml:space="preserve"> </w:t>
      </w:r>
      <w:r w:rsidR="00246E6D" w:rsidRPr="004E2548">
        <w:rPr>
          <w:rFonts w:asciiTheme="minorHAnsi" w:hAnsiTheme="minorHAnsi" w:cstheme="minorHAnsi"/>
        </w:rPr>
        <w:t xml:space="preserve">being no </w:t>
      </w:r>
      <w:r w:rsidR="00246E6D" w:rsidRPr="004E2548">
        <w:rPr>
          <w:rFonts w:asciiTheme="minorHAnsi" w:hAnsiTheme="minorHAnsi" w:cstheme="minorHAnsi"/>
          <w:color w:val="28282A"/>
        </w:rPr>
        <w:t xml:space="preserve">spirit at all and 5 being </w:t>
      </w:r>
      <w:r w:rsidR="00246E6D" w:rsidRPr="004E2548">
        <w:rPr>
          <w:rFonts w:asciiTheme="minorHAnsi" w:hAnsiTheme="minorHAnsi" w:cstheme="minorHAnsi"/>
        </w:rPr>
        <w:t xml:space="preserve">the </w:t>
      </w:r>
      <w:r w:rsidR="00246E6D" w:rsidRPr="004E2548">
        <w:rPr>
          <w:rFonts w:asciiTheme="minorHAnsi" w:hAnsiTheme="minorHAnsi" w:cstheme="minorHAnsi"/>
          <w:color w:val="28282A"/>
        </w:rPr>
        <w:t>greatest amount of spirit. Tum in you</w:t>
      </w:r>
      <w:r w:rsidR="004E2548" w:rsidRPr="004E2548">
        <w:rPr>
          <w:rFonts w:asciiTheme="minorHAnsi" w:hAnsiTheme="minorHAnsi" w:cstheme="minorHAnsi"/>
          <w:color w:val="28282A"/>
        </w:rPr>
        <w:t>r</w:t>
      </w:r>
      <w:r w:rsidR="00246E6D" w:rsidRPr="004E2548">
        <w:rPr>
          <w:rFonts w:asciiTheme="minorHAnsi" w:hAnsiTheme="minorHAnsi" w:cstheme="minorHAnsi"/>
          <w:color w:val="28282A"/>
        </w:rPr>
        <w:t xml:space="preserve"> sheet at the end of </w:t>
      </w:r>
      <w:r w:rsidR="00246E6D" w:rsidRPr="004E2548">
        <w:rPr>
          <w:rFonts w:asciiTheme="minorHAnsi" w:hAnsiTheme="minorHAnsi" w:cstheme="minorHAnsi"/>
        </w:rPr>
        <w:t xml:space="preserve">the </w:t>
      </w:r>
      <w:r w:rsidR="00246E6D" w:rsidRPr="004E2548">
        <w:rPr>
          <w:rFonts w:asciiTheme="minorHAnsi" w:hAnsiTheme="minorHAnsi" w:cstheme="minorHAnsi"/>
          <w:color w:val="28282A"/>
        </w:rPr>
        <w:t xml:space="preserve">session to </w:t>
      </w:r>
      <w:r w:rsidR="00246E6D" w:rsidRPr="004E2548">
        <w:rPr>
          <w:rFonts w:asciiTheme="minorHAnsi" w:hAnsiTheme="minorHAnsi" w:cstheme="minorHAnsi"/>
          <w:color w:val="28282A"/>
          <w:spacing w:val="-3"/>
        </w:rPr>
        <w:t>th</w:t>
      </w:r>
      <w:r w:rsidR="00246E6D" w:rsidRPr="004E2548">
        <w:rPr>
          <w:rFonts w:asciiTheme="minorHAnsi" w:hAnsiTheme="minorHAnsi" w:cstheme="minorHAnsi"/>
          <w:color w:val="444446"/>
          <w:spacing w:val="-3"/>
        </w:rPr>
        <w:t xml:space="preserve">e </w:t>
      </w:r>
      <w:r w:rsidR="00246E6D" w:rsidRPr="004E2548">
        <w:rPr>
          <w:rFonts w:asciiTheme="minorHAnsi" w:hAnsiTheme="minorHAnsi" w:cstheme="minorHAnsi"/>
          <w:color w:val="28282A"/>
        </w:rPr>
        <w:t>meet</w:t>
      </w:r>
      <w:r w:rsidR="00246E6D" w:rsidRPr="004E2548">
        <w:rPr>
          <w:rFonts w:asciiTheme="minorHAnsi" w:hAnsiTheme="minorHAnsi" w:cstheme="minorHAnsi"/>
          <w:color w:val="28282A"/>
          <w:spacing w:val="-11"/>
        </w:rPr>
        <w:t xml:space="preserve"> </w:t>
      </w:r>
      <w:r w:rsidR="00246E6D" w:rsidRPr="004E2548">
        <w:rPr>
          <w:rFonts w:asciiTheme="minorHAnsi" w:hAnsiTheme="minorHAnsi" w:cstheme="minorHAnsi"/>
          <w:color w:val="28282A"/>
        </w:rPr>
        <w:t>director.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039"/>
        <w:gridCol w:w="1440"/>
        <w:gridCol w:w="1440"/>
        <w:gridCol w:w="1440"/>
        <w:gridCol w:w="1440"/>
        <w:gridCol w:w="1440"/>
        <w:gridCol w:w="1440"/>
      </w:tblGrid>
      <w:tr w:rsidR="000F3E2A" w14:paraId="53C725F0" w14:textId="77777777" w:rsidTr="004E2548">
        <w:trPr>
          <w:trHeight w:val="244"/>
        </w:trPr>
        <w:tc>
          <w:tcPr>
            <w:tcW w:w="2039" w:type="dxa"/>
          </w:tcPr>
          <w:p w14:paraId="5A4A6EE6" w14:textId="77777777" w:rsidR="000F3E2A" w:rsidRPr="004E2548" w:rsidRDefault="000F3E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gridSpan w:val="3"/>
          </w:tcPr>
          <w:p w14:paraId="1A695E37" w14:textId="6198AF39" w:rsidR="000F3E2A" w:rsidRPr="004E2548" w:rsidRDefault="000F3E2A" w:rsidP="000F3E2A">
            <w:pPr>
              <w:pStyle w:val="TableParagraph"/>
              <w:spacing w:line="224" w:lineRule="exact"/>
              <w:ind w:left="2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Spirit</w:t>
            </w:r>
          </w:p>
        </w:tc>
        <w:tc>
          <w:tcPr>
            <w:tcW w:w="2880" w:type="dxa"/>
            <w:gridSpan w:val="2"/>
          </w:tcPr>
          <w:p w14:paraId="3AE50408" w14:textId="688C8DF6" w:rsidR="000F3E2A" w:rsidRPr="004E2548" w:rsidRDefault="000F3E2A" w:rsidP="000F3E2A">
            <w:pPr>
              <w:pStyle w:val="TableParagraph"/>
              <w:spacing w:line="224" w:lineRule="exact"/>
              <w:ind w:lef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sz w:val="20"/>
                <w:szCs w:val="20"/>
              </w:rPr>
              <w:t>Sportsmanship</w:t>
            </w:r>
          </w:p>
        </w:tc>
        <w:tc>
          <w:tcPr>
            <w:tcW w:w="1440" w:type="dxa"/>
          </w:tcPr>
          <w:p w14:paraId="7ED88730" w14:textId="77777777" w:rsidR="000F3E2A" w:rsidRPr="004E2548" w:rsidRDefault="000F3E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832" w14:paraId="1C62CAC1" w14:textId="77777777" w:rsidTr="004E2548">
        <w:trPr>
          <w:trHeight w:val="431"/>
        </w:trPr>
        <w:tc>
          <w:tcPr>
            <w:tcW w:w="2039" w:type="dxa"/>
          </w:tcPr>
          <w:p w14:paraId="1A073870" w14:textId="77777777" w:rsidR="00E47832" w:rsidRPr="004E2548" w:rsidRDefault="00246E6D" w:rsidP="000F3E2A">
            <w:pPr>
              <w:pStyle w:val="TableParagraph"/>
              <w:spacing w:line="204" w:lineRule="exact"/>
              <w:ind w:left="-27" w:right="-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Team</w:t>
            </w:r>
          </w:p>
        </w:tc>
        <w:tc>
          <w:tcPr>
            <w:tcW w:w="1440" w:type="dxa"/>
          </w:tcPr>
          <w:p w14:paraId="220CE8C5" w14:textId="19F200BC" w:rsidR="00E47832" w:rsidRPr="004E2548" w:rsidRDefault="000F3E2A" w:rsidP="000F3E2A">
            <w:pPr>
              <w:pStyle w:val="TableParagraph"/>
              <w:spacing w:line="204" w:lineRule="exact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Tea</w:t>
            </w:r>
            <w:r w:rsidR="00246E6D"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m</w:t>
            </w:r>
          </w:p>
          <w:p w14:paraId="644A9D5D" w14:textId="77777777" w:rsidR="00E47832" w:rsidRPr="004E2548" w:rsidRDefault="00246E6D" w:rsidP="000F3E2A">
            <w:pPr>
              <w:pStyle w:val="TableParagraph"/>
              <w:spacing w:before="12" w:line="195" w:lineRule="exact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Cheers</w:t>
            </w:r>
          </w:p>
        </w:tc>
        <w:tc>
          <w:tcPr>
            <w:tcW w:w="1440" w:type="dxa"/>
          </w:tcPr>
          <w:p w14:paraId="1D83E3C9" w14:textId="77777777" w:rsidR="00E47832" w:rsidRPr="004E2548" w:rsidRDefault="00246E6D" w:rsidP="000F3E2A">
            <w:pPr>
              <w:pStyle w:val="TableParagraph"/>
              <w:spacing w:line="204" w:lineRule="exact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Parent</w:t>
            </w:r>
          </w:p>
          <w:p w14:paraId="67C6582E" w14:textId="77777777" w:rsidR="00E47832" w:rsidRPr="004E2548" w:rsidRDefault="00246E6D" w:rsidP="000F3E2A">
            <w:pPr>
              <w:pStyle w:val="TableParagraph"/>
              <w:spacing w:before="19" w:line="188" w:lineRule="exact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Involvement</w:t>
            </w:r>
          </w:p>
        </w:tc>
        <w:tc>
          <w:tcPr>
            <w:tcW w:w="1440" w:type="dxa"/>
          </w:tcPr>
          <w:p w14:paraId="3F31C576" w14:textId="77777777" w:rsidR="00E47832" w:rsidRPr="004E2548" w:rsidRDefault="00246E6D" w:rsidP="000F3E2A">
            <w:pPr>
              <w:pStyle w:val="TableParagraph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Team</w:t>
            </w:r>
          </w:p>
          <w:p w14:paraId="73711728" w14:textId="4968C59C" w:rsidR="00E47832" w:rsidRPr="004E2548" w:rsidRDefault="00246E6D" w:rsidP="000F3E2A">
            <w:pPr>
              <w:pStyle w:val="TableParagraph"/>
              <w:spacing w:before="5" w:line="188" w:lineRule="exact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A</w:t>
            </w:r>
            <w:r w:rsidR="000F3E2A"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pp</w:t>
            </w: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arel</w:t>
            </w:r>
          </w:p>
        </w:tc>
        <w:tc>
          <w:tcPr>
            <w:tcW w:w="1440" w:type="dxa"/>
          </w:tcPr>
          <w:p w14:paraId="54924AD2" w14:textId="77777777" w:rsidR="00E47832" w:rsidRPr="004E2548" w:rsidRDefault="00246E6D" w:rsidP="000F3E2A">
            <w:pPr>
              <w:pStyle w:val="TableParagraph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Cheering on</w:t>
            </w:r>
          </w:p>
          <w:p w14:paraId="0B4D4CB5" w14:textId="77777777" w:rsidR="00E47832" w:rsidRPr="004E2548" w:rsidRDefault="00246E6D" w:rsidP="000F3E2A">
            <w:pPr>
              <w:pStyle w:val="TableParagraph"/>
              <w:spacing w:before="5" w:line="188" w:lineRule="exact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Teammates</w:t>
            </w:r>
          </w:p>
        </w:tc>
        <w:tc>
          <w:tcPr>
            <w:tcW w:w="1440" w:type="dxa"/>
          </w:tcPr>
          <w:p w14:paraId="2F847D3E" w14:textId="4894122B" w:rsidR="00E47832" w:rsidRPr="004E2548" w:rsidRDefault="00246E6D" w:rsidP="004E2548">
            <w:pPr>
              <w:pStyle w:val="TableParagraph"/>
              <w:spacing w:before="1" w:line="252" w:lineRule="auto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Support</w:t>
            </w:r>
            <w:r w:rsidR="004E2548"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 xml:space="preserve">s other Teams and Athletes </w:t>
            </w:r>
          </w:p>
        </w:tc>
        <w:tc>
          <w:tcPr>
            <w:tcW w:w="1440" w:type="dxa"/>
          </w:tcPr>
          <w:p w14:paraId="08C583ED" w14:textId="77777777" w:rsidR="00E47832" w:rsidRPr="004E2548" w:rsidRDefault="00246E6D" w:rsidP="000F3E2A">
            <w:pPr>
              <w:pStyle w:val="TableParagraph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Total</w:t>
            </w:r>
          </w:p>
        </w:tc>
      </w:tr>
      <w:tr w:rsidR="00E47832" w14:paraId="1D3E3682" w14:textId="77777777" w:rsidTr="004E2548">
        <w:trPr>
          <w:trHeight w:val="611"/>
        </w:trPr>
        <w:tc>
          <w:tcPr>
            <w:tcW w:w="2039" w:type="dxa"/>
          </w:tcPr>
          <w:p w14:paraId="076668B0" w14:textId="77777777" w:rsidR="000F3E2A" w:rsidRPr="004E2548" w:rsidRDefault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ASC</w:t>
            </w:r>
            <w:r w:rsidR="00987D6E"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 xml:space="preserve"> </w:t>
            </w:r>
          </w:p>
          <w:p w14:paraId="18912CDF" w14:textId="5F16C3E7" w:rsidR="00E47832" w:rsidRPr="004E2548" w:rsidRDefault="00987D6E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Aberdeen</w:t>
            </w:r>
          </w:p>
        </w:tc>
        <w:tc>
          <w:tcPr>
            <w:tcW w:w="1440" w:type="dxa"/>
          </w:tcPr>
          <w:p w14:paraId="14732222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1FF131E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313D2DF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A8D5CB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C2B0964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6A14062F" w14:textId="77777777" w:rsidR="00E47832" w:rsidRDefault="00E47832">
            <w:pPr>
              <w:pStyle w:val="TableParagraph"/>
            </w:pPr>
          </w:p>
        </w:tc>
      </w:tr>
      <w:tr w:rsidR="00E47832" w14:paraId="566352ED" w14:textId="77777777" w:rsidTr="004E2548">
        <w:trPr>
          <w:trHeight w:val="294"/>
        </w:trPr>
        <w:tc>
          <w:tcPr>
            <w:tcW w:w="2039" w:type="dxa"/>
          </w:tcPr>
          <w:p w14:paraId="64F80B31" w14:textId="77777777" w:rsidR="000F3E2A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GOLD</w:t>
            </w:r>
          </w:p>
          <w:p w14:paraId="76BDCF3F" w14:textId="1AD23BBB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Spearfish</w:t>
            </w:r>
          </w:p>
        </w:tc>
        <w:tc>
          <w:tcPr>
            <w:tcW w:w="1440" w:type="dxa"/>
          </w:tcPr>
          <w:p w14:paraId="6AC4A2A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14A13A7D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84D8217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0845412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F99F45C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0401B48" w14:textId="77777777" w:rsidR="00E47832" w:rsidRDefault="00E47832">
            <w:pPr>
              <w:pStyle w:val="TableParagraph"/>
            </w:pPr>
          </w:p>
        </w:tc>
      </w:tr>
      <w:tr w:rsidR="00E47832" w14:paraId="4F405D87" w14:textId="77777777" w:rsidTr="004E2548">
        <w:trPr>
          <w:trHeight w:val="294"/>
        </w:trPr>
        <w:tc>
          <w:tcPr>
            <w:tcW w:w="2039" w:type="dxa"/>
          </w:tcPr>
          <w:p w14:paraId="32FC8333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BSC</w:t>
            </w:r>
          </w:p>
          <w:p w14:paraId="3B7129A9" w14:textId="1C421AFD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Brookings</w:t>
            </w:r>
          </w:p>
        </w:tc>
        <w:tc>
          <w:tcPr>
            <w:tcW w:w="1440" w:type="dxa"/>
          </w:tcPr>
          <w:p w14:paraId="7F5810E2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08C9BCB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D41B7F3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3D3AD333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14C510E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67269C20" w14:textId="77777777" w:rsidR="00E47832" w:rsidRDefault="00E47832">
            <w:pPr>
              <w:pStyle w:val="TableParagraph"/>
            </w:pPr>
          </w:p>
        </w:tc>
      </w:tr>
      <w:tr w:rsidR="00E47832" w14:paraId="1303FC85" w14:textId="77777777" w:rsidTr="004E2548">
        <w:trPr>
          <w:trHeight w:val="294"/>
        </w:trPr>
        <w:tc>
          <w:tcPr>
            <w:tcW w:w="2039" w:type="dxa"/>
          </w:tcPr>
          <w:p w14:paraId="7843A91A" w14:textId="77777777" w:rsidR="004E2548" w:rsidRDefault="00FD180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DL76</w:t>
            </w:r>
            <w:r w:rsidR="00987D6E"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 xml:space="preserve"> </w:t>
            </w:r>
          </w:p>
          <w:p w14:paraId="7350DF14" w14:textId="2AB4E1B5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Deadwood</w:t>
            </w:r>
          </w:p>
        </w:tc>
        <w:tc>
          <w:tcPr>
            <w:tcW w:w="1440" w:type="dxa"/>
          </w:tcPr>
          <w:p w14:paraId="008AF6B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6E273BB8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22AE400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279B76D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27ED24C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165697A3" w14:textId="77777777" w:rsidR="00E47832" w:rsidRDefault="00E47832">
            <w:pPr>
              <w:pStyle w:val="TableParagraph"/>
            </w:pPr>
          </w:p>
        </w:tc>
      </w:tr>
      <w:tr w:rsidR="00E47832" w14:paraId="29B6B069" w14:textId="77777777" w:rsidTr="004E2548">
        <w:trPr>
          <w:trHeight w:val="294"/>
        </w:trPr>
        <w:tc>
          <w:tcPr>
            <w:tcW w:w="2039" w:type="dxa"/>
          </w:tcPr>
          <w:p w14:paraId="55B9F6E9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TIDE</w:t>
            </w:r>
          </w:p>
          <w:p w14:paraId="1AFB258D" w14:textId="0416DF66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Hur</w:t>
            </w:r>
            <w:r w:rsidR="000F3E2A"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o</w:t>
            </w: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n/Mitchell</w:t>
            </w:r>
          </w:p>
        </w:tc>
        <w:tc>
          <w:tcPr>
            <w:tcW w:w="1440" w:type="dxa"/>
          </w:tcPr>
          <w:p w14:paraId="2FDC64A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350DE04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0624242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494D3D8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C8FAE4E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F1EBFF4" w14:textId="77777777" w:rsidR="00E47832" w:rsidRDefault="00E47832">
            <w:pPr>
              <w:pStyle w:val="TableParagraph"/>
            </w:pPr>
          </w:p>
        </w:tc>
      </w:tr>
      <w:tr w:rsidR="00E47832" w14:paraId="4F587D39" w14:textId="77777777" w:rsidTr="004E2548">
        <w:trPr>
          <w:trHeight w:val="294"/>
        </w:trPr>
        <w:tc>
          <w:tcPr>
            <w:tcW w:w="2039" w:type="dxa"/>
          </w:tcPr>
          <w:p w14:paraId="27186D22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FRST</w:t>
            </w:r>
          </w:p>
          <w:p w14:paraId="609A6B88" w14:textId="309389C1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Hot Springs</w:t>
            </w:r>
          </w:p>
        </w:tc>
        <w:tc>
          <w:tcPr>
            <w:tcW w:w="1440" w:type="dxa"/>
          </w:tcPr>
          <w:p w14:paraId="1F1C33E0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17FEC85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45821F3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641B1C2D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F14CD53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C15E755" w14:textId="77777777" w:rsidR="00E47832" w:rsidRDefault="00E47832">
            <w:pPr>
              <w:pStyle w:val="TableParagraph"/>
            </w:pPr>
          </w:p>
        </w:tc>
      </w:tr>
      <w:tr w:rsidR="00E47832" w14:paraId="21DDEB86" w14:textId="77777777" w:rsidTr="004E2548">
        <w:trPr>
          <w:trHeight w:val="294"/>
        </w:trPr>
        <w:tc>
          <w:tcPr>
            <w:tcW w:w="2039" w:type="dxa"/>
          </w:tcPr>
          <w:p w14:paraId="469F1A32" w14:textId="77777777" w:rsidR="000F3E2A" w:rsidRPr="004E2548" w:rsidRDefault="00FD180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GREAT</w:t>
            </w:r>
          </w:p>
          <w:p w14:paraId="10C8C947" w14:textId="13B29F8A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Ellsworth</w:t>
            </w:r>
          </w:p>
        </w:tc>
        <w:tc>
          <w:tcPr>
            <w:tcW w:w="1440" w:type="dxa"/>
          </w:tcPr>
          <w:p w14:paraId="01DE6CE8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D04B807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914C3C7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3CA794F7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40AA23F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6FF0E8C" w14:textId="77777777" w:rsidR="00E47832" w:rsidRDefault="00E47832">
            <w:pPr>
              <w:pStyle w:val="TableParagraph"/>
            </w:pPr>
          </w:p>
        </w:tc>
      </w:tr>
      <w:tr w:rsidR="00E47832" w14:paraId="49DB46C6" w14:textId="77777777" w:rsidTr="004E2548">
        <w:trPr>
          <w:trHeight w:val="294"/>
        </w:trPr>
        <w:tc>
          <w:tcPr>
            <w:tcW w:w="2039" w:type="dxa"/>
          </w:tcPr>
          <w:p w14:paraId="7E65AAD5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MASC</w:t>
            </w:r>
          </w:p>
          <w:p w14:paraId="59A14546" w14:textId="7E7234EF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Madison</w:t>
            </w:r>
          </w:p>
        </w:tc>
        <w:tc>
          <w:tcPr>
            <w:tcW w:w="1440" w:type="dxa"/>
          </w:tcPr>
          <w:p w14:paraId="1AEB8737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8AF1B53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0B830E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53890B1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613A56D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ABE193E" w14:textId="77777777" w:rsidR="00E47832" w:rsidRDefault="00E47832">
            <w:pPr>
              <w:pStyle w:val="TableParagraph"/>
            </w:pPr>
          </w:p>
        </w:tc>
      </w:tr>
      <w:tr w:rsidR="00E47832" w14:paraId="1D385DF3" w14:textId="77777777" w:rsidTr="004E2548">
        <w:trPr>
          <w:trHeight w:val="294"/>
        </w:trPr>
        <w:tc>
          <w:tcPr>
            <w:tcW w:w="2039" w:type="dxa"/>
          </w:tcPr>
          <w:p w14:paraId="7A1AEAEB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MALST</w:t>
            </w:r>
          </w:p>
          <w:p w14:paraId="7C36FF4E" w14:textId="4829792F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Milbank</w:t>
            </w:r>
          </w:p>
        </w:tc>
        <w:tc>
          <w:tcPr>
            <w:tcW w:w="1440" w:type="dxa"/>
          </w:tcPr>
          <w:p w14:paraId="64ED4A52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E4916B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4F925AC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5272481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9B04DB7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BA25233" w14:textId="77777777" w:rsidR="00E47832" w:rsidRDefault="00E47832">
            <w:pPr>
              <w:pStyle w:val="TableParagraph"/>
            </w:pPr>
          </w:p>
        </w:tc>
      </w:tr>
      <w:tr w:rsidR="00E47832" w14:paraId="09BFCA3F" w14:textId="77777777" w:rsidTr="004E2548">
        <w:trPr>
          <w:trHeight w:val="294"/>
        </w:trPr>
        <w:tc>
          <w:tcPr>
            <w:tcW w:w="2039" w:type="dxa"/>
          </w:tcPr>
          <w:p w14:paraId="4B8E785D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PST</w:t>
            </w:r>
          </w:p>
          <w:p w14:paraId="1678EAA7" w14:textId="0F159F57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Pierre</w:t>
            </w:r>
          </w:p>
        </w:tc>
        <w:tc>
          <w:tcPr>
            <w:tcW w:w="1440" w:type="dxa"/>
          </w:tcPr>
          <w:p w14:paraId="37CEC510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126AB9B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363CFE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72C1874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1B2E8D2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79A6920" w14:textId="77777777" w:rsidR="00E47832" w:rsidRDefault="00E47832">
            <w:pPr>
              <w:pStyle w:val="TableParagraph"/>
            </w:pPr>
          </w:p>
        </w:tc>
      </w:tr>
      <w:tr w:rsidR="00E47832" w14:paraId="69922F43" w14:textId="77777777" w:rsidTr="004E2548">
        <w:trPr>
          <w:trHeight w:val="287"/>
        </w:trPr>
        <w:tc>
          <w:tcPr>
            <w:tcW w:w="2039" w:type="dxa"/>
          </w:tcPr>
          <w:p w14:paraId="387BE8F4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RCR</w:t>
            </w:r>
          </w:p>
          <w:p w14:paraId="1DBE804C" w14:textId="7F9CABE8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Rapid City</w:t>
            </w:r>
          </w:p>
        </w:tc>
        <w:tc>
          <w:tcPr>
            <w:tcW w:w="1440" w:type="dxa"/>
          </w:tcPr>
          <w:p w14:paraId="304C99EF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5BA33C1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36022FE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A2B46BD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94579AE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959EAD1" w14:textId="77777777" w:rsidR="00E47832" w:rsidRDefault="00E47832">
            <w:pPr>
              <w:pStyle w:val="TableParagraph"/>
              <w:rPr>
                <w:sz w:val="20"/>
              </w:rPr>
            </w:pPr>
          </w:p>
        </w:tc>
      </w:tr>
      <w:tr w:rsidR="00E47832" w14:paraId="35FFC085" w14:textId="77777777" w:rsidTr="004E2548">
        <w:trPr>
          <w:trHeight w:val="294"/>
        </w:trPr>
        <w:tc>
          <w:tcPr>
            <w:tcW w:w="2039" w:type="dxa"/>
          </w:tcPr>
          <w:p w14:paraId="628DB2F8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SFST</w:t>
            </w:r>
          </w:p>
          <w:p w14:paraId="282C074A" w14:textId="475D54DE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Sioux Falls</w:t>
            </w:r>
          </w:p>
        </w:tc>
        <w:tc>
          <w:tcPr>
            <w:tcW w:w="1440" w:type="dxa"/>
          </w:tcPr>
          <w:p w14:paraId="3C207594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44B847C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0265B18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A817D9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4BBC379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246ED05" w14:textId="77777777" w:rsidR="00E47832" w:rsidRDefault="00E47832">
            <w:pPr>
              <w:pStyle w:val="TableParagraph"/>
            </w:pPr>
          </w:p>
        </w:tc>
      </w:tr>
      <w:tr w:rsidR="00E47832" w14:paraId="3221F0AE" w14:textId="77777777" w:rsidTr="004E2548">
        <w:trPr>
          <w:trHeight w:val="301"/>
        </w:trPr>
        <w:tc>
          <w:tcPr>
            <w:tcW w:w="2039" w:type="dxa"/>
          </w:tcPr>
          <w:p w14:paraId="71ED1808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SSR</w:t>
            </w:r>
          </w:p>
          <w:p w14:paraId="2F8970C7" w14:textId="0AB236CD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Sturgis</w:t>
            </w:r>
          </w:p>
        </w:tc>
        <w:tc>
          <w:tcPr>
            <w:tcW w:w="1440" w:type="dxa"/>
          </w:tcPr>
          <w:p w14:paraId="46B8608D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A5CEE6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A32651E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A5E143B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63AD73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A5FA3F6" w14:textId="77777777" w:rsidR="00E47832" w:rsidRDefault="00E47832">
            <w:pPr>
              <w:pStyle w:val="TableParagraph"/>
            </w:pPr>
          </w:p>
        </w:tc>
      </w:tr>
      <w:tr w:rsidR="00E47832" w14:paraId="1E7E581E" w14:textId="77777777" w:rsidTr="004E2548">
        <w:trPr>
          <w:trHeight w:val="611"/>
        </w:trPr>
        <w:tc>
          <w:tcPr>
            <w:tcW w:w="2039" w:type="dxa"/>
          </w:tcPr>
          <w:p w14:paraId="73DC1F19" w14:textId="77777777" w:rsidR="00E47832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VAST</w:t>
            </w:r>
          </w:p>
          <w:p w14:paraId="38F45BE1" w14:textId="69291649" w:rsidR="000F3E2A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Vermillion</w:t>
            </w:r>
          </w:p>
        </w:tc>
        <w:tc>
          <w:tcPr>
            <w:tcW w:w="1440" w:type="dxa"/>
          </w:tcPr>
          <w:p w14:paraId="1175A154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68BADE24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63E907FB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DE42084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33C05D38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75C4EB28" w14:textId="77777777" w:rsidR="00E47832" w:rsidRDefault="00E47832">
            <w:pPr>
              <w:pStyle w:val="TableParagraph"/>
            </w:pPr>
          </w:p>
        </w:tc>
      </w:tr>
      <w:tr w:rsidR="00E47832" w14:paraId="028B8AA3" w14:textId="77777777" w:rsidTr="004E2548">
        <w:trPr>
          <w:trHeight w:val="287"/>
        </w:trPr>
        <w:tc>
          <w:tcPr>
            <w:tcW w:w="2039" w:type="dxa"/>
          </w:tcPr>
          <w:p w14:paraId="3408FD78" w14:textId="77777777" w:rsidR="00E47832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WASC</w:t>
            </w:r>
          </w:p>
          <w:p w14:paraId="700730AA" w14:textId="7BA841A5" w:rsidR="000F3E2A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Watertown</w:t>
            </w:r>
          </w:p>
        </w:tc>
        <w:tc>
          <w:tcPr>
            <w:tcW w:w="1440" w:type="dxa"/>
          </w:tcPr>
          <w:p w14:paraId="5EE2EBAF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2787137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19C2040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D8E05D9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C83446D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62E4E755" w14:textId="77777777" w:rsidR="00E47832" w:rsidRDefault="00E47832">
            <w:pPr>
              <w:pStyle w:val="TableParagraph"/>
              <w:rPr>
                <w:sz w:val="20"/>
              </w:rPr>
            </w:pPr>
          </w:p>
        </w:tc>
      </w:tr>
      <w:tr w:rsidR="00E47832" w14:paraId="5497660B" w14:textId="77777777" w:rsidTr="004E2548">
        <w:trPr>
          <w:trHeight w:val="294"/>
        </w:trPr>
        <w:tc>
          <w:tcPr>
            <w:tcW w:w="2039" w:type="dxa"/>
          </w:tcPr>
          <w:p w14:paraId="11D725F8" w14:textId="77777777" w:rsidR="00E47832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YST</w:t>
            </w:r>
          </w:p>
          <w:p w14:paraId="3E525220" w14:textId="70FE1920" w:rsidR="000F3E2A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Yankton</w:t>
            </w:r>
          </w:p>
        </w:tc>
        <w:tc>
          <w:tcPr>
            <w:tcW w:w="1440" w:type="dxa"/>
          </w:tcPr>
          <w:p w14:paraId="7725775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35FE353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0A0D346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4D60276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129677F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3C744C14" w14:textId="77777777" w:rsidR="00E47832" w:rsidRDefault="00E47832">
            <w:pPr>
              <w:pStyle w:val="TableParagraph"/>
            </w:pPr>
          </w:p>
        </w:tc>
      </w:tr>
    </w:tbl>
    <w:p w14:paraId="7CE3CBE0" w14:textId="77777777" w:rsidR="00246E6D" w:rsidRDefault="00246E6D"/>
    <w:sectPr w:rsidR="00246E6D" w:rsidSect="000F3E2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32"/>
    <w:rsid w:val="000F3E2A"/>
    <w:rsid w:val="00246E6D"/>
    <w:rsid w:val="004E2548"/>
    <w:rsid w:val="00987D6E"/>
    <w:rsid w:val="00E47832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9513"/>
  <w15:docId w15:val="{7206A30A-C788-402C-800C-967C0CF6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E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228" w:hanging="3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0F3E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3E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E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Harrell, Trish - OCIO-CEC, Miller, SD</cp:lastModifiedBy>
  <cp:revision>2</cp:revision>
  <dcterms:created xsi:type="dcterms:W3CDTF">2020-02-24T16:06:00Z</dcterms:created>
  <dcterms:modified xsi:type="dcterms:W3CDTF">2020-02-24T16:43:00Z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2020-02-24T00:00:00Z</vt:filetime>
  </property>
</Properties>
</file>