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56" w:rsidRDefault="00894556" w:rsidP="00894556">
      <w:pPr>
        <w:jc w:val="center"/>
        <w:rPr>
          <w:b/>
          <w:u w:val="single"/>
        </w:rPr>
      </w:pPr>
      <w:r w:rsidRPr="00894556">
        <w:rPr>
          <w:b/>
          <w:u w:val="single"/>
        </w:rPr>
        <w:t>MTSC Practice Group Equipment</w:t>
      </w:r>
    </w:p>
    <w:p w:rsidR="00894556" w:rsidRDefault="00894556" w:rsidP="00894556">
      <w:pPr>
        <w:jc w:val="center"/>
        <w:rPr>
          <w:b/>
          <w:u w:val="single"/>
        </w:rPr>
      </w:pPr>
    </w:p>
    <w:p w:rsidR="00894556" w:rsidRPr="00894556" w:rsidRDefault="00894556" w:rsidP="00894556">
      <w:pPr>
        <w:jc w:val="center"/>
      </w:pPr>
      <w:r>
        <w:t xml:space="preserve">The following equipment is required (unless noted as optional) for each group before the start of the short course season. Links for each item will direct you to </w:t>
      </w:r>
      <w:r w:rsidR="003C288F">
        <w:t>our Swim Outlet team store. Our</w:t>
      </w:r>
      <w:r>
        <w:t xml:space="preserve"> coaches prefer these brands</w:t>
      </w:r>
      <w:r w:rsidR="003C288F">
        <w:t xml:space="preserve"> and a portion of all proceeds will go back to our club</w:t>
      </w:r>
      <w:r>
        <w:t>. You may purchase from other sites or different brands if your swimmers have a different preference, but please talk to your coaches if you have any questions or concerns. It is important for everyone to have this equipment at each practice so a mesh bag (</w:t>
      </w:r>
      <w:hyperlink r:id="rId5" w:history="1">
        <w:r w:rsidRPr="00487979">
          <w:rPr>
            <w:rStyle w:val="Hyperlink"/>
          </w:rPr>
          <w:t>found here</w:t>
        </w:r>
      </w:hyperlink>
      <w:r>
        <w:t xml:space="preserve">) is a good idea to keep everything in one place. </w:t>
      </w:r>
    </w:p>
    <w:p w:rsidR="00894556" w:rsidRDefault="00894556" w:rsidP="00894556">
      <w:pPr>
        <w:jc w:val="center"/>
        <w:rPr>
          <w:b/>
          <w:u w:val="single"/>
        </w:rPr>
      </w:pPr>
    </w:p>
    <w:p w:rsidR="00894556" w:rsidRDefault="00894556" w:rsidP="00894556">
      <w:r>
        <w:rPr>
          <w:b/>
        </w:rPr>
        <w:t>Hendersonville 3:30 G</w:t>
      </w:r>
      <w:r w:rsidRPr="00894556">
        <w:rPr>
          <w:b/>
        </w:rPr>
        <w:t>rou</w:t>
      </w:r>
      <w:r>
        <w:rPr>
          <w:b/>
        </w:rPr>
        <w:t>p</w:t>
      </w:r>
    </w:p>
    <w:p w:rsidR="008B6FCF" w:rsidRDefault="008B6FCF" w:rsidP="00894556">
      <w:pPr>
        <w:pStyle w:val="ListParagraph"/>
        <w:numPr>
          <w:ilvl w:val="0"/>
          <w:numId w:val="2"/>
        </w:numPr>
      </w:pPr>
      <w:hyperlink r:id="rId6" w:history="1">
        <w:r w:rsidRPr="008B6FCF">
          <w:rPr>
            <w:rStyle w:val="Hyperlink"/>
          </w:rPr>
          <w:t>Paddles</w:t>
        </w:r>
      </w:hyperlink>
    </w:p>
    <w:p w:rsidR="00894556" w:rsidRDefault="00894556" w:rsidP="00894556">
      <w:pPr>
        <w:pStyle w:val="ListParagraph"/>
        <w:numPr>
          <w:ilvl w:val="0"/>
          <w:numId w:val="2"/>
        </w:numPr>
      </w:pPr>
      <w:proofErr w:type="spellStart"/>
      <w:r>
        <w:t>Bouy</w:t>
      </w:r>
      <w:proofErr w:type="spellEnd"/>
    </w:p>
    <w:p w:rsidR="008B6FCF" w:rsidRDefault="008B6FCF" w:rsidP="00894556">
      <w:pPr>
        <w:pStyle w:val="ListParagraph"/>
        <w:numPr>
          <w:ilvl w:val="0"/>
          <w:numId w:val="2"/>
        </w:numPr>
      </w:pPr>
      <w:hyperlink r:id="rId7" w:history="1">
        <w:r w:rsidRPr="008B6FCF">
          <w:rPr>
            <w:rStyle w:val="Hyperlink"/>
          </w:rPr>
          <w:t>Fins</w:t>
        </w:r>
      </w:hyperlink>
    </w:p>
    <w:p w:rsidR="00894556" w:rsidRDefault="00894556" w:rsidP="00894556">
      <w:pPr>
        <w:pStyle w:val="ListParagraph"/>
        <w:numPr>
          <w:ilvl w:val="0"/>
          <w:numId w:val="2"/>
        </w:numPr>
      </w:pPr>
      <w:r>
        <w:t>Snorkel (optional)</w:t>
      </w:r>
    </w:p>
    <w:p w:rsidR="00894556" w:rsidRDefault="00894556" w:rsidP="00894556"/>
    <w:p w:rsidR="00894556" w:rsidRPr="00894556" w:rsidRDefault="00894556" w:rsidP="00894556">
      <w:pPr>
        <w:rPr>
          <w:b/>
        </w:rPr>
      </w:pPr>
      <w:r w:rsidRPr="00894556">
        <w:rPr>
          <w:b/>
        </w:rPr>
        <w:t>Hendersonville 5:30 Group</w:t>
      </w:r>
    </w:p>
    <w:p w:rsidR="008B6FCF" w:rsidRDefault="008B6FCF" w:rsidP="008B6FCF">
      <w:pPr>
        <w:pStyle w:val="ListParagraph"/>
        <w:numPr>
          <w:ilvl w:val="0"/>
          <w:numId w:val="5"/>
        </w:numPr>
      </w:pPr>
      <w:hyperlink r:id="rId8" w:history="1">
        <w:r w:rsidRPr="008B6FCF">
          <w:rPr>
            <w:rStyle w:val="Hyperlink"/>
          </w:rPr>
          <w:t>Fins</w:t>
        </w:r>
      </w:hyperlink>
    </w:p>
    <w:p w:rsidR="00894556" w:rsidRDefault="00894556" w:rsidP="008B6FCF"/>
    <w:p w:rsidR="00894556" w:rsidRPr="00894556" w:rsidRDefault="00894556" w:rsidP="00894556">
      <w:pPr>
        <w:rPr>
          <w:b/>
        </w:rPr>
      </w:pPr>
      <w:r w:rsidRPr="00894556">
        <w:rPr>
          <w:b/>
        </w:rPr>
        <w:t>Lebanon Senior Group</w:t>
      </w:r>
    </w:p>
    <w:p w:rsidR="008B6FCF" w:rsidRDefault="008B6FCF" w:rsidP="00894556">
      <w:pPr>
        <w:pStyle w:val="ListParagraph"/>
        <w:numPr>
          <w:ilvl w:val="0"/>
          <w:numId w:val="3"/>
        </w:numPr>
      </w:pPr>
      <w:hyperlink r:id="rId9" w:history="1">
        <w:r w:rsidRPr="008B6FCF">
          <w:rPr>
            <w:rStyle w:val="Hyperlink"/>
          </w:rPr>
          <w:t>Paddles</w:t>
        </w:r>
      </w:hyperlink>
    </w:p>
    <w:p w:rsidR="008B6FCF" w:rsidRDefault="008B6FCF" w:rsidP="00894556">
      <w:pPr>
        <w:pStyle w:val="ListParagraph"/>
        <w:numPr>
          <w:ilvl w:val="0"/>
          <w:numId w:val="3"/>
        </w:numPr>
      </w:pPr>
      <w:hyperlink r:id="rId10" w:history="1">
        <w:r w:rsidRPr="008B6FCF">
          <w:rPr>
            <w:rStyle w:val="Hyperlink"/>
          </w:rPr>
          <w:t>Fins</w:t>
        </w:r>
      </w:hyperlink>
    </w:p>
    <w:p w:rsidR="008B6FCF" w:rsidRDefault="008B6FCF" w:rsidP="00894556">
      <w:pPr>
        <w:pStyle w:val="ListParagraph"/>
        <w:numPr>
          <w:ilvl w:val="0"/>
          <w:numId w:val="3"/>
        </w:numPr>
      </w:pPr>
      <w:hyperlink r:id="rId11" w:history="1">
        <w:r w:rsidRPr="008B6FCF">
          <w:rPr>
            <w:rStyle w:val="Hyperlink"/>
          </w:rPr>
          <w:t>Parachute</w:t>
        </w:r>
      </w:hyperlink>
      <w:r>
        <w:t xml:space="preserve"> (8 inch)</w:t>
      </w:r>
    </w:p>
    <w:p w:rsidR="00894556" w:rsidRDefault="00894556" w:rsidP="008B6FCF"/>
    <w:p w:rsidR="00894556" w:rsidRPr="00894556" w:rsidRDefault="00894556" w:rsidP="00894556">
      <w:pPr>
        <w:rPr>
          <w:b/>
        </w:rPr>
      </w:pPr>
      <w:r w:rsidRPr="00894556">
        <w:rPr>
          <w:b/>
        </w:rPr>
        <w:t>Lebanon Age Group</w:t>
      </w:r>
    </w:p>
    <w:p w:rsidR="00894556" w:rsidRPr="00894556" w:rsidRDefault="008B6FCF" w:rsidP="00894556">
      <w:pPr>
        <w:pStyle w:val="ListParagraph"/>
        <w:numPr>
          <w:ilvl w:val="0"/>
          <w:numId w:val="4"/>
        </w:numPr>
      </w:pPr>
      <w:hyperlink r:id="rId12" w:history="1">
        <w:r w:rsidR="00894556" w:rsidRPr="008B6FCF">
          <w:rPr>
            <w:rStyle w:val="Hyperlink"/>
          </w:rPr>
          <w:t>Fins</w:t>
        </w:r>
      </w:hyperlink>
    </w:p>
    <w:sectPr w:rsidR="00894556" w:rsidRPr="0089455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3A44"/>
    <w:multiLevelType w:val="hybridMultilevel"/>
    <w:tmpl w:val="1220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000E3"/>
    <w:multiLevelType w:val="hybridMultilevel"/>
    <w:tmpl w:val="8502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02E11"/>
    <w:multiLevelType w:val="hybridMultilevel"/>
    <w:tmpl w:val="F794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C4AD9"/>
    <w:multiLevelType w:val="hybridMultilevel"/>
    <w:tmpl w:val="43DC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C154A"/>
    <w:multiLevelType w:val="hybridMultilevel"/>
    <w:tmpl w:val="A542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894556"/>
    <w:rsid w:val="003C288F"/>
    <w:rsid w:val="00487979"/>
    <w:rsid w:val="00894556"/>
    <w:rsid w:val="008B6FC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945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B6F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wimoutlet.com/products/finis-swim-parachute-24135/?rfsn=5450771.77cf7c&amp;storeid=73634&amp;catid=153930&amp;utm_campaign=73634" TargetMode="External"/><Relationship Id="rId12" Type="http://schemas.openxmlformats.org/officeDocument/2006/relationships/hyperlink" Target="https://www.swimoutlet.com/products/sporti-essential-floating-swim-fins-color-8201640/?rfsn=5450771.77cf7c&amp;storeid=73634&amp;catid=153929&amp;utm_campaign=73634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wimoutlet.com/products/tyr-big-mesh-mummy-backpack-iii-8118725/?rfsn=5450771.77cf7c&amp;storeid=73634&amp;catid=153930&amp;utm_campaign=73634&amp;color=rednavy" TargetMode="External"/><Relationship Id="rId6" Type="http://schemas.openxmlformats.org/officeDocument/2006/relationships/hyperlink" Target="https://www.swimoutlet.com/products/tyr-catalyst-stroke-training-paddle-8176967/?rfsn=5450771.77cf7c&amp;storeid=73634&amp;catid=153930&amp;utm_campaign=73634&amp;color=clear" TargetMode="External"/><Relationship Id="rId7" Type="http://schemas.openxmlformats.org/officeDocument/2006/relationships/hyperlink" Target="https://www.swimoutlet.com/products/sporti-essential-floating-swim-fins-color-8201640/?rfsn=5450771.77cf7c&amp;storeid=73634&amp;catid=153929&amp;utm_campaign=73634" TargetMode="External"/><Relationship Id="rId8" Type="http://schemas.openxmlformats.org/officeDocument/2006/relationships/hyperlink" Target="https://www.swimoutlet.com/products/sporti-essential-floating-swim-fins-color-8201640/?rfsn=5450771.77cf7c&amp;storeid=73634&amp;catid=153929&amp;utm_campaign=73634" TargetMode="External"/><Relationship Id="rId9" Type="http://schemas.openxmlformats.org/officeDocument/2006/relationships/hyperlink" Target="https://www.swimoutlet.com/products/tyr-catalyst-stroke-training-paddle-8176967/?rfsn=5450771.77cf7c&amp;storeid=73634&amp;catid=153930&amp;utm_campaign=73634&amp;color=clear" TargetMode="External"/><Relationship Id="rId10" Type="http://schemas.openxmlformats.org/officeDocument/2006/relationships/hyperlink" Target="https://www.swimoutlet.com/products/sporti-essential-floating-swim-fins-color-8201640/?rfsn=5450771.77cf7c&amp;storeid=73634&amp;catid=153929&amp;utm_campaign=736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Macintosh Word</Application>
  <DocSecurity>0</DocSecurity>
  <Lines>5</Lines>
  <Paragraphs>1</Paragraphs>
  <ScaleCrop>false</ScaleCrop>
  <Company>Griffin Technology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Novak</dc:creator>
  <cp:keywords/>
  <cp:lastModifiedBy>Kelli Novak</cp:lastModifiedBy>
  <cp:revision>2</cp:revision>
  <dcterms:created xsi:type="dcterms:W3CDTF">2021-07-15T21:56:00Z</dcterms:created>
  <dcterms:modified xsi:type="dcterms:W3CDTF">2021-07-15T21:56:00Z</dcterms:modified>
</cp:coreProperties>
</file>