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22578" w14:textId="77777777" w:rsidR="00ED7E1A" w:rsidRDefault="00E73E31" w:rsidP="00E73E31">
      <w:pPr>
        <w:widowControl w:val="0"/>
        <w:autoSpaceDE w:val="0"/>
        <w:autoSpaceDN w:val="0"/>
        <w:adjustRightInd w:val="0"/>
        <w:spacing w:line="280" w:lineRule="atLeast"/>
        <w:jc w:val="center"/>
        <w:rPr>
          <w:rFonts w:ascii="Times Roman" w:hAnsi="Times Roman" w:cs="Times Roman"/>
          <w:color w:val="000000"/>
        </w:rPr>
      </w:pPr>
      <w:r>
        <w:rPr>
          <w:rFonts w:ascii="Times Roman" w:hAnsi="Times Roman" w:cs="Times Roman"/>
          <w:noProof/>
          <w:color w:val="000000"/>
        </w:rPr>
        <w:drawing>
          <wp:inline distT="0" distB="0" distL="0" distR="0" wp14:anchorId="564CF4F9" wp14:editId="615ECCCC">
            <wp:extent cx="6858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SC_favicon_2.png"/>
                    <pic:cNvPicPr/>
                  </pic:nvPicPr>
                  <pic:blipFill>
                    <a:blip r:embed="rId6">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0EA42578" w14:textId="77777777" w:rsidR="00ED7E1A" w:rsidRPr="00E73E31" w:rsidRDefault="004622E5" w:rsidP="00ED7E1A">
      <w:pPr>
        <w:widowControl w:val="0"/>
        <w:autoSpaceDE w:val="0"/>
        <w:autoSpaceDN w:val="0"/>
        <w:adjustRightInd w:val="0"/>
        <w:spacing w:after="120"/>
        <w:jc w:val="center"/>
        <w:rPr>
          <w:rFonts w:ascii="Calibri" w:hAnsi="Calibri" w:cs="Calibri"/>
          <w:b/>
          <w:color w:val="000000"/>
          <w:sz w:val="22"/>
          <w:szCs w:val="22"/>
        </w:rPr>
      </w:pPr>
      <w:r>
        <w:rPr>
          <w:rFonts w:ascii="Calibri" w:hAnsi="Calibri" w:cs="Calibri"/>
          <w:b/>
          <w:color w:val="000000"/>
          <w:sz w:val="22"/>
          <w:szCs w:val="22"/>
        </w:rPr>
        <w:t>EMPLOYEE</w:t>
      </w:r>
      <w:r w:rsidR="00ED7E1A" w:rsidRPr="00E73E31">
        <w:rPr>
          <w:rFonts w:ascii="Calibri" w:hAnsi="Calibri" w:cs="Calibri"/>
          <w:b/>
          <w:color w:val="000000"/>
          <w:sz w:val="22"/>
          <w:szCs w:val="22"/>
        </w:rPr>
        <w:t xml:space="preserve"> WELCOME BACK LETTER </w:t>
      </w:r>
    </w:p>
    <w:p w14:paraId="4A3E1AE6" w14:textId="77777777" w:rsidR="00ED7E1A" w:rsidRPr="00E73E31" w:rsidRDefault="00ED7E1A" w:rsidP="00ED7E1A">
      <w:pPr>
        <w:widowControl w:val="0"/>
        <w:autoSpaceDE w:val="0"/>
        <w:autoSpaceDN w:val="0"/>
        <w:adjustRightInd w:val="0"/>
        <w:spacing w:after="120"/>
        <w:jc w:val="center"/>
        <w:rPr>
          <w:rFonts w:ascii="Calibri" w:hAnsi="Calibri" w:cs="Calibri"/>
          <w:b/>
          <w:color w:val="000000"/>
          <w:sz w:val="22"/>
          <w:szCs w:val="22"/>
        </w:rPr>
      </w:pPr>
      <w:r w:rsidRPr="00E73E31">
        <w:rPr>
          <w:rFonts w:ascii="Calibri" w:hAnsi="Calibri" w:cs="Calibri"/>
          <w:b/>
          <w:color w:val="000000"/>
          <w:sz w:val="22"/>
          <w:szCs w:val="22"/>
        </w:rPr>
        <w:t xml:space="preserve">(COVID-19 RETURN TO PRACTICE AT THE </w:t>
      </w:r>
      <w:r w:rsidR="00E73E31" w:rsidRPr="00E73E31">
        <w:rPr>
          <w:rFonts w:ascii="Calibri" w:hAnsi="Calibri" w:cs="Calibri"/>
          <w:b/>
          <w:color w:val="000000"/>
          <w:sz w:val="22"/>
          <w:szCs w:val="22"/>
        </w:rPr>
        <w:t>PAUL NELSON</w:t>
      </w:r>
      <w:r w:rsidRPr="00E73E31">
        <w:rPr>
          <w:rFonts w:ascii="Calibri" w:hAnsi="Calibri" w:cs="Calibri"/>
          <w:b/>
          <w:color w:val="000000"/>
          <w:sz w:val="22"/>
          <w:szCs w:val="22"/>
        </w:rPr>
        <w:t xml:space="preserve"> AQUATICS CENTER)</w:t>
      </w:r>
    </w:p>
    <w:p w14:paraId="4B9ACD22" w14:textId="77777777" w:rsidR="00E73E31" w:rsidRPr="00ED7E1A" w:rsidRDefault="00E73E31" w:rsidP="00ED7E1A">
      <w:pPr>
        <w:widowControl w:val="0"/>
        <w:autoSpaceDE w:val="0"/>
        <w:autoSpaceDN w:val="0"/>
        <w:adjustRightInd w:val="0"/>
        <w:spacing w:after="120"/>
        <w:jc w:val="center"/>
        <w:rPr>
          <w:rFonts w:ascii="Times Roman" w:hAnsi="Times Roman" w:cs="Times Roman"/>
          <w:color w:val="000000"/>
          <w:sz w:val="22"/>
          <w:szCs w:val="22"/>
        </w:rPr>
      </w:pPr>
      <w:r>
        <w:rPr>
          <w:rFonts w:ascii="Times Roman" w:hAnsi="Times Roman" w:cs="Times Roman"/>
          <w:noProof/>
          <w:color w:val="000000"/>
          <w:sz w:val="22"/>
          <w:szCs w:val="22"/>
        </w:rPr>
        <mc:AlternateContent>
          <mc:Choice Requires="wps">
            <w:drawing>
              <wp:anchor distT="0" distB="0" distL="114300" distR="114300" simplePos="0" relativeHeight="251660288" behindDoc="0" locked="0" layoutInCell="1" allowOverlap="1" wp14:anchorId="0CE38DDF" wp14:editId="10C65CBC">
                <wp:simplePos x="0" y="0"/>
                <wp:positionH relativeFrom="column">
                  <wp:posOffset>0</wp:posOffset>
                </wp:positionH>
                <wp:positionV relativeFrom="paragraph">
                  <wp:posOffset>78105</wp:posOffset>
                </wp:positionV>
                <wp:extent cx="7086600" cy="0"/>
                <wp:effectExtent l="50800" t="50800" r="50800" b="101600"/>
                <wp:wrapNone/>
                <wp:docPr id="4" name="Straight Connector 4"/>
                <wp:cNvGraphicFramePr/>
                <a:graphic xmlns:a="http://schemas.openxmlformats.org/drawingml/2006/main">
                  <a:graphicData uri="http://schemas.microsoft.com/office/word/2010/wordprocessingShape">
                    <wps:wsp>
                      <wps:cNvCnPr/>
                      <wps:spPr>
                        <a:xfrm>
                          <a:off x="0" y="0"/>
                          <a:ext cx="7086600" cy="0"/>
                        </a:xfrm>
                        <a:prstGeom prst="line">
                          <a:avLst/>
                        </a:prstGeom>
                        <a:ln w="381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5pt" to="558pt,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" strokecolor="black [3213]" strokeweight="3pt">
                <v:shadow on="t" opacity="24903f" mv:blur="40000f" origin=",.5" offset="0,20000emu"/>
              </v:line>
            </w:pict>
          </mc:Fallback>
        </mc:AlternateContent>
      </w:r>
    </w:p>
    <w:p w14:paraId="0CBC7A8E" w14:textId="77777777" w:rsidR="00ED7E1A" w:rsidRPr="00ED7E1A" w:rsidRDefault="00ED7E1A" w:rsidP="00ED7E1A">
      <w:pPr>
        <w:widowControl w:val="0"/>
        <w:autoSpaceDE w:val="0"/>
        <w:autoSpaceDN w:val="0"/>
        <w:adjustRightInd w:val="0"/>
        <w:spacing w:after="120"/>
        <w:rPr>
          <w:rFonts w:ascii="Times Roman" w:hAnsi="Times Roman" w:cs="Times Roman"/>
          <w:color w:val="000000"/>
          <w:sz w:val="20"/>
          <w:szCs w:val="20"/>
        </w:rPr>
      </w:pPr>
      <w:r w:rsidRPr="00ED7E1A">
        <w:rPr>
          <w:rFonts w:ascii="Calibri" w:hAnsi="Calibri" w:cs="Calibri"/>
          <w:color w:val="000000"/>
          <w:sz w:val="20"/>
          <w:szCs w:val="20"/>
        </w:rPr>
        <w:t xml:space="preserve">Welcome back SMSC Families! </w:t>
      </w:r>
    </w:p>
    <w:p w14:paraId="35B64DF6" w14:textId="77777777" w:rsidR="00ED7E1A" w:rsidRPr="00ED7E1A" w:rsidRDefault="00ED7E1A" w:rsidP="00ED7E1A">
      <w:pPr>
        <w:widowControl w:val="0"/>
        <w:autoSpaceDE w:val="0"/>
        <w:autoSpaceDN w:val="0"/>
        <w:adjustRightInd w:val="0"/>
        <w:spacing w:after="120"/>
        <w:rPr>
          <w:rFonts w:ascii="Times Roman" w:hAnsi="Times Roman" w:cs="Times Roman"/>
          <w:color w:val="000000"/>
          <w:sz w:val="20"/>
          <w:szCs w:val="20"/>
        </w:rPr>
      </w:pPr>
      <w:r w:rsidRPr="00ED7E1A">
        <w:rPr>
          <w:rFonts w:ascii="Calibri" w:hAnsi="Calibri" w:cs="Calibri"/>
          <w:color w:val="000000"/>
          <w:sz w:val="20"/>
          <w:szCs w:val="20"/>
        </w:rPr>
        <w:t xml:space="preserve">You’ll notice various changes in the way our </w:t>
      </w:r>
      <w:r w:rsidR="004622E5">
        <w:rPr>
          <w:rFonts w:ascii="Calibri" w:hAnsi="Calibri" w:cs="Calibri"/>
          <w:color w:val="000000"/>
          <w:sz w:val="20"/>
          <w:szCs w:val="20"/>
        </w:rPr>
        <w:t>workplace</w:t>
      </w:r>
      <w:r w:rsidRPr="00ED7E1A">
        <w:rPr>
          <w:rFonts w:ascii="Calibri" w:hAnsi="Calibri" w:cs="Calibri"/>
          <w:color w:val="000000"/>
          <w:sz w:val="20"/>
          <w:szCs w:val="20"/>
        </w:rPr>
        <w:t xml:space="preserve"> looks as well as new protocols. We understand </w:t>
      </w:r>
      <w:r w:rsidR="004622E5">
        <w:rPr>
          <w:rFonts w:ascii="Calibri" w:hAnsi="Calibri" w:cs="Calibri"/>
          <w:color w:val="000000"/>
          <w:sz w:val="20"/>
          <w:szCs w:val="20"/>
        </w:rPr>
        <w:t xml:space="preserve">these changes may be difficult and we are here to support you. </w:t>
      </w:r>
      <w:r w:rsidRPr="00ED7E1A">
        <w:rPr>
          <w:rFonts w:ascii="Calibri" w:hAnsi="Calibri" w:cs="Calibri"/>
          <w:color w:val="000000"/>
          <w:sz w:val="20"/>
          <w:szCs w:val="20"/>
        </w:rPr>
        <w:t xml:space="preserve">Our goal is to collaboratively ensure you feel safe and secure so together we can navigate the complexities of our “new normal.” </w:t>
      </w:r>
    </w:p>
    <w:p w14:paraId="2DD9AEEF" w14:textId="77777777" w:rsidR="00ED7E1A" w:rsidRPr="00ED7E1A" w:rsidRDefault="00ED7E1A" w:rsidP="00ED7E1A">
      <w:pPr>
        <w:widowControl w:val="0"/>
        <w:autoSpaceDE w:val="0"/>
        <w:autoSpaceDN w:val="0"/>
        <w:adjustRightInd w:val="0"/>
        <w:spacing w:after="120"/>
        <w:rPr>
          <w:rFonts w:ascii="Times Roman" w:hAnsi="Times Roman" w:cs="Times Roman"/>
          <w:color w:val="000000"/>
          <w:sz w:val="20"/>
          <w:szCs w:val="20"/>
        </w:rPr>
      </w:pPr>
      <w:r w:rsidRPr="00ED7E1A">
        <w:rPr>
          <w:rFonts w:ascii="Calibri" w:hAnsi="Calibri" w:cs="Calibri"/>
          <w:color w:val="000000"/>
          <w:sz w:val="20"/>
          <w:szCs w:val="20"/>
        </w:rPr>
        <w:t xml:space="preserve">Here are some things </w:t>
      </w:r>
      <w:r>
        <w:rPr>
          <w:rFonts w:ascii="Calibri" w:hAnsi="Calibri" w:cs="Calibri"/>
          <w:color w:val="000000"/>
          <w:sz w:val="20"/>
          <w:szCs w:val="20"/>
        </w:rPr>
        <w:t>SMSC</w:t>
      </w:r>
      <w:r w:rsidRPr="00ED7E1A">
        <w:rPr>
          <w:rFonts w:ascii="Calibri" w:hAnsi="Calibri" w:cs="Calibri"/>
          <w:color w:val="000000"/>
          <w:sz w:val="20"/>
          <w:szCs w:val="20"/>
        </w:rPr>
        <w:t xml:space="preserve"> </w:t>
      </w:r>
      <w:r w:rsidR="004622E5">
        <w:rPr>
          <w:rFonts w:ascii="Calibri" w:hAnsi="Calibri" w:cs="Calibri"/>
          <w:color w:val="000000"/>
          <w:sz w:val="20"/>
          <w:szCs w:val="20"/>
        </w:rPr>
        <w:t>is implementing to help keep</w:t>
      </w:r>
      <w:r w:rsidRPr="00ED7E1A">
        <w:rPr>
          <w:rFonts w:ascii="Calibri" w:hAnsi="Calibri" w:cs="Calibri"/>
          <w:color w:val="000000"/>
          <w:sz w:val="20"/>
          <w:szCs w:val="20"/>
        </w:rPr>
        <w:t xml:space="preserve"> </w:t>
      </w:r>
      <w:r>
        <w:rPr>
          <w:rFonts w:ascii="Calibri" w:hAnsi="Calibri" w:cs="Calibri"/>
          <w:color w:val="000000"/>
          <w:sz w:val="20"/>
          <w:szCs w:val="20"/>
        </w:rPr>
        <w:t>the Paul Nelsen Aquatic Center</w:t>
      </w:r>
      <w:r w:rsidRPr="00ED7E1A">
        <w:rPr>
          <w:rFonts w:ascii="Calibri" w:hAnsi="Calibri" w:cs="Calibri"/>
          <w:color w:val="000000"/>
          <w:sz w:val="20"/>
          <w:szCs w:val="20"/>
        </w:rPr>
        <w:t xml:space="preserve"> safe </w:t>
      </w:r>
      <w:r w:rsidR="004622E5">
        <w:rPr>
          <w:rFonts w:ascii="Calibri" w:hAnsi="Calibri" w:cs="Calibri"/>
          <w:color w:val="000000"/>
          <w:sz w:val="20"/>
          <w:szCs w:val="20"/>
        </w:rPr>
        <w:t>and to support you:</w:t>
      </w:r>
      <w:r w:rsidRPr="00ED7E1A">
        <w:rPr>
          <w:rFonts w:ascii="Calibri" w:hAnsi="Calibri" w:cs="Calibri"/>
          <w:color w:val="000000"/>
          <w:sz w:val="20"/>
          <w:szCs w:val="20"/>
        </w:rPr>
        <w:t xml:space="preserve"> </w:t>
      </w:r>
    </w:p>
    <w:p w14:paraId="1318D521" w14:textId="77777777" w:rsidR="004622E5" w:rsidRPr="004622E5" w:rsidRDefault="004622E5" w:rsidP="004622E5">
      <w:pPr>
        <w:widowControl w:val="0"/>
        <w:numPr>
          <w:ilvl w:val="0"/>
          <w:numId w:val="5"/>
        </w:numPr>
        <w:tabs>
          <w:tab w:val="left" w:pos="220"/>
          <w:tab w:val="left" w:pos="720"/>
        </w:tabs>
        <w:autoSpaceDE w:val="0"/>
        <w:autoSpaceDN w:val="0"/>
        <w:adjustRightInd w:val="0"/>
        <w:rPr>
          <w:rFonts w:ascii="Times Roman" w:hAnsi="Times Roman" w:cs="Times Roman"/>
          <w:color w:val="000000"/>
          <w:sz w:val="20"/>
          <w:szCs w:val="20"/>
        </w:rPr>
      </w:pPr>
      <w:r>
        <w:rPr>
          <w:rFonts w:ascii="Calibri" w:hAnsi="Calibri" w:cs="Calibri"/>
          <w:color w:val="000000"/>
          <w:kern w:val="1"/>
          <w:sz w:val="20"/>
          <w:szCs w:val="20"/>
        </w:rPr>
        <w:t>More frequent cleaning and sanitizing. We need your help with this when coaching.</w:t>
      </w:r>
      <w:r w:rsidR="00ED7E1A" w:rsidRPr="00ED7E1A">
        <w:rPr>
          <w:rFonts w:ascii="Calibri" w:hAnsi="Calibri" w:cs="Calibri"/>
          <w:color w:val="000000"/>
          <w:kern w:val="1"/>
          <w:sz w:val="20"/>
          <w:szCs w:val="20"/>
        </w:rPr>
        <w:tab/>
      </w:r>
      <w:r w:rsidR="00ED7E1A" w:rsidRPr="00ED7E1A">
        <w:rPr>
          <w:rFonts w:ascii="Calibri" w:hAnsi="Calibri" w:cs="Calibri"/>
          <w:color w:val="000000"/>
          <w:kern w:val="1"/>
          <w:sz w:val="20"/>
          <w:szCs w:val="20"/>
        </w:rPr>
        <w:tab/>
      </w:r>
    </w:p>
    <w:p w14:paraId="3AB4FF59" w14:textId="77777777" w:rsidR="004622E5" w:rsidRPr="004622E5" w:rsidRDefault="004622E5" w:rsidP="004622E5">
      <w:pPr>
        <w:widowControl w:val="0"/>
        <w:numPr>
          <w:ilvl w:val="0"/>
          <w:numId w:val="5"/>
        </w:numPr>
        <w:tabs>
          <w:tab w:val="left" w:pos="220"/>
          <w:tab w:val="left" w:pos="720"/>
        </w:tabs>
        <w:autoSpaceDE w:val="0"/>
        <w:autoSpaceDN w:val="0"/>
        <w:adjustRightInd w:val="0"/>
        <w:rPr>
          <w:rFonts w:ascii="Times Roman" w:hAnsi="Times Roman" w:cs="Times Roman"/>
          <w:color w:val="000000"/>
          <w:sz w:val="20"/>
          <w:szCs w:val="20"/>
        </w:rPr>
      </w:pPr>
      <w:r>
        <w:rPr>
          <w:rFonts w:ascii="Times Roman" w:hAnsi="Times Roman" w:cs="Times Roman"/>
          <w:color w:val="000000"/>
          <w:sz w:val="20"/>
          <w:szCs w:val="20"/>
        </w:rPr>
        <w:t>Access to hand sanitizer and disinfectant wipes in the office.</w:t>
      </w:r>
    </w:p>
    <w:p w14:paraId="4CB4C130" w14:textId="77777777" w:rsidR="004622E5" w:rsidRPr="004622E5" w:rsidRDefault="004622E5" w:rsidP="004622E5">
      <w:pPr>
        <w:widowControl w:val="0"/>
        <w:numPr>
          <w:ilvl w:val="0"/>
          <w:numId w:val="5"/>
        </w:numPr>
        <w:tabs>
          <w:tab w:val="left" w:pos="220"/>
          <w:tab w:val="left" w:pos="720"/>
        </w:tabs>
        <w:autoSpaceDE w:val="0"/>
        <w:autoSpaceDN w:val="0"/>
        <w:adjustRightInd w:val="0"/>
        <w:rPr>
          <w:rFonts w:ascii="Times Roman" w:hAnsi="Times Roman" w:cs="Times Roman"/>
          <w:color w:val="000000"/>
          <w:sz w:val="20"/>
          <w:szCs w:val="20"/>
        </w:rPr>
      </w:pPr>
      <w:r>
        <w:rPr>
          <w:rFonts w:ascii="Times Roman" w:hAnsi="Times Roman" w:cs="Times Roman"/>
          <w:color w:val="000000"/>
          <w:sz w:val="20"/>
          <w:szCs w:val="20"/>
        </w:rPr>
        <w:t xml:space="preserve">Staggered coaching times so fewer people coaching at one time </w:t>
      </w:r>
    </w:p>
    <w:p w14:paraId="4D642FB2" w14:textId="77777777" w:rsidR="004622E5" w:rsidRPr="004622E5" w:rsidRDefault="004622E5" w:rsidP="004622E5">
      <w:pPr>
        <w:widowControl w:val="0"/>
        <w:numPr>
          <w:ilvl w:val="0"/>
          <w:numId w:val="5"/>
        </w:numPr>
        <w:tabs>
          <w:tab w:val="left" w:pos="220"/>
          <w:tab w:val="left" w:pos="720"/>
        </w:tabs>
        <w:autoSpaceDE w:val="0"/>
        <w:autoSpaceDN w:val="0"/>
        <w:adjustRightInd w:val="0"/>
        <w:rPr>
          <w:rFonts w:ascii="Times Roman" w:hAnsi="Times Roman" w:cs="Times Roman"/>
          <w:color w:val="000000"/>
          <w:sz w:val="20"/>
          <w:szCs w:val="20"/>
        </w:rPr>
      </w:pPr>
      <w:r>
        <w:rPr>
          <w:rFonts w:ascii="Times Roman" w:hAnsi="Times Roman" w:cs="Times Roman"/>
          <w:color w:val="000000"/>
          <w:sz w:val="20"/>
          <w:szCs w:val="20"/>
        </w:rPr>
        <w:t>Limited numbers of coaches in the SMSC office to practice safe distancing</w:t>
      </w:r>
    </w:p>
    <w:p w14:paraId="178690AA" w14:textId="77777777" w:rsidR="004622E5" w:rsidRPr="004622E5" w:rsidRDefault="004622E5" w:rsidP="004622E5">
      <w:pPr>
        <w:widowControl w:val="0"/>
        <w:numPr>
          <w:ilvl w:val="0"/>
          <w:numId w:val="5"/>
        </w:numPr>
        <w:tabs>
          <w:tab w:val="left" w:pos="220"/>
          <w:tab w:val="left" w:pos="720"/>
        </w:tabs>
        <w:autoSpaceDE w:val="0"/>
        <w:autoSpaceDN w:val="0"/>
        <w:adjustRightInd w:val="0"/>
        <w:rPr>
          <w:rFonts w:ascii="Times Roman" w:hAnsi="Times Roman" w:cs="Times Roman"/>
          <w:color w:val="000000"/>
          <w:sz w:val="20"/>
          <w:szCs w:val="20"/>
        </w:rPr>
      </w:pPr>
      <w:r>
        <w:rPr>
          <w:rFonts w:ascii="Times Roman" w:hAnsi="Times Roman" w:cs="Times Roman"/>
          <w:color w:val="000000"/>
          <w:sz w:val="20"/>
          <w:szCs w:val="20"/>
        </w:rPr>
        <w:t xml:space="preserve">You will be required to wear a mask or face shield when coaching. We ask that you purchase something appropriate that makes you comfortable. </w:t>
      </w:r>
    </w:p>
    <w:p w14:paraId="20688ACC" w14:textId="77777777" w:rsidR="004622E5" w:rsidRPr="00ED7E1A" w:rsidRDefault="004622E5" w:rsidP="004622E5">
      <w:pPr>
        <w:widowControl w:val="0"/>
        <w:tabs>
          <w:tab w:val="left" w:pos="220"/>
          <w:tab w:val="left" w:pos="720"/>
        </w:tabs>
        <w:autoSpaceDE w:val="0"/>
        <w:autoSpaceDN w:val="0"/>
        <w:adjustRightInd w:val="0"/>
        <w:rPr>
          <w:rFonts w:ascii="Times Roman" w:hAnsi="Times Roman" w:cs="Times Roman"/>
          <w:color w:val="000000"/>
          <w:sz w:val="20"/>
          <w:szCs w:val="20"/>
        </w:rPr>
      </w:pPr>
    </w:p>
    <w:p w14:paraId="65A1810F" w14:textId="77777777" w:rsidR="00ED7E1A" w:rsidRPr="00ED7E1A" w:rsidRDefault="00ED7E1A" w:rsidP="004622E5">
      <w:pPr>
        <w:widowControl w:val="0"/>
        <w:numPr>
          <w:ilvl w:val="0"/>
          <w:numId w:val="6"/>
        </w:numPr>
        <w:tabs>
          <w:tab w:val="left" w:pos="220"/>
          <w:tab w:val="left" w:pos="720"/>
        </w:tabs>
        <w:autoSpaceDE w:val="0"/>
        <w:autoSpaceDN w:val="0"/>
        <w:adjustRightInd w:val="0"/>
        <w:rPr>
          <w:rFonts w:ascii="Times Roman" w:hAnsi="Times Roman" w:cs="Times Roman"/>
          <w:color w:val="000000"/>
          <w:sz w:val="20"/>
          <w:szCs w:val="20"/>
        </w:rPr>
      </w:pPr>
      <w:r w:rsidRPr="00ED7E1A">
        <w:rPr>
          <w:rFonts w:ascii="Calibri" w:hAnsi="Calibri" w:cs="Calibri"/>
          <w:color w:val="000000"/>
          <w:sz w:val="20"/>
          <w:szCs w:val="20"/>
        </w:rPr>
        <w:t xml:space="preserve">Here are some things we expect you </w:t>
      </w:r>
      <w:r w:rsidR="004622E5">
        <w:rPr>
          <w:rFonts w:ascii="Calibri" w:hAnsi="Calibri" w:cs="Calibri"/>
          <w:color w:val="000000"/>
          <w:sz w:val="20"/>
          <w:szCs w:val="20"/>
        </w:rPr>
        <w:t>to implement to keep our workplace safe:</w:t>
      </w:r>
    </w:p>
    <w:p w14:paraId="7FE10B31" w14:textId="77777777" w:rsidR="00ED7E1A" w:rsidRPr="00AA24E9" w:rsidRDefault="004622E5" w:rsidP="00ED7E1A">
      <w:pPr>
        <w:pStyle w:val="ListParagraph"/>
        <w:widowControl w:val="0"/>
        <w:numPr>
          <w:ilvl w:val="0"/>
          <w:numId w:val="3"/>
        </w:numPr>
        <w:tabs>
          <w:tab w:val="left" w:pos="220"/>
          <w:tab w:val="left" w:pos="720"/>
        </w:tabs>
        <w:autoSpaceDE w:val="0"/>
        <w:autoSpaceDN w:val="0"/>
        <w:adjustRightInd w:val="0"/>
        <w:rPr>
          <w:rFonts w:ascii="Times Roman" w:hAnsi="Times Roman" w:cs="Times Roman"/>
          <w:color w:val="000000"/>
          <w:sz w:val="20"/>
          <w:szCs w:val="20"/>
        </w:rPr>
      </w:pPr>
      <w:r w:rsidRPr="00AA24E9">
        <w:rPr>
          <w:rFonts w:ascii="Times Roman" w:hAnsi="Times Roman" w:cs="Calibri"/>
          <w:color w:val="000000"/>
          <w:sz w:val="20"/>
          <w:szCs w:val="20"/>
        </w:rPr>
        <w:t>Go/s</w:t>
      </w:r>
      <w:r w:rsidR="00ED7E1A" w:rsidRPr="00AA24E9">
        <w:rPr>
          <w:rFonts w:ascii="Times Roman" w:hAnsi="Times Roman" w:cs="Calibri"/>
          <w:color w:val="000000"/>
          <w:sz w:val="20"/>
          <w:szCs w:val="20"/>
        </w:rPr>
        <w:t xml:space="preserve">tay home if you feel sick. This includes symptoms like frequent cough, sneezing, fever, difficulty breathing, chills, muscle </w:t>
      </w:r>
      <w:r w:rsidR="00ED7E1A" w:rsidRPr="00AA24E9">
        <w:rPr>
          <w:rFonts w:ascii="Times Roman" w:hAnsi="Times Roman" w:cs="Times Roman"/>
          <w:color w:val="000000"/>
          <w:sz w:val="20"/>
          <w:szCs w:val="20"/>
        </w:rPr>
        <w:t> </w:t>
      </w:r>
      <w:r w:rsidR="00ED7E1A" w:rsidRPr="00AA24E9">
        <w:rPr>
          <w:rFonts w:ascii="Times Roman" w:hAnsi="Times Roman" w:cs="Calibri"/>
          <w:color w:val="000000"/>
          <w:sz w:val="20"/>
          <w:szCs w:val="20"/>
        </w:rPr>
        <w:t xml:space="preserve">pain, headache, sore throat, </w:t>
      </w:r>
      <w:proofErr w:type="gramStart"/>
      <w:r w:rsidR="00ED7E1A" w:rsidRPr="00AA24E9">
        <w:rPr>
          <w:rFonts w:ascii="Times Roman" w:hAnsi="Times Roman" w:cs="Calibri"/>
          <w:color w:val="000000"/>
          <w:sz w:val="20"/>
          <w:szCs w:val="20"/>
        </w:rPr>
        <w:t>recent</w:t>
      </w:r>
      <w:proofErr w:type="gramEnd"/>
      <w:r w:rsidR="00ED7E1A" w:rsidRPr="00AA24E9">
        <w:rPr>
          <w:rFonts w:ascii="Times Roman" w:hAnsi="Times Roman" w:cs="Calibri"/>
          <w:color w:val="000000"/>
          <w:sz w:val="20"/>
          <w:szCs w:val="20"/>
        </w:rPr>
        <w:t xml:space="preserve"> loss of smell or taste. </w:t>
      </w:r>
      <w:r w:rsidR="00ED7E1A" w:rsidRPr="00AA24E9">
        <w:rPr>
          <w:rFonts w:ascii="Times Roman" w:hAnsi="Times Roman" w:cs="Times Roman"/>
          <w:color w:val="000000"/>
          <w:sz w:val="20"/>
          <w:szCs w:val="20"/>
        </w:rPr>
        <w:t> </w:t>
      </w:r>
      <w:r w:rsidRPr="00AA24E9">
        <w:rPr>
          <w:rFonts w:ascii="Times Roman" w:hAnsi="Times Roman" w:cs="Times Roman"/>
          <w:color w:val="000000"/>
          <w:sz w:val="20"/>
          <w:szCs w:val="20"/>
        </w:rPr>
        <w:t>You should not feel obligated to cover a coaching shift if you are sick – please contact Mike or a Board member to make sure the pool deck is covered.</w:t>
      </w:r>
    </w:p>
    <w:p w14:paraId="77774278" w14:textId="77777777" w:rsidR="004622E5" w:rsidRPr="00AA24E9" w:rsidRDefault="004622E5" w:rsidP="00ED7E1A">
      <w:pPr>
        <w:pStyle w:val="ListParagraph"/>
        <w:widowControl w:val="0"/>
        <w:numPr>
          <w:ilvl w:val="0"/>
          <w:numId w:val="3"/>
        </w:numPr>
        <w:tabs>
          <w:tab w:val="left" w:pos="220"/>
          <w:tab w:val="left" w:pos="720"/>
        </w:tabs>
        <w:autoSpaceDE w:val="0"/>
        <w:autoSpaceDN w:val="0"/>
        <w:adjustRightInd w:val="0"/>
        <w:rPr>
          <w:rFonts w:ascii="Times Roman" w:hAnsi="Times Roman" w:cs="Times Roman"/>
          <w:color w:val="000000"/>
          <w:sz w:val="20"/>
          <w:szCs w:val="20"/>
        </w:rPr>
      </w:pPr>
      <w:r w:rsidRPr="00AA24E9">
        <w:rPr>
          <w:rFonts w:ascii="Times Roman" w:hAnsi="Times Roman" w:cs="Times Roman"/>
          <w:color w:val="000000"/>
          <w:sz w:val="20"/>
          <w:szCs w:val="20"/>
        </w:rPr>
        <w:t>Stay home and inform Mike or a Board member immediately if you or someone in your household is self-monitoring or suspect possible exposure to COVID-19.</w:t>
      </w:r>
    </w:p>
    <w:p w14:paraId="353DF68C" w14:textId="77777777" w:rsidR="004622E5" w:rsidRPr="00AA24E9" w:rsidRDefault="004622E5" w:rsidP="00ED7E1A">
      <w:pPr>
        <w:pStyle w:val="ListParagraph"/>
        <w:widowControl w:val="0"/>
        <w:numPr>
          <w:ilvl w:val="0"/>
          <w:numId w:val="3"/>
        </w:numPr>
        <w:tabs>
          <w:tab w:val="left" w:pos="220"/>
          <w:tab w:val="left" w:pos="720"/>
        </w:tabs>
        <w:autoSpaceDE w:val="0"/>
        <w:autoSpaceDN w:val="0"/>
        <w:adjustRightInd w:val="0"/>
        <w:rPr>
          <w:rFonts w:ascii="Times Roman" w:hAnsi="Times Roman" w:cs="Times Roman"/>
          <w:color w:val="000000"/>
          <w:sz w:val="20"/>
          <w:szCs w:val="20"/>
        </w:rPr>
      </w:pPr>
      <w:r w:rsidRPr="00AA24E9">
        <w:rPr>
          <w:rFonts w:ascii="Times Roman" w:hAnsi="Times Roman" w:cs="Times Roman"/>
          <w:color w:val="000000"/>
          <w:sz w:val="20"/>
          <w:szCs w:val="20"/>
        </w:rPr>
        <w:t xml:space="preserve">Wash your hands often and for the recommended 20 seconds. You should wash your hands before entering and when leaving the office, before and after eating, after using the restroom, after removing your </w:t>
      </w:r>
      <w:proofErr w:type="gramStart"/>
      <w:r w:rsidRPr="00AA24E9">
        <w:rPr>
          <w:rFonts w:ascii="Times Roman" w:hAnsi="Times Roman" w:cs="Times Roman"/>
          <w:color w:val="000000"/>
          <w:sz w:val="20"/>
          <w:szCs w:val="20"/>
        </w:rPr>
        <w:t>face</w:t>
      </w:r>
      <w:r w:rsidR="00AA24E9" w:rsidRPr="00AA24E9">
        <w:rPr>
          <w:rFonts w:ascii="Times Roman" w:hAnsi="Times Roman" w:cs="Times Roman"/>
          <w:color w:val="000000"/>
          <w:sz w:val="20"/>
          <w:szCs w:val="20"/>
        </w:rPr>
        <w:t xml:space="preserve"> mask</w:t>
      </w:r>
      <w:proofErr w:type="gramEnd"/>
      <w:r w:rsidR="00AA24E9" w:rsidRPr="00AA24E9">
        <w:rPr>
          <w:rFonts w:ascii="Times Roman" w:hAnsi="Times Roman" w:cs="Times Roman"/>
          <w:color w:val="000000"/>
          <w:sz w:val="20"/>
          <w:szCs w:val="20"/>
        </w:rPr>
        <w:t>, after helping any athlete where you have touched them or their things. Avoid touching eyes, nose, and mouth with unwashed hands.</w:t>
      </w:r>
    </w:p>
    <w:p w14:paraId="25282391" w14:textId="77777777" w:rsidR="00AA24E9" w:rsidRPr="00AA24E9" w:rsidRDefault="00AA24E9" w:rsidP="00ED7E1A">
      <w:pPr>
        <w:pStyle w:val="ListParagraph"/>
        <w:widowControl w:val="0"/>
        <w:numPr>
          <w:ilvl w:val="0"/>
          <w:numId w:val="3"/>
        </w:numPr>
        <w:tabs>
          <w:tab w:val="left" w:pos="220"/>
          <w:tab w:val="left" w:pos="720"/>
        </w:tabs>
        <w:autoSpaceDE w:val="0"/>
        <w:autoSpaceDN w:val="0"/>
        <w:adjustRightInd w:val="0"/>
        <w:rPr>
          <w:rFonts w:ascii="Times Roman" w:hAnsi="Times Roman" w:cs="Times Roman"/>
          <w:color w:val="000000"/>
          <w:sz w:val="20"/>
          <w:szCs w:val="20"/>
        </w:rPr>
      </w:pPr>
      <w:r w:rsidRPr="00AA24E9">
        <w:rPr>
          <w:rFonts w:ascii="Times Roman" w:hAnsi="Times Roman" w:cs="Times Roman"/>
          <w:color w:val="000000"/>
          <w:sz w:val="20"/>
          <w:szCs w:val="20"/>
        </w:rPr>
        <w:t>Stay at least 6 feet apart when moving through the workplace and on deck with athletes and members.</w:t>
      </w:r>
    </w:p>
    <w:p w14:paraId="0FE928D4" w14:textId="77777777" w:rsidR="00AA24E9" w:rsidRPr="00AA24E9" w:rsidRDefault="00AA24E9" w:rsidP="00ED7E1A">
      <w:pPr>
        <w:pStyle w:val="ListParagraph"/>
        <w:widowControl w:val="0"/>
        <w:numPr>
          <w:ilvl w:val="0"/>
          <w:numId w:val="3"/>
        </w:numPr>
        <w:tabs>
          <w:tab w:val="left" w:pos="220"/>
          <w:tab w:val="left" w:pos="720"/>
        </w:tabs>
        <w:autoSpaceDE w:val="0"/>
        <w:autoSpaceDN w:val="0"/>
        <w:adjustRightInd w:val="0"/>
        <w:rPr>
          <w:rFonts w:ascii="Times Roman" w:hAnsi="Times Roman" w:cs="Times Roman"/>
          <w:color w:val="000000"/>
          <w:sz w:val="20"/>
          <w:szCs w:val="20"/>
        </w:rPr>
      </w:pPr>
      <w:r w:rsidRPr="00AA24E9">
        <w:rPr>
          <w:rFonts w:ascii="Times Roman" w:hAnsi="Times Roman" w:cs="Times Roman"/>
          <w:color w:val="000000"/>
          <w:sz w:val="20"/>
          <w:szCs w:val="20"/>
        </w:rPr>
        <w:t xml:space="preserve">You are required to wear a </w:t>
      </w:r>
      <w:proofErr w:type="gramStart"/>
      <w:r w:rsidRPr="00AA24E9">
        <w:rPr>
          <w:rFonts w:ascii="Times Roman" w:hAnsi="Times Roman" w:cs="Times Roman"/>
          <w:color w:val="000000"/>
          <w:sz w:val="20"/>
          <w:szCs w:val="20"/>
        </w:rPr>
        <w:t>face mask</w:t>
      </w:r>
      <w:proofErr w:type="gramEnd"/>
      <w:r w:rsidRPr="00AA24E9">
        <w:rPr>
          <w:rFonts w:ascii="Times Roman" w:hAnsi="Times Roman" w:cs="Times Roman"/>
          <w:color w:val="000000"/>
          <w:sz w:val="20"/>
          <w:szCs w:val="20"/>
        </w:rPr>
        <w:t xml:space="preserve"> or cloth face covering or face shield on the pool deck. You may wear a mask or face covering in the SMSC office if others are present. </w:t>
      </w:r>
      <w:proofErr w:type="gramStart"/>
      <w:r w:rsidRPr="00AA24E9">
        <w:rPr>
          <w:rFonts w:ascii="Times Roman" w:hAnsi="Times Roman" w:cs="Times Roman"/>
          <w:color w:val="000000"/>
          <w:sz w:val="20"/>
          <w:szCs w:val="20"/>
        </w:rPr>
        <w:t>Face masks</w:t>
      </w:r>
      <w:proofErr w:type="gramEnd"/>
      <w:r w:rsidRPr="00AA24E9">
        <w:rPr>
          <w:rFonts w:ascii="Times Roman" w:hAnsi="Times Roman" w:cs="Times Roman"/>
          <w:color w:val="000000"/>
          <w:sz w:val="20"/>
          <w:szCs w:val="20"/>
        </w:rPr>
        <w:t xml:space="preserve"> should completely cover your mouth and nose. Do not lay your </w:t>
      </w:r>
      <w:proofErr w:type="gramStart"/>
      <w:r w:rsidRPr="00AA24E9">
        <w:rPr>
          <w:rFonts w:ascii="Times Roman" w:hAnsi="Times Roman" w:cs="Times Roman"/>
          <w:color w:val="000000"/>
          <w:sz w:val="20"/>
          <w:szCs w:val="20"/>
        </w:rPr>
        <w:t>face mask</w:t>
      </w:r>
      <w:proofErr w:type="gramEnd"/>
      <w:r w:rsidRPr="00AA24E9">
        <w:rPr>
          <w:rFonts w:ascii="Times Roman" w:hAnsi="Times Roman" w:cs="Times Roman"/>
          <w:color w:val="000000"/>
          <w:sz w:val="20"/>
          <w:szCs w:val="20"/>
        </w:rPr>
        <w:t xml:space="preserve"> on any surface that may contaminate either the surface or the covering.</w:t>
      </w:r>
    </w:p>
    <w:p w14:paraId="7ECFF480" w14:textId="77777777" w:rsidR="00AA24E9" w:rsidRPr="00AA24E9" w:rsidRDefault="00AA24E9" w:rsidP="00ED7E1A">
      <w:pPr>
        <w:pStyle w:val="ListParagraph"/>
        <w:widowControl w:val="0"/>
        <w:numPr>
          <w:ilvl w:val="0"/>
          <w:numId w:val="3"/>
        </w:numPr>
        <w:tabs>
          <w:tab w:val="left" w:pos="220"/>
          <w:tab w:val="left" w:pos="720"/>
        </w:tabs>
        <w:autoSpaceDE w:val="0"/>
        <w:autoSpaceDN w:val="0"/>
        <w:adjustRightInd w:val="0"/>
        <w:rPr>
          <w:rFonts w:ascii="Times Roman" w:hAnsi="Times Roman" w:cs="Times Roman"/>
          <w:color w:val="000000"/>
          <w:sz w:val="20"/>
          <w:szCs w:val="20"/>
        </w:rPr>
      </w:pPr>
      <w:r w:rsidRPr="00AA24E9">
        <w:rPr>
          <w:rFonts w:ascii="Times Roman" w:hAnsi="Times Roman" w:cs="Times Roman"/>
          <w:color w:val="000000"/>
          <w:sz w:val="20"/>
          <w:szCs w:val="20"/>
        </w:rPr>
        <w:t>Coaches should do their own administrative work from home and only come to the SMSC office to coach groups. Call, email, message or video conferencing as much as possible. Staff meetings will still be held via Zoom until further notice.</w:t>
      </w:r>
    </w:p>
    <w:p w14:paraId="0AE3C824" w14:textId="77777777" w:rsidR="00AA24E9" w:rsidRPr="00AA24E9" w:rsidRDefault="00AA24E9" w:rsidP="00ED7E1A">
      <w:pPr>
        <w:pStyle w:val="ListParagraph"/>
        <w:widowControl w:val="0"/>
        <w:numPr>
          <w:ilvl w:val="0"/>
          <w:numId w:val="3"/>
        </w:numPr>
        <w:tabs>
          <w:tab w:val="left" w:pos="220"/>
          <w:tab w:val="left" w:pos="720"/>
        </w:tabs>
        <w:autoSpaceDE w:val="0"/>
        <w:autoSpaceDN w:val="0"/>
        <w:adjustRightInd w:val="0"/>
        <w:rPr>
          <w:rFonts w:ascii="Times Roman" w:hAnsi="Times Roman" w:cs="Times Roman"/>
          <w:color w:val="000000"/>
          <w:sz w:val="20"/>
          <w:szCs w:val="20"/>
        </w:rPr>
      </w:pPr>
      <w:r w:rsidRPr="00AA24E9">
        <w:rPr>
          <w:rFonts w:ascii="Times Roman" w:hAnsi="Times Roman" w:cs="Times Roman"/>
          <w:color w:val="000000"/>
          <w:sz w:val="20"/>
          <w:szCs w:val="20"/>
        </w:rPr>
        <w:t>It is discouraged to bring your children to work at this time.</w:t>
      </w:r>
    </w:p>
    <w:p w14:paraId="5F81C772" w14:textId="77777777" w:rsidR="00E34BDE" w:rsidRPr="00AA24E9" w:rsidRDefault="00E34BDE" w:rsidP="00ED7E1A">
      <w:pPr>
        <w:pStyle w:val="ListParagraph"/>
        <w:widowControl w:val="0"/>
        <w:numPr>
          <w:ilvl w:val="0"/>
          <w:numId w:val="3"/>
        </w:numPr>
        <w:tabs>
          <w:tab w:val="left" w:pos="220"/>
          <w:tab w:val="left" w:pos="720"/>
        </w:tabs>
        <w:autoSpaceDE w:val="0"/>
        <w:autoSpaceDN w:val="0"/>
        <w:adjustRightInd w:val="0"/>
        <w:rPr>
          <w:rFonts w:ascii="Times Roman" w:hAnsi="Times Roman" w:cs="Times Roman"/>
          <w:color w:val="000000"/>
          <w:sz w:val="20"/>
          <w:szCs w:val="20"/>
        </w:rPr>
      </w:pPr>
      <w:r w:rsidRPr="00AA24E9">
        <w:rPr>
          <w:rFonts w:ascii="Times Roman" w:hAnsi="Times Roman" w:cs="Calibri"/>
          <w:color w:val="000000"/>
          <w:sz w:val="20"/>
          <w:szCs w:val="20"/>
        </w:rPr>
        <w:t xml:space="preserve">It is discouraged to travel outside of California or to a high-risk area (Los Angeles county) at this time. If you do travel, please </w:t>
      </w:r>
      <w:r w:rsidRPr="00AA24E9">
        <w:rPr>
          <w:rFonts w:ascii="Times Roman" w:hAnsi="Times Roman" w:cs="Times Roman"/>
          <w:color w:val="000000"/>
          <w:sz w:val="20"/>
          <w:szCs w:val="20"/>
        </w:rPr>
        <w:t> </w:t>
      </w:r>
      <w:r w:rsidRPr="00AA24E9">
        <w:rPr>
          <w:rFonts w:ascii="Times Roman" w:hAnsi="Times Roman" w:cs="Calibri"/>
          <w:color w:val="000000"/>
          <w:sz w:val="20"/>
          <w:szCs w:val="20"/>
        </w:rPr>
        <w:t xml:space="preserve">inform your </w:t>
      </w:r>
      <w:r w:rsidR="00AA24E9" w:rsidRPr="00AA24E9">
        <w:rPr>
          <w:rFonts w:ascii="Times Roman" w:hAnsi="Times Roman" w:cs="Calibri"/>
          <w:color w:val="000000"/>
          <w:sz w:val="20"/>
          <w:szCs w:val="20"/>
        </w:rPr>
        <w:t>Mike or a Board member.</w:t>
      </w:r>
    </w:p>
    <w:p w14:paraId="10CD4D5D" w14:textId="77777777" w:rsidR="00E34BDE" w:rsidRPr="005B18BA" w:rsidRDefault="00AA24E9" w:rsidP="00ED7E1A">
      <w:pPr>
        <w:pStyle w:val="ListParagraph"/>
        <w:widowControl w:val="0"/>
        <w:numPr>
          <w:ilvl w:val="0"/>
          <w:numId w:val="3"/>
        </w:numPr>
        <w:tabs>
          <w:tab w:val="left" w:pos="220"/>
          <w:tab w:val="left" w:pos="720"/>
        </w:tabs>
        <w:autoSpaceDE w:val="0"/>
        <w:autoSpaceDN w:val="0"/>
        <w:adjustRightInd w:val="0"/>
        <w:rPr>
          <w:rFonts w:ascii="Times Roman" w:hAnsi="Times Roman" w:cs="Times Roman"/>
          <w:color w:val="000000"/>
          <w:sz w:val="20"/>
          <w:szCs w:val="20"/>
        </w:rPr>
      </w:pPr>
      <w:r>
        <w:rPr>
          <w:rFonts w:ascii="Times Roman" w:hAnsi="Times Roman" w:cs="Calibri"/>
          <w:color w:val="000000"/>
          <w:sz w:val="20"/>
          <w:szCs w:val="20"/>
        </w:rPr>
        <w:t>Restroom usage is allowed at the single use restrooms only. Anyone using these facilities must sanitize after each use. Supplies will be provided. Locker rooms will remain closed until further notice.</w:t>
      </w:r>
    </w:p>
    <w:p w14:paraId="2F1DA04F" w14:textId="77777777" w:rsidR="005B18BA" w:rsidRPr="005B18BA" w:rsidRDefault="005B18BA" w:rsidP="00ED7E1A">
      <w:pPr>
        <w:pStyle w:val="ListParagraph"/>
        <w:widowControl w:val="0"/>
        <w:numPr>
          <w:ilvl w:val="0"/>
          <w:numId w:val="3"/>
        </w:numPr>
        <w:tabs>
          <w:tab w:val="left" w:pos="220"/>
          <w:tab w:val="left" w:pos="720"/>
        </w:tabs>
        <w:autoSpaceDE w:val="0"/>
        <w:autoSpaceDN w:val="0"/>
        <w:adjustRightInd w:val="0"/>
        <w:rPr>
          <w:rFonts w:ascii="Times Roman" w:hAnsi="Times Roman" w:cs="Times Roman"/>
          <w:color w:val="000000"/>
          <w:sz w:val="20"/>
          <w:szCs w:val="20"/>
        </w:rPr>
      </w:pPr>
      <w:r>
        <w:rPr>
          <w:rFonts w:ascii="Times Roman" w:hAnsi="Times Roman" w:cs="Calibri"/>
          <w:color w:val="000000"/>
          <w:sz w:val="20"/>
          <w:szCs w:val="20"/>
        </w:rPr>
        <w:t>Wipe down the office desk and door handles and other high touch surfaces after using the SMSC office.</w:t>
      </w:r>
    </w:p>
    <w:p w14:paraId="1E9BC108" w14:textId="77777777" w:rsidR="005B18BA" w:rsidRPr="005B18BA" w:rsidRDefault="005B18BA" w:rsidP="00ED7E1A">
      <w:pPr>
        <w:pStyle w:val="ListParagraph"/>
        <w:widowControl w:val="0"/>
        <w:numPr>
          <w:ilvl w:val="0"/>
          <w:numId w:val="3"/>
        </w:numPr>
        <w:tabs>
          <w:tab w:val="left" w:pos="220"/>
          <w:tab w:val="left" w:pos="720"/>
        </w:tabs>
        <w:autoSpaceDE w:val="0"/>
        <w:autoSpaceDN w:val="0"/>
        <w:adjustRightInd w:val="0"/>
        <w:rPr>
          <w:rFonts w:ascii="Times Roman" w:hAnsi="Times Roman" w:cs="Times Roman"/>
          <w:color w:val="000000"/>
          <w:sz w:val="20"/>
          <w:szCs w:val="20"/>
        </w:rPr>
      </w:pPr>
      <w:r>
        <w:rPr>
          <w:rFonts w:ascii="Times Roman" w:hAnsi="Times Roman" w:cs="Calibri"/>
          <w:color w:val="000000"/>
          <w:sz w:val="20"/>
          <w:szCs w:val="20"/>
        </w:rPr>
        <w:t>When facility is open, keep the office door open. Clean office door handles before and after each group.</w:t>
      </w:r>
    </w:p>
    <w:p w14:paraId="58490A93" w14:textId="77777777" w:rsidR="005B18BA" w:rsidRPr="00AA24E9" w:rsidRDefault="005B18BA" w:rsidP="00ED7E1A">
      <w:pPr>
        <w:pStyle w:val="ListParagraph"/>
        <w:widowControl w:val="0"/>
        <w:numPr>
          <w:ilvl w:val="0"/>
          <w:numId w:val="3"/>
        </w:numPr>
        <w:tabs>
          <w:tab w:val="left" w:pos="220"/>
          <w:tab w:val="left" w:pos="720"/>
        </w:tabs>
        <w:autoSpaceDE w:val="0"/>
        <w:autoSpaceDN w:val="0"/>
        <w:adjustRightInd w:val="0"/>
        <w:rPr>
          <w:rFonts w:ascii="Times Roman" w:hAnsi="Times Roman" w:cs="Times Roman"/>
          <w:color w:val="000000"/>
          <w:sz w:val="20"/>
          <w:szCs w:val="20"/>
        </w:rPr>
      </w:pPr>
      <w:r>
        <w:rPr>
          <w:rFonts w:ascii="Times Roman" w:hAnsi="Times Roman" w:cs="Calibri"/>
          <w:color w:val="000000"/>
          <w:sz w:val="20"/>
          <w:szCs w:val="20"/>
        </w:rPr>
        <w:t>We will be expecting staff to do many new tasks during this time. We are all in this together. We need your help to keep SMSC in business and to continue to deliver aquatics to our membership.</w:t>
      </w:r>
    </w:p>
    <w:p w14:paraId="05278BDD" w14:textId="77777777" w:rsidR="00E34BDE" w:rsidRPr="00AA24E9" w:rsidRDefault="00E34BDE" w:rsidP="00ED7E1A">
      <w:pPr>
        <w:pStyle w:val="ListParagraph"/>
        <w:widowControl w:val="0"/>
        <w:numPr>
          <w:ilvl w:val="0"/>
          <w:numId w:val="3"/>
        </w:numPr>
        <w:tabs>
          <w:tab w:val="left" w:pos="220"/>
          <w:tab w:val="left" w:pos="720"/>
        </w:tabs>
        <w:autoSpaceDE w:val="0"/>
        <w:autoSpaceDN w:val="0"/>
        <w:adjustRightInd w:val="0"/>
        <w:rPr>
          <w:rFonts w:ascii="Times Roman" w:hAnsi="Times Roman" w:cs="Times Roman"/>
          <w:color w:val="000000"/>
          <w:sz w:val="20"/>
          <w:szCs w:val="20"/>
        </w:rPr>
      </w:pPr>
      <w:r w:rsidRPr="00AA24E9">
        <w:rPr>
          <w:rFonts w:ascii="Times Roman" w:hAnsi="Times Roman" w:cs="Calibri"/>
          <w:color w:val="000000"/>
          <w:sz w:val="20"/>
          <w:szCs w:val="20"/>
        </w:rPr>
        <w:t xml:space="preserve">Speak with your </w:t>
      </w:r>
      <w:r w:rsidR="005B18BA">
        <w:rPr>
          <w:rFonts w:ascii="Times Roman" w:hAnsi="Times Roman" w:cs="Calibri"/>
          <w:color w:val="000000"/>
          <w:sz w:val="20"/>
          <w:szCs w:val="20"/>
        </w:rPr>
        <w:t>Mike or a Board member</w:t>
      </w:r>
      <w:r w:rsidRPr="00AA24E9">
        <w:rPr>
          <w:rFonts w:ascii="Times Roman" w:hAnsi="Times Roman" w:cs="Calibri"/>
          <w:color w:val="000000"/>
          <w:sz w:val="20"/>
          <w:szCs w:val="20"/>
        </w:rPr>
        <w:t xml:space="preserve"> if you have questions or concerns</w:t>
      </w:r>
    </w:p>
    <w:p w14:paraId="592D4452" w14:textId="77777777" w:rsidR="00E34BDE" w:rsidRDefault="00E34BDE" w:rsidP="00E34BDE">
      <w:pPr>
        <w:widowControl w:val="0"/>
        <w:tabs>
          <w:tab w:val="left" w:pos="220"/>
          <w:tab w:val="left" w:pos="720"/>
        </w:tabs>
        <w:autoSpaceDE w:val="0"/>
        <w:autoSpaceDN w:val="0"/>
        <w:adjustRightInd w:val="0"/>
        <w:rPr>
          <w:rFonts w:ascii="Times Roman" w:hAnsi="Times Roman" w:cs="Times Roman"/>
          <w:color w:val="000000"/>
          <w:sz w:val="20"/>
          <w:szCs w:val="20"/>
        </w:rPr>
      </w:pPr>
    </w:p>
    <w:p w14:paraId="38A2EFFB" w14:textId="77777777" w:rsidR="00E34BDE" w:rsidRDefault="005B18BA" w:rsidP="00E34BDE">
      <w:pPr>
        <w:widowControl w:val="0"/>
        <w:tabs>
          <w:tab w:val="left" w:pos="220"/>
          <w:tab w:val="left" w:pos="720"/>
        </w:tabs>
        <w:autoSpaceDE w:val="0"/>
        <w:autoSpaceDN w:val="0"/>
        <w:adjustRightInd w:val="0"/>
        <w:rPr>
          <w:rFonts w:ascii="Times Roman" w:hAnsi="Times Roman" w:cs="Times Roman"/>
          <w:color w:val="000000"/>
          <w:sz w:val="20"/>
          <w:szCs w:val="20"/>
        </w:rPr>
      </w:pPr>
      <w:r>
        <w:rPr>
          <w:rFonts w:ascii="Times Roman" w:hAnsi="Times Roman" w:cs="Times Roman"/>
          <w:color w:val="000000"/>
          <w:sz w:val="20"/>
          <w:szCs w:val="20"/>
        </w:rPr>
        <w:t>If you choose not to return to SMSC at this time due to medical vulnerability or childcare concerns, please discuss your options with Mike or a Board member. Your signature to these new and temporary policies is an agreement to these workplace guidelines.</w:t>
      </w:r>
      <w:r w:rsidR="00E34BDE">
        <w:rPr>
          <w:rFonts w:ascii="Times Roman" w:hAnsi="Times Roman" w:cs="Times Roman"/>
          <w:color w:val="000000"/>
          <w:sz w:val="20"/>
          <w:szCs w:val="20"/>
        </w:rPr>
        <w:t xml:space="preserve"> </w:t>
      </w:r>
    </w:p>
    <w:p w14:paraId="5DDD4321" w14:textId="77777777" w:rsidR="005B18BA" w:rsidRDefault="005B18BA" w:rsidP="00E34BDE">
      <w:pPr>
        <w:widowControl w:val="0"/>
        <w:tabs>
          <w:tab w:val="left" w:pos="220"/>
          <w:tab w:val="left" w:pos="720"/>
        </w:tabs>
        <w:autoSpaceDE w:val="0"/>
        <w:autoSpaceDN w:val="0"/>
        <w:adjustRightInd w:val="0"/>
        <w:rPr>
          <w:rFonts w:ascii="Times Roman" w:hAnsi="Times Roman" w:cs="Times Roman"/>
          <w:color w:val="000000"/>
          <w:sz w:val="20"/>
          <w:szCs w:val="20"/>
        </w:rPr>
      </w:pPr>
    </w:p>
    <w:p w14:paraId="0C6525C1" w14:textId="77777777" w:rsidR="005B18BA" w:rsidRDefault="005B18BA" w:rsidP="00E34BDE">
      <w:pPr>
        <w:widowControl w:val="0"/>
        <w:tabs>
          <w:tab w:val="left" w:pos="220"/>
          <w:tab w:val="left" w:pos="720"/>
        </w:tabs>
        <w:autoSpaceDE w:val="0"/>
        <w:autoSpaceDN w:val="0"/>
        <w:adjustRightInd w:val="0"/>
        <w:rPr>
          <w:rFonts w:ascii="Times Roman" w:hAnsi="Times Roman" w:cs="Times Roman"/>
          <w:color w:val="000000"/>
          <w:sz w:val="20"/>
          <w:szCs w:val="20"/>
        </w:rPr>
      </w:pPr>
      <w:r>
        <w:rPr>
          <w:rFonts w:ascii="Times Roman" w:hAnsi="Times Roman" w:cs="Times Roman"/>
          <w:color w:val="000000"/>
          <w:sz w:val="20"/>
          <w:szCs w:val="20"/>
        </w:rPr>
        <w:t>Thank you for being part of the SMSC Coaching Staff and welcome back!</w:t>
      </w:r>
    </w:p>
    <w:p w14:paraId="1F660BA5" w14:textId="77777777" w:rsidR="00E34BDE" w:rsidRPr="00E34BDE" w:rsidRDefault="00E73E31" w:rsidP="00E34BDE">
      <w:pPr>
        <w:widowControl w:val="0"/>
        <w:tabs>
          <w:tab w:val="left" w:pos="220"/>
          <w:tab w:val="left" w:pos="720"/>
        </w:tabs>
        <w:autoSpaceDE w:val="0"/>
        <w:autoSpaceDN w:val="0"/>
        <w:adjustRightInd w:val="0"/>
        <w:rPr>
          <w:rFonts w:ascii="Times Roman" w:hAnsi="Times Roman" w:cs="Times Roman"/>
          <w:color w:val="000000"/>
          <w:sz w:val="20"/>
          <w:szCs w:val="20"/>
        </w:rPr>
      </w:pPr>
      <w:r>
        <w:rPr>
          <w:rFonts w:ascii="Times Roman" w:hAnsi="Times Roman" w:cs="Times Roman"/>
          <w:noProof/>
          <w:color w:val="000000"/>
          <w:sz w:val="20"/>
          <w:szCs w:val="20"/>
        </w:rPr>
        <mc:AlternateContent>
          <mc:Choice Requires="wps">
            <w:drawing>
              <wp:anchor distT="0" distB="0" distL="114300" distR="114300" simplePos="0" relativeHeight="251659264" behindDoc="0" locked="0" layoutInCell="1" allowOverlap="1" wp14:anchorId="24E05F08" wp14:editId="4EAA7B5D">
                <wp:simplePos x="0" y="0"/>
                <wp:positionH relativeFrom="column">
                  <wp:posOffset>0</wp:posOffset>
                </wp:positionH>
                <wp:positionV relativeFrom="paragraph">
                  <wp:posOffset>58420</wp:posOffset>
                </wp:positionV>
                <wp:extent cx="70866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70866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6pt" to="558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" strokecolor="black [3213]" strokeweight="2pt">
                <v:shadow on="t" opacity="24903f" mv:blur="40000f" origin=",.5" offset="0,20000emu"/>
              </v:line>
            </w:pict>
          </mc:Fallback>
        </mc:AlternateContent>
      </w:r>
    </w:p>
    <w:p w14:paraId="28D98B11" w14:textId="77777777" w:rsidR="00ED7E1A" w:rsidRPr="00ED7E1A" w:rsidRDefault="00ED7E1A" w:rsidP="00ED7E1A">
      <w:pPr>
        <w:widowControl w:val="0"/>
        <w:numPr>
          <w:ilvl w:val="0"/>
          <w:numId w:val="2"/>
        </w:numPr>
        <w:tabs>
          <w:tab w:val="left" w:pos="220"/>
          <w:tab w:val="left" w:pos="720"/>
        </w:tabs>
        <w:autoSpaceDE w:val="0"/>
        <w:autoSpaceDN w:val="0"/>
        <w:adjustRightInd w:val="0"/>
        <w:ind w:hanging="720"/>
        <w:rPr>
          <w:rFonts w:ascii="Times Roman" w:hAnsi="Times Roman" w:cs="Times Roman"/>
          <w:color w:val="000000"/>
          <w:sz w:val="20"/>
          <w:szCs w:val="20"/>
        </w:rPr>
      </w:pPr>
    </w:p>
    <w:p w14:paraId="3CB8C1A6" w14:textId="77777777" w:rsidR="00E34BDE" w:rsidRPr="00E34BDE" w:rsidRDefault="00ED7E1A" w:rsidP="00E34BDE">
      <w:pPr>
        <w:widowControl w:val="0"/>
        <w:numPr>
          <w:ilvl w:val="0"/>
          <w:numId w:val="2"/>
        </w:numPr>
        <w:tabs>
          <w:tab w:val="left" w:pos="220"/>
          <w:tab w:val="left" w:pos="720"/>
        </w:tabs>
        <w:autoSpaceDE w:val="0"/>
        <w:autoSpaceDN w:val="0"/>
        <w:adjustRightInd w:val="0"/>
        <w:ind w:hanging="720"/>
        <w:rPr>
          <w:rFonts w:ascii="Times Roman" w:hAnsi="Times Roman" w:cs="Times Roman"/>
          <w:color w:val="000000"/>
          <w:sz w:val="20"/>
          <w:szCs w:val="20"/>
        </w:rPr>
      </w:pPr>
      <w:r w:rsidRPr="00ED7E1A">
        <w:rPr>
          <w:rFonts w:ascii="Calibri" w:hAnsi="Calibri" w:cs="Calibri"/>
          <w:b/>
          <w:bCs/>
          <w:color w:val="000000"/>
          <w:sz w:val="20"/>
          <w:szCs w:val="20"/>
        </w:rPr>
        <w:t>Name __________________________________</w:t>
      </w:r>
      <w:r w:rsidR="005B18BA">
        <w:rPr>
          <w:rFonts w:ascii="Calibri" w:hAnsi="Calibri" w:cs="Calibri"/>
          <w:b/>
          <w:bCs/>
          <w:color w:val="000000"/>
          <w:sz w:val="20"/>
          <w:szCs w:val="20"/>
        </w:rPr>
        <w:t>_</w:t>
      </w:r>
      <w:r w:rsidR="00E34BDE">
        <w:rPr>
          <w:rFonts w:ascii="Calibri" w:hAnsi="Calibri" w:cs="Calibri"/>
          <w:b/>
          <w:bCs/>
          <w:color w:val="000000"/>
          <w:sz w:val="20"/>
          <w:szCs w:val="20"/>
        </w:rPr>
        <w:t>________</w:t>
      </w:r>
      <w:r w:rsidRPr="00ED7E1A">
        <w:rPr>
          <w:rFonts w:ascii="Calibri" w:hAnsi="Calibri" w:cs="Calibri"/>
          <w:b/>
          <w:bCs/>
          <w:color w:val="000000"/>
          <w:sz w:val="20"/>
          <w:szCs w:val="20"/>
        </w:rPr>
        <w:t>___</w:t>
      </w:r>
      <w:r w:rsidR="005B18BA">
        <w:rPr>
          <w:rFonts w:ascii="Calibri" w:hAnsi="Calibri" w:cs="Calibri"/>
          <w:b/>
          <w:bCs/>
          <w:color w:val="000000"/>
          <w:sz w:val="20"/>
          <w:szCs w:val="20"/>
        </w:rPr>
        <w:t>_______________</w:t>
      </w:r>
      <w:r w:rsidR="00E34BDE">
        <w:rPr>
          <w:rFonts w:ascii="Calibri" w:hAnsi="Calibri" w:cs="Calibri"/>
          <w:b/>
          <w:bCs/>
          <w:color w:val="000000"/>
          <w:sz w:val="20"/>
          <w:szCs w:val="20"/>
        </w:rPr>
        <w:t>Date_____</w:t>
      </w:r>
      <w:r w:rsidRPr="00ED7E1A">
        <w:rPr>
          <w:rFonts w:ascii="Calibri" w:hAnsi="Calibri" w:cs="Calibri"/>
          <w:b/>
          <w:bCs/>
          <w:color w:val="000000"/>
          <w:sz w:val="20"/>
          <w:szCs w:val="20"/>
        </w:rPr>
        <w:t>______</w:t>
      </w:r>
      <w:r w:rsidR="005B18BA">
        <w:rPr>
          <w:rFonts w:ascii="Calibri" w:hAnsi="Calibri" w:cs="Calibri"/>
          <w:b/>
          <w:bCs/>
          <w:color w:val="000000"/>
          <w:sz w:val="20"/>
          <w:szCs w:val="20"/>
        </w:rPr>
        <w:t>____________________</w:t>
      </w:r>
      <w:r w:rsidR="005B18BA" w:rsidRPr="00ED7E1A">
        <w:rPr>
          <w:rFonts w:ascii="Calibri" w:hAnsi="Calibri" w:cs="Calibri"/>
          <w:b/>
          <w:bCs/>
          <w:color w:val="000000"/>
          <w:sz w:val="20"/>
          <w:szCs w:val="20"/>
        </w:rPr>
        <w:t xml:space="preserve">_____ </w:t>
      </w:r>
      <w:r w:rsidRPr="00ED7E1A">
        <w:rPr>
          <w:rFonts w:ascii="Calibri" w:hAnsi="Calibri" w:cs="Calibri"/>
          <w:b/>
          <w:bCs/>
          <w:color w:val="000000"/>
          <w:sz w:val="20"/>
          <w:szCs w:val="20"/>
        </w:rPr>
        <w:t xml:space="preserve"> </w:t>
      </w:r>
    </w:p>
    <w:p w14:paraId="16E9D92B" w14:textId="77777777" w:rsidR="00E34BDE" w:rsidRPr="00E34BDE" w:rsidRDefault="00E34BDE" w:rsidP="00E34BDE">
      <w:pPr>
        <w:widowControl w:val="0"/>
        <w:numPr>
          <w:ilvl w:val="0"/>
          <w:numId w:val="2"/>
        </w:numPr>
        <w:tabs>
          <w:tab w:val="left" w:pos="220"/>
          <w:tab w:val="left" w:pos="720"/>
        </w:tabs>
        <w:autoSpaceDE w:val="0"/>
        <w:autoSpaceDN w:val="0"/>
        <w:adjustRightInd w:val="0"/>
        <w:ind w:hanging="720"/>
        <w:rPr>
          <w:rFonts w:ascii="Times Roman" w:hAnsi="Times Roman" w:cs="Times Roman"/>
          <w:color w:val="000000"/>
          <w:sz w:val="20"/>
          <w:szCs w:val="20"/>
        </w:rPr>
      </w:pPr>
    </w:p>
    <w:p w14:paraId="243D14A0" w14:textId="77777777" w:rsidR="002948BE" w:rsidRPr="00E34BDE" w:rsidRDefault="00ED7E1A" w:rsidP="00E34BDE">
      <w:pPr>
        <w:widowControl w:val="0"/>
        <w:numPr>
          <w:ilvl w:val="0"/>
          <w:numId w:val="2"/>
        </w:numPr>
        <w:tabs>
          <w:tab w:val="left" w:pos="220"/>
          <w:tab w:val="left" w:pos="720"/>
        </w:tabs>
        <w:autoSpaceDE w:val="0"/>
        <w:autoSpaceDN w:val="0"/>
        <w:adjustRightInd w:val="0"/>
        <w:ind w:hanging="720"/>
        <w:rPr>
          <w:rFonts w:ascii="Times Roman" w:hAnsi="Times Roman" w:cs="Times Roman"/>
          <w:color w:val="000000"/>
          <w:sz w:val="20"/>
          <w:szCs w:val="20"/>
        </w:rPr>
      </w:pPr>
      <w:r w:rsidRPr="00ED7E1A">
        <w:rPr>
          <w:rFonts w:ascii="Calibri" w:hAnsi="Calibri" w:cs="Calibri"/>
          <w:b/>
          <w:bCs/>
          <w:color w:val="000000"/>
          <w:sz w:val="20"/>
          <w:szCs w:val="20"/>
        </w:rPr>
        <w:t>Signature _______________________________</w:t>
      </w:r>
      <w:r w:rsidR="005B18BA">
        <w:rPr>
          <w:rFonts w:ascii="Calibri" w:hAnsi="Calibri" w:cs="Calibri"/>
          <w:b/>
          <w:bCs/>
          <w:color w:val="000000"/>
          <w:sz w:val="20"/>
          <w:szCs w:val="20"/>
        </w:rPr>
        <w:t>________________________</w:t>
      </w:r>
      <w:r w:rsidR="00E34BDE">
        <w:rPr>
          <w:rFonts w:ascii="Calibri" w:hAnsi="Calibri" w:cs="Calibri"/>
          <w:b/>
          <w:bCs/>
          <w:color w:val="000000"/>
          <w:sz w:val="20"/>
          <w:szCs w:val="20"/>
        </w:rPr>
        <w:t>Cell Phone ___________</w:t>
      </w:r>
      <w:r w:rsidR="005B18BA">
        <w:rPr>
          <w:rFonts w:ascii="Calibri" w:hAnsi="Calibri" w:cs="Calibri"/>
          <w:b/>
          <w:bCs/>
          <w:color w:val="000000"/>
          <w:sz w:val="20"/>
          <w:szCs w:val="20"/>
        </w:rPr>
        <w:t>__________________</w:t>
      </w:r>
      <w:bookmarkStart w:id="0" w:name="_GoBack"/>
      <w:bookmarkEnd w:id="0"/>
      <w:r w:rsidR="005B18BA" w:rsidRPr="00ED7E1A">
        <w:rPr>
          <w:rFonts w:ascii="Calibri" w:hAnsi="Calibri" w:cs="Calibri"/>
          <w:b/>
          <w:bCs/>
          <w:color w:val="000000"/>
          <w:sz w:val="20"/>
          <w:szCs w:val="20"/>
        </w:rPr>
        <w:t xml:space="preserve">_____ </w:t>
      </w:r>
      <w:r w:rsidRPr="00ED7E1A">
        <w:rPr>
          <w:rFonts w:ascii="Times Roman" w:hAnsi="Times Roman" w:cs="Times Roman"/>
          <w:color w:val="000000"/>
          <w:sz w:val="20"/>
          <w:szCs w:val="20"/>
        </w:rPr>
        <w:t> </w:t>
      </w:r>
    </w:p>
    <w:sectPr w:rsidR="002948BE" w:rsidRPr="00E34BDE" w:rsidSect="00ED7E1A">
      <w:pgSz w:w="12240" w:h="15840"/>
      <w:pgMar w:top="576" w:right="576" w:bottom="576" w:left="5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E2297"/>
    <w:multiLevelType w:val="hybridMultilevel"/>
    <w:tmpl w:val="7A3260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F083C51"/>
    <w:multiLevelType w:val="hybridMultilevel"/>
    <w:tmpl w:val="6BA633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6EB494B"/>
    <w:multiLevelType w:val="hybridMultilevel"/>
    <w:tmpl w:val="1C986DC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170A88"/>
    <w:multiLevelType w:val="hybridMultilevel"/>
    <w:tmpl w:val="71EAC16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1A"/>
    <w:rsid w:val="002948BE"/>
    <w:rsid w:val="004622E5"/>
    <w:rsid w:val="004850BA"/>
    <w:rsid w:val="005B18BA"/>
    <w:rsid w:val="00AA24E9"/>
    <w:rsid w:val="00E34BDE"/>
    <w:rsid w:val="00E73E31"/>
    <w:rsid w:val="00ED7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8FEA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E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E1A"/>
    <w:rPr>
      <w:rFonts w:ascii="Lucida Grande" w:hAnsi="Lucida Grande" w:cs="Lucida Grande"/>
      <w:sz w:val="18"/>
      <w:szCs w:val="18"/>
    </w:rPr>
  </w:style>
  <w:style w:type="paragraph" w:styleId="ListParagraph">
    <w:name w:val="List Paragraph"/>
    <w:basedOn w:val="Normal"/>
    <w:uiPriority w:val="34"/>
    <w:qFormat/>
    <w:rsid w:val="00ED7E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E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E1A"/>
    <w:rPr>
      <w:rFonts w:ascii="Lucida Grande" w:hAnsi="Lucida Grande" w:cs="Lucida Grande"/>
      <w:sz w:val="18"/>
      <w:szCs w:val="18"/>
    </w:rPr>
  </w:style>
  <w:style w:type="paragraph" w:styleId="ListParagraph">
    <w:name w:val="List Paragraph"/>
    <w:basedOn w:val="Normal"/>
    <w:uiPriority w:val="34"/>
    <w:qFormat/>
    <w:rsid w:val="00ED7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596</Words>
  <Characters>3402</Characters>
  <Application>Microsoft Macintosh Word</Application>
  <DocSecurity>0</DocSecurity>
  <Lines>28</Lines>
  <Paragraphs>7</Paragraphs>
  <ScaleCrop>false</ScaleCrop>
  <Company>Santa Maria Swim Club</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Ashmore</dc:creator>
  <cp:keywords/>
  <dc:description/>
  <cp:lastModifiedBy>Michael Ashmore</cp:lastModifiedBy>
  <cp:revision>3</cp:revision>
  <dcterms:created xsi:type="dcterms:W3CDTF">2020-06-22T17:12:00Z</dcterms:created>
  <dcterms:modified xsi:type="dcterms:W3CDTF">2020-06-22T17:39:00Z</dcterms:modified>
</cp:coreProperties>
</file>