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724312" w14:textId="77777777" w:rsidR="00541D47" w:rsidRPr="007558FB" w:rsidRDefault="00541D47" w:rsidP="00541D47">
      <w:pPr>
        <w:keepNext/>
        <w:keepLines/>
        <w:tabs>
          <w:tab w:val="center" w:pos="4320"/>
        </w:tabs>
        <w:suppressAutoHyphens/>
        <w:spacing w:line="240" w:lineRule="atLeast"/>
        <w:jc w:val="both"/>
        <w:rPr>
          <w:rFonts w:ascii="Verdana" w:hAnsi="Verdana"/>
          <w:b/>
          <w:spacing w:val="-3"/>
          <w:u w:val="single"/>
        </w:rPr>
      </w:pPr>
      <w:r w:rsidRPr="007558FB">
        <w:rPr>
          <w:rFonts w:ascii="Verdana" w:hAnsi="Verdana"/>
          <w:b/>
          <w:spacing w:val="-3"/>
          <w:u w:val="single"/>
        </w:rPr>
        <w:t>ARTICLE 604</w:t>
      </w:r>
      <w:r w:rsidRPr="007558FB">
        <w:rPr>
          <w:rFonts w:ascii="Verdana" w:hAnsi="Verdana"/>
          <w:b/>
          <w:spacing w:val="-3"/>
          <w:u w:val="single"/>
        </w:rPr>
        <w:fldChar w:fldCharType="begin"/>
      </w:r>
      <w:r w:rsidRPr="007558FB">
        <w:rPr>
          <w:rFonts w:ascii="Verdana" w:hAnsi="Verdana"/>
          <w:b/>
          <w:spacing w:val="-3"/>
          <w:u w:val="single"/>
        </w:rPr>
        <w:instrText>tc  \l 1 "</w:instrText>
      </w:r>
      <w:r w:rsidRPr="007558FB">
        <w:rPr>
          <w:rFonts w:ascii="Verdana" w:hAnsi="Verdana"/>
          <w:b/>
          <w:spacing w:val="-3"/>
          <w:u w:val="single"/>
        </w:rPr>
        <w:tab/>
        <w:instrText xml:space="preserve">ARTICLE </w:instrText>
      </w:r>
      <w:r w:rsidRPr="007558FB">
        <w:rPr>
          <w:rFonts w:ascii="Verdana" w:hAnsi="Verdana"/>
          <w:b/>
          <w:spacing w:val="-3"/>
          <w:u w:val="single"/>
        </w:rPr>
        <w:fldChar w:fldCharType="begin"/>
      </w:r>
      <w:r w:rsidRPr="007558FB">
        <w:rPr>
          <w:rFonts w:ascii="Verdana" w:hAnsi="Verdana"/>
          <w:b/>
          <w:spacing w:val="-3"/>
          <w:u w:val="single"/>
        </w:rPr>
        <w:instrText>listnum "WP List 1" \l 1</w:instrText>
      </w:r>
      <w:r w:rsidRPr="007558FB">
        <w:rPr>
          <w:rFonts w:ascii="Verdana" w:hAnsi="Verdana"/>
          <w:b/>
          <w:spacing w:val="-3"/>
          <w:u w:val="single"/>
        </w:rPr>
        <w:fldChar w:fldCharType="end"/>
      </w:r>
      <w:bookmarkStart w:id="0" w:name="ARTICLE604"/>
      <w:bookmarkEnd w:id="0"/>
      <w:r w:rsidRPr="007558FB">
        <w:rPr>
          <w:rFonts w:ascii="Verdana" w:hAnsi="Verdana"/>
          <w:b/>
          <w:spacing w:val="-3"/>
          <w:u w:val="single"/>
        </w:rPr>
        <w:instrText>"</w:instrText>
      </w:r>
      <w:r w:rsidRPr="007558FB">
        <w:rPr>
          <w:rFonts w:ascii="Verdana" w:hAnsi="Verdana"/>
          <w:b/>
          <w:spacing w:val="-3"/>
          <w:u w:val="single"/>
        </w:rPr>
        <w:fldChar w:fldCharType="end"/>
      </w:r>
    </w:p>
    <w:p w14:paraId="2F83F01E" w14:textId="77777777" w:rsidR="00541D47" w:rsidRPr="00540ADE" w:rsidRDefault="00541D47" w:rsidP="00541D47">
      <w:pPr>
        <w:keepNext/>
        <w:keepLines/>
        <w:tabs>
          <w:tab w:val="center" w:pos="4320"/>
        </w:tabs>
        <w:suppressAutoHyphens/>
        <w:spacing w:line="240" w:lineRule="atLeast"/>
        <w:jc w:val="both"/>
        <w:rPr>
          <w:rFonts w:ascii="Verdana" w:hAnsi="Verdana"/>
          <w:b/>
          <w:spacing w:val="-3"/>
        </w:rPr>
      </w:pPr>
      <w:r w:rsidRPr="00540ADE">
        <w:rPr>
          <w:rFonts w:ascii="Verdana" w:hAnsi="Verdana"/>
          <w:b/>
          <w:spacing w:val="-3"/>
        </w:rPr>
        <w:tab/>
        <w:t>HOUSE OF DELEGATES</w:t>
      </w:r>
    </w:p>
    <w:p w14:paraId="739F7BFF" w14:textId="77777777" w:rsidR="00541D47" w:rsidRPr="00540ADE" w:rsidRDefault="00541D47" w:rsidP="00541D47">
      <w:pPr>
        <w:keepLines/>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7558FB">
        <w:rPr>
          <w:rFonts w:ascii="Verdana" w:hAnsi="Verdana"/>
          <w:b/>
          <w:spacing w:val="-2"/>
          <w:highlight w:val="lightGray"/>
        </w:rPr>
        <w:fldChar w:fldCharType="begin"/>
      </w:r>
      <w:r w:rsidRPr="007558FB">
        <w:rPr>
          <w:rFonts w:ascii="Verdana" w:hAnsi="Verdana"/>
          <w:b/>
          <w:spacing w:val="-2"/>
          <w:highlight w:val="lightGray"/>
        </w:rPr>
        <w:instrText xml:space="preserve">PRIVATE </w:instrText>
      </w:r>
      <w:r w:rsidRPr="007558FB">
        <w:rPr>
          <w:rFonts w:ascii="Verdana" w:hAnsi="Verdana"/>
          <w:b/>
          <w:spacing w:val="-2"/>
          <w:highlight w:val="lightGray"/>
        </w:rPr>
        <w:fldChar w:fldCharType="end"/>
      </w:r>
      <w:r w:rsidRPr="007558FB">
        <w:rPr>
          <w:rFonts w:ascii="Verdana" w:hAnsi="Verdana"/>
          <w:b/>
          <w:spacing w:val="-2"/>
          <w:highlight w:val="lightGray"/>
        </w:rPr>
        <w:t>604.1</w:t>
      </w:r>
      <w:r w:rsidRPr="007558FB">
        <w:rPr>
          <w:rFonts w:ascii="Verdana" w:hAnsi="Verdana"/>
          <w:b/>
          <w:spacing w:val="-2"/>
          <w:highlight w:val="lightGray"/>
        </w:rPr>
        <w:tab/>
      </w:r>
      <w:r>
        <w:rPr>
          <w:rFonts w:ascii="Verdana" w:hAnsi="Verdana"/>
          <w:b/>
          <w:spacing w:val="-2"/>
          <w:highlight w:val="lightGray"/>
        </w:rPr>
        <w:t xml:space="preserve"> </w:t>
      </w:r>
      <w:r>
        <w:rPr>
          <w:rFonts w:ascii="Verdana" w:hAnsi="Verdana"/>
          <w:b/>
          <w:spacing w:val="-2"/>
          <w:highlight w:val="lightGray"/>
        </w:rPr>
        <w:tab/>
      </w:r>
      <w:r w:rsidRPr="007558FB">
        <w:rPr>
          <w:rFonts w:ascii="Verdana" w:hAnsi="Verdana"/>
          <w:b/>
          <w:spacing w:val="-2"/>
          <w:highlight w:val="lightGray"/>
        </w:rPr>
        <w:t>MEMBERS</w:t>
      </w:r>
      <w:r w:rsidRPr="007558FB">
        <w:rPr>
          <w:rFonts w:ascii="Verdana" w:hAnsi="Verdana"/>
          <w:b/>
          <w:spacing w:val="-2"/>
          <w:highlight w:val="lightGray"/>
        </w:rPr>
        <w:fldChar w:fldCharType="begin"/>
      </w:r>
      <w:r w:rsidRPr="007558FB">
        <w:rPr>
          <w:rFonts w:ascii="Verdana" w:hAnsi="Verdana"/>
          <w:b/>
          <w:spacing w:val="-2"/>
          <w:highlight w:val="lightGray"/>
        </w:rPr>
        <w:instrText>tc  \l 2 "</w:instrText>
      </w:r>
      <w:r w:rsidRPr="007558FB">
        <w:rPr>
          <w:rFonts w:ascii="Verdana" w:hAnsi="Verdana"/>
          <w:b/>
          <w:spacing w:val="-2"/>
          <w:highlight w:val="lightGray"/>
        </w:rPr>
        <w:fldChar w:fldCharType="begin"/>
      </w:r>
      <w:r w:rsidRPr="007558FB">
        <w:rPr>
          <w:rFonts w:ascii="Verdana" w:hAnsi="Verdana"/>
          <w:b/>
          <w:spacing w:val="-2"/>
          <w:highlight w:val="lightGray"/>
        </w:rPr>
        <w:instrText>listnum "WP List 1" \l 2</w:instrText>
      </w:r>
      <w:r w:rsidRPr="007558FB">
        <w:rPr>
          <w:rFonts w:ascii="Verdana" w:hAnsi="Verdana"/>
          <w:b/>
          <w:spacing w:val="-2"/>
          <w:highlight w:val="lightGray"/>
        </w:rPr>
        <w:fldChar w:fldCharType="end"/>
      </w:r>
      <w:r w:rsidRPr="007558FB">
        <w:rPr>
          <w:rFonts w:ascii="Verdana" w:hAnsi="Verdana"/>
          <w:b/>
          <w:spacing w:val="-2"/>
          <w:highlight w:val="lightGray"/>
        </w:rPr>
        <w:instrText>MEMBERS"</w:instrText>
      </w:r>
      <w:r w:rsidRPr="007558FB">
        <w:rPr>
          <w:rFonts w:ascii="Verdana" w:hAnsi="Verdana"/>
          <w:b/>
          <w:spacing w:val="-2"/>
          <w:highlight w:val="lightGray"/>
        </w:rPr>
        <w:fldChar w:fldCharType="end"/>
      </w:r>
      <w:r w:rsidRPr="00540ADE">
        <w:rPr>
          <w:rFonts w:ascii="Verdana" w:hAnsi="Verdana"/>
          <w:spacing w:val="-2"/>
        </w:rPr>
        <w:t xml:space="preserve"> </w:t>
      </w:r>
      <w:r w:rsidRPr="00540ADE">
        <w:rPr>
          <w:rFonts w:ascii="Verdana" w:hAnsi="Verdana"/>
          <w:spacing w:val="-2"/>
        </w:rPr>
        <w:noBreakHyphen/>
        <w:t xml:space="preserve"> The House of Delegates of </w:t>
      </w:r>
      <w:r>
        <w:rPr>
          <w:rFonts w:ascii="Verdana" w:hAnsi="Verdana"/>
          <w:spacing w:val="-2"/>
        </w:rPr>
        <w:t>SN SWIMMING</w:t>
      </w:r>
      <w:r w:rsidRPr="00540ADE">
        <w:rPr>
          <w:rFonts w:ascii="Verdana" w:hAnsi="Verdana"/>
          <w:spacing w:val="-2"/>
        </w:rPr>
        <w:t xml:space="preserve"> shall consist of the </w:t>
      </w:r>
      <w:bookmarkStart w:id="1" w:name="_GoBack"/>
      <w:r w:rsidRPr="00540ADE">
        <w:rPr>
          <w:rFonts w:ascii="Verdana" w:hAnsi="Verdana"/>
          <w:spacing w:val="-2"/>
        </w:rPr>
        <w:t xml:space="preserve">Group Member Representatives, the Athlete Representatives, the Coach </w:t>
      </w:r>
      <w:bookmarkEnd w:id="1"/>
      <w:r w:rsidRPr="00540ADE">
        <w:rPr>
          <w:rFonts w:ascii="Verdana" w:hAnsi="Verdana"/>
          <w:spacing w:val="-2"/>
        </w:rPr>
        <w:t>Representatives, the Board Members designated in Section</w:t>
      </w:r>
      <w:r w:rsidRPr="004050F7">
        <w:rPr>
          <w:rFonts w:ascii="Verdana" w:hAnsi="Verdana"/>
          <w:spacing w:val="-2"/>
        </w:rPr>
        <w:t xml:space="preserve"> </w:t>
      </w:r>
      <w:r w:rsidRPr="00540ADE">
        <w:rPr>
          <w:rFonts w:ascii="Verdana" w:hAnsi="Verdana"/>
        </w:rPr>
        <w:t>605.1</w:t>
      </w:r>
      <w:r w:rsidRPr="00540ADE">
        <w:rPr>
          <w:rFonts w:ascii="Verdana" w:hAnsi="Verdana"/>
          <w:spacing w:val="-2"/>
        </w:rPr>
        <w:t>, and the At-Large House Members.</w:t>
      </w:r>
    </w:p>
    <w:p w14:paraId="4864E251" w14:textId="77777777" w:rsidR="00541D47"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6B47F1">
        <w:rPr>
          <w:rFonts w:ascii="Verdana" w:hAnsi="Verdana"/>
          <w:spacing w:val="-2"/>
        </w:rPr>
        <w:fldChar w:fldCharType="begin"/>
      </w:r>
      <w:r w:rsidRPr="006B47F1">
        <w:rPr>
          <w:rFonts w:ascii="Verdana" w:hAnsi="Verdana"/>
          <w:spacing w:val="-2"/>
        </w:rPr>
        <w:instrText xml:space="preserve">PRIVATE </w:instrText>
      </w:r>
      <w:r w:rsidRPr="006B47F1">
        <w:rPr>
          <w:rFonts w:ascii="Verdana" w:hAnsi="Verdana"/>
          <w:spacing w:val="-2"/>
        </w:rPr>
        <w:fldChar w:fldCharType="end"/>
      </w:r>
      <w:r w:rsidRPr="006B47F1">
        <w:rPr>
          <w:rFonts w:ascii="Verdana" w:hAnsi="Verdana"/>
          <w:spacing w:val="-2"/>
        </w:rPr>
        <w:t>.1</w:t>
      </w:r>
      <w:r w:rsidRPr="007558FB">
        <w:rPr>
          <w:rFonts w:ascii="Verdana" w:hAnsi="Verdana"/>
          <w:b/>
          <w:spacing w:val="-2"/>
        </w:rPr>
        <w:tab/>
      </w:r>
      <w:r w:rsidRPr="007558FB">
        <w:rPr>
          <w:rFonts w:ascii="Verdana" w:hAnsi="Verdana"/>
          <w:b/>
          <w:smallCaps/>
          <w:spacing w:val="-2"/>
        </w:rPr>
        <w:t>Group Member Representatives</w:t>
      </w:r>
      <w:r w:rsidRPr="007558FB">
        <w:rPr>
          <w:rFonts w:ascii="Verdana" w:hAnsi="Verdana"/>
          <w:b/>
          <w:spacing w:val="-2"/>
        </w:rPr>
        <w:fldChar w:fldCharType="begin"/>
      </w:r>
      <w:r w:rsidRPr="007558FB">
        <w:rPr>
          <w:rFonts w:ascii="Verdana" w:hAnsi="Verdana"/>
          <w:b/>
          <w:spacing w:val="-2"/>
        </w:rPr>
        <w:instrText>tc  \l 3 "</w:instrText>
      </w:r>
      <w:r w:rsidRPr="007558FB">
        <w:rPr>
          <w:rFonts w:ascii="Verdana" w:hAnsi="Verdana"/>
          <w:b/>
          <w:spacing w:val="-2"/>
        </w:rPr>
        <w:fldChar w:fldCharType="begin"/>
      </w:r>
      <w:r w:rsidRPr="007558FB">
        <w:rPr>
          <w:rFonts w:ascii="Verdana" w:hAnsi="Verdana"/>
          <w:b/>
          <w:spacing w:val="-2"/>
        </w:rPr>
        <w:instrText>listnum "WP List 1" \l 3</w:instrText>
      </w:r>
      <w:r w:rsidRPr="007558FB">
        <w:rPr>
          <w:rFonts w:ascii="Verdana" w:hAnsi="Verdana"/>
          <w:b/>
          <w:spacing w:val="-2"/>
        </w:rPr>
        <w:fldChar w:fldCharType="end"/>
      </w:r>
      <w:bookmarkStart w:id="2" w:name="GMR"/>
      <w:bookmarkEnd w:id="2"/>
      <w:r w:rsidRPr="007558FB">
        <w:rPr>
          <w:rFonts w:ascii="Verdana" w:hAnsi="Verdana"/>
          <w:b/>
          <w:smallCaps/>
          <w:spacing w:val="-2"/>
        </w:rPr>
        <w:instrText>Group Member Representatives</w:instrText>
      </w:r>
      <w:r w:rsidRPr="007558FB">
        <w:rPr>
          <w:rFonts w:ascii="Verdana" w:hAnsi="Verdana"/>
          <w:b/>
          <w:spacing w:val="-2"/>
        </w:rPr>
        <w:instrText>"</w:instrText>
      </w:r>
      <w:r w:rsidRPr="007558FB">
        <w:rPr>
          <w:rFonts w:ascii="Verdana" w:hAnsi="Verdana"/>
          <w:b/>
          <w:spacing w:val="-2"/>
        </w:rPr>
        <w:fldChar w:fldCharType="end"/>
      </w:r>
      <w:r w:rsidRPr="007558FB">
        <w:rPr>
          <w:rFonts w:ascii="Verdana" w:hAnsi="Verdana"/>
          <w:b/>
          <w:spacing w:val="-2"/>
        </w:rPr>
        <w:t xml:space="preserve"> </w:t>
      </w:r>
      <w:r w:rsidRPr="00540ADE">
        <w:rPr>
          <w:rFonts w:ascii="Verdana" w:hAnsi="Verdana"/>
          <w:spacing w:val="-2"/>
        </w:rPr>
        <w:t xml:space="preserve">- Each Group Member in good standing shall appoint from its membership </w:t>
      </w:r>
      <w:r>
        <w:rPr>
          <w:rFonts w:ascii="Verdana" w:hAnsi="Verdana"/>
          <w:spacing w:val="-2"/>
        </w:rPr>
        <w:t>a</w:t>
      </w:r>
      <w:r w:rsidRPr="00540ADE">
        <w:rPr>
          <w:rFonts w:ascii="Verdana" w:hAnsi="Verdana"/>
          <w:spacing w:val="-2"/>
        </w:rPr>
        <w:t xml:space="preserve"> Group Member Representative and </w:t>
      </w:r>
      <w:r>
        <w:rPr>
          <w:rFonts w:ascii="Verdana" w:hAnsi="Verdana"/>
          <w:spacing w:val="-2"/>
        </w:rPr>
        <w:t>one or more</w:t>
      </w:r>
      <w:r w:rsidRPr="00540ADE">
        <w:rPr>
          <w:rFonts w:ascii="Verdana" w:hAnsi="Verdana"/>
          <w:spacing w:val="-2"/>
        </w:rPr>
        <w:t xml:space="preserve"> alternates.  The appointment</w:t>
      </w:r>
      <w:r>
        <w:rPr>
          <w:rFonts w:ascii="Verdana" w:hAnsi="Verdana"/>
          <w:spacing w:val="-2"/>
        </w:rPr>
        <w:t>s</w:t>
      </w:r>
      <w:r w:rsidRPr="00540ADE">
        <w:rPr>
          <w:rFonts w:ascii="Verdana" w:hAnsi="Verdana"/>
          <w:spacing w:val="-2"/>
        </w:rPr>
        <w:t xml:space="preserve"> shall be in writing, addressed to the Secretary of </w:t>
      </w:r>
      <w:r>
        <w:rPr>
          <w:rFonts w:ascii="Verdana" w:hAnsi="Verdana"/>
          <w:spacing w:val="-2"/>
        </w:rPr>
        <w:t>SN SWIMMING</w:t>
      </w:r>
      <w:r w:rsidRPr="00540ADE">
        <w:rPr>
          <w:rFonts w:ascii="Verdana" w:hAnsi="Verdana"/>
          <w:spacing w:val="-2"/>
        </w:rPr>
        <w:t xml:space="preserve"> and duly certified by the chief executive officer or secretary of the appointing Group Member.  The appointing Group Member may withdraw </w:t>
      </w:r>
      <w:r w:rsidRPr="002F5F47">
        <w:rPr>
          <w:rFonts w:ascii="Verdana" w:hAnsi="Verdana"/>
          <w:spacing w:val="-2"/>
        </w:rPr>
        <w:t>its</w:t>
      </w:r>
      <w:r w:rsidRPr="00540ADE">
        <w:rPr>
          <w:rFonts w:ascii="Verdana" w:hAnsi="Verdana"/>
          <w:spacing w:val="-2"/>
        </w:rPr>
        <w:t xml:space="preserve"> Group Member Representative or one or more of its alternates and substitute </w:t>
      </w:r>
      <w:r>
        <w:rPr>
          <w:rFonts w:ascii="Verdana" w:hAnsi="Verdana"/>
          <w:spacing w:val="-2"/>
        </w:rPr>
        <w:t xml:space="preserve">a </w:t>
      </w:r>
      <w:r w:rsidRPr="00540ADE">
        <w:rPr>
          <w:rFonts w:ascii="Verdana" w:hAnsi="Verdana"/>
          <w:spacing w:val="-2"/>
        </w:rPr>
        <w:t>new</w:t>
      </w:r>
      <w:r>
        <w:rPr>
          <w:rFonts w:ascii="Verdana" w:hAnsi="Verdana"/>
          <w:spacing w:val="-2"/>
        </w:rPr>
        <w:t xml:space="preserve"> </w:t>
      </w:r>
      <w:r w:rsidRPr="00540ADE">
        <w:rPr>
          <w:rFonts w:ascii="Verdana" w:hAnsi="Verdana"/>
          <w:spacing w:val="-2"/>
        </w:rPr>
        <w:t xml:space="preserve">Group Member Representative or new alternates by written notice, addressed to the Secretary of </w:t>
      </w:r>
      <w:r>
        <w:rPr>
          <w:rFonts w:ascii="Verdana" w:hAnsi="Verdana"/>
          <w:spacing w:val="-2"/>
        </w:rPr>
        <w:t>SN SWIMMING</w:t>
      </w:r>
      <w:r w:rsidRPr="00540ADE">
        <w:rPr>
          <w:rFonts w:ascii="Verdana" w:hAnsi="Verdana"/>
          <w:spacing w:val="-2"/>
        </w:rPr>
        <w:t xml:space="preserve"> and signed by the chief executive officer or secretary of the appointing Group Member.</w:t>
      </w:r>
    </w:p>
    <w:p w14:paraId="614B20DB"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Pr>
          <w:rFonts w:ascii="Verdana" w:hAnsi="Verdana"/>
          <w:b/>
          <w:spacing w:val="-2"/>
        </w:rPr>
        <w:tab/>
      </w:r>
      <w:r w:rsidRPr="006B47F1">
        <w:rPr>
          <w:rFonts w:ascii="Verdana" w:hAnsi="Verdana"/>
          <w:spacing w:val="-2"/>
        </w:rPr>
        <w:fldChar w:fldCharType="begin"/>
      </w:r>
      <w:r w:rsidRPr="006B47F1">
        <w:rPr>
          <w:rFonts w:ascii="Verdana" w:hAnsi="Verdana"/>
          <w:spacing w:val="-2"/>
        </w:rPr>
        <w:instrText xml:space="preserve">PRIVATE </w:instrText>
      </w:r>
      <w:r w:rsidRPr="006B47F1">
        <w:rPr>
          <w:rFonts w:ascii="Verdana" w:hAnsi="Verdana"/>
          <w:spacing w:val="-2"/>
        </w:rPr>
        <w:fldChar w:fldCharType="end"/>
      </w:r>
      <w:r w:rsidRPr="006B47F1">
        <w:rPr>
          <w:rFonts w:ascii="Verdana" w:hAnsi="Verdana"/>
          <w:spacing w:val="-2"/>
        </w:rPr>
        <w:t>.2</w:t>
      </w:r>
      <w:r w:rsidRPr="007558FB">
        <w:rPr>
          <w:rFonts w:ascii="Verdana" w:hAnsi="Verdana"/>
          <w:b/>
          <w:spacing w:val="-2"/>
        </w:rPr>
        <w:tab/>
      </w:r>
      <w:r w:rsidRPr="007558FB">
        <w:rPr>
          <w:rFonts w:ascii="Verdana" w:hAnsi="Verdana"/>
          <w:b/>
          <w:spacing w:val="-2"/>
        </w:rPr>
        <w:fldChar w:fldCharType="begin"/>
      </w:r>
      <w:r w:rsidRPr="007558FB">
        <w:rPr>
          <w:rFonts w:ascii="Verdana" w:hAnsi="Verdana"/>
          <w:b/>
          <w:spacing w:val="-2"/>
        </w:rPr>
        <w:instrText xml:space="preserve">PRIVATE </w:instrText>
      </w:r>
      <w:r w:rsidRPr="007558FB">
        <w:rPr>
          <w:rFonts w:ascii="Verdana" w:hAnsi="Verdana"/>
          <w:b/>
          <w:spacing w:val="-2"/>
        </w:rPr>
        <w:fldChar w:fldCharType="end"/>
      </w:r>
      <w:bookmarkStart w:id="3" w:name="HK8"/>
      <w:bookmarkStart w:id="4" w:name="R1"/>
      <w:r w:rsidRPr="007558FB">
        <w:rPr>
          <w:rFonts w:ascii="Verdana" w:hAnsi="Verdana"/>
          <w:b/>
          <w:smallCaps/>
          <w:spacing w:val="-2"/>
        </w:rPr>
        <w:t>Athlete Representatives</w:t>
      </w:r>
      <w:bookmarkEnd w:id="3"/>
      <w:r w:rsidRPr="007558FB">
        <w:rPr>
          <w:rFonts w:ascii="Verdana" w:hAnsi="Verdana"/>
          <w:b/>
          <w:spacing w:val="-2"/>
        </w:rPr>
        <w:fldChar w:fldCharType="begin"/>
      </w:r>
      <w:r w:rsidRPr="007558FB">
        <w:rPr>
          <w:rFonts w:ascii="Verdana" w:hAnsi="Verdana"/>
          <w:b/>
          <w:spacing w:val="-2"/>
        </w:rPr>
        <w:instrText>tc  \l 3 "</w:instrText>
      </w:r>
      <w:r w:rsidRPr="007558FB">
        <w:rPr>
          <w:rFonts w:ascii="Verdana" w:hAnsi="Verdana"/>
          <w:b/>
          <w:spacing w:val="-2"/>
        </w:rPr>
        <w:fldChar w:fldCharType="begin"/>
      </w:r>
      <w:r w:rsidRPr="007558FB">
        <w:rPr>
          <w:rFonts w:ascii="Verdana" w:hAnsi="Verdana"/>
          <w:b/>
          <w:spacing w:val="-2"/>
        </w:rPr>
        <w:instrText>listnum "WP List 1" \l 3</w:instrText>
      </w:r>
      <w:r w:rsidRPr="007558FB">
        <w:rPr>
          <w:rFonts w:ascii="Verdana" w:hAnsi="Verdana"/>
          <w:b/>
          <w:spacing w:val="-2"/>
        </w:rPr>
        <w:fldChar w:fldCharType="end"/>
      </w:r>
      <w:bookmarkStart w:id="5" w:name="AR"/>
      <w:bookmarkEnd w:id="5"/>
      <w:r w:rsidRPr="007558FB">
        <w:rPr>
          <w:rFonts w:ascii="Verdana" w:hAnsi="Verdana"/>
          <w:b/>
          <w:smallCaps/>
          <w:spacing w:val="-2"/>
        </w:rPr>
        <w:instrText>Athlete Representatives</w:instrText>
      </w:r>
      <w:r w:rsidRPr="007558FB">
        <w:rPr>
          <w:rFonts w:ascii="Verdana" w:hAnsi="Verdana"/>
          <w:b/>
          <w:spacing w:val="-2"/>
        </w:rPr>
        <w:instrText>"</w:instrText>
      </w:r>
      <w:r w:rsidRPr="007558FB">
        <w:rPr>
          <w:rFonts w:ascii="Verdana" w:hAnsi="Verdana"/>
          <w:b/>
          <w:spacing w:val="-2"/>
        </w:rPr>
        <w:fldChar w:fldCharType="end"/>
      </w:r>
      <w:r w:rsidRPr="007558FB">
        <w:rPr>
          <w:rFonts w:ascii="Verdana" w:hAnsi="Verdana"/>
          <w:b/>
          <w:spacing w:val="-2"/>
        </w:rPr>
        <w:t xml:space="preserve"> </w:t>
      </w:r>
      <w:bookmarkEnd w:id="4"/>
      <w:r w:rsidRPr="00540ADE">
        <w:rPr>
          <w:rFonts w:ascii="Verdana" w:hAnsi="Verdana"/>
          <w:spacing w:val="-2"/>
        </w:rPr>
        <w:t xml:space="preserve">- </w:t>
      </w:r>
      <w:r w:rsidRPr="00D47F5C">
        <w:rPr>
          <w:rFonts w:ascii="Verdana" w:hAnsi="Verdana" w:cs="Arial"/>
          <w:szCs w:val="16"/>
        </w:rPr>
        <w:t xml:space="preserve">Four or more Athlete Representatives shall be appointed by the General Chair with the advice and consent of the Board of Directors, one or more each year for a two-year term or until their respective successors take office. At the time of appointment, each Athlete Representative must (a) be an Athlete Member or a Seasonal Athlete Member in good standing; (b) be at least 16 years of age or at least a sophomore in high school; (c) be currently competing, or have competed during the three immediately preceding years, in the program of swimming conducted by SNS or another LSC; and (d) </w:t>
      </w:r>
      <w:r w:rsidRPr="000D074A">
        <w:rPr>
          <w:rFonts w:ascii="Verdana" w:hAnsi="Verdana"/>
          <w:snapToGrid w:val="0"/>
          <w:spacing w:val="-2"/>
        </w:rPr>
        <w:t>have his or her place of permanent residence</w:t>
      </w:r>
      <w:r w:rsidRPr="000D074A">
        <w:rPr>
          <w:rFonts w:ascii="Verdana" w:hAnsi="Verdana"/>
          <w:spacing w:val="-2"/>
        </w:rPr>
        <w:t xml:space="preserve"> </w:t>
      </w:r>
      <w:r w:rsidRPr="00540ADE">
        <w:rPr>
          <w:rFonts w:ascii="Verdana" w:hAnsi="Verdana"/>
          <w:spacing w:val="-2"/>
        </w:rPr>
        <w:t>in the Territory and expect to reside therein throughout at least the first half</w:t>
      </w:r>
      <w:r>
        <w:rPr>
          <w:rFonts w:ascii="Verdana" w:hAnsi="Verdana"/>
          <w:spacing w:val="-2"/>
        </w:rPr>
        <w:t xml:space="preserve"> of the term (</w:t>
      </w:r>
      <w:r w:rsidRPr="000D074A">
        <w:rPr>
          <w:rFonts w:ascii="Verdana" w:hAnsi="Verdana"/>
          <w:snapToGrid w:val="0"/>
          <w:spacing w:val="-2"/>
        </w:rPr>
        <w:t>other than periods of enrollment in an institution of higher education)</w:t>
      </w:r>
      <w:r w:rsidRPr="00D47F5C">
        <w:rPr>
          <w:rFonts w:ascii="Verdana" w:hAnsi="Verdana" w:cs="Arial"/>
          <w:szCs w:val="16"/>
        </w:rPr>
        <w:t>. The General Chair shall make the appointment within 60 days of the meeting of the House of Delegates at which Board Members were elected. Prior to each year’s appointment, the current Athlete Representatives and the Athletes Committee shall be asked to nominate one or more Athlete Members or Seasonal Athlete Members for consideration.</w:t>
      </w:r>
    </w:p>
    <w:p w14:paraId="1A384CD3"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6B47F1">
        <w:rPr>
          <w:rFonts w:ascii="Verdana" w:hAnsi="Verdana"/>
          <w:spacing w:val="-2"/>
        </w:rPr>
        <w:fldChar w:fldCharType="begin"/>
      </w:r>
      <w:r w:rsidRPr="006B47F1">
        <w:rPr>
          <w:rFonts w:ascii="Verdana" w:hAnsi="Verdana"/>
          <w:spacing w:val="-2"/>
        </w:rPr>
        <w:instrText xml:space="preserve">PRIVATE </w:instrText>
      </w:r>
      <w:r w:rsidRPr="006B47F1">
        <w:rPr>
          <w:rFonts w:ascii="Verdana" w:hAnsi="Verdana"/>
          <w:spacing w:val="-2"/>
        </w:rPr>
        <w:fldChar w:fldCharType="end"/>
      </w:r>
      <w:r w:rsidRPr="006B47F1">
        <w:rPr>
          <w:rFonts w:ascii="Verdana" w:hAnsi="Verdana"/>
          <w:spacing w:val="-2"/>
        </w:rPr>
        <w:t>.3</w:t>
      </w:r>
      <w:r w:rsidRPr="000302FE">
        <w:rPr>
          <w:rFonts w:ascii="Verdana" w:hAnsi="Verdana"/>
          <w:b/>
          <w:spacing w:val="-2"/>
        </w:rPr>
        <w:tab/>
      </w:r>
      <w:r w:rsidRPr="000302FE">
        <w:rPr>
          <w:rFonts w:ascii="Verdana" w:hAnsi="Verdana"/>
          <w:b/>
          <w:smallCaps/>
          <w:spacing w:val="-2"/>
        </w:rPr>
        <w:t>Coach Representatives</w:t>
      </w:r>
      <w:r w:rsidRPr="000302FE">
        <w:rPr>
          <w:rFonts w:ascii="Verdana" w:hAnsi="Verdana"/>
          <w:b/>
          <w:spacing w:val="-2"/>
        </w:rPr>
        <w:fldChar w:fldCharType="begin"/>
      </w:r>
      <w:r w:rsidRPr="000302FE">
        <w:rPr>
          <w:rFonts w:ascii="Verdana" w:hAnsi="Verdana"/>
          <w:b/>
          <w:spacing w:val="-2"/>
        </w:rPr>
        <w:instrText>tc  \l 3 "</w:instrText>
      </w:r>
      <w:r w:rsidRPr="000302FE">
        <w:rPr>
          <w:rFonts w:ascii="Verdana" w:hAnsi="Verdana"/>
          <w:b/>
          <w:spacing w:val="-2"/>
        </w:rPr>
        <w:fldChar w:fldCharType="begin"/>
      </w:r>
      <w:r w:rsidRPr="000302FE">
        <w:rPr>
          <w:rFonts w:ascii="Verdana" w:hAnsi="Verdana"/>
          <w:b/>
          <w:spacing w:val="-2"/>
        </w:rPr>
        <w:instrText>listnum "WP List 1" \l 3</w:instrText>
      </w:r>
      <w:r w:rsidRPr="000302FE">
        <w:rPr>
          <w:rFonts w:ascii="Verdana" w:hAnsi="Verdana"/>
          <w:b/>
          <w:spacing w:val="-2"/>
        </w:rPr>
        <w:fldChar w:fldCharType="end"/>
      </w:r>
      <w:bookmarkStart w:id="6" w:name="COACH"/>
      <w:bookmarkEnd w:id="6"/>
      <w:r w:rsidRPr="000302FE">
        <w:rPr>
          <w:rFonts w:ascii="Verdana" w:hAnsi="Verdana"/>
          <w:b/>
          <w:smallCaps/>
          <w:spacing w:val="-2"/>
        </w:rPr>
        <w:instrText>Coach Representatives</w:instrText>
      </w:r>
      <w:r w:rsidRPr="000302FE">
        <w:rPr>
          <w:rFonts w:ascii="Verdana" w:hAnsi="Verdana"/>
          <w:b/>
          <w:spacing w:val="-2"/>
        </w:rPr>
        <w:instrText>"</w:instrText>
      </w:r>
      <w:r w:rsidRPr="000302FE">
        <w:rPr>
          <w:rFonts w:ascii="Verdana" w:hAnsi="Verdana"/>
          <w:b/>
          <w:spacing w:val="-2"/>
        </w:rPr>
        <w:fldChar w:fldCharType="end"/>
      </w:r>
      <w:r w:rsidRPr="000302FE">
        <w:rPr>
          <w:rFonts w:ascii="Verdana" w:hAnsi="Verdana"/>
          <w:b/>
          <w:spacing w:val="-2"/>
        </w:rPr>
        <w:t xml:space="preserve"> </w:t>
      </w:r>
      <w:r w:rsidRPr="00540ADE">
        <w:rPr>
          <w:rFonts w:ascii="Verdana" w:hAnsi="Verdana"/>
          <w:spacing w:val="-2"/>
        </w:rPr>
        <w:t>- Two (2) Coach Representatives shall be elected, one each year for a two-year term, or until their respecti</w:t>
      </w:r>
      <w:r>
        <w:rPr>
          <w:rFonts w:ascii="Verdana" w:hAnsi="Verdana"/>
          <w:spacing w:val="-2"/>
        </w:rPr>
        <w:t xml:space="preserve">ve successors are elected. </w:t>
      </w:r>
      <w:r w:rsidRPr="00540ADE">
        <w:rPr>
          <w:rFonts w:ascii="Verdana" w:hAnsi="Verdana"/>
          <w:spacing w:val="-2"/>
        </w:rPr>
        <w:t xml:space="preserve"> The election of the Coach Representative shall be conducted annually during </w:t>
      </w:r>
      <w:r>
        <w:rPr>
          <w:rFonts w:ascii="Verdana" w:hAnsi="Verdana"/>
          <w:spacing w:val="-2"/>
        </w:rPr>
        <w:t>SN SWIMMING</w:t>
      </w:r>
      <w:r w:rsidRPr="00540ADE">
        <w:rPr>
          <w:rFonts w:ascii="Verdana" w:hAnsi="Verdana"/>
          <w:spacing w:val="-2"/>
        </w:rPr>
        <w:t>'s short course age group swimming championship, under the supervision of the Administrative Vice Chair or, failing that, at a time and place and in a manner designated by the Board of Directors.  Voting may be in person or by absentee ballot, and the election shall be determined by a majority of the ballots cast by Coach Members in good standing.</w:t>
      </w:r>
      <w:r w:rsidRPr="00540ADE">
        <w:rPr>
          <w:rFonts w:ascii="Verdana" w:hAnsi="Verdana"/>
          <w:spacing w:val="-2"/>
        </w:rPr>
        <w:fldChar w:fldCharType="begin"/>
      </w:r>
      <w:r w:rsidRPr="00540ADE">
        <w:rPr>
          <w:rFonts w:ascii="Verdana" w:hAnsi="Verdana"/>
          <w:spacing w:val="-2"/>
        </w:rPr>
        <w:instrText>tc  \l 2 "supervision of the Administrative Vice Chairman or, failing that, at a time and place and in a manner designated by the Board of Directors.  Voting may be in person or by absentee ballot, and the election shall be determined by a majority of the ballots cast by Coach Members in good standing."</w:instrText>
      </w:r>
      <w:r w:rsidRPr="00540ADE">
        <w:rPr>
          <w:rFonts w:ascii="Verdana" w:hAnsi="Verdana"/>
          <w:spacing w:val="-2"/>
        </w:rPr>
        <w:fldChar w:fldCharType="end"/>
      </w:r>
    </w:p>
    <w:p w14:paraId="7CE7F744" w14:textId="77777777" w:rsidR="00541D47"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Pr>
          <w:rFonts w:ascii="Verdana" w:hAnsi="Verdana"/>
          <w:smallCaps/>
          <w:spacing w:val="-2"/>
        </w:rPr>
        <w:lastRenderedPageBreak/>
        <w:tab/>
      </w:r>
      <w:r w:rsidRPr="006B47F1">
        <w:rPr>
          <w:rFonts w:ascii="Verdana" w:hAnsi="Verdana"/>
          <w:smallCaps/>
          <w:spacing w:val="-2"/>
        </w:rPr>
        <w:t>.4</w:t>
      </w:r>
      <w:r w:rsidRPr="000302FE">
        <w:rPr>
          <w:rFonts w:ascii="Verdana" w:hAnsi="Verdana"/>
          <w:b/>
          <w:smallCaps/>
          <w:spacing w:val="-2"/>
        </w:rPr>
        <w:tab/>
        <w:t>Non-Athlete At-Large House Members</w:t>
      </w:r>
      <w:r w:rsidRPr="000302FE">
        <w:rPr>
          <w:rFonts w:ascii="Verdana" w:hAnsi="Verdana"/>
          <w:b/>
          <w:spacing w:val="-2"/>
        </w:rPr>
        <w:fldChar w:fldCharType="begin"/>
      </w:r>
      <w:r w:rsidRPr="000302FE">
        <w:rPr>
          <w:rFonts w:ascii="Verdana" w:hAnsi="Verdana"/>
          <w:b/>
          <w:spacing w:val="-2"/>
        </w:rPr>
        <w:instrText>tc  \l 3 "</w:instrText>
      </w:r>
      <w:r w:rsidRPr="000302FE">
        <w:rPr>
          <w:rFonts w:ascii="Verdana" w:hAnsi="Verdana"/>
          <w:b/>
          <w:spacing w:val="-2"/>
        </w:rPr>
        <w:fldChar w:fldCharType="begin"/>
      </w:r>
      <w:r w:rsidRPr="000302FE">
        <w:rPr>
          <w:rFonts w:ascii="Verdana" w:hAnsi="Verdana"/>
          <w:b/>
          <w:spacing w:val="-2"/>
        </w:rPr>
        <w:instrText>listnum "WP List 1" \l 3</w:instrText>
      </w:r>
      <w:r w:rsidRPr="000302FE">
        <w:rPr>
          <w:rFonts w:ascii="Verdana" w:hAnsi="Verdana"/>
          <w:b/>
          <w:spacing w:val="-2"/>
        </w:rPr>
        <w:fldChar w:fldCharType="end"/>
      </w:r>
      <w:bookmarkStart w:id="7" w:name="ALM"/>
      <w:bookmarkEnd w:id="7"/>
      <w:r w:rsidRPr="000302FE">
        <w:rPr>
          <w:rFonts w:ascii="Verdana" w:hAnsi="Verdana"/>
          <w:b/>
          <w:smallCaps/>
          <w:spacing w:val="-2"/>
        </w:rPr>
        <w:instrText>At-Large House Members</w:instrText>
      </w:r>
      <w:r w:rsidRPr="000302FE">
        <w:rPr>
          <w:rFonts w:ascii="Verdana" w:hAnsi="Verdana"/>
          <w:b/>
          <w:spacing w:val="-2"/>
        </w:rPr>
        <w:instrText>"</w:instrText>
      </w:r>
      <w:r w:rsidRPr="000302FE">
        <w:rPr>
          <w:rFonts w:ascii="Verdana" w:hAnsi="Verdana"/>
          <w:b/>
          <w:spacing w:val="-2"/>
        </w:rPr>
        <w:fldChar w:fldCharType="end"/>
      </w:r>
      <w:r w:rsidRPr="000302FE">
        <w:rPr>
          <w:rFonts w:ascii="Verdana" w:hAnsi="Verdana"/>
          <w:b/>
          <w:spacing w:val="-2"/>
        </w:rPr>
        <w:t xml:space="preserve"> </w:t>
      </w:r>
      <w:r w:rsidRPr="00540ADE">
        <w:rPr>
          <w:rFonts w:ascii="Verdana" w:hAnsi="Verdana"/>
          <w:spacing w:val="-2"/>
        </w:rPr>
        <w:t xml:space="preserve">- Up to ten (10) </w:t>
      </w:r>
      <w:r>
        <w:rPr>
          <w:rFonts w:ascii="Verdana" w:hAnsi="Verdana"/>
          <w:spacing w:val="-2"/>
        </w:rPr>
        <w:t>non-Athlete Members</w:t>
      </w:r>
      <w:r w:rsidRPr="00540ADE">
        <w:rPr>
          <w:rFonts w:ascii="Verdana" w:hAnsi="Verdana"/>
          <w:spacing w:val="-2"/>
        </w:rPr>
        <w:t xml:space="preserve"> may be appointed </w:t>
      </w:r>
      <w:r>
        <w:rPr>
          <w:rFonts w:ascii="Verdana" w:hAnsi="Verdana"/>
          <w:spacing w:val="-2"/>
        </w:rPr>
        <w:t>as non-athlete A</w:t>
      </w:r>
      <w:r w:rsidRPr="00540ADE">
        <w:rPr>
          <w:rFonts w:ascii="Verdana" w:hAnsi="Verdana"/>
          <w:spacing w:val="-2"/>
        </w:rPr>
        <w:t>t-</w:t>
      </w:r>
      <w:r>
        <w:rPr>
          <w:rFonts w:ascii="Verdana" w:hAnsi="Verdana"/>
          <w:spacing w:val="-2"/>
        </w:rPr>
        <w:t>L</w:t>
      </w:r>
      <w:r w:rsidRPr="00540ADE">
        <w:rPr>
          <w:rFonts w:ascii="Verdana" w:hAnsi="Verdana"/>
          <w:spacing w:val="-2"/>
        </w:rPr>
        <w:t xml:space="preserve">arge </w:t>
      </w:r>
      <w:r>
        <w:rPr>
          <w:rFonts w:ascii="Verdana" w:hAnsi="Verdana"/>
          <w:spacing w:val="-2"/>
        </w:rPr>
        <w:t>House M</w:t>
      </w:r>
      <w:r w:rsidRPr="00540ADE">
        <w:rPr>
          <w:rFonts w:ascii="Verdana" w:hAnsi="Verdana"/>
          <w:spacing w:val="-2"/>
        </w:rPr>
        <w:t>embers by the General Chair</w:t>
      </w:r>
      <w:r>
        <w:rPr>
          <w:rFonts w:ascii="Verdana" w:hAnsi="Verdana"/>
          <w:spacing w:val="-2"/>
        </w:rPr>
        <w:t>,</w:t>
      </w:r>
      <w:r w:rsidRPr="00540ADE">
        <w:rPr>
          <w:rFonts w:ascii="Verdana" w:hAnsi="Verdana"/>
          <w:spacing w:val="-2"/>
        </w:rPr>
        <w:t xml:space="preserve"> with the advice and consent of the Board of Directors.  </w:t>
      </w:r>
    </w:p>
    <w:p w14:paraId="6A05E9E1"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Pr>
          <w:rFonts w:ascii="Verdana" w:hAnsi="Verdana"/>
          <w:spacing w:val="-2"/>
        </w:rPr>
        <w:tab/>
      </w:r>
      <w:r w:rsidRPr="006B47F1">
        <w:rPr>
          <w:rFonts w:ascii="Verdana" w:hAnsi="Verdana"/>
          <w:spacing w:val="-2"/>
        </w:rPr>
        <w:t>.5</w:t>
      </w:r>
      <w:r w:rsidRPr="000302FE">
        <w:rPr>
          <w:rFonts w:ascii="Verdana" w:hAnsi="Verdana"/>
          <w:b/>
          <w:spacing w:val="-2"/>
        </w:rPr>
        <w:tab/>
      </w:r>
      <w:r w:rsidRPr="000302FE">
        <w:rPr>
          <w:rFonts w:ascii="Verdana" w:hAnsi="Verdana"/>
          <w:b/>
          <w:smallCaps/>
          <w:spacing w:val="-2"/>
        </w:rPr>
        <w:t>Athlete At-Large House Members</w:t>
      </w:r>
      <w:r>
        <w:rPr>
          <w:rFonts w:ascii="Verdana" w:hAnsi="Verdana"/>
          <w:spacing w:val="-2"/>
        </w:rPr>
        <w:t xml:space="preserve"> - A</w:t>
      </w:r>
      <w:r w:rsidRPr="00540ADE">
        <w:rPr>
          <w:rFonts w:ascii="Verdana" w:hAnsi="Verdana"/>
          <w:spacing w:val="-2"/>
        </w:rPr>
        <w:t xml:space="preserve"> sufficient number of </w:t>
      </w:r>
      <w:r>
        <w:rPr>
          <w:rFonts w:ascii="Verdana" w:hAnsi="Verdana"/>
          <w:spacing w:val="-2"/>
        </w:rPr>
        <w:t>A</w:t>
      </w:r>
      <w:r w:rsidRPr="00540ADE">
        <w:rPr>
          <w:rFonts w:ascii="Verdana" w:hAnsi="Verdana"/>
          <w:spacing w:val="-2"/>
        </w:rPr>
        <w:t xml:space="preserve">thlete </w:t>
      </w:r>
      <w:r>
        <w:rPr>
          <w:rFonts w:ascii="Verdana" w:hAnsi="Verdana"/>
          <w:spacing w:val="-2"/>
        </w:rPr>
        <w:t>M</w:t>
      </w:r>
      <w:r w:rsidRPr="00540ADE">
        <w:rPr>
          <w:rFonts w:ascii="Verdana" w:hAnsi="Verdana"/>
          <w:spacing w:val="-2"/>
        </w:rPr>
        <w:t xml:space="preserve">embers shall be appointed by the General Chair (with the advice and consent of the elected Athlete Representatives) </w:t>
      </w:r>
      <w:r>
        <w:rPr>
          <w:rFonts w:ascii="Verdana" w:hAnsi="Verdana"/>
          <w:spacing w:val="-2"/>
        </w:rPr>
        <w:t xml:space="preserve">as athlete At-Large House Members </w:t>
      </w:r>
      <w:r w:rsidRPr="00540ADE">
        <w:rPr>
          <w:rFonts w:ascii="Verdana" w:hAnsi="Verdana"/>
          <w:spacing w:val="-2"/>
        </w:rPr>
        <w:t>to constitute</w:t>
      </w:r>
      <w:r>
        <w:rPr>
          <w:rFonts w:ascii="Verdana" w:hAnsi="Verdana"/>
          <w:spacing w:val="-2"/>
        </w:rPr>
        <w:t>, together with the Athlete Representatives,</w:t>
      </w:r>
      <w:r w:rsidRPr="00540ADE">
        <w:rPr>
          <w:rFonts w:ascii="Verdana" w:hAnsi="Verdana"/>
          <w:spacing w:val="-2"/>
        </w:rPr>
        <w:t xml:space="preserve"> at least 20% of the voting membership of the House of Delegates. </w:t>
      </w:r>
      <w:r>
        <w:rPr>
          <w:rFonts w:ascii="Verdana" w:hAnsi="Verdana"/>
          <w:spacing w:val="-2"/>
        </w:rPr>
        <w:t>All</w:t>
      </w:r>
      <w:r w:rsidRPr="00540ADE">
        <w:rPr>
          <w:rFonts w:ascii="Verdana" w:hAnsi="Verdana"/>
          <w:spacing w:val="-2"/>
        </w:rPr>
        <w:t xml:space="preserve"> At-Large House Members </w:t>
      </w:r>
      <w:r>
        <w:rPr>
          <w:rFonts w:ascii="Verdana" w:hAnsi="Verdana"/>
          <w:spacing w:val="-2"/>
        </w:rPr>
        <w:t xml:space="preserve">(athlete and non-athlete) </w:t>
      </w:r>
      <w:r w:rsidRPr="00540ADE">
        <w:rPr>
          <w:rFonts w:ascii="Verdana" w:hAnsi="Verdana"/>
          <w:spacing w:val="-2"/>
        </w:rPr>
        <w:t>shall hold office from the date of appointment through the conclusion of the annual meeting of the House of Delegates following such appointment or until their successors are appointed to the House of Delegates.</w:t>
      </w:r>
      <w:r w:rsidRPr="00540ADE">
        <w:rPr>
          <w:rFonts w:ascii="Verdana" w:hAnsi="Verdana"/>
          <w:spacing w:val="-2"/>
        </w:rPr>
        <w:tab/>
      </w:r>
    </w:p>
    <w:p w14:paraId="7FEA5871"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0302FE">
        <w:rPr>
          <w:rFonts w:ascii="Verdana" w:hAnsi="Verdana"/>
          <w:b/>
          <w:spacing w:val="-2"/>
          <w:highlight w:val="lightGray"/>
        </w:rPr>
        <w:t>604.2</w:t>
      </w:r>
      <w:r>
        <w:rPr>
          <w:rFonts w:ascii="Verdana" w:hAnsi="Verdana"/>
          <w:b/>
          <w:spacing w:val="-2"/>
          <w:highlight w:val="lightGray"/>
        </w:rPr>
        <w:t xml:space="preserve"> </w:t>
      </w:r>
      <w:r>
        <w:rPr>
          <w:rFonts w:ascii="Verdana" w:hAnsi="Verdana"/>
          <w:b/>
          <w:spacing w:val="-2"/>
          <w:highlight w:val="lightGray"/>
        </w:rPr>
        <w:tab/>
      </w:r>
      <w:r w:rsidRPr="000302FE">
        <w:rPr>
          <w:rFonts w:ascii="Verdana" w:hAnsi="Verdana"/>
          <w:b/>
          <w:spacing w:val="-2"/>
          <w:highlight w:val="lightGray"/>
        </w:rPr>
        <w:t>ELIGIBILITY</w:t>
      </w:r>
      <w:r w:rsidRPr="00540ADE">
        <w:rPr>
          <w:rFonts w:ascii="Verdana" w:hAnsi="Verdana"/>
          <w:spacing w:val="-2"/>
        </w:rPr>
        <w:t xml:space="preserve"> </w:t>
      </w:r>
      <w:r w:rsidRPr="00540ADE">
        <w:rPr>
          <w:rFonts w:ascii="Verdana" w:hAnsi="Verdana"/>
          <w:spacing w:val="-2"/>
        </w:rPr>
        <w:noBreakHyphen/>
        <w:t xml:space="preserve"> Only Individual Members in good standing shall be eligible to be elected or appointed members of, to be heard at or to vote at the House of Delegates in any capacity.  Members of the House of Delegates must maintain their status as Individual Members in good standing throughout their terms of office.</w:t>
      </w:r>
    </w:p>
    <w:p w14:paraId="5C4FE2FB"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0B5BD8">
        <w:rPr>
          <w:rFonts w:ascii="Verdana" w:hAnsi="Verdana"/>
          <w:b/>
          <w:spacing w:val="-2"/>
          <w:highlight w:val="lightGray"/>
        </w:rPr>
        <w:t>604.3</w:t>
      </w:r>
      <w:r w:rsidRPr="000B5BD8">
        <w:rPr>
          <w:rFonts w:ascii="Verdana" w:hAnsi="Verdana"/>
          <w:b/>
          <w:spacing w:val="-2"/>
          <w:highlight w:val="lightGray"/>
        </w:rPr>
        <w:tab/>
      </w:r>
      <w:bookmarkStart w:id="8" w:name="R2"/>
      <w:r>
        <w:rPr>
          <w:rFonts w:ascii="Verdana" w:hAnsi="Verdana"/>
          <w:b/>
          <w:spacing w:val="-2"/>
          <w:highlight w:val="lightGray"/>
        </w:rPr>
        <w:t xml:space="preserve"> </w:t>
      </w:r>
      <w:r>
        <w:rPr>
          <w:rFonts w:ascii="Verdana" w:hAnsi="Verdana"/>
          <w:b/>
          <w:spacing w:val="-2"/>
          <w:highlight w:val="lightGray"/>
        </w:rPr>
        <w:tab/>
      </w:r>
      <w:r w:rsidRPr="000B5BD8">
        <w:rPr>
          <w:rFonts w:ascii="Verdana" w:hAnsi="Verdana"/>
          <w:b/>
          <w:spacing w:val="-2"/>
          <w:highlight w:val="lightGray"/>
        </w:rPr>
        <w:t>VOICE AND VOTING RIGHTS OF MEMBERS</w:t>
      </w:r>
      <w:r w:rsidRPr="00540ADE">
        <w:rPr>
          <w:rFonts w:ascii="Verdana" w:hAnsi="Verdana"/>
          <w:spacing w:val="-2"/>
        </w:rPr>
        <w:t xml:space="preserve"> </w:t>
      </w:r>
      <w:bookmarkEnd w:id="8"/>
      <w:r w:rsidRPr="00540ADE">
        <w:rPr>
          <w:rFonts w:ascii="Verdana" w:hAnsi="Verdana"/>
          <w:spacing w:val="-2"/>
        </w:rPr>
        <w:t>- The voice and voting rights of members of the House of Delegates and of Individual Members shall be as follows:</w:t>
      </w:r>
    </w:p>
    <w:p w14:paraId="7FC3A1CE"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6B47F1">
        <w:rPr>
          <w:rFonts w:ascii="Verdana" w:hAnsi="Verdana"/>
          <w:spacing w:val="-2"/>
        </w:rPr>
        <w:fldChar w:fldCharType="begin"/>
      </w:r>
      <w:r w:rsidRPr="006B47F1">
        <w:rPr>
          <w:rFonts w:ascii="Verdana" w:hAnsi="Verdana"/>
          <w:spacing w:val="-2"/>
        </w:rPr>
        <w:instrText xml:space="preserve">PRIVATE </w:instrText>
      </w:r>
      <w:r w:rsidRPr="006B47F1">
        <w:rPr>
          <w:rFonts w:ascii="Verdana" w:hAnsi="Verdana"/>
          <w:spacing w:val="-2"/>
        </w:rPr>
        <w:fldChar w:fldCharType="end"/>
      </w:r>
      <w:r w:rsidRPr="006B47F1">
        <w:rPr>
          <w:rFonts w:ascii="Verdana" w:hAnsi="Verdana"/>
          <w:spacing w:val="-2"/>
        </w:rPr>
        <w:t>.1</w:t>
      </w:r>
      <w:r w:rsidRPr="000B5BD8">
        <w:rPr>
          <w:rFonts w:ascii="Verdana" w:hAnsi="Verdana"/>
          <w:b/>
          <w:spacing w:val="-2"/>
        </w:rPr>
        <w:tab/>
      </w:r>
      <w:r w:rsidRPr="000B5BD8">
        <w:rPr>
          <w:rFonts w:ascii="Verdana" w:hAnsi="Verdana"/>
          <w:b/>
          <w:smallCaps/>
          <w:spacing w:val="-2"/>
        </w:rPr>
        <w:t>Group Member Representatives, Board Members, Athlete Representatives, Coach Representatives and At-Large House Members</w:t>
      </w:r>
      <w:r w:rsidRPr="000B5BD8">
        <w:rPr>
          <w:rFonts w:ascii="Verdana" w:hAnsi="Verdana"/>
          <w:b/>
          <w:spacing w:val="-2"/>
        </w:rPr>
        <w:fldChar w:fldCharType="begin"/>
      </w:r>
      <w:r w:rsidRPr="000B5BD8">
        <w:rPr>
          <w:rFonts w:ascii="Verdana" w:hAnsi="Verdana"/>
          <w:b/>
          <w:spacing w:val="-2"/>
        </w:rPr>
        <w:instrText>tc  \l 3 "</w:instrText>
      </w:r>
      <w:r w:rsidRPr="000B5BD8">
        <w:rPr>
          <w:rFonts w:ascii="Verdana" w:hAnsi="Verdana"/>
          <w:b/>
          <w:spacing w:val="-2"/>
        </w:rPr>
        <w:fldChar w:fldCharType="begin"/>
      </w:r>
      <w:r w:rsidRPr="000B5BD8">
        <w:rPr>
          <w:rFonts w:ascii="Verdana" w:hAnsi="Verdana"/>
          <w:b/>
          <w:spacing w:val="-2"/>
        </w:rPr>
        <w:instrText>listnum "WP List 1" \l 3</w:instrText>
      </w:r>
      <w:r w:rsidRPr="000B5BD8">
        <w:rPr>
          <w:rFonts w:ascii="Verdana" w:hAnsi="Verdana"/>
          <w:b/>
          <w:spacing w:val="-2"/>
        </w:rPr>
        <w:fldChar w:fldCharType="end"/>
      </w:r>
      <w:bookmarkStart w:id="9" w:name="VOTINGMEMBERS"/>
      <w:bookmarkEnd w:id="9"/>
      <w:r w:rsidRPr="000B5BD8">
        <w:rPr>
          <w:rFonts w:ascii="Verdana" w:hAnsi="Verdana"/>
          <w:b/>
          <w:smallCaps/>
          <w:spacing w:val="-2"/>
        </w:rPr>
        <w:instrText>Group Member Representatives, Board Members, the Athlete Representatives, the Coach Representative and At-Large House Members</w:instrText>
      </w:r>
      <w:r w:rsidRPr="000B5BD8">
        <w:rPr>
          <w:rFonts w:ascii="Verdana" w:hAnsi="Verdana"/>
          <w:b/>
          <w:spacing w:val="-2"/>
        </w:rPr>
        <w:instrText>"</w:instrText>
      </w:r>
      <w:r w:rsidRPr="000B5BD8">
        <w:rPr>
          <w:rFonts w:ascii="Verdana" w:hAnsi="Verdana"/>
          <w:b/>
          <w:spacing w:val="-2"/>
        </w:rPr>
        <w:fldChar w:fldCharType="end"/>
      </w:r>
      <w:r w:rsidRPr="000B5BD8">
        <w:rPr>
          <w:rFonts w:ascii="Verdana" w:hAnsi="Verdana"/>
          <w:b/>
          <w:spacing w:val="-2"/>
        </w:rPr>
        <w:t xml:space="preserve"> </w:t>
      </w:r>
      <w:r w:rsidRPr="00540ADE">
        <w:rPr>
          <w:rFonts w:ascii="Verdana" w:hAnsi="Verdana"/>
          <w:spacing w:val="-2"/>
        </w:rPr>
        <w:t>- Each of the Group Member Representatives, the Board Members, the Athlete Representatives, the Coach Representatives and the At-Large House Members shall have both voice and one vote each in meetings of the House of Delegates.</w:t>
      </w:r>
    </w:p>
    <w:p w14:paraId="0F2347E3"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53" w:hanging="1253"/>
        <w:jc w:val="both"/>
        <w:rPr>
          <w:rFonts w:ascii="Verdana" w:hAnsi="Verdana"/>
        </w:rPr>
      </w:pPr>
      <w:r w:rsidRPr="00540ADE">
        <w:rPr>
          <w:rFonts w:ascii="Verdana" w:hAnsi="Verdana"/>
          <w:spacing w:val="-2"/>
        </w:rPr>
        <w:tab/>
      </w:r>
      <w:r w:rsidRPr="006B47F1">
        <w:rPr>
          <w:rFonts w:ascii="Verdana" w:hAnsi="Verdana"/>
          <w:spacing w:val="-2"/>
        </w:rPr>
        <w:fldChar w:fldCharType="begin"/>
      </w:r>
      <w:r w:rsidRPr="006B47F1">
        <w:rPr>
          <w:rFonts w:ascii="Verdana" w:hAnsi="Verdana"/>
          <w:spacing w:val="-2"/>
        </w:rPr>
        <w:instrText xml:space="preserve">PRIVATE </w:instrText>
      </w:r>
      <w:r w:rsidRPr="006B47F1">
        <w:rPr>
          <w:rFonts w:ascii="Verdana" w:hAnsi="Verdana"/>
          <w:spacing w:val="-2"/>
        </w:rPr>
        <w:fldChar w:fldCharType="end"/>
      </w:r>
      <w:r w:rsidRPr="006B47F1">
        <w:rPr>
          <w:rFonts w:ascii="Verdana" w:hAnsi="Verdana"/>
          <w:spacing w:val="-2"/>
        </w:rPr>
        <w:t>.2</w:t>
      </w:r>
      <w:r w:rsidRPr="000B5BD8">
        <w:rPr>
          <w:rFonts w:ascii="Verdana" w:hAnsi="Verdana"/>
          <w:b/>
          <w:spacing w:val="-2"/>
        </w:rPr>
        <w:tab/>
      </w:r>
      <w:r w:rsidRPr="000B5BD8">
        <w:rPr>
          <w:rFonts w:ascii="Verdana" w:hAnsi="Verdana"/>
          <w:b/>
          <w:smallCaps/>
        </w:rPr>
        <w:t>Affiliated Group Member Representatives</w:t>
      </w:r>
      <w:r>
        <w:rPr>
          <w:rFonts w:ascii="Verdana" w:hAnsi="Verdana"/>
        </w:rPr>
        <w:t xml:space="preserve"> -</w:t>
      </w:r>
      <w:r w:rsidRPr="00540ADE">
        <w:rPr>
          <w:rFonts w:ascii="Verdana" w:hAnsi="Verdana"/>
        </w:rPr>
        <w:t xml:space="preserve"> Group Member representatives of Affiliated Group Members, unless entitled to vote under another provision of these Bylaws, shall have voice but no vote in meetings of the House of Delegates and its committees.</w:t>
      </w:r>
    </w:p>
    <w:p w14:paraId="5789803E"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6B47F1">
        <w:rPr>
          <w:rFonts w:ascii="Verdana" w:hAnsi="Verdana"/>
          <w:smallCaps/>
          <w:spacing w:val="-2"/>
        </w:rPr>
        <w:t>.3</w:t>
      </w:r>
      <w:r w:rsidRPr="006B47F1">
        <w:rPr>
          <w:rFonts w:ascii="Verdana" w:hAnsi="Verdana"/>
          <w:smallCaps/>
          <w:spacing w:val="-2"/>
        </w:rPr>
        <w:tab/>
      </w:r>
      <w:r w:rsidRPr="000B5BD8">
        <w:rPr>
          <w:rFonts w:ascii="Verdana" w:hAnsi="Verdana"/>
          <w:b/>
          <w:smallCaps/>
          <w:spacing w:val="-2"/>
        </w:rPr>
        <w:t>Individual Members</w:t>
      </w:r>
      <w:r w:rsidRPr="000B5BD8">
        <w:rPr>
          <w:rFonts w:ascii="Verdana" w:hAnsi="Verdana"/>
          <w:b/>
          <w:spacing w:val="-2"/>
        </w:rPr>
        <w:fldChar w:fldCharType="begin"/>
      </w:r>
      <w:r w:rsidRPr="000B5BD8">
        <w:rPr>
          <w:rFonts w:ascii="Verdana" w:hAnsi="Verdana"/>
          <w:b/>
          <w:spacing w:val="-2"/>
        </w:rPr>
        <w:instrText>tc  \l 3 "</w:instrText>
      </w:r>
      <w:r w:rsidRPr="000B5BD8">
        <w:rPr>
          <w:rFonts w:ascii="Verdana" w:hAnsi="Verdana"/>
          <w:b/>
          <w:spacing w:val="-2"/>
        </w:rPr>
        <w:fldChar w:fldCharType="begin"/>
      </w:r>
      <w:r w:rsidRPr="000B5BD8">
        <w:rPr>
          <w:rFonts w:ascii="Verdana" w:hAnsi="Verdana"/>
          <w:b/>
          <w:spacing w:val="-2"/>
        </w:rPr>
        <w:instrText>listnum "WP List 1" \l 3</w:instrText>
      </w:r>
      <w:r w:rsidRPr="000B5BD8">
        <w:rPr>
          <w:rFonts w:ascii="Verdana" w:hAnsi="Verdana"/>
          <w:b/>
          <w:spacing w:val="-2"/>
        </w:rPr>
        <w:fldChar w:fldCharType="end"/>
      </w:r>
      <w:bookmarkStart w:id="10" w:name="NONVOTMEMBERS"/>
      <w:bookmarkEnd w:id="10"/>
      <w:r w:rsidRPr="000B5BD8">
        <w:rPr>
          <w:rFonts w:ascii="Verdana" w:hAnsi="Verdana"/>
          <w:b/>
          <w:smallCaps/>
          <w:spacing w:val="-2"/>
        </w:rPr>
        <w:instrText>Individual Members</w:instrText>
      </w:r>
      <w:r w:rsidRPr="000B5BD8">
        <w:rPr>
          <w:rFonts w:ascii="Verdana" w:hAnsi="Verdana"/>
          <w:b/>
          <w:spacing w:val="-2"/>
        </w:rPr>
        <w:instrText>"</w:instrText>
      </w:r>
      <w:r w:rsidRPr="000B5BD8">
        <w:rPr>
          <w:rFonts w:ascii="Verdana" w:hAnsi="Verdana"/>
          <w:b/>
          <w:spacing w:val="-2"/>
        </w:rPr>
        <w:fldChar w:fldCharType="end"/>
      </w:r>
      <w:r w:rsidRPr="00540ADE">
        <w:rPr>
          <w:rFonts w:ascii="Verdana" w:hAnsi="Verdana"/>
          <w:spacing w:val="-2"/>
        </w:rPr>
        <w:t xml:space="preserve"> - Individual Members who are not members of the House of Delegates may attend open meetings of the House of Delegates and its committees and be heard in the discretion of the presiding officer.  Unless entitled to vote under another provision of these Bylaws, Individual Members </w:t>
      </w:r>
      <w:r>
        <w:rPr>
          <w:rFonts w:ascii="Verdana" w:hAnsi="Verdana"/>
          <w:spacing w:val="-2"/>
        </w:rPr>
        <w:t xml:space="preserve">who are not members of the House of Delegates </w:t>
      </w:r>
      <w:r w:rsidRPr="00540ADE">
        <w:rPr>
          <w:rFonts w:ascii="Verdana" w:hAnsi="Verdana"/>
          <w:spacing w:val="-2"/>
        </w:rPr>
        <w:t>shall have no vote in meetings of the House of Delegates.</w:t>
      </w:r>
    </w:p>
    <w:p w14:paraId="5109ADE1"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0B5BD8">
        <w:rPr>
          <w:rFonts w:ascii="Verdana" w:hAnsi="Verdana"/>
          <w:b/>
          <w:spacing w:val="-2"/>
          <w:highlight w:val="lightGray"/>
        </w:rPr>
        <w:fldChar w:fldCharType="begin"/>
      </w:r>
      <w:r w:rsidRPr="000B5BD8">
        <w:rPr>
          <w:rFonts w:ascii="Verdana" w:hAnsi="Verdana"/>
          <w:b/>
          <w:spacing w:val="-2"/>
          <w:highlight w:val="lightGray"/>
        </w:rPr>
        <w:instrText xml:space="preserve">PRIVATE </w:instrText>
      </w:r>
      <w:r w:rsidRPr="000B5BD8">
        <w:rPr>
          <w:rFonts w:ascii="Verdana" w:hAnsi="Verdana"/>
          <w:b/>
          <w:spacing w:val="-2"/>
          <w:highlight w:val="lightGray"/>
        </w:rPr>
        <w:fldChar w:fldCharType="end"/>
      </w:r>
      <w:r w:rsidRPr="000B5BD8">
        <w:rPr>
          <w:rFonts w:ascii="Verdana" w:hAnsi="Verdana"/>
          <w:b/>
          <w:spacing w:val="-2"/>
          <w:highlight w:val="lightGray"/>
        </w:rPr>
        <w:t>604.4</w:t>
      </w:r>
      <w:r w:rsidRPr="000B5BD8">
        <w:rPr>
          <w:rFonts w:ascii="Verdana" w:hAnsi="Verdana"/>
          <w:b/>
          <w:spacing w:val="-2"/>
          <w:highlight w:val="lightGray"/>
        </w:rPr>
        <w:tab/>
      </w:r>
      <w:r>
        <w:rPr>
          <w:rFonts w:ascii="Verdana" w:hAnsi="Verdana"/>
          <w:b/>
          <w:spacing w:val="-2"/>
          <w:highlight w:val="lightGray"/>
        </w:rPr>
        <w:t xml:space="preserve"> </w:t>
      </w:r>
      <w:r>
        <w:rPr>
          <w:rFonts w:ascii="Verdana" w:hAnsi="Verdana"/>
          <w:b/>
          <w:spacing w:val="-2"/>
          <w:highlight w:val="lightGray"/>
        </w:rPr>
        <w:tab/>
      </w:r>
      <w:r w:rsidRPr="000B5BD8">
        <w:rPr>
          <w:rFonts w:ascii="Verdana" w:hAnsi="Verdana"/>
          <w:b/>
          <w:spacing w:val="-2"/>
          <w:highlight w:val="lightGray"/>
        </w:rPr>
        <w:t>DUTIES AND POWERS</w:t>
      </w:r>
      <w:r w:rsidRPr="000B5BD8">
        <w:rPr>
          <w:rFonts w:ascii="Verdana" w:hAnsi="Verdana"/>
          <w:b/>
          <w:spacing w:val="-2"/>
          <w:highlight w:val="lightGray"/>
        </w:rPr>
        <w:fldChar w:fldCharType="begin"/>
      </w:r>
      <w:r w:rsidRPr="000B5BD8">
        <w:rPr>
          <w:rFonts w:ascii="Verdana" w:hAnsi="Verdana"/>
          <w:b/>
          <w:spacing w:val="-2"/>
          <w:highlight w:val="lightGray"/>
        </w:rPr>
        <w:instrText>tc  \l 2 "</w:instrText>
      </w:r>
      <w:r w:rsidRPr="000B5BD8">
        <w:rPr>
          <w:rFonts w:ascii="Verdana" w:hAnsi="Verdana"/>
          <w:b/>
          <w:spacing w:val="-2"/>
          <w:highlight w:val="lightGray"/>
        </w:rPr>
        <w:fldChar w:fldCharType="begin"/>
      </w:r>
      <w:r w:rsidRPr="000B5BD8">
        <w:rPr>
          <w:rFonts w:ascii="Verdana" w:hAnsi="Verdana"/>
          <w:b/>
          <w:spacing w:val="-2"/>
          <w:highlight w:val="lightGray"/>
        </w:rPr>
        <w:instrText>listnum "WP List 1" \l 2</w:instrText>
      </w:r>
      <w:r w:rsidRPr="000B5BD8">
        <w:rPr>
          <w:rFonts w:ascii="Verdana" w:hAnsi="Verdana"/>
          <w:b/>
          <w:spacing w:val="-2"/>
          <w:highlight w:val="lightGray"/>
        </w:rPr>
        <w:fldChar w:fldCharType="end"/>
      </w:r>
      <w:r w:rsidRPr="000B5BD8">
        <w:rPr>
          <w:rFonts w:ascii="Verdana" w:hAnsi="Verdana"/>
          <w:b/>
          <w:spacing w:val="-2"/>
          <w:highlight w:val="lightGray"/>
        </w:rPr>
        <w:instrText>DUTIES AND POWERS"</w:instrText>
      </w:r>
      <w:r w:rsidRPr="000B5BD8">
        <w:rPr>
          <w:rFonts w:ascii="Verdana" w:hAnsi="Verdana"/>
          <w:b/>
          <w:spacing w:val="-2"/>
          <w:highlight w:val="lightGray"/>
        </w:rPr>
        <w:fldChar w:fldCharType="end"/>
      </w:r>
      <w:r w:rsidRPr="00540ADE">
        <w:rPr>
          <w:rFonts w:ascii="Verdana" w:hAnsi="Verdana"/>
          <w:spacing w:val="-2"/>
        </w:rPr>
        <w:t xml:space="preserve"> </w:t>
      </w:r>
      <w:r w:rsidRPr="00540ADE">
        <w:rPr>
          <w:rFonts w:ascii="Verdana" w:hAnsi="Verdana"/>
          <w:spacing w:val="-2"/>
        </w:rPr>
        <w:noBreakHyphen/>
        <w:t xml:space="preserve"> The House of Delegates shall oversee the management of the affairs of </w:t>
      </w:r>
      <w:r>
        <w:rPr>
          <w:rFonts w:ascii="Verdana" w:hAnsi="Verdana"/>
          <w:spacing w:val="-2"/>
        </w:rPr>
        <w:t>SN SWIMMING</w:t>
      </w:r>
      <w:r w:rsidRPr="00540ADE">
        <w:rPr>
          <w:rFonts w:ascii="Verdana" w:hAnsi="Verdana"/>
          <w:spacing w:val="-2"/>
        </w:rPr>
        <w:t xml:space="preserve"> and the establishment of policies, procedures and programs.  In addition to the duties and powers prescribed in the USA Swimming Rules and Regulations or elsewhere in these Bylaws, the House of Delegates shall: </w:t>
      </w:r>
    </w:p>
    <w:p w14:paraId="7B606508" w14:textId="77777777" w:rsidR="00541D47" w:rsidRPr="00540ADE" w:rsidRDefault="00541D47" w:rsidP="00541D47">
      <w:pPr>
        <w:numPr>
          <w:ilvl w:val="2"/>
          <w:numId w:val="7"/>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autoSpaceDE w:val="0"/>
        <w:autoSpaceDN w:val="0"/>
        <w:adjustRightInd w:val="0"/>
        <w:spacing w:line="240" w:lineRule="auto"/>
        <w:jc w:val="both"/>
        <w:rPr>
          <w:rFonts w:ascii="Verdana" w:hAnsi="Verdana"/>
          <w:spacing w:val="-2"/>
        </w:rPr>
      </w:pPr>
      <w:bookmarkStart w:id="11" w:name="HOD_ELECTIONS"/>
      <w:bookmarkEnd w:id="11"/>
      <w:r w:rsidRPr="00540ADE">
        <w:rPr>
          <w:rFonts w:ascii="Verdana" w:hAnsi="Verdana"/>
          <w:spacing w:val="-2"/>
        </w:rPr>
        <w:t>Elect the officers, members of the Board of Review and the committee chairs listed in Section 606.1 in accordance with Sections 606.2 through 606.5;</w:t>
      </w:r>
    </w:p>
    <w:p w14:paraId="3C10CB02"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uto"/>
        <w:ind w:left="1224" w:hanging="504"/>
        <w:jc w:val="both"/>
        <w:rPr>
          <w:rFonts w:ascii="Verdana" w:hAnsi="Verdana"/>
          <w:spacing w:val="-2"/>
        </w:rPr>
      </w:pPr>
      <w:r w:rsidRPr="00540ADE">
        <w:rPr>
          <w:rFonts w:ascii="Verdana" w:hAnsi="Verdana"/>
          <w:spacing w:val="-2"/>
        </w:rPr>
        <w:t>.2</w:t>
      </w:r>
      <w:r w:rsidRPr="00540ADE">
        <w:rPr>
          <w:rFonts w:ascii="Verdana" w:hAnsi="Verdana"/>
          <w:spacing w:val="-2"/>
        </w:rPr>
        <w:tab/>
        <w:t xml:space="preserve">Elect alternates to the USA Swimming House of Delegates </w:t>
      </w:r>
      <w:r>
        <w:rPr>
          <w:rFonts w:ascii="Verdana" w:hAnsi="Verdana"/>
          <w:spacing w:val="-2"/>
        </w:rPr>
        <w:t>in accordance with section 507.1.3</w:t>
      </w:r>
      <w:r w:rsidRPr="00540ADE">
        <w:rPr>
          <w:rFonts w:ascii="Verdana" w:hAnsi="Verdana"/>
          <w:spacing w:val="-2"/>
        </w:rPr>
        <w:t xml:space="preserve"> of the USA Swimming Rules and Regulations;</w:t>
      </w:r>
    </w:p>
    <w:p w14:paraId="6B48E32A"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24" w:hanging="504"/>
        <w:jc w:val="both"/>
        <w:rPr>
          <w:rFonts w:ascii="Verdana" w:hAnsi="Verdana"/>
          <w:spacing w:val="-2"/>
        </w:rPr>
      </w:pPr>
      <w:r w:rsidRPr="00540ADE">
        <w:rPr>
          <w:rFonts w:ascii="Verdana" w:hAnsi="Verdana"/>
          <w:spacing w:val="-2"/>
        </w:rPr>
        <w:t>.3</w:t>
      </w:r>
      <w:r w:rsidRPr="00540ADE">
        <w:rPr>
          <w:rFonts w:ascii="Verdana" w:hAnsi="Verdana"/>
          <w:spacing w:val="-2"/>
        </w:rPr>
        <w:tab/>
      </w:r>
      <w:bookmarkStart w:id="12" w:name="HK9"/>
      <w:r w:rsidRPr="00540ADE">
        <w:rPr>
          <w:rFonts w:ascii="Verdana" w:hAnsi="Verdana"/>
          <w:spacing w:val="-2"/>
        </w:rPr>
        <w:t xml:space="preserve">Elect members </w:t>
      </w:r>
      <w:bookmarkEnd w:id="12"/>
      <w:r w:rsidRPr="00540ADE">
        <w:rPr>
          <w:rFonts w:ascii="Verdana" w:hAnsi="Verdana"/>
          <w:spacing w:val="-2"/>
        </w:rPr>
        <w:t>to the Nominating Committee</w:t>
      </w:r>
    </w:p>
    <w:p w14:paraId="663FC17C" w14:textId="77777777" w:rsidR="00541D47" w:rsidRPr="00540ADE" w:rsidRDefault="00541D47" w:rsidP="00541D47">
      <w:pPr>
        <w:tabs>
          <w:tab w:val="left" w:pos="-1440"/>
          <w:tab w:val="left" w:pos="-720"/>
          <w:tab w:val="left" w:pos="0"/>
          <w:tab w:val="left" w:pos="702"/>
          <w:tab w:val="left" w:pos="1248"/>
        </w:tabs>
        <w:suppressAutoHyphens/>
        <w:spacing w:line="240" w:lineRule="atLeast"/>
        <w:ind w:left="1224" w:hanging="504"/>
        <w:jc w:val="both"/>
        <w:rPr>
          <w:rFonts w:ascii="Verdana" w:hAnsi="Verdana"/>
          <w:spacing w:val="-2"/>
        </w:rPr>
      </w:pPr>
      <w:r w:rsidRPr="00540ADE">
        <w:rPr>
          <w:rFonts w:ascii="Verdana" w:hAnsi="Verdana"/>
          <w:spacing w:val="-2"/>
        </w:rPr>
        <w:t>.4</w:t>
      </w:r>
      <w:r w:rsidRPr="00540ADE">
        <w:rPr>
          <w:rFonts w:ascii="Verdana" w:hAnsi="Verdana"/>
          <w:spacing w:val="-2"/>
        </w:rPr>
        <w:tab/>
      </w:r>
      <w:r w:rsidRPr="00540ADE">
        <w:rPr>
          <w:rFonts w:ascii="Verdana" w:hAnsi="Verdana"/>
          <w:spacing w:val="-2"/>
        </w:rPr>
        <w:tab/>
        <w:t xml:space="preserve">Review, modify and adopt the annual budget of </w:t>
      </w:r>
      <w:r>
        <w:rPr>
          <w:rFonts w:ascii="Verdana" w:hAnsi="Verdana"/>
          <w:spacing w:val="-2"/>
        </w:rPr>
        <w:t>SN SWIMMING</w:t>
      </w:r>
      <w:r w:rsidRPr="00540ADE">
        <w:rPr>
          <w:rFonts w:ascii="Verdana" w:hAnsi="Verdana"/>
          <w:spacing w:val="-2"/>
        </w:rPr>
        <w:t xml:space="preserve"> recommended by the Board of Directors;</w:t>
      </w:r>
    </w:p>
    <w:p w14:paraId="36EE9C5F"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t>.5</w:t>
      </w:r>
      <w:r w:rsidRPr="00540ADE">
        <w:rPr>
          <w:rFonts w:ascii="Verdana" w:hAnsi="Verdana"/>
          <w:spacing w:val="-2"/>
        </w:rPr>
        <w:tab/>
        <w:t>Ratify or prospectively modify or rescind policy and program established by the Board of Directors, except any action or authorization by the Board of Directors with respect to contracts or upon which any person may have relied shall not be modified or rescinded;</w:t>
      </w:r>
    </w:p>
    <w:p w14:paraId="7AF1B8AF"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t>.6</w:t>
      </w:r>
      <w:r w:rsidRPr="00540ADE">
        <w:rPr>
          <w:rFonts w:ascii="Verdana" w:hAnsi="Verdana"/>
          <w:spacing w:val="-2"/>
        </w:rPr>
        <w:tab/>
      </w:r>
      <w:r w:rsidRPr="00540ADE">
        <w:rPr>
          <w:rFonts w:ascii="Verdana" w:hAnsi="Verdana"/>
        </w:rPr>
        <w:t xml:space="preserve">Establish joint administrative committees, or undertake joint activities with sports organizations, where deemed helpful or necessary by </w:t>
      </w:r>
      <w:r>
        <w:rPr>
          <w:rFonts w:ascii="Verdana" w:hAnsi="Verdana"/>
        </w:rPr>
        <w:t>SN SWIMMING</w:t>
      </w:r>
      <w:r w:rsidRPr="00540ADE">
        <w:rPr>
          <w:rFonts w:ascii="Verdana" w:hAnsi="Verdana"/>
        </w:rPr>
        <w:t>.</w:t>
      </w:r>
    </w:p>
    <w:p w14:paraId="2646F90D"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t>.7</w:t>
      </w:r>
      <w:r w:rsidRPr="00540ADE">
        <w:rPr>
          <w:rFonts w:ascii="Verdana" w:hAnsi="Verdana"/>
          <w:spacing w:val="-2"/>
        </w:rPr>
        <w:tab/>
      </w:r>
      <w:r w:rsidRPr="00540ADE">
        <w:rPr>
          <w:rFonts w:ascii="Verdana" w:hAnsi="Verdana"/>
        </w:rPr>
        <w:t xml:space="preserve">Establish by the </w:t>
      </w:r>
      <w:r>
        <w:rPr>
          <w:rFonts w:ascii="Verdana" w:hAnsi="Verdana"/>
        </w:rPr>
        <w:t>SN SWIMMING</w:t>
      </w:r>
      <w:r w:rsidRPr="00540ADE">
        <w:rPr>
          <w:rFonts w:ascii="Verdana" w:hAnsi="Verdana"/>
        </w:rPr>
        <w:t xml:space="preserve"> Policies and Procedures Manual, one or more committees of its members. The committees shall have the powers and duties specified in the </w:t>
      </w:r>
      <w:r>
        <w:rPr>
          <w:rFonts w:ascii="Verdana" w:hAnsi="Verdana"/>
        </w:rPr>
        <w:t>SN SWIMMING</w:t>
      </w:r>
      <w:r w:rsidRPr="00540ADE">
        <w:rPr>
          <w:rFonts w:ascii="Verdana" w:hAnsi="Verdana"/>
        </w:rPr>
        <w:t xml:space="preserve"> Policies and Procedures Manual, which may include delegation of one or more powers and duties of the House of Delegates, other than the powers to amend these Bylaws or remove Board Members and other elected officers.</w:t>
      </w:r>
    </w:p>
    <w:p w14:paraId="0BCD3BB9"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t>.8</w:t>
      </w:r>
      <w:r w:rsidRPr="00540ADE">
        <w:rPr>
          <w:rFonts w:ascii="Verdana" w:hAnsi="Verdana"/>
          <w:spacing w:val="-2"/>
        </w:rPr>
        <w:tab/>
        <w:t xml:space="preserve">Amend the Bylaws of </w:t>
      </w:r>
      <w:r>
        <w:rPr>
          <w:rFonts w:ascii="Verdana" w:hAnsi="Verdana"/>
          <w:spacing w:val="-2"/>
        </w:rPr>
        <w:t>SN SWIMMING</w:t>
      </w:r>
      <w:r w:rsidRPr="00540ADE">
        <w:rPr>
          <w:rFonts w:ascii="Verdana" w:hAnsi="Verdana"/>
          <w:spacing w:val="-2"/>
        </w:rPr>
        <w:t xml:space="preserve"> in accordance with Section 611.3;</w:t>
      </w:r>
    </w:p>
    <w:p w14:paraId="5B78CD12"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bookmarkStart w:id="13" w:name="DIRREMOVAL"/>
      <w:bookmarkEnd w:id="13"/>
      <w:r w:rsidRPr="00540ADE">
        <w:rPr>
          <w:rFonts w:ascii="Verdana" w:hAnsi="Verdana"/>
          <w:spacing w:val="-2"/>
        </w:rPr>
        <w:t>.9</w:t>
      </w:r>
      <w:r w:rsidRPr="00540ADE">
        <w:rPr>
          <w:rFonts w:ascii="Verdana" w:hAnsi="Verdana"/>
          <w:spacing w:val="-2"/>
        </w:rPr>
        <w:tab/>
        <w:t xml:space="preserve">Remove from office any Board Members, members of the Board of Review, </w:t>
      </w:r>
      <w:r w:rsidRPr="00540ADE">
        <w:rPr>
          <w:rFonts w:ascii="Verdana" w:hAnsi="Verdana"/>
          <w:iCs/>
          <w:spacing w:val="-2"/>
        </w:rPr>
        <w:t>or</w:t>
      </w:r>
      <w:r w:rsidRPr="00540ADE">
        <w:rPr>
          <w:rFonts w:ascii="Verdana" w:hAnsi="Verdana"/>
          <w:spacing w:val="-2"/>
        </w:rPr>
        <w:t xml:space="preserve"> committee chairs, members, or coordinators who have failed to attend to their official duties or member responsibilities or have done so improperly, or who would be subject to penalty by the Board of Review for any of the reasons set forth in Article 404.1.3 of the USA Swimming Rules and Regulations.  However, no Board Member, Board of Review member or elected committee chair or coordinator may be removed except upon not less than thirty (30) </w:t>
      </w:r>
      <w:r>
        <w:rPr>
          <w:rFonts w:ascii="Verdana" w:hAnsi="Verdana"/>
          <w:spacing w:val="-2"/>
        </w:rPr>
        <w:t>days’ written</w:t>
      </w:r>
      <w:r w:rsidRPr="00540ADE">
        <w:rPr>
          <w:rFonts w:ascii="Verdana" w:hAnsi="Verdana"/>
          <w:spacing w:val="-2"/>
        </w:rPr>
        <w:t xml:space="preserve"> notice by the Secretary or other officer designated by the House of Delegates specifying the alleged deficiency in the performance of member responsibilities or specific official duties or other reason.  All notices and proceedings under this section shall be prepared, served and processed utilizing the procedures for a formal hearing pursuant to Article 406 of the USA Swimming Rules and Regulations to the extent applicable.  Should the Board Member, Board of Review member or elected committee chair or coordinator contest the alleged deficiency or other reason alleged in the notice, the House of Delegates shall hold a hearing at which the defendant shall have the same rights as if the hearing were to be conducted by the Board of Review pursuant to Part Four of the USA Swimming Rules and Regulations.</w:t>
      </w:r>
    </w:p>
    <w:p w14:paraId="44601377" w14:textId="77777777" w:rsidR="00541D47" w:rsidRPr="00540ADE" w:rsidRDefault="00541D47" w:rsidP="00541D47">
      <w:pPr>
        <w:pStyle w:val="BodyTextIndent"/>
        <w:tabs>
          <w:tab w:val="left" w:pos="1260"/>
        </w:tabs>
        <w:spacing w:after="200"/>
        <w:jc w:val="both"/>
        <w:rPr>
          <w:rFonts w:ascii="Verdana" w:hAnsi="Verdana"/>
          <w:sz w:val="22"/>
        </w:rPr>
      </w:pPr>
      <w:r w:rsidRPr="00E74DDA">
        <w:rPr>
          <w:rFonts w:ascii="Verdana" w:hAnsi="Verdana"/>
          <w:b/>
          <w:spacing w:val="-2"/>
          <w:sz w:val="22"/>
          <w:highlight w:val="lightGray"/>
        </w:rPr>
        <w:fldChar w:fldCharType="begin"/>
      </w:r>
      <w:r w:rsidRPr="00E74DDA">
        <w:rPr>
          <w:rFonts w:ascii="Verdana" w:hAnsi="Verdana"/>
          <w:b/>
          <w:spacing w:val="-2"/>
          <w:sz w:val="22"/>
          <w:highlight w:val="lightGray"/>
        </w:rPr>
        <w:instrText xml:space="preserve">PRIVATE </w:instrText>
      </w:r>
      <w:r w:rsidRPr="00E74DDA">
        <w:rPr>
          <w:rFonts w:ascii="Verdana" w:hAnsi="Verdana"/>
          <w:b/>
          <w:spacing w:val="-2"/>
          <w:sz w:val="22"/>
          <w:highlight w:val="lightGray"/>
        </w:rPr>
        <w:fldChar w:fldCharType="end"/>
      </w:r>
      <w:r w:rsidRPr="00E74DDA">
        <w:rPr>
          <w:rFonts w:ascii="Verdana" w:hAnsi="Verdana"/>
          <w:b/>
          <w:spacing w:val="-2"/>
          <w:sz w:val="22"/>
          <w:highlight w:val="lightGray"/>
        </w:rPr>
        <w:t>604.5</w:t>
      </w:r>
      <w:r w:rsidRPr="00E74DDA">
        <w:rPr>
          <w:rFonts w:ascii="Verdana" w:hAnsi="Verdana"/>
          <w:b/>
          <w:spacing w:val="-2"/>
          <w:sz w:val="22"/>
          <w:highlight w:val="lightGray"/>
        </w:rPr>
        <w:tab/>
      </w:r>
      <w:r>
        <w:rPr>
          <w:rFonts w:ascii="Verdana" w:hAnsi="Verdana"/>
          <w:b/>
          <w:spacing w:val="-2"/>
          <w:sz w:val="22"/>
          <w:highlight w:val="lightGray"/>
        </w:rPr>
        <w:t xml:space="preserve"> </w:t>
      </w:r>
      <w:r>
        <w:rPr>
          <w:rFonts w:ascii="Verdana" w:hAnsi="Verdana"/>
          <w:b/>
          <w:spacing w:val="-2"/>
          <w:sz w:val="22"/>
          <w:highlight w:val="lightGray"/>
        </w:rPr>
        <w:tab/>
      </w:r>
      <w:r w:rsidRPr="00E74DDA">
        <w:rPr>
          <w:rFonts w:ascii="Verdana" w:hAnsi="Verdana"/>
          <w:b/>
          <w:spacing w:val="-2"/>
          <w:sz w:val="22"/>
          <w:highlight w:val="lightGray"/>
        </w:rPr>
        <w:t>ANNUAL AND REGULAR MEETINGS</w:t>
      </w:r>
      <w:r w:rsidRPr="00E74DDA">
        <w:rPr>
          <w:rFonts w:ascii="Verdana" w:hAnsi="Verdana"/>
          <w:b/>
          <w:spacing w:val="-2"/>
          <w:sz w:val="22"/>
          <w:highlight w:val="lightGray"/>
        </w:rPr>
        <w:fldChar w:fldCharType="begin"/>
      </w:r>
      <w:r w:rsidRPr="00E74DDA">
        <w:rPr>
          <w:rFonts w:ascii="Verdana" w:hAnsi="Verdana"/>
          <w:b/>
          <w:spacing w:val="-2"/>
          <w:sz w:val="22"/>
          <w:highlight w:val="lightGray"/>
        </w:rPr>
        <w:instrText>tc  \l 2 "</w:instrText>
      </w:r>
      <w:r w:rsidRPr="00E74DDA">
        <w:rPr>
          <w:rFonts w:ascii="Verdana" w:hAnsi="Verdana"/>
          <w:b/>
          <w:spacing w:val="-2"/>
          <w:sz w:val="22"/>
          <w:highlight w:val="lightGray"/>
        </w:rPr>
        <w:fldChar w:fldCharType="begin"/>
      </w:r>
      <w:r w:rsidRPr="00E74DDA">
        <w:rPr>
          <w:rFonts w:ascii="Verdana" w:hAnsi="Verdana"/>
          <w:b/>
          <w:spacing w:val="-2"/>
          <w:sz w:val="22"/>
          <w:highlight w:val="lightGray"/>
        </w:rPr>
        <w:instrText>listnum "WP List 1" \l 2</w:instrText>
      </w:r>
      <w:r w:rsidRPr="00E74DDA">
        <w:rPr>
          <w:rFonts w:ascii="Verdana" w:hAnsi="Verdana"/>
          <w:b/>
          <w:spacing w:val="-2"/>
          <w:sz w:val="22"/>
          <w:highlight w:val="lightGray"/>
        </w:rPr>
        <w:fldChar w:fldCharType="end"/>
      </w:r>
      <w:r w:rsidRPr="00E74DDA">
        <w:rPr>
          <w:rFonts w:ascii="Verdana" w:hAnsi="Verdana"/>
          <w:b/>
          <w:spacing w:val="-2"/>
          <w:sz w:val="22"/>
          <w:highlight w:val="lightGray"/>
        </w:rPr>
        <w:instrText>ANNUAL AND REGULAR MEETINGS"</w:instrText>
      </w:r>
      <w:r w:rsidRPr="00E74DDA">
        <w:rPr>
          <w:rFonts w:ascii="Verdana" w:hAnsi="Verdana"/>
          <w:b/>
          <w:spacing w:val="-2"/>
          <w:sz w:val="22"/>
          <w:highlight w:val="lightGray"/>
        </w:rPr>
        <w:fldChar w:fldCharType="end"/>
      </w:r>
      <w:r w:rsidRPr="00E74DDA">
        <w:rPr>
          <w:rFonts w:ascii="Verdana" w:hAnsi="Verdana"/>
          <w:b/>
          <w:spacing w:val="-2"/>
          <w:sz w:val="22"/>
        </w:rPr>
        <w:t xml:space="preserve"> </w:t>
      </w:r>
      <w:r w:rsidRPr="00540ADE">
        <w:rPr>
          <w:rFonts w:ascii="Verdana" w:hAnsi="Verdana"/>
          <w:spacing w:val="-2"/>
          <w:sz w:val="22"/>
        </w:rPr>
        <w:t xml:space="preserve">- </w:t>
      </w:r>
      <w:r w:rsidRPr="00540ADE">
        <w:rPr>
          <w:rFonts w:ascii="Verdana" w:hAnsi="Verdana"/>
          <w:sz w:val="22"/>
        </w:rPr>
        <w:t xml:space="preserve">The annual meeting of the House of Delegates of </w:t>
      </w:r>
      <w:r>
        <w:rPr>
          <w:rFonts w:ascii="Verdana" w:hAnsi="Verdana"/>
          <w:sz w:val="22"/>
        </w:rPr>
        <w:t>SN SWIMMING</w:t>
      </w:r>
      <w:r w:rsidRPr="00540ADE">
        <w:rPr>
          <w:rFonts w:ascii="Verdana" w:hAnsi="Verdana"/>
          <w:sz w:val="22"/>
        </w:rPr>
        <w:t xml:space="preserve"> shall be he</w:t>
      </w:r>
      <w:r>
        <w:rPr>
          <w:rFonts w:ascii="Verdana" w:hAnsi="Verdana"/>
          <w:sz w:val="22"/>
        </w:rPr>
        <w:t>ld in the months of June or July</w:t>
      </w:r>
      <w:r w:rsidRPr="00540ADE">
        <w:rPr>
          <w:rFonts w:ascii="Verdana" w:hAnsi="Verdana"/>
          <w:sz w:val="22"/>
        </w:rPr>
        <w:t xml:space="preserve"> of each year.  </w:t>
      </w:r>
    </w:p>
    <w:p w14:paraId="34D79399"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6" w:hanging="706"/>
        <w:jc w:val="both"/>
        <w:rPr>
          <w:rFonts w:ascii="Verdana" w:hAnsi="Verdana"/>
          <w:spacing w:val="-2"/>
        </w:rPr>
      </w:pPr>
      <w:r w:rsidRPr="003E2E83">
        <w:rPr>
          <w:rFonts w:ascii="Verdana" w:hAnsi="Verdana"/>
          <w:b/>
          <w:spacing w:val="-2"/>
          <w:highlight w:val="lightGray"/>
        </w:rPr>
        <w:fldChar w:fldCharType="begin"/>
      </w:r>
      <w:r w:rsidRPr="003E2E83">
        <w:rPr>
          <w:rFonts w:ascii="Verdana" w:hAnsi="Verdana"/>
          <w:b/>
          <w:spacing w:val="-2"/>
          <w:highlight w:val="lightGray"/>
        </w:rPr>
        <w:instrText xml:space="preserve">PRIVATE </w:instrText>
      </w:r>
      <w:r w:rsidRPr="003E2E83">
        <w:rPr>
          <w:rFonts w:ascii="Verdana" w:hAnsi="Verdana"/>
          <w:b/>
          <w:spacing w:val="-2"/>
          <w:highlight w:val="lightGray"/>
        </w:rPr>
        <w:fldChar w:fldCharType="end"/>
      </w:r>
      <w:r w:rsidRPr="003E2E83">
        <w:rPr>
          <w:rFonts w:ascii="Verdana" w:hAnsi="Verdana"/>
          <w:b/>
          <w:spacing w:val="-2"/>
          <w:highlight w:val="lightGray"/>
        </w:rPr>
        <w:t>604.6</w:t>
      </w:r>
      <w:r>
        <w:rPr>
          <w:rFonts w:ascii="Verdana" w:hAnsi="Verdana"/>
          <w:b/>
          <w:spacing w:val="-2"/>
          <w:highlight w:val="lightGray"/>
        </w:rPr>
        <w:t xml:space="preserve"> </w:t>
      </w:r>
      <w:bookmarkStart w:id="14" w:name="R2a"/>
      <w:r>
        <w:rPr>
          <w:rFonts w:ascii="Verdana" w:hAnsi="Verdana"/>
          <w:b/>
          <w:spacing w:val="-2"/>
          <w:highlight w:val="lightGray"/>
        </w:rPr>
        <w:tab/>
      </w:r>
      <w:r w:rsidRPr="003E2E83">
        <w:rPr>
          <w:rFonts w:ascii="Verdana" w:hAnsi="Verdana"/>
          <w:b/>
          <w:spacing w:val="-2"/>
          <w:highlight w:val="lightGray"/>
        </w:rPr>
        <w:t>SPECIAL MEETINGS</w:t>
      </w:r>
      <w:r w:rsidRPr="003E2E83">
        <w:rPr>
          <w:rFonts w:ascii="Verdana" w:hAnsi="Verdana"/>
          <w:b/>
          <w:spacing w:val="-2"/>
          <w:highlight w:val="lightGray"/>
        </w:rPr>
        <w:fldChar w:fldCharType="begin"/>
      </w:r>
      <w:r w:rsidRPr="003E2E83">
        <w:rPr>
          <w:rFonts w:ascii="Verdana" w:hAnsi="Verdana"/>
          <w:b/>
          <w:spacing w:val="-2"/>
          <w:highlight w:val="lightGray"/>
        </w:rPr>
        <w:instrText>tc  \l 2 "</w:instrText>
      </w:r>
      <w:r w:rsidRPr="003E2E83">
        <w:rPr>
          <w:rFonts w:ascii="Verdana" w:hAnsi="Verdana"/>
          <w:b/>
          <w:spacing w:val="-2"/>
          <w:highlight w:val="lightGray"/>
        </w:rPr>
        <w:fldChar w:fldCharType="begin"/>
      </w:r>
      <w:r w:rsidRPr="003E2E83">
        <w:rPr>
          <w:rFonts w:ascii="Verdana" w:hAnsi="Verdana"/>
          <w:b/>
          <w:spacing w:val="-2"/>
          <w:highlight w:val="lightGray"/>
        </w:rPr>
        <w:instrText>listnum "WP List 1" \l 2</w:instrText>
      </w:r>
      <w:r w:rsidRPr="003E2E83">
        <w:rPr>
          <w:rFonts w:ascii="Verdana" w:hAnsi="Verdana"/>
          <w:b/>
          <w:spacing w:val="-2"/>
          <w:highlight w:val="lightGray"/>
        </w:rPr>
        <w:fldChar w:fldCharType="end"/>
      </w:r>
      <w:r w:rsidRPr="003E2E83">
        <w:rPr>
          <w:rFonts w:ascii="Verdana" w:hAnsi="Verdana"/>
          <w:b/>
          <w:spacing w:val="-2"/>
          <w:highlight w:val="lightGray"/>
        </w:rPr>
        <w:instrText>SPECIAL MEETINGS"</w:instrText>
      </w:r>
      <w:r w:rsidRPr="003E2E83">
        <w:rPr>
          <w:rFonts w:ascii="Verdana" w:hAnsi="Verdana"/>
          <w:b/>
          <w:spacing w:val="-2"/>
          <w:highlight w:val="lightGray"/>
        </w:rPr>
        <w:fldChar w:fldCharType="end"/>
      </w:r>
      <w:r w:rsidRPr="00540ADE">
        <w:rPr>
          <w:rFonts w:ascii="Verdana" w:hAnsi="Verdana"/>
          <w:spacing w:val="-2"/>
        </w:rPr>
        <w:t xml:space="preserve"> </w:t>
      </w:r>
      <w:bookmarkEnd w:id="14"/>
      <w:r w:rsidRPr="00540ADE">
        <w:rPr>
          <w:rFonts w:ascii="Verdana" w:hAnsi="Verdana"/>
          <w:spacing w:val="-2"/>
        </w:rPr>
        <w:t>- Special meetings of the House of Delegates may be called by the Board of Directors or the General Chair.  Should the Board of Directors or the General Chair fail to call the annual or scheduled regular meetings or should a special meeting be appropriate or helpful, a meeting of the House of Delegates may be called by a petition signed by me</w:t>
      </w:r>
      <w:r>
        <w:rPr>
          <w:rFonts w:ascii="Verdana" w:hAnsi="Verdana"/>
          <w:spacing w:val="-2"/>
        </w:rPr>
        <w:t>mbers of the House of Delegates</w:t>
      </w:r>
      <w:r w:rsidRPr="00540ADE">
        <w:rPr>
          <w:rFonts w:ascii="Verdana" w:hAnsi="Verdana"/>
          <w:spacing w:val="-2"/>
        </w:rPr>
        <w:t>.  Such meetings shall be called within three (3) weeks of receipt of the petition with proper notice of the meeting being given.</w:t>
      </w:r>
    </w:p>
    <w:p w14:paraId="4D46267A" w14:textId="77777777" w:rsidR="00541D47"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3E2E83">
        <w:rPr>
          <w:rFonts w:ascii="Verdana" w:hAnsi="Verdana"/>
          <w:b/>
          <w:spacing w:val="-2"/>
          <w:highlight w:val="lightGray"/>
        </w:rPr>
        <w:fldChar w:fldCharType="begin"/>
      </w:r>
      <w:r w:rsidRPr="003E2E83">
        <w:rPr>
          <w:rFonts w:ascii="Verdana" w:hAnsi="Verdana"/>
          <w:b/>
          <w:spacing w:val="-2"/>
          <w:highlight w:val="lightGray"/>
        </w:rPr>
        <w:instrText xml:space="preserve">PRIVATE </w:instrText>
      </w:r>
      <w:r w:rsidRPr="003E2E83">
        <w:rPr>
          <w:rFonts w:ascii="Verdana" w:hAnsi="Verdana"/>
          <w:b/>
          <w:spacing w:val="-2"/>
          <w:highlight w:val="lightGray"/>
        </w:rPr>
        <w:fldChar w:fldCharType="end"/>
      </w:r>
      <w:r w:rsidRPr="003E2E83">
        <w:rPr>
          <w:rFonts w:ascii="Verdana" w:hAnsi="Verdana"/>
          <w:b/>
          <w:spacing w:val="-2"/>
          <w:highlight w:val="lightGray"/>
        </w:rPr>
        <w:t>604.7</w:t>
      </w:r>
      <w:r w:rsidRPr="003E2E83">
        <w:rPr>
          <w:rFonts w:ascii="Verdana" w:hAnsi="Verdana"/>
          <w:b/>
          <w:spacing w:val="-2"/>
          <w:highlight w:val="lightGray"/>
        </w:rPr>
        <w:tab/>
      </w:r>
      <w:r>
        <w:rPr>
          <w:rFonts w:ascii="Verdana" w:hAnsi="Verdana"/>
          <w:b/>
          <w:spacing w:val="-2"/>
          <w:highlight w:val="lightGray"/>
        </w:rPr>
        <w:t xml:space="preserve"> </w:t>
      </w:r>
      <w:r>
        <w:rPr>
          <w:rFonts w:ascii="Verdana" w:hAnsi="Verdana"/>
          <w:b/>
          <w:spacing w:val="-2"/>
          <w:highlight w:val="lightGray"/>
        </w:rPr>
        <w:tab/>
      </w:r>
      <w:r w:rsidRPr="003E2E83">
        <w:rPr>
          <w:rFonts w:ascii="Verdana" w:hAnsi="Verdana"/>
          <w:b/>
          <w:spacing w:val="-2"/>
          <w:highlight w:val="lightGray"/>
        </w:rPr>
        <w:t>MEETING LOCATION AND TIME</w:t>
      </w:r>
      <w:r w:rsidRPr="003E2E83">
        <w:rPr>
          <w:rFonts w:ascii="Verdana" w:hAnsi="Verdana"/>
          <w:b/>
          <w:spacing w:val="-2"/>
          <w:highlight w:val="lightGray"/>
        </w:rPr>
        <w:fldChar w:fldCharType="begin"/>
      </w:r>
      <w:r w:rsidRPr="003E2E83">
        <w:rPr>
          <w:rFonts w:ascii="Verdana" w:hAnsi="Verdana"/>
          <w:b/>
          <w:spacing w:val="-2"/>
          <w:highlight w:val="lightGray"/>
        </w:rPr>
        <w:instrText>tc  \l 2 "</w:instrText>
      </w:r>
      <w:r w:rsidRPr="003E2E83">
        <w:rPr>
          <w:rFonts w:ascii="Verdana" w:hAnsi="Verdana"/>
          <w:b/>
          <w:spacing w:val="-2"/>
          <w:highlight w:val="lightGray"/>
        </w:rPr>
        <w:fldChar w:fldCharType="begin"/>
      </w:r>
      <w:r w:rsidRPr="003E2E83">
        <w:rPr>
          <w:rFonts w:ascii="Verdana" w:hAnsi="Verdana"/>
          <w:b/>
          <w:spacing w:val="-2"/>
          <w:highlight w:val="lightGray"/>
        </w:rPr>
        <w:instrText>listnum "WP List 1" \l 2</w:instrText>
      </w:r>
      <w:r w:rsidRPr="003E2E83">
        <w:rPr>
          <w:rFonts w:ascii="Verdana" w:hAnsi="Verdana"/>
          <w:b/>
          <w:spacing w:val="-2"/>
          <w:highlight w:val="lightGray"/>
        </w:rPr>
        <w:fldChar w:fldCharType="end"/>
      </w:r>
      <w:r w:rsidRPr="003E2E83">
        <w:rPr>
          <w:rFonts w:ascii="Verdana" w:hAnsi="Verdana"/>
          <w:b/>
          <w:spacing w:val="-2"/>
          <w:highlight w:val="lightGray"/>
        </w:rPr>
        <w:instrText>MEETING LOCATION AND TIME"</w:instrText>
      </w:r>
      <w:r w:rsidRPr="003E2E83">
        <w:rPr>
          <w:rFonts w:ascii="Verdana" w:hAnsi="Verdana"/>
          <w:b/>
          <w:spacing w:val="-2"/>
          <w:highlight w:val="lightGray"/>
        </w:rPr>
        <w:fldChar w:fldCharType="end"/>
      </w:r>
      <w:r w:rsidRPr="003E2E83">
        <w:rPr>
          <w:rFonts w:ascii="Verdana" w:hAnsi="Verdana"/>
          <w:b/>
          <w:spacing w:val="-2"/>
        </w:rPr>
        <w:t xml:space="preserve"> </w:t>
      </w:r>
      <w:r w:rsidRPr="00540ADE">
        <w:rPr>
          <w:rFonts w:ascii="Verdana" w:hAnsi="Verdana"/>
          <w:spacing w:val="-2"/>
        </w:rPr>
        <w:t>- All meetings of the House of Delegates shall take place at a site within the Territory.  The House of Delegates or the Board of Directors shall determine the location and time of all meetings of the House of Delegates.</w:t>
      </w:r>
    </w:p>
    <w:p w14:paraId="173F049E" w14:textId="77777777" w:rsidR="00541D47" w:rsidRPr="003E2E83"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b/>
          <w:spacing w:val="-2"/>
        </w:rPr>
      </w:pPr>
      <w:r w:rsidRPr="003E2E83">
        <w:rPr>
          <w:rFonts w:ascii="Verdana" w:hAnsi="Verdana"/>
          <w:b/>
          <w:spacing w:val="-2"/>
          <w:highlight w:val="lightGray"/>
        </w:rPr>
        <w:fldChar w:fldCharType="begin"/>
      </w:r>
      <w:r w:rsidRPr="003E2E83">
        <w:rPr>
          <w:rFonts w:ascii="Verdana" w:hAnsi="Verdana"/>
          <w:b/>
          <w:spacing w:val="-2"/>
          <w:highlight w:val="lightGray"/>
        </w:rPr>
        <w:instrText xml:space="preserve">PRIVATE </w:instrText>
      </w:r>
      <w:r w:rsidRPr="003E2E83">
        <w:rPr>
          <w:rFonts w:ascii="Verdana" w:hAnsi="Verdana"/>
          <w:b/>
          <w:spacing w:val="-2"/>
          <w:highlight w:val="lightGray"/>
        </w:rPr>
        <w:fldChar w:fldCharType="end"/>
      </w:r>
      <w:r w:rsidRPr="003E2E83">
        <w:rPr>
          <w:rFonts w:ascii="Verdana" w:hAnsi="Verdana"/>
          <w:b/>
          <w:spacing w:val="-2"/>
          <w:highlight w:val="lightGray"/>
        </w:rPr>
        <w:t>604.8</w:t>
      </w:r>
      <w:r>
        <w:rPr>
          <w:rFonts w:ascii="Verdana" w:hAnsi="Verdana"/>
          <w:b/>
          <w:spacing w:val="-2"/>
          <w:highlight w:val="lightGray"/>
        </w:rPr>
        <w:t xml:space="preserve"> </w:t>
      </w:r>
      <w:bookmarkStart w:id="15" w:name="HK10"/>
      <w:r>
        <w:rPr>
          <w:rFonts w:ascii="Verdana" w:hAnsi="Verdana"/>
          <w:b/>
          <w:spacing w:val="-2"/>
          <w:highlight w:val="lightGray"/>
        </w:rPr>
        <w:tab/>
      </w:r>
      <w:r w:rsidRPr="003E2E83">
        <w:rPr>
          <w:rFonts w:ascii="Verdana" w:hAnsi="Verdana"/>
          <w:b/>
          <w:spacing w:val="-2"/>
          <w:highlight w:val="lightGray"/>
        </w:rPr>
        <w:t>NOMINATING COMMITTEE</w:t>
      </w:r>
      <w:bookmarkEnd w:id="15"/>
      <w:r w:rsidRPr="003E2E83">
        <w:rPr>
          <w:rFonts w:ascii="Verdana" w:hAnsi="Verdana"/>
          <w:b/>
          <w:spacing w:val="-2"/>
          <w:highlight w:val="lightGray"/>
        </w:rPr>
        <w:fldChar w:fldCharType="begin"/>
      </w:r>
      <w:r w:rsidRPr="003E2E83">
        <w:rPr>
          <w:rFonts w:ascii="Verdana" w:hAnsi="Verdana"/>
          <w:b/>
          <w:spacing w:val="-2"/>
          <w:highlight w:val="lightGray"/>
        </w:rPr>
        <w:instrText>tc  \l 2 "</w:instrText>
      </w:r>
      <w:r w:rsidRPr="003E2E83">
        <w:rPr>
          <w:rFonts w:ascii="Verdana" w:hAnsi="Verdana"/>
          <w:b/>
          <w:spacing w:val="-2"/>
          <w:highlight w:val="lightGray"/>
        </w:rPr>
        <w:fldChar w:fldCharType="begin"/>
      </w:r>
      <w:r w:rsidRPr="003E2E83">
        <w:rPr>
          <w:rFonts w:ascii="Verdana" w:hAnsi="Verdana"/>
          <w:b/>
          <w:spacing w:val="-2"/>
          <w:highlight w:val="lightGray"/>
        </w:rPr>
        <w:instrText>listnum "WP List 1" \l 2</w:instrText>
      </w:r>
      <w:r w:rsidRPr="003E2E83">
        <w:rPr>
          <w:rFonts w:ascii="Verdana" w:hAnsi="Verdana"/>
          <w:b/>
          <w:spacing w:val="-2"/>
          <w:highlight w:val="lightGray"/>
        </w:rPr>
        <w:fldChar w:fldCharType="end"/>
      </w:r>
      <w:bookmarkStart w:id="16" w:name="NOMINATION"/>
      <w:bookmarkStart w:id="17" w:name="NC"/>
      <w:bookmarkEnd w:id="16"/>
      <w:bookmarkEnd w:id="17"/>
      <w:r w:rsidRPr="003E2E83">
        <w:rPr>
          <w:rFonts w:ascii="Verdana" w:hAnsi="Verdana"/>
          <w:b/>
          <w:spacing w:val="-2"/>
          <w:highlight w:val="lightGray"/>
        </w:rPr>
        <w:instrText>NOMINATING COMMITTEE"</w:instrText>
      </w:r>
      <w:r w:rsidRPr="003E2E83">
        <w:rPr>
          <w:rFonts w:ascii="Verdana" w:hAnsi="Verdana"/>
          <w:b/>
          <w:spacing w:val="-2"/>
          <w:highlight w:val="lightGray"/>
        </w:rPr>
        <w:fldChar w:fldCharType="end"/>
      </w:r>
      <w:r w:rsidRPr="003E2E83">
        <w:rPr>
          <w:rFonts w:ascii="Verdana" w:hAnsi="Verdana"/>
          <w:b/>
          <w:spacing w:val="-2"/>
        </w:rPr>
        <w:t xml:space="preserve"> </w:t>
      </w:r>
    </w:p>
    <w:p w14:paraId="67A0E342" w14:textId="77777777" w:rsidR="00541D47" w:rsidRPr="00540ADE" w:rsidRDefault="00541D47" w:rsidP="00541D47">
      <w:pPr>
        <w:keepLines/>
        <w:tabs>
          <w:tab w:val="left" w:pos="0"/>
          <w:tab w:val="left" w:pos="702"/>
        </w:tabs>
        <w:suppressAutoHyphens/>
        <w:ind w:left="1440" w:hanging="1440"/>
        <w:jc w:val="both"/>
        <w:rPr>
          <w:rFonts w:ascii="Verdana" w:hAnsi="Verdana"/>
          <w:spacing w:val="-2"/>
        </w:rPr>
      </w:pPr>
      <w:r>
        <w:rPr>
          <w:rFonts w:ascii="Verdana" w:hAnsi="Verdana"/>
          <w:b/>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.1</w:t>
      </w:r>
      <w:r w:rsidRPr="003E2E83">
        <w:rPr>
          <w:rFonts w:ascii="Verdana" w:hAnsi="Verdana"/>
          <w:b/>
          <w:spacing w:val="-2"/>
        </w:rPr>
        <w:tab/>
      </w:r>
      <w:r>
        <w:rPr>
          <w:rFonts w:ascii="Verdana" w:hAnsi="Verdana"/>
          <w:b/>
          <w:smallCaps/>
          <w:spacing w:val="-2"/>
        </w:rPr>
        <w:t>Members of Nominating Committee:</w:t>
      </w:r>
      <w:r w:rsidRPr="003E2E83">
        <w:rPr>
          <w:rFonts w:ascii="Verdana" w:hAnsi="Verdana"/>
          <w:b/>
          <w:smallCaps/>
          <w:spacing w:val="-2"/>
        </w:rPr>
        <w:t xml:space="preserve"> Election</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Members of Nominating Committee; Election</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The Nominating Committee shall comprise not fewer than five (5) Individual Members.  The Nominating Committee members shall be elected biennially by the House of Delegates and will serve until their successors are elected.  If the House of Delegates does not act in a timely fashion the Board of Directors shall elect a Nominating Committee to serve until their successors are elected.  A number greater than five (5) may be designated from time to time by either the House of Delegates or the Board of Directors.  Each Nominating Committee member shall be a member of the House of Delegates and no more than two (two-fifths if there are more than five (5) members of the Nominating Committee) shall be Board Members or Executive Co</w:t>
      </w:r>
      <w:r>
        <w:rPr>
          <w:rFonts w:ascii="Verdana" w:hAnsi="Verdana"/>
          <w:spacing w:val="-2"/>
        </w:rPr>
        <w:t>mmittee members.  Section 606.</w:t>
      </w:r>
      <w:r w:rsidRPr="00540ADE">
        <w:rPr>
          <w:rFonts w:ascii="Verdana" w:hAnsi="Verdana"/>
          <w:spacing w:val="-2"/>
        </w:rPr>
        <w:t>3 shall apply to members of the Nominating Committee but service, as the immediate past General Chair shall not be counted for that purpose.  If any member of the Nominating Committee resigns or otherwise becomes unable to participate in its affairs, the General Chair, with the advice and consent of the Board of Directors, shall appoint a successor to serve until the next meeting of the House of Delegates.</w:t>
      </w:r>
      <w:r>
        <w:rPr>
          <w:rFonts w:ascii="Verdana" w:hAnsi="Verdana"/>
          <w:spacing w:val="-2"/>
        </w:rPr>
        <w:t xml:space="preserve"> </w:t>
      </w:r>
      <w:r w:rsidRPr="009C63DC">
        <w:rPr>
          <w:rFonts w:ascii="Verdana" w:hAnsi="Verdana"/>
        </w:rPr>
        <w:t>In no case shall the General Chair serve on the Nominating Committee.</w:t>
      </w:r>
    </w:p>
    <w:p w14:paraId="223B4E38"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.2</w:t>
      </w:r>
      <w:r w:rsidRPr="003E2E83">
        <w:rPr>
          <w:rFonts w:ascii="Verdana" w:hAnsi="Verdana"/>
          <w:b/>
          <w:spacing w:val="-2"/>
        </w:rPr>
        <w:tab/>
      </w:r>
      <w:r w:rsidRPr="003E2E83">
        <w:rPr>
          <w:rFonts w:ascii="Verdana" w:hAnsi="Verdana"/>
          <w:b/>
          <w:smallCaps/>
          <w:spacing w:val="-2"/>
        </w:rPr>
        <w:t>Chair Elected by Nominating Committee</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Chairman Elected by Nominating Committee</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The Chair of the Nominating Committee shall be elected biennially by a majority vote of the members of the Nominating Committee present at a meeting called promptly after the members are elected or appointed.</w:t>
      </w:r>
    </w:p>
    <w:p w14:paraId="58347BC1"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.3</w:t>
      </w:r>
      <w:r w:rsidRPr="003E2E83">
        <w:rPr>
          <w:rFonts w:ascii="Verdana" w:hAnsi="Verdana"/>
          <w:b/>
          <w:spacing w:val="-2"/>
        </w:rPr>
        <w:tab/>
      </w:r>
      <w:r w:rsidRPr="003E2E83">
        <w:rPr>
          <w:rFonts w:ascii="Verdana" w:hAnsi="Verdana"/>
          <w:b/>
          <w:smallCaps/>
          <w:spacing w:val="-2"/>
        </w:rPr>
        <w:t>Duties of Nominating Committee</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Duties of Nominating Committee</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A slate of candidates for election as the officers</w:t>
      </w:r>
      <w:r w:rsidRPr="00540ADE">
        <w:rPr>
          <w:rFonts w:ascii="Verdana" w:hAnsi="Verdana"/>
          <w:i/>
          <w:iCs/>
          <w:spacing w:val="-2"/>
        </w:rPr>
        <w:t xml:space="preserve"> </w:t>
      </w:r>
      <w:r w:rsidRPr="00540ADE">
        <w:rPr>
          <w:rFonts w:ascii="Verdana" w:hAnsi="Verdana"/>
          <w:iCs/>
          <w:spacing w:val="-2"/>
        </w:rPr>
        <w:t>or</w:t>
      </w:r>
      <w:r w:rsidRPr="00540ADE">
        <w:rPr>
          <w:rFonts w:ascii="Verdana" w:hAnsi="Verdana"/>
          <w:spacing w:val="-2"/>
        </w:rPr>
        <w:t xml:space="preserve"> committee chairs specified in Section 606.1 and the members of the Board of Review to be elected at the next annual meeting shall be prepared by the Nominating Committee.  The Nominating Committee may in its discretion nominate a slate of one person for each position to be filled or may nominate more than one candidate for one or more of the positions.  </w:t>
      </w:r>
    </w:p>
    <w:p w14:paraId="707C8AE7"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.4</w:t>
      </w:r>
      <w:r w:rsidRPr="003E2E83">
        <w:rPr>
          <w:rFonts w:ascii="Verdana" w:hAnsi="Verdana"/>
          <w:b/>
          <w:spacing w:val="-2"/>
        </w:rPr>
        <w:tab/>
      </w:r>
      <w:r w:rsidRPr="003E2E83">
        <w:rPr>
          <w:rFonts w:ascii="Verdana" w:hAnsi="Verdana"/>
          <w:b/>
          <w:smallCaps/>
          <w:spacing w:val="-2"/>
        </w:rPr>
        <w:t>Publication of Nominations</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Publication of Nominations</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Nominations by the Nominating Committee shall be published by distributing a slate of candidates together with the positions for which they have been nominated to each member of the House of Delegates and to each Group Member not less than twenty (20) calendar days prior to the election.  This notice may be combined with the notice of the meeting pursuant to Section 604.14.1 where convenient.  See Section 616.1.5 for the methods which may be used for the distribution.</w:t>
      </w:r>
    </w:p>
    <w:p w14:paraId="74E9C06B"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.5</w:t>
      </w:r>
      <w:r w:rsidRPr="003E2E83">
        <w:rPr>
          <w:rFonts w:ascii="Verdana" w:hAnsi="Verdana"/>
          <w:b/>
          <w:spacing w:val="-2"/>
        </w:rPr>
        <w:tab/>
      </w:r>
      <w:r w:rsidRPr="003E2E83">
        <w:rPr>
          <w:rFonts w:ascii="Verdana" w:hAnsi="Verdana"/>
          <w:b/>
          <w:smallCaps/>
          <w:spacing w:val="-2"/>
        </w:rPr>
        <w:t>Additional Nominations</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Additional Nominations</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Additional nominations may be made from the floor of the House of Delegates by any member of the House of Delegates eligible to vote.</w:t>
      </w:r>
    </w:p>
    <w:p w14:paraId="4687B67E"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.6</w:t>
      </w:r>
      <w:r w:rsidRPr="003E2E83">
        <w:rPr>
          <w:rFonts w:ascii="Verdana" w:hAnsi="Verdana"/>
          <w:b/>
          <w:spacing w:val="-2"/>
        </w:rPr>
        <w:tab/>
      </w:r>
      <w:r w:rsidRPr="003E2E83">
        <w:rPr>
          <w:rFonts w:ascii="Verdana" w:hAnsi="Verdana"/>
          <w:b/>
          <w:smallCaps/>
          <w:spacing w:val="-2"/>
        </w:rPr>
        <w:t>Meetings and Notices</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Meetings and Notices</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Meetings of the Nominating Committee shall take place at a site within the Territory when called by the Chair or any three members of the Committee with a minimum of six (6) days’ notice required.  Pertinent pro</w:t>
      </w:r>
      <w:r w:rsidRPr="00540ADE">
        <w:rPr>
          <w:rFonts w:ascii="Verdana" w:hAnsi="Verdana"/>
          <w:spacing w:val="-2"/>
        </w:rPr>
        <w:softHyphen/>
        <w:t>visions of Sections 607.5 through 607.10 and Section 616.1.5 also shall apply to the Nominating Committee's meetings and notices.</w:t>
      </w:r>
    </w:p>
    <w:p w14:paraId="5F70CFB8"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3E2E83">
        <w:rPr>
          <w:rFonts w:ascii="Verdana" w:hAnsi="Verdana"/>
          <w:b/>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.7</w:t>
      </w:r>
      <w:r w:rsidRPr="003E2E83">
        <w:rPr>
          <w:rFonts w:ascii="Verdana" w:hAnsi="Verdana"/>
          <w:b/>
          <w:spacing w:val="-2"/>
        </w:rPr>
        <w:tab/>
      </w:r>
      <w:r w:rsidRPr="003E2E83">
        <w:rPr>
          <w:rFonts w:ascii="Verdana" w:hAnsi="Verdana"/>
          <w:b/>
          <w:smallCaps/>
          <w:spacing w:val="-2"/>
        </w:rPr>
        <w:t>Quorum</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Quorum</w:instrText>
      </w:r>
      <w:r w:rsidRPr="003E2E83">
        <w:rPr>
          <w:rFonts w:ascii="Verdana" w:hAnsi="Verdana"/>
          <w:b/>
          <w:spacing w:val="-2"/>
        </w:rPr>
        <w:instrText>"</w:instrText>
      </w:r>
      <w:r w:rsidRPr="003E2E83">
        <w:rPr>
          <w:rFonts w:ascii="Verdana" w:hAnsi="Verdana"/>
          <w:b/>
          <w:spacing w:val="-2"/>
        </w:rPr>
        <w:fldChar w:fldCharType="end"/>
      </w:r>
      <w:r w:rsidRPr="00540ADE">
        <w:rPr>
          <w:rFonts w:ascii="Verdana" w:hAnsi="Verdana"/>
          <w:spacing w:val="-2"/>
        </w:rPr>
        <w:t xml:space="preserve"> - A quorum for any meeting of the Nominating Committee shall consist of not fewer than four (4) members.  The committee shall act by a majority vote of its members voting in any meeting at which a quorum is present.</w:t>
      </w:r>
    </w:p>
    <w:p w14:paraId="05DDBEC8" w14:textId="77777777" w:rsidR="00541D47" w:rsidRPr="003E2E83"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b/>
          <w:spacing w:val="-2"/>
        </w:rPr>
      </w:pPr>
      <w:r w:rsidRPr="003E2E83">
        <w:rPr>
          <w:rFonts w:ascii="Verdana" w:hAnsi="Verdana"/>
          <w:b/>
          <w:spacing w:val="-2"/>
          <w:highlight w:val="lightGray"/>
        </w:rPr>
        <w:fldChar w:fldCharType="begin"/>
      </w:r>
      <w:r w:rsidRPr="003E2E83">
        <w:rPr>
          <w:rFonts w:ascii="Verdana" w:hAnsi="Verdana"/>
          <w:b/>
          <w:spacing w:val="-2"/>
          <w:highlight w:val="lightGray"/>
        </w:rPr>
        <w:instrText xml:space="preserve">PRIVATE </w:instrText>
      </w:r>
      <w:r w:rsidRPr="003E2E83">
        <w:rPr>
          <w:rFonts w:ascii="Verdana" w:hAnsi="Verdana"/>
          <w:b/>
          <w:spacing w:val="-2"/>
          <w:highlight w:val="lightGray"/>
        </w:rPr>
        <w:fldChar w:fldCharType="end"/>
      </w:r>
      <w:r w:rsidRPr="003E2E83">
        <w:rPr>
          <w:rFonts w:ascii="Verdana" w:hAnsi="Verdana"/>
          <w:b/>
          <w:spacing w:val="-2"/>
          <w:highlight w:val="lightGray"/>
        </w:rPr>
        <w:t>604.9</w:t>
      </w:r>
      <w:r>
        <w:rPr>
          <w:rFonts w:ascii="Verdana" w:hAnsi="Verdana"/>
          <w:b/>
          <w:spacing w:val="-2"/>
          <w:highlight w:val="lightGray"/>
        </w:rPr>
        <w:t xml:space="preserve"> </w:t>
      </w:r>
      <w:r>
        <w:rPr>
          <w:rFonts w:ascii="Verdana" w:hAnsi="Verdana"/>
          <w:b/>
          <w:spacing w:val="-2"/>
          <w:highlight w:val="lightGray"/>
        </w:rPr>
        <w:tab/>
      </w:r>
      <w:r w:rsidRPr="003E2E83">
        <w:rPr>
          <w:rFonts w:ascii="Verdana" w:hAnsi="Verdana"/>
          <w:b/>
          <w:spacing w:val="-2"/>
          <w:highlight w:val="lightGray"/>
        </w:rPr>
        <w:t>MEETINGS OPEN; EXECUTIVE SESSIONS</w:t>
      </w:r>
      <w:r w:rsidRPr="003E2E83">
        <w:rPr>
          <w:rFonts w:ascii="Verdana" w:hAnsi="Verdana"/>
          <w:b/>
          <w:spacing w:val="-2"/>
          <w:highlight w:val="lightGray"/>
        </w:rPr>
        <w:fldChar w:fldCharType="begin"/>
      </w:r>
      <w:r w:rsidRPr="003E2E83">
        <w:rPr>
          <w:rFonts w:ascii="Verdana" w:hAnsi="Verdana"/>
          <w:b/>
          <w:spacing w:val="-2"/>
          <w:highlight w:val="lightGray"/>
        </w:rPr>
        <w:instrText>tc  \l 2 "</w:instrText>
      </w:r>
      <w:r w:rsidRPr="003E2E83">
        <w:rPr>
          <w:rFonts w:ascii="Verdana" w:hAnsi="Verdana"/>
          <w:b/>
          <w:spacing w:val="-2"/>
          <w:highlight w:val="lightGray"/>
        </w:rPr>
        <w:fldChar w:fldCharType="begin"/>
      </w:r>
      <w:r w:rsidRPr="003E2E83">
        <w:rPr>
          <w:rFonts w:ascii="Verdana" w:hAnsi="Verdana"/>
          <w:b/>
          <w:spacing w:val="-2"/>
          <w:highlight w:val="lightGray"/>
        </w:rPr>
        <w:instrText>listnum "WP List 1" \l 2</w:instrText>
      </w:r>
      <w:r w:rsidRPr="003E2E83">
        <w:rPr>
          <w:rFonts w:ascii="Verdana" w:hAnsi="Verdana"/>
          <w:b/>
          <w:spacing w:val="-2"/>
          <w:highlight w:val="lightGray"/>
        </w:rPr>
        <w:fldChar w:fldCharType="end"/>
      </w:r>
      <w:r w:rsidRPr="003E2E83">
        <w:rPr>
          <w:rFonts w:ascii="Verdana" w:hAnsi="Verdana"/>
          <w:b/>
          <w:spacing w:val="-2"/>
          <w:highlight w:val="lightGray"/>
        </w:rPr>
        <w:instrText>MEETINGS OPEN; EXECUTIVE SESSIONS"</w:instrText>
      </w:r>
      <w:r w:rsidRPr="003E2E83">
        <w:rPr>
          <w:rFonts w:ascii="Verdana" w:hAnsi="Verdana"/>
          <w:b/>
          <w:spacing w:val="-2"/>
          <w:highlight w:val="lightGray"/>
        </w:rPr>
        <w:fldChar w:fldCharType="end"/>
      </w:r>
      <w:r w:rsidRPr="003E2E83">
        <w:rPr>
          <w:rFonts w:ascii="Verdana" w:hAnsi="Verdana"/>
          <w:b/>
          <w:spacing w:val="-2"/>
          <w:highlight w:val="lightGray"/>
        </w:rPr>
        <w:t xml:space="preserve"> -</w:t>
      </w:r>
      <w:r w:rsidRPr="003E2E83">
        <w:rPr>
          <w:rFonts w:ascii="Verdana" w:hAnsi="Verdana"/>
          <w:b/>
          <w:spacing w:val="-2"/>
        </w:rPr>
        <w:t xml:space="preserve"> </w:t>
      </w:r>
    </w:p>
    <w:p w14:paraId="26ECB894"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.1</w:t>
      </w:r>
      <w:r w:rsidRPr="003E2E83">
        <w:rPr>
          <w:rFonts w:ascii="Verdana" w:hAnsi="Verdana"/>
          <w:b/>
          <w:spacing w:val="-2"/>
        </w:rPr>
        <w:tab/>
      </w:r>
      <w:r w:rsidRPr="003E2E83">
        <w:rPr>
          <w:rFonts w:ascii="Verdana" w:hAnsi="Verdana"/>
          <w:b/>
          <w:smallCaps/>
          <w:spacing w:val="-2"/>
        </w:rPr>
        <w:t>House of Delegates</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House of Delegates</w:instrText>
      </w:r>
      <w:r w:rsidRPr="003E2E83">
        <w:rPr>
          <w:rFonts w:ascii="Verdana" w:hAnsi="Verdana"/>
          <w:b/>
          <w:spacing w:val="-2"/>
        </w:rPr>
        <w:instrText>"</w:instrText>
      </w:r>
      <w:r w:rsidRPr="003E2E83">
        <w:rPr>
          <w:rFonts w:ascii="Verdana" w:hAnsi="Verdana"/>
          <w:b/>
          <w:spacing w:val="-2"/>
        </w:rPr>
        <w:fldChar w:fldCharType="end"/>
      </w:r>
      <w:r w:rsidRPr="00540ADE">
        <w:rPr>
          <w:rFonts w:ascii="Verdana" w:hAnsi="Verdana"/>
          <w:spacing w:val="-2"/>
        </w:rPr>
        <w:t xml:space="preserve"> - House of Delegates meetings shall be open to all members of </w:t>
      </w:r>
      <w:r>
        <w:rPr>
          <w:rFonts w:ascii="Verdana" w:hAnsi="Verdana"/>
          <w:spacing w:val="-2"/>
        </w:rPr>
        <w:t>SN SWIMMING</w:t>
      </w:r>
      <w:r w:rsidRPr="00540ADE">
        <w:rPr>
          <w:rFonts w:ascii="Verdana" w:hAnsi="Verdana"/>
          <w:spacing w:val="-2"/>
        </w:rPr>
        <w:t xml:space="preserve"> and USA Swimming.  Issues pertaining to personnel, discipli</w:t>
      </w:r>
      <w:r w:rsidRPr="00540ADE">
        <w:rPr>
          <w:rFonts w:ascii="Verdana" w:hAnsi="Verdana"/>
          <w:spacing w:val="-2"/>
        </w:rPr>
        <w:softHyphen/>
        <w:t xml:space="preserve">nary action, legal, tax or similar affairs of </w:t>
      </w:r>
      <w:r>
        <w:rPr>
          <w:rFonts w:ascii="Verdana" w:hAnsi="Verdana"/>
          <w:spacing w:val="-2"/>
        </w:rPr>
        <w:t>SN SWIMMING</w:t>
      </w:r>
      <w:r w:rsidRPr="00540ADE">
        <w:rPr>
          <w:rFonts w:ascii="Verdana" w:hAnsi="Verdana"/>
          <w:spacing w:val="-2"/>
        </w:rPr>
        <w:t xml:space="preserve"> shall be deliberated and decided in a closed exe</w:t>
      </w:r>
      <w:r w:rsidRPr="00540ADE">
        <w:rPr>
          <w:rFonts w:ascii="Verdana" w:hAnsi="Verdana"/>
          <w:spacing w:val="-2"/>
        </w:rPr>
        <w:softHyphen/>
        <w:t>cutive session which only House of Delegates members may attend.  By a majority vote on a motion of a question of privilege, the House of Delegates may decide to go into executive session on any matter deserving of confidential treatment or of personal concern to any member of the House.</w:t>
      </w:r>
    </w:p>
    <w:p w14:paraId="6271C8E6" w14:textId="77777777" w:rsidR="00541D47" w:rsidRPr="00540ADE"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3E2E83">
        <w:rPr>
          <w:rFonts w:ascii="Verdana" w:hAnsi="Verdana"/>
          <w:b/>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.2</w:t>
      </w:r>
      <w:r w:rsidRPr="003E2E83">
        <w:rPr>
          <w:rFonts w:ascii="Verdana" w:hAnsi="Verdana"/>
          <w:b/>
          <w:spacing w:val="-2"/>
        </w:rPr>
        <w:tab/>
      </w:r>
      <w:r w:rsidRPr="003E2E83">
        <w:rPr>
          <w:rFonts w:ascii="Verdana" w:hAnsi="Verdana"/>
          <w:b/>
          <w:smallCaps/>
          <w:spacing w:val="-2"/>
        </w:rPr>
        <w:t>House of Delegates Committees</w:t>
      </w:r>
      <w:r w:rsidRPr="003E2E83">
        <w:rPr>
          <w:rFonts w:ascii="Verdana" w:hAnsi="Verdana"/>
          <w:b/>
          <w:spacing w:val="-2"/>
        </w:rPr>
        <w:fldChar w:fldCharType="begin"/>
      </w:r>
      <w:r w:rsidRPr="003E2E83">
        <w:rPr>
          <w:rFonts w:ascii="Verdana" w:hAnsi="Verdana"/>
          <w:b/>
          <w:spacing w:val="-2"/>
        </w:rPr>
        <w:instrText>tc  \l 3 "</w:instrText>
      </w:r>
      <w:r w:rsidRPr="003E2E83">
        <w:rPr>
          <w:rFonts w:ascii="Verdana" w:hAnsi="Verdana"/>
          <w:b/>
          <w:spacing w:val="-2"/>
        </w:rPr>
        <w:fldChar w:fldCharType="begin"/>
      </w:r>
      <w:r w:rsidRPr="003E2E83">
        <w:rPr>
          <w:rFonts w:ascii="Verdana" w:hAnsi="Verdana"/>
          <w:b/>
          <w:spacing w:val="-2"/>
        </w:rPr>
        <w:instrText>listnum "WP List 1" \l 3</w:instrText>
      </w:r>
      <w:r w:rsidRPr="003E2E83">
        <w:rPr>
          <w:rFonts w:ascii="Verdana" w:hAnsi="Verdana"/>
          <w:b/>
          <w:spacing w:val="-2"/>
        </w:rPr>
        <w:fldChar w:fldCharType="end"/>
      </w:r>
      <w:r w:rsidRPr="003E2E83">
        <w:rPr>
          <w:rFonts w:ascii="Verdana" w:hAnsi="Verdana"/>
          <w:b/>
          <w:smallCaps/>
          <w:spacing w:val="-2"/>
        </w:rPr>
        <w:instrText>House of Delegates Committees</w:instrText>
      </w:r>
      <w:r w:rsidRPr="003E2E83">
        <w:rPr>
          <w:rFonts w:ascii="Verdana" w:hAnsi="Verdana"/>
          <w:b/>
          <w:spacing w:val="-2"/>
        </w:rPr>
        <w:instrText>"</w:instrText>
      </w:r>
      <w:r w:rsidRPr="003E2E83">
        <w:rPr>
          <w:rFonts w:ascii="Verdana" w:hAnsi="Verdana"/>
          <w:b/>
          <w:spacing w:val="-2"/>
        </w:rPr>
        <w:fldChar w:fldCharType="end"/>
      </w:r>
      <w:r w:rsidRPr="003E2E83">
        <w:rPr>
          <w:rFonts w:ascii="Verdana" w:hAnsi="Verdana"/>
          <w:b/>
          <w:spacing w:val="-2"/>
        </w:rPr>
        <w:t xml:space="preserve"> </w:t>
      </w:r>
      <w:r w:rsidRPr="00540ADE">
        <w:rPr>
          <w:rFonts w:ascii="Verdana" w:hAnsi="Verdana"/>
          <w:spacing w:val="-2"/>
        </w:rPr>
        <w:t xml:space="preserve">- All meetings and deliberations of the Nominating Committee shall be conducted in executive (closed) session.  Meetings of all other committees established by the House of Delegates shall be open to all members of </w:t>
      </w:r>
      <w:r>
        <w:rPr>
          <w:rFonts w:ascii="Verdana" w:hAnsi="Verdana"/>
          <w:spacing w:val="-2"/>
        </w:rPr>
        <w:t>SN SWIMMING</w:t>
      </w:r>
      <w:r w:rsidRPr="00540ADE">
        <w:rPr>
          <w:rFonts w:ascii="Verdana" w:hAnsi="Verdana"/>
          <w:spacing w:val="-2"/>
        </w:rPr>
        <w:t xml:space="preserve"> and USA Swimming unless otherwise provided by the House of Delegates resolution creating the committee or by a vote of the committee as provided by the rules of the Parliamentary Authority.</w:t>
      </w:r>
    </w:p>
    <w:p w14:paraId="4235162B"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3E2E83">
        <w:rPr>
          <w:rFonts w:ascii="Verdana" w:hAnsi="Verdana"/>
          <w:b/>
          <w:spacing w:val="-2"/>
          <w:highlight w:val="lightGray"/>
        </w:rPr>
        <w:fldChar w:fldCharType="begin"/>
      </w:r>
      <w:r w:rsidRPr="003E2E83">
        <w:rPr>
          <w:rFonts w:ascii="Verdana" w:hAnsi="Verdana"/>
          <w:b/>
          <w:spacing w:val="-2"/>
          <w:highlight w:val="lightGray"/>
        </w:rPr>
        <w:instrText xml:space="preserve">PRIVATE </w:instrText>
      </w:r>
      <w:r w:rsidRPr="003E2E83">
        <w:rPr>
          <w:rFonts w:ascii="Verdana" w:hAnsi="Verdana"/>
          <w:b/>
          <w:spacing w:val="-2"/>
          <w:highlight w:val="lightGray"/>
        </w:rPr>
        <w:fldChar w:fldCharType="end"/>
      </w:r>
      <w:bookmarkStart w:id="18" w:name="HK11"/>
      <w:r>
        <w:rPr>
          <w:rFonts w:ascii="Verdana" w:hAnsi="Verdana"/>
          <w:b/>
          <w:spacing w:val="-2"/>
          <w:highlight w:val="lightGray"/>
        </w:rPr>
        <w:t xml:space="preserve">604.10 </w:t>
      </w:r>
      <w:r>
        <w:rPr>
          <w:rFonts w:ascii="Verdana" w:hAnsi="Verdana"/>
          <w:b/>
          <w:spacing w:val="-2"/>
          <w:highlight w:val="lightGray"/>
        </w:rPr>
        <w:tab/>
      </w:r>
      <w:r w:rsidRPr="003E2E83">
        <w:rPr>
          <w:rFonts w:ascii="Verdana" w:hAnsi="Verdana"/>
          <w:b/>
          <w:spacing w:val="-2"/>
          <w:highlight w:val="lightGray"/>
        </w:rPr>
        <w:t>QUORUM</w:t>
      </w:r>
      <w:bookmarkEnd w:id="18"/>
      <w:r w:rsidRPr="003E2E83">
        <w:rPr>
          <w:rFonts w:ascii="Verdana" w:hAnsi="Verdana"/>
          <w:b/>
          <w:spacing w:val="-2"/>
          <w:highlight w:val="lightGray"/>
        </w:rPr>
        <w:fldChar w:fldCharType="begin"/>
      </w:r>
      <w:r w:rsidRPr="003E2E83">
        <w:rPr>
          <w:rFonts w:ascii="Verdana" w:hAnsi="Verdana"/>
          <w:b/>
          <w:spacing w:val="-2"/>
          <w:highlight w:val="lightGray"/>
        </w:rPr>
        <w:instrText>tc  \l 2 "</w:instrText>
      </w:r>
      <w:r w:rsidRPr="003E2E83">
        <w:rPr>
          <w:rFonts w:ascii="Verdana" w:hAnsi="Verdana"/>
          <w:b/>
          <w:spacing w:val="-2"/>
          <w:highlight w:val="lightGray"/>
        </w:rPr>
        <w:fldChar w:fldCharType="begin"/>
      </w:r>
      <w:r w:rsidRPr="003E2E83">
        <w:rPr>
          <w:rFonts w:ascii="Verdana" w:hAnsi="Verdana"/>
          <w:b/>
          <w:spacing w:val="-2"/>
          <w:highlight w:val="lightGray"/>
        </w:rPr>
        <w:instrText>listnum "WP List 1" \l 2</w:instrText>
      </w:r>
      <w:r w:rsidRPr="003E2E83">
        <w:rPr>
          <w:rFonts w:ascii="Verdana" w:hAnsi="Verdana"/>
          <w:b/>
          <w:spacing w:val="-2"/>
          <w:highlight w:val="lightGray"/>
        </w:rPr>
        <w:fldChar w:fldCharType="end"/>
      </w:r>
      <w:r w:rsidRPr="003E2E83">
        <w:rPr>
          <w:rFonts w:ascii="Verdana" w:hAnsi="Verdana"/>
          <w:b/>
          <w:spacing w:val="-2"/>
          <w:highlight w:val="lightGray"/>
        </w:rPr>
        <w:instrText>QUORUM"</w:instrText>
      </w:r>
      <w:r w:rsidRPr="003E2E83">
        <w:rPr>
          <w:rFonts w:ascii="Verdana" w:hAnsi="Verdana"/>
          <w:b/>
          <w:spacing w:val="-2"/>
          <w:highlight w:val="lightGray"/>
        </w:rPr>
        <w:fldChar w:fldCharType="end"/>
      </w:r>
      <w:r w:rsidRPr="00540ADE">
        <w:rPr>
          <w:rFonts w:ascii="Verdana" w:hAnsi="Verdana"/>
          <w:spacing w:val="-2"/>
        </w:rPr>
        <w:t xml:space="preserve"> - A quorum of the House of Delegates shall consist of those members present and voting.</w:t>
      </w:r>
    </w:p>
    <w:p w14:paraId="09A037B5"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527FCC">
        <w:rPr>
          <w:rFonts w:ascii="Verdana" w:hAnsi="Verdana"/>
          <w:b/>
          <w:spacing w:val="-2"/>
          <w:highlight w:val="lightGray"/>
        </w:rPr>
        <w:fldChar w:fldCharType="begin"/>
      </w:r>
      <w:r w:rsidRPr="00527FCC">
        <w:rPr>
          <w:rFonts w:ascii="Verdana" w:hAnsi="Verdana"/>
          <w:b/>
          <w:spacing w:val="-2"/>
          <w:highlight w:val="lightGray"/>
        </w:rPr>
        <w:instrText xml:space="preserve">PRIVATE </w:instrText>
      </w:r>
      <w:r w:rsidRPr="00527FCC">
        <w:rPr>
          <w:rFonts w:ascii="Verdana" w:hAnsi="Verdana"/>
          <w:b/>
          <w:spacing w:val="-2"/>
          <w:highlight w:val="lightGray"/>
        </w:rPr>
        <w:fldChar w:fldCharType="end"/>
      </w:r>
      <w:r>
        <w:rPr>
          <w:rFonts w:ascii="Verdana" w:hAnsi="Verdana"/>
          <w:b/>
          <w:spacing w:val="-2"/>
          <w:highlight w:val="lightGray"/>
        </w:rPr>
        <w:t xml:space="preserve">604.11 </w:t>
      </w:r>
      <w:r>
        <w:rPr>
          <w:rFonts w:ascii="Verdana" w:hAnsi="Verdana"/>
          <w:b/>
          <w:spacing w:val="-2"/>
          <w:highlight w:val="lightGray"/>
        </w:rPr>
        <w:tab/>
      </w:r>
      <w:r w:rsidRPr="00527FCC">
        <w:rPr>
          <w:rFonts w:ascii="Verdana" w:hAnsi="Verdana"/>
          <w:b/>
          <w:spacing w:val="-2"/>
          <w:highlight w:val="lightGray"/>
        </w:rPr>
        <w:t>VOTING</w:t>
      </w:r>
      <w:r w:rsidRPr="00527FCC">
        <w:rPr>
          <w:rFonts w:ascii="Verdana" w:hAnsi="Verdana"/>
          <w:b/>
          <w:spacing w:val="-2"/>
          <w:highlight w:val="lightGray"/>
        </w:rPr>
        <w:fldChar w:fldCharType="begin"/>
      </w:r>
      <w:r w:rsidRPr="00527FCC">
        <w:rPr>
          <w:rFonts w:ascii="Verdana" w:hAnsi="Verdana"/>
          <w:b/>
          <w:spacing w:val="-2"/>
          <w:highlight w:val="lightGray"/>
        </w:rPr>
        <w:instrText>tc  \l 2 "</w:instrText>
      </w:r>
      <w:r w:rsidRPr="00527FCC">
        <w:rPr>
          <w:rFonts w:ascii="Verdana" w:hAnsi="Verdana"/>
          <w:b/>
          <w:spacing w:val="-2"/>
          <w:highlight w:val="lightGray"/>
        </w:rPr>
        <w:fldChar w:fldCharType="begin"/>
      </w:r>
      <w:r w:rsidRPr="00527FCC">
        <w:rPr>
          <w:rFonts w:ascii="Verdana" w:hAnsi="Verdana"/>
          <w:b/>
          <w:spacing w:val="-2"/>
          <w:highlight w:val="lightGray"/>
        </w:rPr>
        <w:instrText>listnum "WP List 1" \l 2</w:instrText>
      </w:r>
      <w:r w:rsidRPr="00527FCC">
        <w:rPr>
          <w:rFonts w:ascii="Verdana" w:hAnsi="Verdana"/>
          <w:b/>
          <w:spacing w:val="-2"/>
          <w:highlight w:val="lightGray"/>
        </w:rPr>
        <w:fldChar w:fldCharType="end"/>
      </w:r>
      <w:r w:rsidRPr="00527FCC">
        <w:rPr>
          <w:rFonts w:ascii="Verdana" w:hAnsi="Verdana"/>
          <w:b/>
          <w:spacing w:val="-2"/>
          <w:highlight w:val="lightGray"/>
        </w:rPr>
        <w:instrText>VOTING"</w:instrText>
      </w:r>
      <w:r w:rsidRPr="00527FCC">
        <w:rPr>
          <w:rFonts w:ascii="Verdana" w:hAnsi="Verdana"/>
          <w:b/>
          <w:spacing w:val="-2"/>
          <w:highlight w:val="lightGray"/>
        </w:rPr>
        <w:fldChar w:fldCharType="end"/>
      </w:r>
      <w:r w:rsidRPr="00540ADE">
        <w:rPr>
          <w:rFonts w:ascii="Verdana" w:hAnsi="Verdana"/>
          <w:spacing w:val="-2"/>
        </w:rPr>
        <w:t xml:space="preserve"> - Except as otherwise provided in these Bylaws or the Parliamentary Authority, all motions, orders and other propositions coming before the House of Delegates shall be determined by a majority vote.  A motion or order calling for the removal of a member of the Board of Review pursuant to Section 604.4.10 shall be determined by a two-th</w:t>
      </w:r>
      <w:r>
        <w:rPr>
          <w:rFonts w:ascii="Verdana" w:hAnsi="Verdana"/>
          <w:spacing w:val="-2"/>
        </w:rPr>
        <w:t xml:space="preserve">irds vote after at least thirty </w:t>
      </w:r>
      <w:r w:rsidRPr="00540ADE">
        <w:rPr>
          <w:rFonts w:ascii="Verdana" w:hAnsi="Verdana"/>
          <w:spacing w:val="-2"/>
        </w:rPr>
        <w:t>(30) days</w:t>
      </w:r>
      <w:r>
        <w:rPr>
          <w:rFonts w:ascii="Verdana" w:hAnsi="Verdana"/>
          <w:spacing w:val="-2"/>
        </w:rPr>
        <w:t>’</w:t>
      </w:r>
      <w:r w:rsidRPr="00540ADE">
        <w:rPr>
          <w:rFonts w:ascii="Verdana" w:hAnsi="Verdana"/>
          <w:spacing w:val="-2"/>
        </w:rPr>
        <w:t xml:space="preserve"> notice.  See also Section 611.3 regarding amendment of these Bylaws.</w:t>
      </w:r>
    </w:p>
    <w:p w14:paraId="6285C430"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527FCC">
        <w:rPr>
          <w:rFonts w:ascii="Verdana" w:hAnsi="Verdana"/>
          <w:b/>
          <w:spacing w:val="-2"/>
          <w:highlight w:val="lightGray"/>
        </w:rPr>
        <w:fldChar w:fldCharType="begin"/>
      </w:r>
      <w:r w:rsidRPr="00527FCC">
        <w:rPr>
          <w:rFonts w:ascii="Verdana" w:hAnsi="Verdana"/>
          <w:b/>
          <w:spacing w:val="-2"/>
          <w:highlight w:val="lightGray"/>
        </w:rPr>
        <w:instrText xml:space="preserve">PRIVATE </w:instrText>
      </w:r>
      <w:r w:rsidRPr="00527FCC">
        <w:rPr>
          <w:rFonts w:ascii="Verdana" w:hAnsi="Verdana"/>
          <w:b/>
          <w:spacing w:val="-2"/>
          <w:highlight w:val="lightGray"/>
        </w:rPr>
        <w:fldChar w:fldCharType="end"/>
      </w:r>
      <w:r w:rsidRPr="00527FCC">
        <w:rPr>
          <w:rFonts w:ascii="Verdana" w:hAnsi="Verdana"/>
          <w:b/>
          <w:spacing w:val="-2"/>
          <w:highlight w:val="lightGray"/>
        </w:rPr>
        <w:t xml:space="preserve">604.12 </w:t>
      </w:r>
      <w:r>
        <w:rPr>
          <w:rFonts w:ascii="Verdana" w:hAnsi="Verdana"/>
          <w:b/>
          <w:spacing w:val="-2"/>
          <w:highlight w:val="lightGray"/>
        </w:rPr>
        <w:tab/>
      </w:r>
      <w:r w:rsidRPr="00527FCC">
        <w:rPr>
          <w:rFonts w:ascii="Verdana" w:hAnsi="Verdana"/>
          <w:b/>
          <w:spacing w:val="-2"/>
          <w:highlight w:val="lightGray"/>
        </w:rPr>
        <w:t>PROXY VOTE</w:t>
      </w:r>
      <w:r w:rsidRPr="00527FCC">
        <w:rPr>
          <w:rFonts w:ascii="Verdana" w:hAnsi="Verdana"/>
          <w:b/>
          <w:spacing w:val="-2"/>
          <w:highlight w:val="lightGray"/>
        </w:rPr>
        <w:fldChar w:fldCharType="begin"/>
      </w:r>
      <w:r w:rsidRPr="00527FCC">
        <w:rPr>
          <w:rFonts w:ascii="Verdana" w:hAnsi="Verdana"/>
          <w:b/>
          <w:spacing w:val="-2"/>
          <w:highlight w:val="lightGray"/>
        </w:rPr>
        <w:instrText>tc  \l 2 "</w:instrText>
      </w:r>
      <w:r w:rsidRPr="00527FCC">
        <w:rPr>
          <w:rFonts w:ascii="Verdana" w:hAnsi="Verdana"/>
          <w:b/>
          <w:spacing w:val="-2"/>
          <w:highlight w:val="lightGray"/>
        </w:rPr>
        <w:fldChar w:fldCharType="begin"/>
      </w:r>
      <w:r w:rsidRPr="00527FCC">
        <w:rPr>
          <w:rFonts w:ascii="Verdana" w:hAnsi="Verdana"/>
          <w:b/>
          <w:spacing w:val="-2"/>
          <w:highlight w:val="lightGray"/>
        </w:rPr>
        <w:instrText>listnum "WP List 1" \l 2</w:instrText>
      </w:r>
      <w:r w:rsidRPr="00527FCC">
        <w:rPr>
          <w:rFonts w:ascii="Verdana" w:hAnsi="Verdana"/>
          <w:b/>
          <w:spacing w:val="-2"/>
          <w:highlight w:val="lightGray"/>
        </w:rPr>
        <w:fldChar w:fldCharType="end"/>
      </w:r>
      <w:r w:rsidRPr="00527FCC">
        <w:rPr>
          <w:rFonts w:ascii="Verdana" w:hAnsi="Verdana"/>
          <w:b/>
          <w:spacing w:val="-2"/>
          <w:highlight w:val="lightGray"/>
        </w:rPr>
        <w:instrText>PROXY VOTE"</w:instrText>
      </w:r>
      <w:r w:rsidRPr="00527FCC">
        <w:rPr>
          <w:rFonts w:ascii="Verdana" w:hAnsi="Verdana"/>
          <w:b/>
          <w:spacing w:val="-2"/>
          <w:highlight w:val="lightGray"/>
        </w:rPr>
        <w:fldChar w:fldCharType="end"/>
      </w:r>
      <w:r w:rsidRPr="00540ADE">
        <w:rPr>
          <w:rFonts w:ascii="Verdana" w:hAnsi="Verdana"/>
          <w:spacing w:val="-2"/>
        </w:rPr>
        <w:t xml:space="preserve"> - Voting by proxy in any meeting of the House of Delegates shall not be permitted.</w:t>
      </w:r>
    </w:p>
    <w:p w14:paraId="40C4506F"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rPr>
      </w:pPr>
      <w:bookmarkStart w:id="19" w:name="HK12"/>
      <w:r w:rsidRPr="00527FCC">
        <w:rPr>
          <w:rFonts w:ascii="Verdana" w:hAnsi="Verdana"/>
          <w:b/>
          <w:spacing w:val="-2"/>
          <w:highlight w:val="lightGray"/>
        </w:rPr>
        <w:t xml:space="preserve">604.13 </w:t>
      </w:r>
      <w:r>
        <w:rPr>
          <w:rFonts w:ascii="Verdana" w:hAnsi="Verdana"/>
          <w:b/>
          <w:spacing w:val="-2"/>
          <w:highlight w:val="lightGray"/>
        </w:rPr>
        <w:tab/>
      </w:r>
      <w:r w:rsidRPr="00527FCC">
        <w:rPr>
          <w:rFonts w:ascii="Verdana" w:hAnsi="Verdana"/>
          <w:b/>
          <w:highlight w:val="lightGray"/>
        </w:rPr>
        <w:t>MAIL VOTE</w:t>
      </w:r>
      <w:r w:rsidRPr="00540ADE">
        <w:rPr>
          <w:rFonts w:ascii="Verdana" w:hAnsi="Verdana"/>
        </w:rPr>
        <w:t xml:space="preserve"> </w:t>
      </w:r>
      <w:bookmarkEnd w:id="19"/>
      <w:r w:rsidRPr="00540ADE">
        <w:rPr>
          <w:rFonts w:ascii="Verdana" w:hAnsi="Verdana"/>
        </w:rPr>
        <w:t xml:space="preserve">– Any action which may be taken at any regular or special meeting of the House of Delegates, except elections, removals of Board Members, members of the Board of Review, elected committee chairs or coordinators and amendments of these Bylaws, may be taken without a meeting.  If an action is taken without a meeting, the Secretary, by First Class Mail, postage prepaid, shall distribute a written ballot to every member of the House of Delegates entitled to vote on the matter. The Ballot shall set forth the proposed action, provide an </w:t>
      </w:r>
      <w:r>
        <w:rPr>
          <w:rFonts w:ascii="Verdana" w:hAnsi="Verdana"/>
        </w:rPr>
        <w:t>opportunity to specify approval</w:t>
      </w:r>
      <w:r w:rsidRPr="00540ADE">
        <w:rPr>
          <w:rFonts w:ascii="Verdana" w:hAnsi="Verdana"/>
        </w:rPr>
        <w:t xml:space="preserve"> or disapproval, and provided a reasonable time (but in no event less than the period specified in Section 604.15.1) within which to return the ballot to the Secretary.  Action by written ballot shall be valid only when the number of votes cast in favor of the proposed action within the time period specified constitutes a majority of the votes entitled to be cast.</w:t>
      </w:r>
    </w:p>
    <w:p w14:paraId="464E9AD9" w14:textId="77777777" w:rsidR="00541D47" w:rsidRPr="00540ADE" w:rsidRDefault="00541D47" w:rsidP="00541D47">
      <w:pPr>
        <w:numPr>
          <w:ilvl w:val="1"/>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702" w:hanging="702"/>
        <w:jc w:val="both"/>
        <w:rPr>
          <w:rFonts w:ascii="Verdana" w:hAnsi="Verdana"/>
          <w:spacing w:val="-2"/>
        </w:rPr>
      </w:pPr>
      <w:r w:rsidRPr="00527FCC">
        <w:rPr>
          <w:rFonts w:ascii="Verdana" w:hAnsi="Verdana"/>
          <w:b/>
          <w:spacing w:val="-2"/>
          <w:highlight w:val="lightGray"/>
        </w:rPr>
        <w:t xml:space="preserve">604.14 </w:t>
      </w:r>
      <w:r>
        <w:rPr>
          <w:rFonts w:ascii="Verdana" w:hAnsi="Verdana"/>
          <w:b/>
          <w:spacing w:val="-2"/>
          <w:highlight w:val="lightGray"/>
        </w:rPr>
        <w:tab/>
      </w:r>
      <w:r w:rsidRPr="00527FCC">
        <w:rPr>
          <w:rFonts w:ascii="Verdana" w:hAnsi="Verdana"/>
          <w:b/>
          <w:spacing w:val="-2"/>
          <w:highlight w:val="lightGray"/>
        </w:rPr>
        <w:t>ORDER OF BUSINESS</w:t>
      </w:r>
      <w:r w:rsidRPr="00540ADE">
        <w:rPr>
          <w:rFonts w:ascii="Verdana" w:hAnsi="Verdana"/>
          <w:spacing w:val="-2"/>
        </w:rPr>
        <w:t xml:space="preserve"> </w:t>
      </w:r>
      <w:r w:rsidRPr="00540ADE">
        <w:rPr>
          <w:rFonts w:ascii="Verdana" w:hAnsi="Verdana"/>
          <w:spacing w:val="-2"/>
        </w:rPr>
        <w:noBreakHyphen/>
        <w:t xml:space="preserve"> At all meetings of the House of Delegates the following shall be included in the order of business to the extent applicable.  The order in which the various subjects are taken up may be varied.</w:t>
      </w:r>
    </w:p>
    <w:p w14:paraId="50975F95" w14:textId="77777777" w:rsidR="00541D47" w:rsidRPr="00540ADE" w:rsidRDefault="00541D47" w:rsidP="00541D47">
      <w:pPr>
        <w:keepNext/>
        <w:keepLines/>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jc w:val="both"/>
        <w:rPr>
          <w:rFonts w:ascii="Verdana" w:hAnsi="Verdana"/>
          <w:spacing w:val="-2"/>
        </w:rPr>
      </w:pPr>
      <w:r w:rsidRPr="00540ADE">
        <w:rPr>
          <w:rFonts w:ascii="Verdana" w:hAnsi="Verdana"/>
          <w:spacing w:val="-2"/>
        </w:rPr>
        <w:tab/>
      </w:r>
      <w:r w:rsidRPr="00540ADE">
        <w:rPr>
          <w:rFonts w:ascii="Verdana" w:hAnsi="Verdana"/>
          <w:spacing w:val="-2"/>
        </w:rPr>
        <w:tab/>
        <w:t>Roll Call</w:t>
      </w:r>
    </w:p>
    <w:p w14:paraId="5A3AAE6B" w14:textId="77777777" w:rsidR="00541D47" w:rsidRPr="00540ADE" w:rsidRDefault="00541D47" w:rsidP="00541D47">
      <w:pPr>
        <w:keepNext/>
        <w:keepLines/>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Reading, correction and adoption of minutes of previous meeting</w:t>
      </w:r>
    </w:p>
    <w:p w14:paraId="1842302A" w14:textId="77777777" w:rsidR="00541D47" w:rsidRPr="00540ADE" w:rsidRDefault="00541D47" w:rsidP="00541D47">
      <w:pPr>
        <w:keepLines/>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Presentation and approval of the annual budget</w:t>
      </w:r>
    </w:p>
    <w:p w14:paraId="3E3E874F"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 xml:space="preserve">Presentation and approval of the annual audit pursuant to Section </w:t>
      </w:r>
      <w:r w:rsidRPr="00540ADE">
        <w:rPr>
          <w:rFonts w:ascii="Verdana" w:hAnsi="Verdana"/>
        </w:rPr>
        <w:t>608.5</w:t>
      </w:r>
      <w:r w:rsidRPr="00540ADE">
        <w:rPr>
          <w:rFonts w:ascii="Verdana" w:hAnsi="Verdana"/>
          <w:spacing w:val="-2"/>
        </w:rPr>
        <w:t>, when applicable</w:t>
      </w:r>
    </w:p>
    <w:p w14:paraId="7FD9C98C"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Unfinished (old) business</w:t>
      </w:r>
    </w:p>
    <w:p w14:paraId="6115F69E"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Elections</w:t>
      </w:r>
    </w:p>
    <w:p w14:paraId="22A307DB"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New business</w:t>
      </w:r>
    </w:p>
    <w:p w14:paraId="63712B15"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Reports of officers</w:t>
      </w:r>
    </w:p>
    <w:p w14:paraId="078EAC42"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Reports of committees and coordinators</w:t>
      </w:r>
    </w:p>
    <w:p w14:paraId="07731B79"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spacing w:val="-2"/>
        </w:rPr>
      </w:pPr>
      <w:r w:rsidRPr="00540ADE">
        <w:rPr>
          <w:rFonts w:ascii="Verdana" w:hAnsi="Verdana"/>
          <w:spacing w:val="-2"/>
        </w:rPr>
        <w:tab/>
      </w:r>
      <w:r w:rsidRPr="00540ADE">
        <w:rPr>
          <w:rFonts w:ascii="Verdana" w:hAnsi="Verdana"/>
          <w:spacing w:val="-2"/>
        </w:rPr>
        <w:tab/>
        <w:t>Resolutions and orders</w:t>
      </w:r>
    </w:p>
    <w:p w14:paraId="65F1ACF9" w14:textId="77777777" w:rsidR="00541D47" w:rsidRPr="00540ADE"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jc w:val="both"/>
        <w:rPr>
          <w:rFonts w:ascii="Verdana" w:hAnsi="Verdana"/>
          <w:spacing w:val="-2"/>
        </w:rPr>
      </w:pPr>
      <w:r w:rsidRPr="00540ADE">
        <w:rPr>
          <w:rFonts w:ascii="Verdana" w:hAnsi="Verdana"/>
          <w:spacing w:val="-2"/>
        </w:rPr>
        <w:tab/>
      </w:r>
      <w:r w:rsidRPr="00540ADE">
        <w:rPr>
          <w:rFonts w:ascii="Verdana" w:hAnsi="Verdana"/>
          <w:spacing w:val="-2"/>
        </w:rPr>
        <w:tab/>
        <w:t xml:space="preserve">Adjournment </w:t>
      </w:r>
    </w:p>
    <w:p w14:paraId="0385B942" w14:textId="77777777" w:rsidR="00541D47" w:rsidRPr="00527FCC" w:rsidRDefault="00541D47" w:rsidP="00541D47">
      <w:p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jc w:val="both"/>
        <w:rPr>
          <w:rFonts w:ascii="Verdana" w:hAnsi="Verdana"/>
          <w:b/>
          <w:spacing w:val="-2"/>
        </w:rPr>
      </w:pPr>
      <w:r w:rsidRPr="00527FCC">
        <w:rPr>
          <w:rFonts w:ascii="Verdana" w:hAnsi="Verdana"/>
          <w:b/>
          <w:spacing w:val="-2"/>
          <w:highlight w:val="lightGray"/>
        </w:rPr>
        <w:fldChar w:fldCharType="begin"/>
      </w:r>
      <w:r w:rsidRPr="00527FCC">
        <w:rPr>
          <w:rFonts w:ascii="Verdana" w:hAnsi="Verdana"/>
          <w:b/>
          <w:spacing w:val="-2"/>
          <w:highlight w:val="lightGray"/>
        </w:rPr>
        <w:instrText xml:space="preserve">PRIVATE </w:instrText>
      </w:r>
      <w:r w:rsidRPr="00527FCC">
        <w:rPr>
          <w:rFonts w:ascii="Verdana" w:hAnsi="Verdana"/>
          <w:b/>
          <w:spacing w:val="-2"/>
          <w:highlight w:val="lightGray"/>
        </w:rPr>
        <w:fldChar w:fldCharType="end"/>
      </w:r>
      <w:r>
        <w:rPr>
          <w:rFonts w:ascii="Verdana" w:hAnsi="Verdana"/>
          <w:b/>
          <w:spacing w:val="-2"/>
          <w:highlight w:val="lightGray"/>
        </w:rPr>
        <w:t xml:space="preserve">604.15 </w:t>
      </w:r>
      <w:r>
        <w:rPr>
          <w:rFonts w:ascii="Verdana" w:hAnsi="Verdana"/>
          <w:b/>
          <w:spacing w:val="-2"/>
          <w:highlight w:val="lightGray"/>
        </w:rPr>
        <w:tab/>
      </w:r>
      <w:r w:rsidRPr="00527FCC">
        <w:rPr>
          <w:rFonts w:ascii="Verdana" w:hAnsi="Verdana"/>
          <w:b/>
          <w:spacing w:val="-2"/>
          <w:highlight w:val="lightGray"/>
        </w:rPr>
        <w:t>NOTICES</w:t>
      </w:r>
      <w:r w:rsidRPr="00527FCC">
        <w:rPr>
          <w:rFonts w:ascii="Verdana" w:hAnsi="Verdana"/>
          <w:b/>
          <w:spacing w:val="-2"/>
          <w:highlight w:val="lightGray"/>
        </w:rPr>
        <w:fldChar w:fldCharType="begin"/>
      </w:r>
      <w:r w:rsidRPr="00527FCC">
        <w:rPr>
          <w:rFonts w:ascii="Verdana" w:hAnsi="Verdana"/>
          <w:b/>
          <w:spacing w:val="-2"/>
          <w:highlight w:val="lightGray"/>
        </w:rPr>
        <w:instrText>tc  \l 2 "</w:instrText>
      </w:r>
      <w:r w:rsidRPr="00527FCC">
        <w:rPr>
          <w:rFonts w:ascii="Verdana" w:hAnsi="Verdana"/>
          <w:b/>
          <w:spacing w:val="-2"/>
          <w:highlight w:val="lightGray"/>
        </w:rPr>
        <w:fldChar w:fldCharType="begin"/>
      </w:r>
      <w:r w:rsidRPr="00527FCC">
        <w:rPr>
          <w:rFonts w:ascii="Verdana" w:hAnsi="Verdana"/>
          <w:b/>
          <w:spacing w:val="-2"/>
          <w:highlight w:val="lightGray"/>
        </w:rPr>
        <w:instrText>listnum "WP List 1" \l 2</w:instrText>
      </w:r>
      <w:r w:rsidRPr="00527FCC">
        <w:rPr>
          <w:rFonts w:ascii="Verdana" w:hAnsi="Verdana"/>
          <w:b/>
          <w:spacing w:val="-2"/>
          <w:highlight w:val="lightGray"/>
        </w:rPr>
        <w:fldChar w:fldCharType="end"/>
      </w:r>
      <w:r w:rsidRPr="00527FCC">
        <w:rPr>
          <w:rFonts w:ascii="Verdana" w:hAnsi="Verdana"/>
          <w:b/>
          <w:spacing w:val="-2"/>
          <w:highlight w:val="lightGray"/>
        </w:rPr>
        <w:instrText>NOTICES"</w:instrText>
      </w:r>
      <w:r w:rsidRPr="00527FCC">
        <w:rPr>
          <w:rFonts w:ascii="Verdana" w:hAnsi="Verdana"/>
          <w:b/>
          <w:spacing w:val="-2"/>
          <w:highlight w:val="lightGray"/>
        </w:rPr>
        <w:fldChar w:fldCharType="end"/>
      </w:r>
      <w:r w:rsidRPr="00527FCC">
        <w:rPr>
          <w:rFonts w:ascii="Verdana" w:hAnsi="Verdana"/>
          <w:b/>
          <w:spacing w:val="-2"/>
        </w:rPr>
        <w:t xml:space="preserve"> </w:t>
      </w:r>
    </w:p>
    <w:p w14:paraId="3C20C290" w14:textId="77777777" w:rsidR="00541D47" w:rsidRPr="00540ADE" w:rsidRDefault="00541D47" w:rsidP="00541D47">
      <w:pPr>
        <w:tabs>
          <w:tab w:val="left" w:pos="-1440"/>
          <w:tab w:val="left" w:pos="-720"/>
          <w:tab w:val="left" w:pos="702"/>
          <w:tab w:val="left" w:pos="1260"/>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60" w:hanging="1260"/>
        <w:jc w:val="both"/>
        <w:rPr>
          <w:rFonts w:ascii="Verdana" w:hAnsi="Verdana"/>
          <w:spacing w:val="-2"/>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.1</w:t>
      </w:r>
      <w:r w:rsidRPr="00527FCC">
        <w:rPr>
          <w:rFonts w:ascii="Verdana" w:hAnsi="Verdana"/>
          <w:b/>
          <w:spacing w:val="-2"/>
        </w:rPr>
        <w:tab/>
      </w:r>
      <w:r w:rsidRPr="00527FCC">
        <w:rPr>
          <w:rFonts w:ascii="Verdana" w:hAnsi="Verdana"/>
          <w:b/>
          <w:smallCaps/>
          <w:spacing w:val="-2"/>
        </w:rPr>
        <w:t>Time</w:t>
      </w:r>
      <w:r w:rsidRPr="00527FCC">
        <w:rPr>
          <w:rFonts w:ascii="Verdana" w:hAnsi="Verdana"/>
          <w:b/>
          <w:spacing w:val="-2"/>
        </w:rPr>
        <w:fldChar w:fldCharType="begin"/>
      </w:r>
      <w:r w:rsidRPr="00527FCC">
        <w:rPr>
          <w:rFonts w:ascii="Verdana" w:hAnsi="Verdana"/>
          <w:b/>
          <w:spacing w:val="-2"/>
        </w:rPr>
        <w:instrText>tc  \l 3 "</w:instrText>
      </w:r>
      <w:r w:rsidRPr="00527FCC">
        <w:rPr>
          <w:rFonts w:ascii="Verdana" w:hAnsi="Verdana"/>
          <w:b/>
          <w:spacing w:val="-2"/>
        </w:rPr>
        <w:fldChar w:fldCharType="begin"/>
      </w:r>
      <w:r w:rsidRPr="00527FCC">
        <w:rPr>
          <w:rFonts w:ascii="Verdana" w:hAnsi="Verdana"/>
          <w:b/>
          <w:spacing w:val="-2"/>
        </w:rPr>
        <w:instrText>listnum "WP List 1" \l 3</w:instrText>
      </w:r>
      <w:r w:rsidRPr="00527FCC">
        <w:rPr>
          <w:rFonts w:ascii="Verdana" w:hAnsi="Verdana"/>
          <w:b/>
          <w:spacing w:val="-2"/>
        </w:rPr>
        <w:fldChar w:fldCharType="end"/>
      </w:r>
      <w:bookmarkStart w:id="20" w:name="NOTICETIME"/>
      <w:bookmarkEnd w:id="20"/>
      <w:r w:rsidRPr="00527FCC">
        <w:rPr>
          <w:rFonts w:ascii="Verdana" w:hAnsi="Verdana"/>
          <w:b/>
          <w:smallCaps/>
          <w:spacing w:val="-2"/>
        </w:rPr>
        <w:instrText>Time</w:instrText>
      </w:r>
      <w:r w:rsidRPr="00527FCC">
        <w:rPr>
          <w:rFonts w:ascii="Verdana" w:hAnsi="Verdana"/>
          <w:b/>
          <w:spacing w:val="-2"/>
        </w:rPr>
        <w:instrText>"</w:instrText>
      </w:r>
      <w:r w:rsidRPr="00527FCC">
        <w:rPr>
          <w:rFonts w:ascii="Verdana" w:hAnsi="Verdana"/>
          <w:b/>
          <w:spacing w:val="-2"/>
        </w:rPr>
        <w:fldChar w:fldCharType="end"/>
      </w:r>
      <w:r w:rsidRPr="00540ADE">
        <w:rPr>
          <w:rFonts w:ascii="Verdana" w:hAnsi="Verdana"/>
          <w:spacing w:val="-2"/>
        </w:rPr>
        <w:t xml:space="preserve"> </w:t>
      </w:r>
      <w:r w:rsidRPr="00540ADE">
        <w:rPr>
          <w:rFonts w:ascii="Verdana" w:hAnsi="Verdana"/>
          <w:spacing w:val="-2"/>
        </w:rPr>
        <w:noBreakHyphen/>
        <w:t xml:space="preserve"> Not less than twenty (20) </w:t>
      </w:r>
      <w:r>
        <w:rPr>
          <w:rFonts w:ascii="Verdana" w:hAnsi="Verdana"/>
          <w:spacing w:val="-2"/>
        </w:rPr>
        <w:t>days’ written</w:t>
      </w:r>
      <w:r w:rsidRPr="00540ADE">
        <w:rPr>
          <w:rFonts w:ascii="Verdana" w:hAnsi="Verdana"/>
          <w:spacing w:val="-2"/>
        </w:rPr>
        <w:t xml:space="preserve"> notice shall be given to each member of the House of Delegates and each Group Member for any annual, regular or special meeting of the House of Delegates, and not less than thirty (30) days</w:t>
      </w:r>
      <w:r>
        <w:rPr>
          <w:rFonts w:ascii="Verdana" w:hAnsi="Verdana"/>
          <w:spacing w:val="-2"/>
        </w:rPr>
        <w:t>’</w:t>
      </w:r>
      <w:r w:rsidRPr="00540ADE">
        <w:rPr>
          <w:rFonts w:ascii="Verdana" w:hAnsi="Verdana"/>
          <w:spacing w:val="-2"/>
        </w:rPr>
        <w:t xml:space="preserve"> written notice shall be given to each member of the House of Delegates of any proposed amendment of the Bylaws or Policies.  Not less than forty (40) </w:t>
      </w:r>
      <w:r>
        <w:rPr>
          <w:rFonts w:ascii="Verdana" w:hAnsi="Verdana"/>
          <w:spacing w:val="-2"/>
        </w:rPr>
        <w:t>days’ written</w:t>
      </w:r>
      <w:r w:rsidRPr="00540ADE">
        <w:rPr>
          <w:rFonts w:ascii="Verdana" w:hAnsi="Verdana"/>
          <w:spacing w:val="-2"/>
        </w:rPr>
        <w:t xml:space="preserve"> notice shall be given to the General Chair and Secretary of proposed Bylaws and Policy amendments that do not originate from the Board of Directors.  The General Chair shall submit any proposals received to the Board of Director</w:t>
      </w:r>
      <w:r>
        <w:rPr>
          <w:rFonts w:ascii="Verdana" w:hAnsi="Verdana"/>
          <w:spacing w:val="-2"/>
        </w:rPr>
        <w:t>s for r</w:t>
      </w:r>
      <w:r w:rsidRPr="00540ADE">
        <w:rPr>
          <w:rFonts w:ascii="Verdana" w:hAnsi="Verdana"/>
          <w:spacing w:val="-2"/>
        </w:rPr>
        <w:t xml:space="preserve">eview, and </w:t>
      </w:r>
      <w:r>
        <w:rPr>
          <w:rFonts w:ascii="Verdana" w:hAnsi="Verdana"/>
          <w:spacing w:val="-2"/>
        </w:rPr>
        <w:t xml:space="preserve">the Secretary shall give thirty </w:t>
      </w:r>
      <w:r w:rsidRPr="00540ADE">
        <w:rPr>
          <w:rFonts w:ascii="Verdana" w:hAnsi="Verdana"/>
          <w:spacing w:val="-2"/>
        </w:rPr>
        <w:t>(30)</w:t>
      </w:r>
      <w:r>
        <w:rPr>
          <w:rFonts w:ascii="Verdana" w:hAnsi="Verdana"/>
          <w:spacing w:val="-2"/>
        </w:rPr>
        <w:t xml:space="preserve"> days’ </w:t>
      </w:r>
      <w:r w:rsidRPr="00540ADE">
        <w:rPr>
          <w:rFonts w:ascii="Verdana" w:hAnsi="Verdana"/>
          <w:spacing w:val="-2"/>
        </w:rPr>
        <w:t>written notice to each member of the House of Delegates.  See Section 616.1.5 for the various permitted forms of notice.</w:t>
      </w:r>
    </w:p>
    <w:p w14:paraId="4FD4E0E2" w14:textId="77777777" w:rsidR="00541D47" w:rsidRDefault="00541D47" w:rsidP="00541D47">
      <w:pPr>
        <w:numPr>
          <w:ilvl w:val="2"/>
          <w:numId w:val="0"/>
        </w:numPr>
        <w:tabs>
          <w:tab w:val="left" w:pos="-1440"/>
          <w:tab w:val="left" w:pos="-720"/>
          <w:tab w:val="left" w:pos="0"/>
          <w:tab w:val="left" w:pos="702"/>
          <w:tab w:val="left" w:pos="1248"/>
          <w:tab w:val="left" w:pos="1768"/>
          <w:tab w:val="left" w:pos="2331"/>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spacing w:line="240" w:lineRule="atLeast"/>
        <w:ind w:left="1248" w:hanging="1248"/>
        <w:jc w:val="both"/>
        <w:rPr>
          <w:rFonts w:ascii="Verdana" w:hAnsi="Verdana"/>
          <w:b/>
          <w:spacing w:val="-3"/>
        </w:rPr>
      </w:pPr>
      <w:r w:rsidRPr="00540ADE">
        <w:rPr>
          <w:rFonts w:ascii="Verdana" w:hAnsi="Verdana"/>
          <w:spacing w:val="-2"/>
        </w:rPr>
        <w:tab/>
      </w:r>
      <w:r w:rsidRPr="009C63DC">
        <w:rPr>
          <w:rFonts w:ascii="Verdana" w:hAnsi="Verdana"/>
          <w:spacing w:val="-2"/>
        </w:rPr>
        <w:fldChar w:fldCharType="begin"/>
      </w:r>
      <w:r w:rsidRPr="009C63DC">
        <w:rPr>
          <w:rFonts w:ascii="Verdana" w:hAnsi="Verdana"/>
          <w:spacing w:val="-2"/>
        </w:rPr>
        <w:instrText xml:space="preserve">PRIVATE </w:instrText>
      </w:r>
      <w:r w:rsidRPr="009C63DC">
        <w:rPr>
          <w:rFonts w:ascii="Verdana" w:hAnsi="Verdana"/>
          <w:spacing w:val="-2"/>
        </w:rPr>
        <w:fldChar w:fldCharType="end"/>
      </w:r>
      <w:r w:rsidRPr="009C63DC">
        <w:rPr>
          <w:rFonts w:ascii="Verdana" w:hAnsi="Verdana"/>
          <w:spacing w:val="-2"/>
        </w:rPr>
        <w:t>.2</w:t>
      </w:r>
      <w:r w:rsidRPr="00527FCC">
        <w:rPr>
          <w:rFonts w:ascii="Verdana" w:hAnsi="Verdana"/>
          <w:b/>
          <w:spacing w:val="-2"/>
        </w:rPr>
        <w:tab/>
      </w:r>
      <w:r w:rsidRPr="00527FCC">
        <w:rPr>
          <w:rFonts w:ascii="Verdana" w:hAnsi="Verdana"/>
          <w:b/>
          <w:smallCaps/>
          <w:spacing w:val="-2"/>
        </w:rPr>
        <w:t>Information</w:t>
      </w:r>
      <w:r w:rsidRPr="00527FCC">
        <w:rPr>
          <w:rFonts w:ascii="Verdana" w:hAnsi="Verdana"/>
          <w:b/>
          <w:spacing w:val="-2"/>
        </w:rPr>
        <w:fldChar w:fldCharType="begin"/>
      </w:r>
      <w:r w:rsidRPr="00527FCC">
        <w:rPr>
          <w:rFonts w:ascii="Verdana" w:hAnsi="Verdana"/>
          <w:b/>
          <w:spacing w:val="-2"/>
        </w:rPr>
        <w:instrText>tc  \l 3 "</w:instrText>
      </w:r>
      <w:r w:rsidRPr="00527FCC">
        <w:rPr>
          <w:rFonts w:ascii="Verdana" w:hAnsi="Verdana"/>
          <w:b/>
          <w:spacing w:val="-2"/>
        </w:rPr>
        <w:fldChar w:fldCharType="begin"/>
      </w:r>
      <w:r w:rsidRPr="00527FCC">
        <w:rPr>
          <w:rFonts w:ascii="Verdana" w:hAnsi="Verdana"/>
          <w:b/>
          <w:spacing w:val="-2"/>
        </w:rPr>
        <w:instrText>listnum "WP List 1" \l 3</w:instrText>
      </w:r>
      <w:r w:rsidRPr="00527FCC">
        <w:rPr>
          <w:rFonts w:ascii="Verdana" w:hAnsi="Verdana"/>
          <w:b/>
          <w:spacing w:val="-2"/>
        </w:rPr>
        <w:fldChar w:fldCharType="end"/>
      </w:r>
      <w:r w:rsidRPr="00527FCC">
        <w:rPr>
          <w:rFonts w:ascii="Verdana" w:hAnsi="Verdana"/>
          <w:b/>
          <w:smallCaps/>
          <w:spacing w:val="-2"/>
        </w:rPr>
        <w:instrText>Information</w:instrText>
      </w:r>
      <w:r w:rsidRPr="00527FCC">
        <w:rPr>
          <w:rFonts w:ascii="Verdana" w:hAnsi="Verdana"/>
          <w:b/>
          <w:spacing w:val="-2"/>
        </w:rPr>
        <w:instrText>"</w:instrText>
      </w:r>
      <w:r w:rsidRPr="00527FCC">
        <w:rPr>
          <w:rFonts w:ascii="Verdana" w:hAnsi="Verdana"/>
          <w:b/>
          <w:spacing w:val="-2"/>
        </w:rPr>
        <w:fldChar w:fldCharType="end"/>
      </w:r>
      <w:r w:rsidRPr="00540ADE">
        <w:rPr>
          <w:rFonts w:ascii="Verdana" w:hAnsi="Verdana"/>
          <w:spacing w:val="-2"/>
        </w:rPr>
        <w:t xml:space="preserve"> </w:t>
      </w:r>
      <w:r w:rsidRPr="00540ADE">
        <w:rPr>
          <w:rFonts w:ascii="Verdana" w:hAnsi="Verdana"/>
          <w:spacing w:val="-2"/>
        </w:rPr>
        <w:noBreakHyphen/>
        <w:t xml:space="preserve"> The notice of a meeting shall contain the time, date and site.  For special meetings of the House of Delegates, the expected purpose (which may be general) of the meeting shall be stated.  If an expected purpose is the amendment of the Bylaws, a copy of the proposed amendment shall be included in the notice.  Failure to have included in the notice any germane amendments subsequently adopted by the House of Delegates at the noticed meeting shall not be the basis for any claim that the amendments as so adopted are invalid.</w:t>
      </w:r>
    </w:p>
    <w:p w14:paraId="34C41E63" w14:textId="77777777" w:rsidR="003B5752" w:rsidRPr="00541D47" w:rsidRDefault="003B5752">
      <w:pPr>
        <w:rPr>
          <w:rFonts w:ascii="Verdana" w:hAnsi="Verdana"/>
        </w:rPr>
      </w:pPr>
    </w:p>
    <w:sectPr w:rsidR="003B5752" w:rsidRPr="00541D47" w:rsidSect="000705A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38849" w14:textId="77777777" w:rsidR="00154A5A" w:rsidRDefault="00154A5A" w:rsidP="00541D47">
      <w:pPr>
        <w:spacing w:after="0" w:line="240" w:lineRule="auto"/>
      </w:pPr>
      <w:r>
        <w:separator/>
      </w:r>
    </w:p>
  </w:endnote>
  <w:endnote w:type="continuationSeparator" w:id="0">
    <w:p w14:paraId="45D351F8" w14:textId="77777777" w:rsidR="00154A5A" w:rsidRDefault="00154A5A" w:rsidP="0054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26F06" w14:textId="77777777" w:rsidR="00154A5A" w:rsidRDefault="00154A5A" w:rsidP="00541D47">
      <w:pPr>
        <w:spacing w:after="0" w:line="240" w:lineRule="auto"/>
      </w:pPr>
      <w:r>
        <w:separator/>
      </w:r>
    </w:p>
  </w:footnote>
  <w:footnote w:type="continuationSeparator" w:id="0">
    <w:p w14:paraId="4CC987F3" w14:textId="77777777" w:rsidR="00154A5A" w:rsidRDefault="00154A5A" w:rsidP="00541D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7F2CB" w14:textId="77777777" w:rsidR="00541D47" w:rsidRPr="00541D47" w:rsidRDefault="00541D47">
    <w:pPr>
      <w:pStyle w:val="Header"/>
      <w:rPr>
        <w:sz w:val="32"/>
        <w:szCs w:val="32"/>
      </w:rPr>
    </w:pPr>
    <w:r w:rsidRPr="00541D47">
      <w:rPr>
        <w:sz w:val="32"/>
        <w:szCs w:val="32"/>
      </w:rPr>
      <w:t>Article 604 Current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52348"/>
    <w:multiLevelType w:val="multilevel"/>
    <w:tmpl w:val="742C15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5269E"/>
    <w:multiLevelType w:val="multilevel"/>
    <w:tmpl w:val="6FE895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6C4CE5"/>
    <w:multiLevelType w:val="multilevel"/>
    <w:tmpl w:val="81A2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F67CD6"/>
    <w:multiLevelType w:val="multilevel"/>
    <w:tmpl w:val="F7C85EA4"/>
    <w:lvl w:ilvl="0">
      <w:start w:val="1"/>
      <w:numFmt w:val="none"/>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start w:val="1"/>
      <w:numFmt w:val="none"/>
      <w:lvlRestart w:val="0"/>
      <w:lvlText w:val=".1"/>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nsid w:val="5FA62733"/>
    <w:multiLevelType w:val="multilevel"/>
    <w:tmpl w:val="0B82D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5E6410"/>
    <w:multiLevelType w:val="multilevel"/>
    <w:tmpl w:val="013EFE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72E7AF7"/>
    <w:multiLevelType w:val="multilevel"/>
    <w:tmpl w:val="2F506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1"/>
  </w:num>
  <w:num w:numId="5">
    <w:abstractNumId w:val="0"/>
  </w:num>
  <w:num w:numId="6">
    <w:abstractNumId w:val="7"/>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47"/>
    <w:rsid w:val="000705A5"/>
    <w:rsid w:val="00154A5A"/>
    <w:rsid w:val="003B5752"/>
    <w:rsid w:val="00541D47"/>
    <w:rsid w:val="00F75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B1B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1D47"/>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D47"/>
    <w:pPr>
      <w:tabs>
        <w:tab w:val="center" w:pos="4680"/>
        <w:tab w:val="right" w:pos="9360"/>
      </w:tabs>
    </w:pPr>
  </w:style>
  <w:style w:type="character" w:customStyle="1" w:styleId="HeaderChar">
    <w:name w:val="Header Char"/>
    <w:basedOn w:val="DefaultParagraphFont"/>
    <w:link w:val="Header"/>
    <w:uiPriority w:val="99"/>
    <w:rsid w:val="00541D47"/>
  </w:style>
  <w:style w:type="paragraph" w:styleId="Footer">
    <w:name w:val="footer"/>
    <w:basedOn w:val="Normal"/>
    <w:link w:val="FooterChar"/>
    <w:uiPriority w:val="99"/>
    <w:unhideWhenUsed/>
    <w:rsid w:val="00541D47"/>
    <w:pPr>
      <w:tabs>
        <w:tab w:val="center" w:pos="4680"/>
        <w:tab w:val="right" w:pos="9360"/>
      </w:tabs>
    </w:pPr>
  </w:style>
  <w:style w:type="character" w:customStyle="1" w:styleId="FooterChar">
    <w:name w:val="Footer Char"/>
    <w:basedOn w:val="DefaultParagraphFont"/>
    <w:link w:val="Footer"/>
    <w:uiPriority w:val="99"/>
    <w:rsid w:val="00541D47"/>
  </w:style>
  <w:style w:type="paragraph" w:styleId="BodyTextIndent">
    <w:name w:val="Body Text Indent"/>
    <w:basedOn w:val="Normal"/>
    <w:link w:val="BodyTextIndentChar"/>
    <w:rsid w:val="00541D47"/>
    <w:pPr>
      <w:spacing w:after="0" w:line="240" w:lineRule="auto"/>
      <w:ind w:left="720" w:hanging="720"/>
    </w:pPr>
    <w:rPr>
      <w:rFonts w:ascii="Comic Sans MS" w:hAnsi="Comic Sans MS"/>
      <w:sz w:val="20"/>
      <w:szCs w:val="20"/>
    </w:rPr>
  </w:style>
  <w:style w:type="character" w:customStyle="1" w:styleId="BodyTextIndentChar">
    <w:name w:val="Body Text Indent Char"/>
    <w:basedOn w:val="DefaultParagraphFont"/>
    <w:link w:val="BodyTextIndent"/>
    <w:rsid w:val="00541D47"/>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7806902">
      <w:bodyDiv w:val="1"/>
      <w:marLeft w:val="0"/>
      <w:marRight w:val="0"/>
      <w:marTop w:val="0"/>
      <w:marBottom w:val="0"/>
      <w:divBdr>
        <w:top w:val="none" w:sz="0" w:space="0" w:color="auto"/>
        <w:left w:val="none" w:sz="0" w:space="0" w:color="auto"/>
        <w:bottom w:val="none" w:sz="0" w:space="0" w:color="auto"/>
        <w:right w:val="none" w:sz="0" w:space="0" w:color="auto"/>
      </w:divBdr>
      <w:divsChild>
        <w:div w:id="403063179">
          <w:marLeft w:val="0"/>
          <w:marRight w:val="0"/>
          <w:marTop w:val="0"/>
          <w:marBottom w:val="0"/>
          <w:divBdr>
            <w:top w:val="none" w:sz="0" w:space="0" w:color="auto"/>
            <w:left w:val="none" w:sz="0" w:space="0" w:color="auto"/>
            <w:bottom w:val="none" w:sz="0" w:space="0" w:color="auto"/>
            <w:right w:val="none" w:sz="0" w:space="0" w:color="auto"/>
          </w:divBdr>
          <w:divsChild>
            <w:div w:id="487089544">
              <w:marLeft w:val="0"/>
              <w:marRight w:val="0"/>
              <w:marTop w:val="0"/>
              <w:marBottom w:val="0"/>
              <w:divBdr>
                <w:top w:val="none" w:sz="0" w:space="0" w:color="auto"/>
                <w:left w:val="none" w:sz="0" w:space="0" w:color="auto"/>
                <w:bottom w:val="none" w:sz="0" w:space="0" w:color="auto"/>
                <w:right w:val="none" w:sz="0" w:space="0" w:color="auto"/>
              </w:divBdr>
              <w:divsChild>
                <w:div w:id="2015766101">
                  <w:marLeft w:val="0"/>
                  <w:marRight w:val="0"/>
                  <w:marTop w:val="0"/>
                  <w:marBottom w:val="0"/>
                  <w:divBdr>
                    <w:top w:val="none" w:sz="0" w:space="0" w:color="auto"/>
                    <w:left w:val="none" w:sz="0" w:space="0" w:color="auto"/>
                    <w:bottom w:val="none" w:sz="0" w:space="0" w:color="auto"/>
                    <w:right w:val="none" w:sz="0" w:space="0" w:color="auto"/>
                  </w:divBdr>
                </w:div>
              </w:divsChild>
            </w:div>
            <w:div w:id="241262766">
              <w:marLeft w:val="0"/>
              <w:marRight w:val="0"/>
              <w:marTop w:val="0"/>
              <w:marBottom w:val="0"/>
              <w:divBdr>
                <w:top w:val="none" w:sz="0" w:space="0" w:color="auto"/>
                <w:left w:val="none" w:sz="0" w:space="0" w:color="auto"/>
                <w:bottom w:val="none" w:sz="0" w:space="0" w:color="auto"/>
                <w:right w:val="none" w:sz="0" w:space="0" w:color="auto"/>
              </w:divBdr>
              <w:divsChild>
                <w:div w:id="12609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13681">
          <w:marLeft w:val="0"/>
          <w:marRight w:val="0"/>
          <w:marTop w:val="0"/>
          <w:marBottom w:val="0"/>
          <w:divBdr>
            <w:top w:val="none" w:sz="0" w:space="0" w:color="auto"/>
            <w:left w:val="none" w:sz="0" w:space="0" w:color="auto"/>
            <w:bottom w:val="none" w:sz="0" w:space="0" w:color="auto"/>
            <w:right w:val="none" w:sz="0" w:space="0" w:color="auto"/>
          </w:divBdr>
          <w:divsChild>
            <w:div w:id="926688551">
              <w:marLeft w:val="0"/>
              <w:marRight w:val="0"/>
              <w:marTop w:val="0"/>
              <w:marBottom w:val="0"/>
              <w:divBdr>
                <w:top w:val="none" w:sz="0" w:space="0" w:color="auto"/>
                <w:left w:val="none" w:sz="0" w:space="0" w:color="auto"/>
                <w:bottom w:val="none" w:sz="0" w:space="0" w:color="auto"/>
                <w:right w:val="none" w:sz="0" w:space="0" w:color="auto"/>
              </w:divBdr>
              <w:divsChild>
                <w:div w:id="356345618">
                  <w:marLeft w:val="0"/>
                  <w:marRight w:val="0"/>
                  <w:marTop w:val="0"/>
                  <w:marBottom w:val="0"/>
                  <w:divBdr>
                    <w:top w:val="none" w:sz="0" w:space="0" w:color="auto"/>
                    <w:left w:val="none" w:sz="0" w:space="0" w:color="auto"/>
                    <w:bottom w:val="none" w:sz="0" w:space="0" w:color="auto"/>
                    <w:right w:val="none" w:sz="0" w:space="0" w:color="auto"/>
                  </w:divBdr>
                </w:div>
              </w:divsChild>
            </w:div>
            <w:div w:id="812336409">
              <w:marLeft w:val="0"/>
              <w:marRight w:val="0"/>
              <w:marTop w:val="0"/>
              <w:marBottom w:val="0"/>
              <w:divBdr>
                <w:top w:val="none" w:sz="0" w:space="0" w:color="auto"/>
                <w:left w:val="none" w:sz="0" w:space="0" w:color="auto"/>
                <w:bottom w:val="none" w:sz="0" w:space="0" w:color="auto"/>
                <w:right w:val="none" w:sz="0" w:space="0" w:color="auto"/>
              </w:divBdr>
              <w:divsChild>
                <w:div w:id="136262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807">
          <w:marLeft w:val="0"/>
          <w:marRight w:val="0"/>
          <w:marTop w:val="0"/>
          <w:marBottom w:val="0"/>
          <w:divBdr>
            <w:top w:val="none" w:sz="0" w:space="0" w:color="auto"/>
            <w:left w:val="none" w:sz="0" w:space="0" w:color="auto"/>
            <w:bottom w:val="none" w:sz="0" w:space="0" w:color="auto"/>
            <w:right w:val="none" w:sz="0" w:space="0" w:color="auto"/>
          </w:divBdr>
          <w:divsChild>
            <w:div w:id="1652514003">
              <w:marLeft w:val="0"/>
              <w:marRight w:val="0"/>
              <w:marTop w:val="0"/>
              <w:marBottom w:val="0"/>
              <w:divBdr>
                <w:top w:val="none" w:sz="0" w:space="0" w:color="auto"/>
                <w:left w:val="none" w:sz="0" w:space="0" w:color="auto"/>
                <w:bottom w:val="none" w:sz="0" w:space="0" w:color="auto"/>
                <w:right w:val="none" w:sz="0" w:space="0" w:color="auto"/>
              </w:divBdr>
              <w:divsChild>
                <w:div w:id="807825702">
                  <w:marLeft w:val="0"/>
                  <w:marRight w:val="0"/>
                  <w:marTop w:val="0"/>
                  <w:marBottom w:val="0"/>
                  <w:divBdr>
                    <w:top w:val="none" w:sz="0" w:space="0" w:color="auto"/>
                    <w:left w:val="none" w:sz="0" w:space="0" w:color="auto"/>
                    <w:bottom w:val="none" w:sz="0" w:space="0" w:color="auto"/>
                    <w:right w:val="none" w:sz="0" w:space="0" w:color="auto"/>
                  </w:divBdr>
                </w:div>
              </w:divsChild>
            </w:div>
            <w:div w:id="1626932548">
              <w:marLeft w:val="0"/>
              <w:marRight w:val="0"/>
              <w:marTop w:val="0"/>
              <w:marBottom w:val="0"/>
              <w:divBdr>
                <w:top w:val="none" w:sz="0" w:space="0" w:color="auto"/>
                <w:left w:val="none" w:sz="0" w:space="0" w:color="auto"/>
                <w:bottom w:val="none" w:sz="0" w:space="0" w:color="auto"/>
                <w:right w:val="none" w:sz="0" w:space="0" w:color="auto"/>
              </w:divBdr>
              <w:divsChild>
                <w:div w:id="8985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5713">
          <w:marLeft w:val="0"/>
          <w:marRight w:val="0"/>
          <w:marTop w:val="0"/>
          <w:marBottom w:val="0"/>
          <w:divBdr>
            <w:top w:val="none" w:sz="0" w:space="0" w:color="auto"/>
            <w:left w:val="none" w:sz="0" w:space="0" w:color="auto"/>
            <w:bottom w:val="none" w:sz="0" w:space="0" w:color="auto"/>
            <w:right w:val="none" w:sz="0" w:space="0" w:color="auto"/>
          </w:divBdr>
          <w:divsChild>
            <w:div w:id="1632975700">
              <w:marLeft w:val="0"/>
              <w:marRight w:val="0"/>
              <w:marTop w:val="0"/>
              <w:marBottom w:val="0"/>
              <w:divBdr>
                <w:top w:val="none" w:sz="0" w:space="0" w:color="auto"/>
                <w:left w:val="none" w:sz="0" w:space="0" w:color="auto"/>
                <w:bottom w:val="none" w:sz="0" w:space="0" w:color="auto"/>
                <w:right w:val="none" w:sz="0" w:space="0" w:color="auto"/>
              </w:divBdr>
              <w:divsChild>
                <w:div w:id="737018566">
                  <w:marLeft w:val="0"/>
                  <w:marRight w:val="0"/>
                  <w:marTop w:val="0"/>
                  <w:marBottom w:val="0"/>
                  <w:divBdr>
                    <w:top w:val="none" w:sz="0" w:space="0" w:color="auto"/>
                    <w:left w:val="none" w:sz="0" w:space="0" w:color="auto"/>
                    <w:bottom w:val="none" w:sz="0" w:space="0" w:color="auto"/>
                    <w:right w:val="none" w:sz="0" w:space="0" w:color="auto"/>
                  </w:divBdr>
                </w:div>
              </w:divsChild>
            </w:div>
            <w:div w:id="535317547">
              <w:marLeft w:val="0"/>
              <w:marRight w:val="0"/>
              <w:marTop w:val="0"/>
              <w:marBottom w:val="0"/>
              <w:divBdr>
                <w:top w:val="none" w:sz="0" w:space="0" w:color="auto"/>
                <w:left w:val="none" w:sz="0" w:space="0" w:color="auto"/>
                <w:bottom w:val="none" w:sz="0" w:space="0" w:color="auto"/>
                <w:right w:val="none" w:sz="0" w:space="0" w:color="auto"/>
              </w:divBdr>
              <w:divsChild>
                <w:div w:id="4011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8372">
          <w:marLeft w:val="0"/>
          <w:marRight w:val="0"/>
          <w:marTop w:val="0"/>
          <w:marBottom w:val="0"/>
          <w:divBdr>
            <w:top w:val="none" w:sz="0" w:space="0" w:color="auto"/>
            <w:left w:val="none" w:sz="0" w:space="0" w:color="auto"/>
            <w:bottom w:val="none" w:sz="0" w:space="0" w:color="auto"/>
            <w:right w:val="none" w:sz="0" w:space="0" w:color="auto"/>
          </w:divBdr>
          <w:divsChild>
            <w:div w:id="1537347679">
              <w:marLeft w:val="0"/>
              <w:marRight w:val="0"/>
              <w:marTop w:val="0"/>
              <w:marBottom w:val="0"/>
              <w:divBdr>
                <w:top w:val="none" w:sz="0" w:space="0" w:color="auto"/>
                <w:left w:val="none" w:sz="0" w:space="0" w:color="auto"/>
                <w:bottom w:val="none" w:sz="0" w:space="0" w:color="auto"/>
                <w:right w:val="none" w:sz="0" w:space="0" w:color="auto"/>
              </w:divBdr>
              <w:divsChild>
                <w:div w:id="340590814">
                  <w:marLeft w:val="0"/>
                  <w:marRight w:val="0"/>
                  <w:marTop w:val="0"/>
                  <w:marBottom w:val="0"/>
                  <w:divBdr>
                    <w:top w:val="none" w:sz="0" w:space="0" w:color="auto"/>
                    <w:left w:val="none" w:sz="0" w:space="0" w:color="auto"/>
                    <w:bottom w:val="none" w:sz="0" w:space="0" w:color="auto"/>
                    <w:right w:val="none" w:sz="0" w:space="0" w:color="auto"/>
                  </w:divBdr>
                </w:div>
              </w:divsChild>
            </w:div>
            <w:div w:id="41830021">
              <w:marLeft w:val="0"/>
              <w:marRight w:val="0"/>
              <w:marTop w:val="0"/>
              <w:marBottom w:val="0"/>
              <w:divBdr>
                <w:top w:val="none" w:sz="0" w:space="0" w:color="auto"/>
                <w:left w:val="none" w:sz="0" w:space="0" w:color="auto"/>
                <w:bottom w:val="none" w:sz="0" w:space="0" w:color="auto"/>
                <w:right w:val="none" w:sz="0" w:space="0" w:color="auto"/>
              </w:divBdr>
              <w:divsChild>
                <w:div w:id="71724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05997">
          <w:marLeft w:val="0"/>
          <w:marRight w:val="0"/>
          <w:marTop w:val="0"/>
          <w:marBottom w:val="0"/>
          <w:divBdr>
            <w:top w:val="none" w:sz="0" w:space="0" w:color="auto"/>
            <w:left w:val="none" w:sz="0" w:space="0" w:color="auto"/>
            <w:bottom w:val="none" w:sz="0" w:space="0" w:color="auto"/>
            <w:right w:val="none" w:sz="0" w:space="0" w:color="auto"/>
          </w:divBdr>
          <w:divsChild>
            <w:div w:id="1110854388">
              <w:marLeft w:val="0"/>
              <w:marRight w:val="0"/>
              <w:marTop w:val="0"/>
              <w:marBottom w:val="0"/>
              <w:divBdr>
                <w:top w:val="none" w:sz="0" w:space="0" w:color="auto"/>
                <w:left w:val="none" w:sz="0" w:space="0" w:color="auto"/>
                <w:bottom w:val="none" w:sz="0" w:space="0" w:color="auto"/>
                <w:right w:val="none" w:sz="0" w:space="0" w:color="auto"/>
              </w:divBdr>
              <w:divsChild>
                <w:div w:id="39861254">
                  <w:marLeft w:val="0"/>
                  <w:marRight w:val="0"/>
                  <w:marTop w:val="0"/>
                  <w:marBottom w:val="0"/>
                  <w:divBdr>
                    <w:top w:val="none" w:sz="0" w:space="0" w:color="auto"/>
                    <w:left w:val="none" w:sz="0" w:space="0" w:color="auto"/>
                    <w:bottom w:val="none" w:sz="0" w:space="0" w:color="auto"/>
                    <w:right w:val="none" w:sz="0" w:space="0" w:color="auto"/>
                  </w:divBdr>
                </w:div>
              </w:divsChild>
            </w:div>
            <w:div w:id="322969563">
              <w:marLeft w:val="0"/>
              <w:marRight w:val="0"/>
              <w:marTop w:val="0"/>
              <w:marBottom w:val="0"/>
              <w:divBdr>
                <w:top w:val="none" w:sz="0" w:space="0" w:color="auto"/>
                <w:left w:val="none" w:sz="0" w:space="0" w:color="auto"/>
                <w:bottom w:val="none" w:sz="0" w:space="0" w:color="auto"/>
                <w:right w:val="none" w:sz="0" w:space="0" w:color="auto"/>
              </w:divBdr>
              <w:divsChild>
                <w:div w:id="38923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6018">
          <w:marLeft w:val="0"/>
          <w:marRight w:val="0"/>
          <w:marTop w:val="0"/>
          <w:marBottom w:val="0"/>
          <w:divBdr>
            <w:top w:val="none" w:sz="0" w:space="0" w:color="auto"/>
            <w:left w:val="none" w:sz="0" w:space="0" w:color="auto"/>
            <w:bottom w:val="none" w:sz="0" w:space="0" w:color="auto"/>
            <w:right w:val="none" w:sz="0" w:space="0" w:color="auto"/>
          </w:divBdr>
          <w:divsChild>
            <w:div w:id="1408990858">
              <w:marLeft w:val="0"/>
              <w:marRight w:val="0"/>
              <w:marTop w:val="0"/>
              <w:marBottom w:val="0"/>
              <w:divBdr>
                <w:top w:val="none" w:sz="0" w:space="0" w:color="auto"/>
                <w:left w:val="none" w:sz="0" w:space="0" w:color="auto"/>
                <w:bottom w:val="none" w:sz="0" w:space="0" w:color="auto"/>
                <w:right w:val="none" w:sz="0" w:space="0" w:color="auto"/>
              </w:divBdr>
              <w:divsChild>
                <w:div w:id="1432899912">
                  <w:marLeft w:val="0"/>
                  <w:marRight w:val="0"/>
                  <w:marTop w:val="0"/>
                  <w:marBottom w:val="0"/>
                  <w:divBdr>
                    <w:top w:val="none" w:sz="0" w:space="0" w:color="auto"/>
                    <w:left w:val="none" w:sz="0" w:space="0" w:color="auto"/>
                    <w:bottom w:val="none" w:sz="0" w:space="0" w:color="auto"/>
                    <w:right w:val="none" w:sz="0" w:space="0" w:color="auto"/>
                  </w:divBdr>
                </w:div>
              </w:divsChild>
            </w:div>
            <w:div w:id="1359769960">
              <w:marLeft w:val="0"/>
              <w:marRight w:val="0"/>
              <w:marTop w:val="0"/>
              <w:marBottom w:val="0"/>
              <w:divBdr>
                <w:top w:val="none" w:sz="0" w:space="0" w:color="auto"/>
                <w:left w:val="none" w:sz="0" w:space="0" w:color="auto"/>
                <w:bottom w:val="none" w:sz="0" w:space="0" w:color="auto"/>
                <w:right w:val="none" w:sz="0" w:space="0" w:color="auto"/>
              </w:divBdr>
              <w:divsChild>
                <w:div w:id="48165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82404">
          <w:marLeft w:val="0"/>
          <w:marRight w:val="0"/>
          <w:marTop w:val="0"/>
          <w:marBottom w:val="0"/>
          <w:divBdr>
            <w:top w:val="none" w:sz="0" w:space="0" w:color="auto"/>
            <w:left w:val="none" w:sz="0" w:space="0" w:color="auto"/>
            <w:bottom w:val="none" w:sz="0" w:space="0" w:color="auto"/>
            <w:right w:val="none" w:sz="0" w:space="0" w:color="auto"/>
          </w:divBdr>
          <w:divsChild>
            <w:div w:id="1605846379">
              <w:marLeft w:val="0"/>
              <w:marRight w:val="0"/>
              <w:marTop w:val="0"/>
              <w:marBottom w:val="0"/>
              <w:divBdr>
                <w:top w:val="none" w:sz="0" w:space="0" w:color="auto"/>
                <w:left w:val="none" w:sz="0" w:space="0" w:color="auto"/>
                <w:bottom w:val="none" w:sz="0" w:space="0" w:color="auto"/>
                <w:right w:val="none" w:sz="0" w:space="0" w:color="auto"/>
              </w:divBdr>
              <w:divsChild>
                <w:div w:id="174629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2874</Words>
  <Characters>16388</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2018-04-03T02:12:00Z</dcterms:created>
  <dcterms:modified xsi:type="dcterms:W3CDTF">2018-04-03T02:25:00Z</dcterms:modified>
</cp:coreProperties>
</file>