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13D9" w14:textId="77777777" w:rsidR="009E6173" w:rsidRPr="009E6173" w:rsidRDefault="009E6173" w:rsidP="009E6173">
      <w:pPr>
        <w:pStyle w:val="Heading"/>
        <w:rPr>
          <w:rFonts w:ascii="Times New Roman" w:hAnsi="Times New Roman" w:cs="Times New Roman"/>
          <w:sz w:val="40"/>
          <w:szCs w:val="40"/>
        </w:rPr>
      </w:pPr>
      <w:r w:rsidRPr="009E6173">
        <w:rPr>
          <w:rFonts w:ascii="Times New Roman" w:hAnsi="Times New Roman" w:cs="Times New Roman"/>
          <w:sz w:val="40"/>
          <w:szCs w:val="40"/>
        </w:rPr>
        <w:t>ASC Withdrawal Policy</w:t>
      </w:r>
    </w:p>
    <w:p w14:paraId="1DB1D6DF" w14:textId="77777777" w:rsidR="009E6173" w:rsidRPr="009E6173" w:rsidRDefault="009E6173" w:rsidP="009E6173">
      <w:pPr>
        <w:pStyle w:val="Body"/>
        <w:rPr>
          <w:sz w:val="40"/>
          <w:szCs w:val="40"/>
        </w:rPr>
      </w:pPr>
      <w:r w:rsidRPr="009E6173">
        <w:rPr>
          <w:rFonts w:eastAsia="Arial Unicode MS"/>
          <w:sz w:val="40"/>
          <w:szCs w:val="40"/>
        </w:rPr>
        <w:t xml:space="preserve">Swimmers and their families </w:t>
      </w:r>
      <w:r w:rsidRPr="009E6173">
        <w:rPr>
          <w:rFonts w:eastAsia="Arial Unicode MS"/>
          <w:b/>
          <w:bCs/>
          <w:sz w:val="40"/>
          <w:szCs w:val="40"/>
        </w:rPr>
        <w:t>must</w:t>
      </w:r>
      <w:r w:rsidRPr="009E6173">
        <w:rPr>
          <w:rFonts w:eastAsia="Arial Unicode MS"/>
          <w:sz w:val="40"/>
          <w:szCs w:val="40"/>
        </w:rPr>
        <w:t xml:space="preserve"> notify Austin Swim Club via the official Withdrawal Form on the </w:t>
      </w:r>
      <w:hyperlink r:id="rId4" w:history="1">
        <w:r w:rsidRPr="009E6173">
          <w:rPr>
            <w:rStyle w:val="Hyperlink"/>
            <w:rFonts w:eastAsia="Arial Unicode MS"/>
            <w:sz w:val="40"/>
            <w:szCs w:val="40"/>
          </w:rPr>
          <w:t>ASC Website</w:t>
        </w:r>
      </w:hyperlink>
      <w:r w:rsidRPr="009E6173">
        <w:rPr>
          <w:rFonts w:eastAsia="Arial Unicode MS"/>
          <w:sz w:val="40"/>
          <w:szCs w:val="40"/>
        </w:rPr>
        <w:t xml:space="preserve">, no later than the 15th of the month prior to the month the swimmer wishes to withdraw. For example, if your child will not be swimming in January, you would need to submit a withdrawal form no later than December 15.  Your last billing date will be December 1st, and your last practice date would be December 31st. There are NO EXCEPTIONS. </w:t>
      </w:r>
    </w:p>
    <w:p w14:paraId="4A8CD944" w14:textId="77777777" w:rsidR="009E6173" w:rsidRPr="009E6173" w:rsidRDefault="009E6173" w:rsidP="009E6173">
      <w:pPr>
        <w:pStyle w:val="Body"/>
        <w:rPr>
          <w:sz w:val="40"/>
          <w:szCs w:val="40"/>
        </w:rPr>
      </w:pPr>
      <w:r w:rsidRPr="009E6173">
        <w:rPr>
          <w:rFonts w:eastAsia="Arial Unicode MS"/>
          <w:b/>
          <w:bCs/>
          <w:sz w:val="40"/>
          <w:szCs w:val="40"/>
        </w:rPr>
        <w:t>The account will be billed for the entire next monthly period if the withdrawal form is not received on or before the 15</w:t>
      </w:r>
      <w:r w:rsidRPr="009E6173">
        <w:rPr>
          <w:rFonts w:eastAsia="Arial Unicode MS"/>
          <w:b/>
          <w:bCs/>
          <w:sz w:val="40"/>
          <w:szCs w:val="40"/>
          <w:vertAlign w:val="superscript"/>
        </w:rPr>
        <w:t>th</w:t>
      </w:r>
      <w:r w:rsidRPr="009E6173">
        <w:rPr>
          <w:rFonts w:eastAsia="Arial Unicode MS"/>
          <w:b/>
          <w:bCs/>
          <w:sz w:val="40"/>
          <w:szCs w:val="40"/>
        </w:rPr>
        <w:t xml:space="preserve"> day of the final month the swimmer wishes to participate</w:t>
      </w:r>
      <w:r w:rsidRPr="009E6173">
        <w:rPr>
          <w:rFonts w:eastAsia="Arial Unicode MS"/>
          <w:sz w:val="40"/>
          <w:szCs w:val="40"/>
        </w:rPr>
        <w:t xml:space="preserve">. </w:t>
      </w:r>
    </w:p>
    <w:p w14:paraId="1877DEA5" w14:textId="77777777" w:rsidR="009E6173" w:rsidRPr="009E6173" w:rsidRDefault="009E6173" w:rsidP="009E6173">
      <w:pPr>
        <w:pStyle w:val="Body"/>
        <w:rPr>
          <w:sz w:val="40"/>
          <w:szCs w:val="40"/>
        </w:rPr>
      </w:pPr>
      <w:r w:rsidRPr="009E6173">
        <w:rPr>
          <w:rFonts w:eastAsia="Arial Unicode MS"/>
          <w:sz w:val="40"/>
          <w:szCs w:val="40"/>
        </w:rPr>
        <w:t xml:space="preserve">The Austin Swim Club Withdrawal Form is the </w:t>
      </w:r>
      <w:r w:rsidRPr="009E6173">
        <w:rPr>
          <w:rFonts w:eastAsia="Arial Unicode MS"/>
          <w:b/>
          <w:bCs/>
          <w:sz w:val="40"/>
          <w:szCs w:val="40"/>
        </w:rPr>
        <w:t>only</w:t>
      </w:r>
      <w:r w:rsidRPr="009E6173">
        <w:rPr>
          <w:rFonts w:eastAsia="Arial Unicode MS"/>
          <w:sz w:val="40"/>
          <w:szCs w:val="40"/>
        </w:rPr>
        <w:t xml:space="preserve"> method by which a swimmer can withdraw. Emailing or telling a coach or any other ASC employee </w:t>
      </w:r>
      <w:r w:rsidRPr="009E6173">
        <w:rPr>
          <w:rFonts w:eastAsia="Arial Unicode MS"/>
          <w:b/>
          <w:bCs/>
          <w:sz w:val="40"/>
          <w:szCs w:val="40"/>
        </w:rPr>
        <w:t>DOES NOT</w:t>
      </w:r>
      <w:r w:rsidRPr="009E6173">
        <w:rPr>
          <w:rFonts w:eastAsia="Arial Unicode MS"/>
          <w:sz w:val="40"/>
          <w:szCs w:val="40"/>
        </w:rPr>
        <w:t xml:space="preserve"> meet inactivation requirements. If your swimmer is withdrawing for medical reasons, please provide documentation via email and indicate medical reasoning on the form.</w:t>
      </w:r>
    </w:p>
    <w:p w14:paraId="49A52AB8" w14:textId="77777777" w:rsidR="009E6173" w:rsidRPr="009E6173" w:rsidRDefault="009E6173" w:rsidP="009E6173">
      <w:pPr>
        <w:pStyle w:val="Body"/>
        <w:rPr>
          <w:sz w:val="40"/>
          <w:szCs w:val="40"/>
        </w:rPr>
      </w:pPr>
      <w:r w:rsidRPr="009E6173">
        <w:rPr>
          <w:rFonts w:eastAsia="Arial Unicode MS"/>
          <w:sz w:val="40"/>
          <w:szCs w:val="40"/>
        </w:rPr>
        <w:t xml:space="preserve">The Withdrawal Form can be found on the website under the Austin Swim Club header or here: </w:t>
      </w:r>
      <w:hyperlink r:id="rId5" w:history="1">
        <w:r w:rsidRPr="009E6173">
          <w:rPr>
            <w:rStyle w:val="Hyperlink"/>
            <w:sz w:val="40"/>
            <w:szCs w:val="40"/>
          </w:rPr>
          <w:t>ASC Withdrawal Form</w:t>
        </w:r>
      </w:hyperlink>
    </w:p>
    <w:p w14:paraId="6064B952" w14:textId="77777777" w:rsidR="009E6173" w:rsidRPr="009E6173" w:rsidRDefault="009E6173" w:rsidP="009E6173">
      <w:pPr>
        <w:pStyle w:val="Body"/>
        <w:rPr>
          <w:rFonts w:eastAsia="Arial Unicode MS"/>
          <w:sz w:val="40"/>
          <w:szCs w:val="40"/>
        </w:rPr>
      </w:pPr>
      <w:r w:rsidRPr="009E6173">
        <w:rPr>
          <w:rFonts w:eastAsia="Arial Unicode MS"/>
          <w:sz w:val="40"/>
          <w:szCs w:val="40"/>
        </w:rPr>
        <w:lastRenderedPageBreak/>
        <w:t xml:space="preserve">All accounts must deactivate with a $0.00 balance. If the account is not active, the place on the team is relinquished and the swimmer must re-activate the account by notifying Patti Thompson at </w:t>
      </w:r>
      <w:hyperlink r:id="rId6" w:history="1">
        <w:r w:rsidRPr="009E6173">
          <w:rPr>
            <w:rStyle w:val="Hyperlink"/>
            <w:rFonts w:eastAsia="Arial Unicode MS"/>
            <w:sz w:val="40"/>
            <w:szCs w:val="40"/>
          </w:rPr>
          <w:t>patti@austinswimclub.org</w:t>
        </w:r>
      </w:hyperlink>
      <w:r w:rsidRPr="009E6173">
        <w:rPr>
          <w:rFonts w:eastAsia="Arial Unicode MS"/>
          <w:sz w:val="40"/>
          <w:szCs w:val="40"/>
        </w:rPr>
        <w:t xml:space="preserve"> for approval of reactivation. The number of athletes in each swim group is limited, and space in the athlete’s group may no longer be available when the swimmer returns. </w:t>
      </w:r>
    </w:p>
    <w:p w14:paraId="13266EE3" w14:textId="77777777" w:rsidR="009E6173" w:rsidRPr="009E6173" w:rsidRDefault="009E6173" w:rsidP="009E6173">
      <w:pPr>
        <w:pStyle w:val="Body"/>
        <w:rPr>
          <w:sz w:val="40"/>
          <w:szCs w:val="40"/>
        </w:rPr>
      </w:pPr>
      <w:r w:rsidRPr="009E6173">
        <w:rPr>
          <w:rFonts w:eastAsia="Arial Unicode MS"/>
          <w:b/>
          <w:bCs/>
          <w:sz w:val="40"/>
          <w:szCs w:val="40"/>
        </w:rPr>
        <w:t>All accounts will be billed upon withdrawal if there is a remaining balance on the required service hours</w:t>
      </w:r>
      <w:r w:rsidRPr="009E6173">
        <w:rPr>
          <w:rFonts w:eastAsia="Arial Unicode MS"/>
          <w:sz w:val="40"/>
          <w:szCs w:val="40"/>
        </w:rPr>
        <w:t>.</w:t>
      </w:r>
    </w:p>
    <w:p w14:paraId="4478A3C0" w14:textId="77777777" w:rsidR="009E6173" w:rsidRPr="009E6173" w:rsidRDefault="009E6173" w:rsidP="009E6173">
      <w:pPr>
        <w:pStyle w:val="Default"/>
        <w:rPr>
          <w:rFonts w:cs="Times New Roman"/>
          <w:sz w:val="40"/>
          <w:szCs w:val="40"/>
        </w:rPr>
      </w:pPr>
    </w:p>
    <w:p w14:paraId="632ED9CF" w14:textId="77777777" w:rsidR="009E6173" w:rsidRPr="009E6173" w:rsidRDefault="009E6173" w:rsidP="009E6173">
      <w:pPr>
        <w:pStyle w:val="Default"/>
        <w:rPr>
          <w:rFonts w:cs="Times New Roman"/>
          <w:sz w:val="40"/>
          <w:szCs w:val="40"/>
        </w:rPr>
      </w:pPr>
    </w:p>
    <w:p w14:paraId="1766CAF8" w14:textId="77777777" w:rsidR="009E6173" w:rsidRPr="009E6173" w:rsidRDefault="009E6173" w:rsidP="009E6173">
      <w:pPr>
        <w:pStyle w:val="Default"/>
        <w:rPr>
          <w:rFonts w:eastAsia="Cambria" w:cs="Times New Roman"/>
          <w:sz w:val="40"/>
          <w:szCs w:val="40"/>
        </w:rPr>
      </w:pPr>
    </w:p>
    <w:p w14:paraId="5D854DBB" w14:textId="77777777" w:rsidR="009E6173" w:rsidRPr="009E6173" w:rsidRDefault="009E6173" w:rsidP="009E6173">
      <w:pPr>
        <w:pStyle w:val="Heading"/>
        <w:rPr>
          <w:rFonts w:ascii="Times New Roman" w:hAnsi="Times New Roman" w:cs="Times New Roman"/>
          <w:sz w:val="40"/>
          <w:szCs w:val="40"/>
        </w:rPr>
      </w:pPr>
      <w:r w:rsidRPr="009E6173">
        <w:rPr>
          <w:rFonts w:ascii="Times New Roman" w:hAnsi="Times New Roman" w:cs="Times New Roman"/>
          <w:sz w:val="40"/>
          <w:szCs w:val="40"/>
        </w:rPr>
        <w:t>By submitting Registration, you agree to the above Policy of the ASC Team Handbook</w:t>
      </w:r>
      <w:r w:rsidRPr="009E6173">
        <w:rPr>
          <w:rFonts w:ascii="Times New Roman" w:hAnsi="Times New Roman" w:cs="Times New Roman"/>
          <w:b w:val="0"/>
          <w:bCs w:val="0"/>
          <w:sz w:val="40"/>
          <w:szCs w:val="40"/>
        </w:rPr>
        <w:br w:type="page"/>
      </w:r>
    </w:p>
    <w:p w14:paraId="5E03DD44" w14:textId="77777777" w:rsidR="009E6173" w:rsidRPr="009E6173" w:rsidRDefault="009E6173" w:rsidP="009E6173">
      <w:pPr>
        <w:pStyle w:val="Heading"/>
        <w:rPr>
          <w:rFonts w:ascii="Times New Roman" w:eastAsia="Times New Roman" w:hAnsi="Times New Roman" w:cs="Times New Roman"/>
          <w:sz w:val="40"/>
          <w:szCs w:val="40"/>
        </w:rPr>
      </w:pPr>
      <w:r w:rsidRPr="009E6173">
        <w:rPr>
          <w:rFonts w:ascii="Times New Roman" w:hAnsi="Times New Roman" w:cs="Times New Roman"/>
          <w:sz w:val="40"/>
          <w:szCs w:val="40"/>
        </w:rPr>
        <w:lastRenderedPageBreak/>
        <w:t>ASC Reactivation Policy</w:t>
      </w:r>
    </w:p>
    <w:p w14:paraId="554C6DD7" w14:textId="77777777" w:rsidR="009E6173" w:rsidRPr="009E6173" w:rsidRDefault="009E6173" w:rsidP="009E6173">
      <w:pPr>
        <w:pStyle w:val="Body"/>
        <w:rPr>
          <w:sz w:val="40"/>
          <w:szCs w:val="40"/>
        </w:rPr>
      </w:pPr>
      <w:r w:rsidRPr="009E6173">
        <w:rPr>
          <w:rFonts w:eastAsia="Arial Unicode MS"/>
          <w:sz w:val="40"/>
          <w:szCs w:val="40"/>
        </w:rPr>
        <w:t>To re-activate a suspended swimmer account within the same season, the account must have a current Team Registration Fee ($175) and USA Swimming Registration Fee ($100) paid. Also, any balance due that was not paid when a swimmer deactivated their account must be paid in full to re-activate the account.</w:t>
      </w:r>
    </w:p>
    <w:p w14:paraId="701EBFC6" w14:textId="77777777" w:rsidR="009E6173" w:rsidRPr="009E6173" w:rsidRDefault="009E6173" w:rsidP="009E6173">
      <w:pPr>
        <w:pStyle w:val="Body"/>
        <w:rPr>
          <w:sz w:val="40"/>
          <w:szCs w:val="40"/>
        </w:rPr>
      </w:pPr>
      <w:r w:rsidRPr="009E6173">
        <w:rPr>
          <w:rFonts w:eastAsia="Arial Unicode MS"/>
          <w:sz w:val="40"/>
          <w:szCs w:val="40"/>
        </w:rPr>
        <w:t>To re-activate, there must be capacity in the swimmer’s training group. The number of athletes in each swim group is limited, and space in the athlete’s group may no longer be available when the swimmer returns.</w:t>
      </w:r>
    </w:p>
    <w:p w14:paraId="66AFF3A2" w14:textId="77777777" w:rsidR="009E6173" w:rsidRPr="009E6173" w:rsidRDefault="009E6173" w:rsidP="009E6173">
      <w:pPr>
        <w:pStyle w:val="Body"/>
        <w:rPr>
          <w:sz w:val="40"/>
          <w:szCs w:val="40"/>
        </w:rPr>
      </w:pPr>
      <w:r w:rsidRPr="009E6173">
        <w:rPr>
          <w:rFonts w:eastAsia="Arial Unicode MS"/>
          <w:sz w:val="40"/>
          <w:szCs w:val="40"/>
        </w:rPr>
        <w:t>To re-activate a suspended account, please email patti@austinswimclub.org.</w:t>
      </w:r>
    </w:p>
    <w:p w14:paraId="07226C7D" w14:textId="77777777" w:rsidR="009E6173" w:rsidRPr="009E6173" w:rsidRDefault="009E6173" w:rsidP="009E6173">
      <w:pPr>
        <w:pStyle w:val="Body"/>
        <w:rPr>
          <w:sz w:val="40"/>
          <w:szCs w:val="40"/>
        </w:rPr>
      </w:pPr>
    </w:p>
    <w:p w14:paraId="7914361B" w14:textId="4EA8BAB2" w:rsidR="009E6173" w:rsidRPr="009E6173" w:rsidRDefault="009E6173" w:rsidP="009E6173">
      <w:pPr>
        <w:rPr>
          <w:b/>
          <w:bCs/>
          <w:sz w:val="40"/>
          <w:szCs w:val="40"/>
        </w:rPr>
      </w:pPr>
      <w:r w:rsidRPr="009E6173">
        <w:rPr>
          <w:b/>
          <w:bCs/>
          <w:sz w:val="40"/>
          <w:szCs w:val="40"/>
        </w:rPr>
        <w:t>By submitting, Registration you agree to the above Policy of the ASC Team Handbook</w:t>
      </w:r>
    </w:p>
    <w:sectPr w:rsidR="009E6173" w:rsidRPr="009E6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73"/>
    <w:rsid w:val="009E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BA2A"/>
  <w15:chartTrackingRefBased/>
  <w15:docId w15:val="{B5B4006F-47B2-4124-8383-93B59062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7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173"/>
    <w:rPr>
      <w:u w:val="single"/>
    </w:rPr>
  </w:style>
  <w:style w:type="paragraph" w:customStyle="1" w:styleId="Default">
    <w:name w:val="Default"/>
    <w:rsid w:val="009E6173"/>
    <w:pPr>
      <w:widowControl w:val="0"/>
      <w:pBdr>
        <w:top w:val="nil"/>
        <w:left w:val="nil"/>
        <w:bottom w:val="nil"/>
        <w:right w:val="nil"/>
        <w:between w:val="nil"/>
        <w:bar w:val="nil"/>
      </w:pBdr>
      <w:spacing w:after="0" w:line="240" w:lineRule="auto"/>
      <w:ind w:left="108" w:hanging="108"/>
      <w:jc w:val="center"/>
    </w:pPr>
    <w:rPr>
      <w:rFonts w:ascii="Times New Roman" w:eastAsia="Arial Unicode MS" w:hAnsi="Times New Roman" w:cs="Arial Unicode MS"/>
      <w:color w:val="000000"/>
      <w:sz w:val="30"/>
      <w:szCs w:val="30"/>
      <w:u w:color="000000"/>
      <w:bdr w:val="nil"/>
      <w14:textOutline w14:w="0" w14:cap="flat" w14:cmpd="sng" w14:algn="ctr">
        <w14:noFill/>
        <w14:prstDash w14:val="solid"/>
        <w14:bevel/>
      </w14:textOutline>
    </w:rPr>
  </w:style>
  <w:style w:type="paragraph" w:customStyle="1" w:styleId="Body">
    <w:name w:val="Body"/>
    <w:rsid w:val="009E6173"/>
    <w:pPr>
      <w:pBdr>
        <w:top w:val="nil"/>
        <w:left w:val="nil"/>
        <w:bottom w:val="nil"/>
        <w:right w:val="nil"/>
        <w:between w:val="nil"/>
        <w:bar w:val="nil"/>
      </w:pBdr>
      <w:spacing w:after="280" w:line="240" w:lineRule="auto"/>
    </w:pPr>
    <w:rPr>
      <w:rFonts w:ascii="Times New Roman" w:eastAsia="Times New Roman" w:hAnsi="Times New Roman" w:cs="Times New Roman"/>
      <w:color w:val="000000"/>
      <w:sz w:val="44"/>
      <w:szCs w:val="44"/>
      <w:bdr w:val="nil"/>
      <w14:textOutline w14:w="0" w14:cap="flat" w14:cmpd="sng" w14:algn="ctr">
        <w14:noFill/>
        <w14:prstDash w14:val="solid"/>
        <w14:bevel/>
      </w14:textOutline>
    </w:rPr>
  </w:style>
  <w:style w:type="paragraph" w:customStyle="1" w:styleId="Heading">
    <w:name w:val="Heading"/>
    <w:next w:val="Body"/>
    <w:rsid w:val="009E6173"/>
    <w:pPr>
      <w:keepNext/>
      <w:pBdr>
        <w:top w:val="nil"/>
        <w:left w:val="nil"/>
        <w:bottom w:val="nil"/>
        <w:right w:val="nil"/>
        <w:between w:val="nil"/>
        <w:bar w:val="nil"/>
      </w:pBdr>
      <w:spacing w:after="280" w:line="240" w:lineRule="auto"/>
    </w:pPr>
    <w:rPr>
      <w:rFonts w:ascii="Helvetica Neue" w:eastAsia="Arial Unicode MS" w:hAnsi="Helvetica Neue" w:cs="Arial Unicode MS"/>
      <w:b/>
      <w:bCs/>
      <w:color w:val="000000"/>
      <w:sz w:val="48"/>
      <w:szCs w:val="48"/>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patti@austinswimclub.org" TargetMode="External"/><Relationship Id="rId5" Type="http://schemas.openxmlformats.org/officeDocument/2006/relationships/hyperlink" Target="https://www.teamunify.com/team/stasc/page/withdrawal-policy-and-form1" TargetMode="External"/><Relationship Id="rId4" Type="http://schemas.openxmlformats.org/officeDocument/2006/relationships/hyperlink" Target="https://www.teamunify.com/team/stasc/page/withdrawal-policy-and-for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2021-07-28T18:58:00Z</dcterms:created>
  <dcterms:modified xsi:type="dcterms:W3CDTF">2021-07-28T19:02:00Z</dcterms:modified>
</cp:coreProperties>
</file>