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3A" w:rsidRDefault="0021533A" w:rsidP="001B651F">
      <w:pPr>
        <w:spacing w:after="0" w:line="240" w:lineRule="auto"/>
        <w:jc w:val="center"/>
        <w:rPr>
          <w:b/>
          <w:sz w:val="28"/>
          <w:szCs w:val="28"/>
        </w:rPr>
      </w:pPr>
    </w:p>
    <w:p w:rsidR="0021533A" w:rsidRDefault="0021533A" w:rsidP="001B65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943F8F" wp14:editId="00570F5E">
            <wp:extent cx="1751965" cy="1944370"/>
            <wp:effectExtent l="0" t="0" r="635" b="0"/>
            <wp:docPr id="1" name="Picture 1" descr="Select Swim Team Registration 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ect Swim Team Registration Header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3A" w:rsidRDefault="0021533A" w:rsidP="001B651F">
      <w:pPr>
        <w:spacing w:after="0" w:line="240" w:lineRule="auto"/>
        <w:jc w:val="center"/>
        <w:rPr>
          <w:b/>
          <w:sz w:val="28"/>
          <w:szCs w:val="28"/>
        </w:rPr>
      </w:pPr>
    </w:p>
    <w:p w:rsidR="001B651F" w:rsidRPr="001B651F" w:rsidRDefault="001B651F" w:rsidP="001B651F">
      <w:pPr>
        <w:spacing w:after="0" w:line="240" w:lineRule="auto"/>
        <w:jc w:val="center"/>
        <w:rPr>
          <w:b/>
          <w:sz w:val="28"/>
          <w:szCs w:val="28"/>
        </w:rPr>
      </w:pPr>
      <w:r w:rsidRPr="001B651F">
        <w:rPr>
          <w:b/>
          <w:sz w:val="28"/>
          <w:szCs w:val="28"/>
        </w:rPr>
        <w:t>Coach Code of Conduct</w:t>
      </w:r>
    </w:p>
    <w:p w:rsidR="001B651F" w:rsidRDefault="001B651F" w:rsidP="001B651F">
      <w:pPr>
        <w:spacing w:after="0" w:line="240" w:lineRule="auto"/>
      </w:pPr>
    </w:p>
    <w:p w:rsidR="001B651F" w:rsidRDefault="001B651F" w:rsidP="001B651F">
      <w:pPr>
        <w:spacing w:after="0" w:line="240" w:lineRule="auto"/>
      </w:pPr>
      <w:r>
        <w:t>The purpose of this code of conduct for coaches is to establish common expectations for all</w:t>
      </w:r>
    </w:p>
    <w:p w:rsidR="001B651F" w:rsidRDefault="001B651F" w:rsidP="001B651F">
      <w:pPr>
        <w:spacing w:after="0" w:line="240" w:lineRule="auto"/>
      </w:pPr>
      <w:proofErr w:type="gramStart"/>
      <w:r>
        <w:t>members</w:t>
      </w:r>
      <w:proofErr w:type="gramEnd"/>
      <w:r>
        <w:t xml:space="preserve"> of the </w:t>
      </w:r>
      <w:r w:rsidR="00D56ABD">
        <w:t>CCSS coaching staff</w:t>
      </w:r>
      <w:r>
        <w:t>. It is to be used as a guide to promote a positive</w:t>
      </w:r>
    </w:p>
    <w:p w:rsidR="001B651F" w:rsidRDefault="001B651F" w:rsidP="001B651F">
      <w:pPr>
        <w:spacing w:after="0" w:line="240" w:lineRule="auto"/>
      </w:pPr>
      <w:proofErr w:type="gramStart"/>
      <w:r>
        <w:t>team</w:t>
      </w:r>
      <w:proofErr w:type="gramEnd"/>
      <w:r>
        <w:t xml:space="preserve"> environment and good sportsmanship.</w:t>
      </w:r>
    </w:p>
    <w:p w:rsidR="001B651F" w:rsidRDefault="001B651F" w:rsidP="001B651F">
      <w:pPr>
        <w:spacing w:after="0" w:line="240" w:lineRule="auto"/>
      </w:pP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At all times, adhere to USA Swimming’s rules and code of conduct.</w:t>
      </w:r>
      <w:r w:rsidR="00D56ABD">
        <w:t xml:space="preserve"> </w:t>
      </w:r>
      <w:r w:rsidR="00D56ABD">
        <w:rPr>
          <w:b/>
          <w:bCs/>
          <w:i/>
          <w:iCs/>
        </w:rPr>
        <w:t>Coaches who exhibit sexist, racist, homophobic, or otherwise inappropriate behavior will be faced with consequences.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proofErr w:type="gramStart"/>
      <w:r>
        <w:t>Set</w:t>
      </w:r>
      <w:proofErr w:type="gramEnd"/>
      <w:r>
        <w:t xml:space="preserve"> a good example of respect and sportsmanship for participants and fans to follow.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Act and dress with professionalism and dignity in a manner suitable to his/her</w:t>
      </w:r>
    </w:p>
    <w:p w:rsidR="001B651F" w:rsidRDefault="001B651F" w:rsidP="001B651F">
      <w:pPr>
        <w:spacing w:after="0" w:line="240" w:lineRule="auto"/>
      </w:pPr>
      <w:proofErr w:type="gramStart"/>
      <w:r>
        <w:t>profession</w:t>
      </w:r>
      <w:proofErr w:type="gramEnd"/>
      <w:r>
        <w:t>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Respect officials and their judgment and abide by the rules of the event.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Treat opposing coaches, participants, and spectators with respect.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Instruct participants in sportsmanship and demand that they display good</w:t>
      </w:r>
    </w:p>
    <w:p w:rsidR="001B651F" w:rsidRDefault="001B651F" w:rsidP="001B651F">
      <w:pPr>
        <w:spacing w:after="0" w:line="240" w:lineRule="auto"/>
      </w:pPr>
      <w:proofErr w:type="gramStart"/>
      <w:r>
        <w:t>sportsmanship</w:t>
      </w:r>
      <w:proofErr w:type="gramEnd"/>
      <w:r>
        <w:t>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Coach in a positive manner and do not use derogatory comments or abusive language.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Win with humility and lose with dignity.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Treat every athlete fairly, justly, impartially, intelligently, and with sensitivity.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proofErr w:type="gramStart"/>
      <w:r>
        <w:t>Always</w:t>
      </w:r>
      <w:proofErr w:type="gramEnd"/>
      <w:r>
        <w:t xml:space="preserve"> place the well-being, health, and safety of swimmers above all other</w:t>
      </w:r>
    </w:p>
    <w:p w:rsidR="001B651F" w:rsidRDefault="001B651F" w:rsidP="001B651F">
      <w:pPr>
        <w:spacing w:after="0" w:line="240" w:lineRule="auto"/>
      </w:pPr>
      <w:proofErr w:type="gramStart"/>
      <w:r>
        <w:t>considerations</w:t>
      </w:r>
      <w:proofErr w:type="gramEnd"/>
      <w:r>
        <w:t>, including developing performance.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Continue to seek and maintain their own professional development in all areas in relation</w:t>
      </w:r>
    </w:p>
    <w:p w:rsidR="001B651F" w:rsidRDefault="001B651F" w:rsidP="001B651F">
      <w:pPr>
        <w:spacing w:after="0" w:line="240" w:lineRule="auto"/>
      </w:pPr>
      <w:proofErr w:type="gramStart"/>
      <w:r>
        <w:t>to</w:t>
      </w:r>
      <w:proofErr w:type="gramEnd"/>
      <w:r>
        <w:t xml:space="preserve"> coaching and teaching children.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proofErr w:type="gramStart"/>
      <w:r>
        <w:t>Always</w:t>
      </w:r>
      <w:proofErr w:type="gramEnd"/>
      <w:r>
        <w:t xml:space="preserve"> maintain a professional separation between coach and athlete.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proofErr w:type="gramStart"/>
      <w:r>
        <w:t>Always</w:t>
      </w:r>
      <w:proofErr w:type="gramEnd"/>
      <w:r>
        <w:t xml:space="preserve"> maintain a log of at least 6 weeks of practices at all times with a season outline.</w:t>
      </w:r>
    </w:p>
    <w:p w:rsidR="001B651F" w:rsidRDefault="001B651F" w:rsidP="001B651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 xml:space="preserve"> Attend all coach’s meetings and trainings.</w:t>
      </w:r>
    </w:p>
    <w:p w:rsidR="001B651F" w:rsidRDefault="001B651F" w:rsidP="001B651F">
      <w:pPr>
        <w:spacing w:after="0" w:line="240" w:lineRule="auto"/>
      </w:pPr>
    </w:p>
    <w:p w:rsidR="001B651F" w:rsidRDefault="001B651F" w:rsidP="001B651F">
      <w:pPr>
        <w:spacing w:after="0" w:line="240" w:lineRule="auto"/>
      </w:pPr>
      <w:r>
        <w:t>Any complaints of a coach violating this code of conduct will be brought to the attention of</w:t>
      </w:r>
    </w:p>
    <w:p w:rsidR="002A411A" w:rsidRDefault="001B651F" w:rsidP="001B651F">
      <w:pPr>
        <w:spacing w:after="0" w:line="240" w:lineRule="auto"/>
      </w:pPr>
      <w:proofErr w:type="gramStart"/>
      <w:r>
        <w:t>his/</w:t>
      </w:r>
      <w:proofErr w:type="gramEnd"/>
      <w:r>
        <w:t>her supervisor and/or the club’s board of directors.</w:t>
      </w:r>
    </w:p>
    <w:p w:rsidR="001B651F" w:rsidRDefault="001B651F" w:rsidP="001B651F">
      <w:pPr>
        <w:spacing w:after="0" w:line="240" w:lineRule="auto"/>
      </w:pPr>
    </w:p>
    <w:p w:rsidR="001B651F" w:rsidRDefault="001B651F" w:rsidP="001B651F">
      <w:pPr>
        <w:spacing w:after="0" w:line="240" w:lineRule="auto"/>
      </w:pPr>
    </w:p>
    <w:p w:rsidR="001B651F" w:rsidRDefault="001B651F" w:rsidP="001B651F">
      <w:pPr>
        <w:spacing w:after="0" w:line="240" w:lineRule="auto"/>
      </w:pPr>
    </w:p>
    <w:p w:rsidR="00D56ABD" w:rsidRDefault="001B651F" w:rsidP="001B651F">
      <w:pPr>
        <w:spacing w:after="0" w:line="240" w:lineRule="auto"/>
      </w:pPr>
      <w:r>
        <w:t>________________________________________________________  ________________________</w:t>
      </w:r>
    </w:p>
    <w:p w:rsidR="00D56ABD" w:rsidRDefault="001B651F" w:rsidP="001B651F">
      <w:pPr>
        <w:spacing w:after="0" w:line="240" w:lineRule="auto"/>
      </w:pPr>
      <w:r>
        <w:t>Coach’s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Date</w:t>
      </w:r>
      <w:bookmarkStart w:id="0" w:name="_GoBack"/>
      <w:bookmarkEnd w:id="0"/>
    </w:p>
    <w:sectPr w:rsidR="00D5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67B"/>
    <w:multiLevelType w:val="multilevel"/>
    <w:tmpl w:val="1BD28BEC"/>
    <w:lvl w:ilvl="0">
      <w:start w:val="1"/>
      <w:numFmt w:val="bullet"/>
      <w:lvlText w:val="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1F"/>
    <w:rsid w:val="00175947"/>
    <w:rsid w:val="001B651F"/>
    <w:rsid w:val="0021533A"/>
    <w:rsid w:val="00410E64"/>
    <w:rsid w:val="00D5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2021-08-27T23:52:00Z</dcterms:created>
  <dcterms:modified xsi:type="dcterms:W3CDTF">2021-08-27T23:52:00Z</dcterms:modified>
</cp:coreProperties>
</file>