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1978"/>
        <w:gridCol w:w="7293"/>
        <w:gridCol w:w="1745"/>
      </w:tblGrid>
      <w:tr w:rsidR="00C4699B" w:rsidRPr="001713AA" w:rsidTr="002E7504">
        <w:trPr>
          <w:trHeight w:val="1620"/>
        </w:trPr>
        <w:tc>
          <w:tcPr>
            <w:tcW w:w="1978" w:type="dxa"/>
            <w:vAlign w:val="center"/>
          </w:tcPr>
          <w:p w:rsidR="00AF5062" w:rsidRPr="001713AA" w:rsidRDefault="002912AD" w:rsidP="00A035D0">
            <w:pPr>
              <w:jc w:val="center"/>
              <w:rPr>
                <w:b/>
                <w:color w:val="000000"/>
                <w:sz w:val="20"/>
              </w:rPr>
            </w:pPr>
            <w:r>
              <w:rPr>
                <w:b/>
                <w:noProof/>
                <w:color w:val="000000"/>
                <w:sz w:val="20"/>
              </w:rPr>
              <w:drawing>
                <wp:inline distT="0" distB="0" distL="0" distR="0" wp14:anchorId="0456CB27">
                  <wp:extent cx="1134110" cy="10058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110" cy="1005840"/>
                          </a:xfrm>
                          <a:prstGeom prst="rect">
                            <a:avLst/>
                          </a:prstGeom>
                          <a:noFill/>
                        </pic:spPr>
                      </pic:pic>
                    </a:graphicData>
                  </a:graphic>
                </wp:inline>
              </w:drawing>
            </w:r>
          </w:p>
        </w:tc>
        <w:tc>
          <w:tcPr>
            <w:tcW w:w="7293" w:type="dxa"/>
            <w:vAlign w:val="center"/>
          </w:tcPr>
          <w:p w:rsidR="00C4699B" w:rsidRPr="009A1796" w:rsidRDefault="00412BFC" w:rsidP="009A1796">
            <w:pPr>
              <w:jc w:val="center"/>
              <w:rPr>
                <w:b/>
                <w:color w:val="000000"/>
                <w:sz w:val="32"/>
                <w:szCs w:val="32"/>
              </w:rPr>
            </w:pPr>
            <w:r>
              <w:rPr>
                <w:b/>
                <w:color w:val="000000"/>
                <w:sz w:val="32"/>
                <w:szCs w:val="32"/>
              </w:rPr>
              <w:t>Circle C Select Swim</w:t>
            </w:r>
          </w:p>
          <w:p w:rsidR="009A1796" w:rsidRPr="009A1796" w:rsidRDefault="00412BFC" w:rsidP="009A1796">
            <w:pPr>
              <w:jc w:val="center"/>
              <w:rPr>
                <w:b/>
                <w:color w:val="000000"/>
                <w:sz w:val="32"/>
                <w:szCs w:val="32"/>
              </w:rPr>
            </w:pPr>
            <w:r>
              <w:rPr>
                <w:b/>
                <w:color w:val="000000"/>
                <w:sz w:val="32"/>
                <w:szCs w:val="32"/>
              </w:rPr>
              <w:t>Unclassified</w:t>
            </w:r>
          </w:p>
          <w:p w:rsidR="009A1796" w:rsidRPr="00CF4F29" w:rsidRDefault="00464AA8" w:rsidP="00BD76E4">
            <w:pPr>
              <w:jc w:val="center"/>
              <w:rPr>
                <w:color w:val="000000"/>
                <w:sz w:val="28"/>
                <w:szCs w:val="28"/>
                <w:u w:val="single"/>
              </w:rPr>
            </w:pPr>
            <w:r>
              <w:rPr>
                <w:color w:val="000000"/>
                <w:sz w:val="28"/>
                <w:szCs w:val="28"/>
              </w:rPr>
              <w:t>April 4, 2020</w:t>
            </w:r>
          </w:p>
        </w:tc>
        <w:tc>
          <w:tcPr>
            <w:tcW w:w="1745" w:type="dxa"/>
            <w:vAlign w:val="center"/>
          </w:tcPr>
          <w:p w:rsidR="00AF5062" w:rsidRPr="001713AA" w:rsidRDefault="002912AD" w:rsidP="002E7504">
            <w:pPr>
              <w:jc w:val="center"/>
              <w:rPr>
                <w:b/>
                <w:color w:val="000000"/>
                <w:sz w:val="20"/>
              </w:rPr>
            </w:pPr>
            <w:r>
              <w:rPr>
                <w:b/>
                <w:noProof/>
                <w:color w:val="000000"/>
                <w:sz w:val="20"/>
              </w:rPr>
              <w:drawing>
                <wp:inline distT="0" distB="0" distL="0" distR="0" wp14:anchorId="15298C08">
                  <wp:extent cx="969645" cy="9448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645" cy="944880"/>
                          </a:xfrm>
                          <a:prstGeom prst="rect">
                            <a:avLst/>
                          </a:prstGeom>
                          <a:noFill/>
                        </pic:spPr>
                      </pic:pic>
                    </a:graphicData>
                  </a:graphic>
                </wp:inline>
              </w:drawing>
            </w:r>
          </w:p>
        </w:tc>
      </w:tr>
    </w:tbl>
    <w:p w:rsidR="00A035D0" w:rsidRPr="00AC199D" w:rsidRDefault="00A035D0" w:rsidP="00AC199D">
      <w:pPr>
        <w:autoSpaceDE w:val="0"/>
        <w:autoSpaceDN w:val="0"/>
        <w:adjustRightInd w:val="0"/>
        <w:ind w:left="1440" w:hanging="1440"/>
        <w:jc w:val="both"/>
        <w:rPr>
          <w:rFonts w:cs="Arial"/>
          <w:color w:val="000000"/>
          <w:sz w:val="20"/>
          <w:szCs w:val="20"/>
        </w:rPr>
      </w:pPr>
    </w:p>
    <w:p w:rsidR="00CE6CB4" w:rsidRDefault="00CE6CB4" w:rsidP="00CE6CB4">
      <w:pPr>
        <w:ind w:left="1440" w:hanging="1440"/>
        <w:jc w:val="both"/>
        <w:rPr>
          <w:b/>
          <w:color w:val="000000"/>
          <w:sz w:val="20"/>
        </w:rPr>
      </w:pPr>
      <w:r>
        <w:rPr>
          <w:b/>
          <w:color w:val="000000"/>
          <w:sz w:val="20"/>
        </w:rPr>
        <w:t>Sanction #:</w:t>
      </w:r>
      <w:r>
        <w:rPr>
          <w:b/>
          <w:color w:val="000000"/>
          <w:sz w:val="20"/>
        </w:rPr>
        <w:tab/>
        <w:t>ST-</w:t>
      </w:r>
      <w:r w:rsidR="001A79C2">
        <w:rPr>
          <w:b/>
          <w:color w:val="000000"/>
          <w:sz w:val="20"/>
        </w:rPr>
        <w:t>20-29</w:t>
      </w:r>
    </w:p>
    <w:p w:rsidR="00A61265" w:rsidRPr="00CE6CB4" w:rsidRDefault="00A61265" w:rsidP="00CE6CB4">
      <w:pPr>
        <w:ind w:left="1440" w:hanging="1440"/>
        <w:jc w:val="both"/>
        <w:rPr>
          <w:bCs/>
          <w:color w:val="000000"/>
          <w:sz w:val="20"/>
        </w:rPr>
      </w:pPr>
      <w:r>
        <w:rPr>
          <w:b/>
          <w:color w:val="000000"/>
          <w:sz w:val="20"/>
        </w:rPr>
        <w:tab/>
        <w:t>Held under the sanction of USA Swimming</w:t>
      </w:r>
    </w:p>
    <w:p w:rsidR="00D63CA0" w:rsidRPr="00AC199D" w:rsidRDefault="00D63CA0" w:rsidP="00AC199D">
      <w:pPr>
        <w:autoSpaceDE w:val="0"/>
        <w:autoSpaceDN w:val="0"/>
        <w:adjustRightInd w:val="0"/>
        <w:ind w:left="1440" w:hanging="1440"/>
        <w:jc w:val="both"/>
        <w:rPr>
          <w:rFonts w:cs="Arial"/>
          <w:color w:val="000000"/>
          <w:sz w:val="20"/>
          <w:szCs w:val="20"/>
        </w:rPr>
      </w:pPr>
    </w:p>
    <w:p w:rsidR="00D63CA0" w:rsidRDefault="00D63CA0" w:rsidP="00700013">
      <w:pPr>
        <w:ind w:left="1440" w:hanging="1440"/>
        <w:jc w:val="both"/>
        <w:rPr>
          <w:color w:val="000000"/>
          <w:sz w:val="20"/>
        </w:rPr>
      </w:pPr>
      <w:r w:rsidRPr="001713AA">
        <w:rPr>
          <w:b/>
          <w:color w:val="000000"/>
          <w:sz w:val="20"/>
        </w:rPr>
        <w:t>Venue:</w:t>
      </w:r>
      <w:r w:rsidR="005D5250" w:rsidRPr="009134D4">
        <w:rPr>
          <w:color w:val="000000"/>
          <w:sz w:val="20"/>
        </w:rPr>
        <w:tab/>
      </w:r>
      <w:r w:rsidR="00700013" w:rsidRPr="00700013">
        <w:rPr>
          <w:color w:val="000000"/>
          <w:sz w:val="20"/>
        </w:rPr>
        <w:t>Circle C Swim Center.  Located at 5919 La Crosse Ave, Austin, Texas 78739. 512-288-6057</w:t>
      </w:r>
    </w:p>
    <w:p w:rsidR="00700013" w:rsidRPr="00AC199D" w:rsidRDefault="00700013" w:rsidP="00700013">
      <w:pPr>
        <w:ind w:left="1440" w:hanging="1440"/>
        <w:jc w:val="both"/>
        <w:rPr>
          <w:rFonts w:cs="Arial"/>
          <w:color w:val="000000"/>
          <w:sz w:val="20"/>
          <w:szCs w:val="20"/>
        </w:rPr>
      </w:pPr>
    </w:p>
    <w:p w:rsidR="00D63CA0" w:rsidRPr="001713AA" w:rsidRDefault="00D63CA0" w:rsidP="00FD45EA">
      <w:pPr>
        <w:ind w:left="1440" w:hanging="1440"/>
        <w:jc w:val="both"/>
        <w:rPr>
          <w:color w:val="000000"/>
          <w:sz w:val="20"/>
        </w:rPr>
      </w:pPr>
      <w:r w:rsidRPr="001713AA">
        <w:rPr>
          <w:b/>
          <w:color w:val="000000"/>
          <w:sz w:val="20"/>
        </w:rPr>
        <w:t>Facility:</w:t>
      </w:r>
      <w:r w:rsidR="005D5250" w:rsidRPr="009134D4">
        <w:rPr>
          <w:color w:val="000000"/>
          <w:sz w:val="20"/>
        </w:rPr>
        <w:tab/>
      </w:r>
      <w:r w:rsidR="00700013" w:rsidRPr="00700013">
        <w:rPr>
          <w:color w:val="000000"/>
          <w:sz w:val="20"/>
        </w:rPr>
        <w:t>Pool is 50 meters x 25 yards.  It will be set up in long course lanes. Lanes 2-9 will be used for this meet. There will be warm-up before the meet. Number of additional warm-up breaks will be determined according to size of meet. Timing will be by 3 Dolphin watches per lane.  All times will be recorded and input into Meet Manager</w:t>
      </w:r>
    </w:p>
    <w:p w:rsidR="00CE6CB4" w:rsidRPr="00AC199D" w:rsidRDefault="00CE6CB4" w:rsidP="00AC199D">
      <w:pPr>
        <w:autoSpaceDE w:val="0"/>
        <w:autoSpaceDN w:val="0"/>
        <w:adjustRightInd w:val="0"/>
        <w:ind w:left="1440" w:hanging="1440"/>
        <w:jc w:val="both"/>
        <w:rPr>
          <w:rFonts w:cs="Arial"/>
          <w:color w:val="000000"/>
          <w:sz w:val="20"/>
          <w:szCs w:val="20"/>
        </w:rPr>
      </w:pPr>
    </w:p>
    <w:p w:rsidR="00AA71AA" w:rsidRPr="001713AA" w:rsidRDefault="00AA71AA" w:rsidP="00CE6CB4">
      <w:pPr>
        <w:ind w:left="1440" w:hanging="1440"/>
        <w:jc w:val="both"/>
        <w:rPr>
          <w:color w:val="000000"/>
          <w:sz w:val="20"/>
        </w:rPr>
      </w:pPr>
      <w:r w:rsidRPr="00FD45EA">
        <w:rPr>
          <w:b/>
          <w:color w:val="000000"/>
          <w:sz w:val="20"/>
        </w:rPr>
        <w:t xml:space="preserve">Water </w:t>
      </w:r>
      <w:r w:rsidR="00092373">
        <w:rPr>
          <w:b/>
          <w:color w:val="000000"/>
          <w:sz w:val="20"/>
        </w:rPr>
        <w:t>D</w:t>
      </w:r>
      <w:r w:rsidRPr="00FD45EA">
        <w:rPr>
          <w:b/>
          <w:color w:val="000000"/>
          <w:sz w:val="20"/>
        </w:rPr>
        <w:t>epth</w:t>
      </w:r>
      <w:r w:rsidR="009805F8" w:rsidRPr="00FD45EA">
        <w:rPr>
          <w:b/>
          <w:color w:val="000000"/>
          <w:sz w:val="20"/>
        </w:rPr>
        <w:t>:</w:t>
      </w:r>
      <w:r w:rsidR="009805F8">
        <w:rPr>
          <w:color w:val="000000"/>
          <w:sz w:val="20"/>
        </w:rPr>
        <w:t xml:space="preserve"> </w:t>
      </w:r>
      <w:r w:rsidR="00CE6CB4">
        <w:rPr>
          <w:color w:val="000000"/>
          <w:sz w:val="20"/>
        </w:rPr>
        <w:tab/>
      </w:r>
      <w:r w:rsidR="00700013" w:rsidRPr="00700013">
        <w:rPr>
          <w:color w:val="000000"/>
          <w:sz w:val="20"/>
        </w:rPr>
        <w:t>The minimum water depth, measured in accordance with Article 103.2.3, is 4 feet, 6 inches at the start end and 3 feet, 8 inches at the turn end.  Both start and turn end were measured at 1 and 5 meters</w:t>
      </w:r>
    </w:p>
    <w:p w:rsidR="00CE6CB4" w:rsidRPr="00AC199D" w:rsidRDefault="00CE6CB4" w:rsidP="00AC199D">
      <w:pPr>
        <w:autoSpaceDE w:val="0"/>
        <w:autoSpaceDN w:val="0"/>
        <w:adjustRightInd w:val="0"/>
        <w:ind w:left="1440" w:hanging="1440"/>
        <w:jc w:val="both"/>
        <w:rPr>
          <w:rFonts w:cs="Arial"/>
          <w:color w:val="000000"/>
          <w:sz w:val="20"/>
          <w:szCs w:val="20"/>
        </w:rPr>
      </w:pPr>
    </w:p>
    <w:p w:rsidR="00AF0C8A" w:rsidRDefault="00896842" w:rsidP="00AF0C8A">
      <w:pPr>
        <w:jc w:val="both"/>
        <w:rPr>
          <w:rFonts w:cs="Arial"/>
          <w:b/>
          <w:color w:val="000000"/>
          <w:sz w:val="20"/>
          <w:szCs w:val="20"/>
        </w:rPr>
      </w:pPr>
      <w:r w:rsidRPr="001713AA">
        <w:rPr>
          <w:rFonts w:cs="Arial"/>
          <w:b/>
          <w:color w:val="000000"/>
          <w:sz w:val="20"/>
          <w:szCs w:val="20"/>
        </w:rPr>
        <w:t>Course</w:t>
      </w:r>
      <w:r w:rsidR="00AF0C8A">
        <w:rPr>
          <w:rFonts w:cs="Arial"/>
          <w:b/>
          <w:color w:val="000000"/>
          <w:sz w:val="20"/>
          <w:szCs w:val="20"/>
        </w:rPr>
        <w:t xml:space="preserve"> </w:t>
      </w:r>
    </w:p>
    <w:p w:rsidR="00896842" w:rsidRPr="001713AA" w:rsidRDefault="00896842" w:rsidP="00AF0C8A">
      <w:pPr>
        <w:ind w:left="1440" w:hanging="1440"/>
        <w:jc w:val="both"/>
        <w:rPr>
          <w:rFonts w:cs="Arial"/>
          <w:color w:val="000000"/>
          <w:sz w:val="20"/>
          <w:szCs w:val="20"/>
        </w:rPr>
      </w:pPr>
      <w:r w:rsidRPr="001713AA">
        <w:rPr>
          <w:rFonts w:cs="Arial"/>
          <w:b/>
          <w:color w:val="000000"/>
          <w:sz w:val="20"/>
          <w:szCs w:val="20"/>
        </w:rPr>
        <w:t>Certification</w:t>
      </w:r>
      <w:r w:rsidR="006C13FB">
        <w:rPr>
          <w:rFonts w:cs="Arial"/>
          <w:b/>
          <w:color w:val="000000"/>
          <w:sz w:val="20"/>
          <w:szCs w:val="20"/>
        </w:rPr>
        <w:t>:</w:t>
      </w:r>
      <w:r w:rsidR="00847F73" w:rsidRPr="009134D4">
        <w:rPr>
          <w:rFonts w:cs="Arial"/>
          <w:color w:val="000000"/>
          <w:sz w:val="20"/>
          <w:szCs w:val="20"/>
        </w:rPr>
        <w:tab/>
      </w:r>
      <w:r w:rsidR="00700013" w:rsidRPr="00700013">
        <w:rPr>
          <w:rFonts w:cs="Arial"/>
          <w:color w:val="000000"/>
          <w:sz w:val="20"/>
          <w:szCs w:val="20"/>
        </w:rPr>
        <w:t>The competition course has not been certified in accordance with 104.2.2C(4).</w:t>
      </w:r>
    </w:p>
    <w:p w:rsidR="00896842" w:rsidRPr="00AC199D" w:rsidRDefault="00896842" w:rsidP="00AC199D">
      <w:pPr>
        <w:autoSpaceDE w:val="0"/>
        <w:autoSpaceDN w:val="0"/>
        <w:adjustRightInd w:val="0"/>
        <w:ind w:left="1440" w:hanging="1440"/>
        <w:jc w:val="both"/>
        <w:rPr>
          <w:rFonts w:cs="Arial"/>
          <w:color w:val="000000"/>
          <w:sz w:val="20"/>
          <w:szCs w:val="20"/>
        </w:rPr>
      </w:pPr>
    </w:p>
    <w:p w:rsidR="00CE6CB4" w:rsidRDefault="00CE6CB4" w:rsidP="00CE6CB4">
      <w:pPr>
        <w:ind w:left="1440" w:hanging="1440"/>
        <w:jc w:val="both"/>
        <w:rPr>
          <w:bCs/>
          <w:color w:val="000000"/>
          <w:sz w:val="20"/>
        </w:rPr>
      </w:pPr>
      <w:r w:rsidRPr="001713AA">
        <w:rPr>
          <w:b/>
          <w:bCs/>
          <w:color w:val="000000"/>
          <w:sz w:val="20"/>
        </w:rPr>
        <w:t>Sanction:</w:t>
      </w:r>
      <w:r w:rsidRPr="009134D4">
        <w:rPr>
          <w:bCs/>
          <w:color w:val="000000"/>
          <w:sz w:val="20"/>
        </w:rPr>
        <w:tab/>
      </w:r>
      <w:r w:rsidR="00F50DE2" w:rsidRPr="00F50DE2">
        <w:rPr>
          <w:bCs/>
          <w:color w:val="000000"/>
          <w:sz w:val="20"/>
        </w:rPr>
        <w:t>Held under the sanction of USA Swimming. This meet has been sanctioned by South Texas Swimming and current USA Swimming rules</w:t>
      </w:r>
      <w:r w:rsidR="001A79C2">
        <w:rPr>
          <w:bCs/>
          <w:color w:val="000000"/>
          <w:sz w:val="20"/>
        </w:rPr>
        <w:t>, including Minor Athlete Abuse Prevention Policy (“MAAPP”)</w:t>
      </w:r>
      <w:r w:rsidR="00F50DE2" w:rsidRPr="00F50DE2">
        <w:rPr>
          <w:bCs/>
          <w:color w:val="000000"/>
          <w:sz w:val="20"/>
        </w:rPr>
        <w:t xml:space="preserve"> and any relevant sections of the South Texas Policies &amp; Procedures Manual will </w:t>
      </w:r>
      <w:r w:rsidR="001A79C2">
        <w:rPr>
          <w:bCs/>
          <w:color w:val="000000"/>
          <w:sz w:val="20"/>
        </w:rPr>
        <w:t>govern this meet</w:t>
      </w:r>
      <w:r w:rsidR="00F50DE2" w:rsidRPr="00F50DE2">
        <w:rPr>
          <w:bCs/>
          <w:color w:val="000000"/>
          <w:sz w:val="20"/>
        </w:rPr>
        <w:t>. All swimmers must be</w:t>
      </w:r>
      <w:r w:rsidR="001A5C7A">
        <w:rPr>
          <w:bCs/>
          <w:color w:val="000000"/>
          <w:sz w:val="20"/>
        </w:rPr>
        <w:t xml:space="preserve"> registered as athletes for </w:t>
      </w:r>
      <w:r w:rsidR="00464AA8">
        <w:rPr>
          <w:bCs/>
          <w:color w:val="000000"/>
          <w:sz w:val="20"/>
        </w:rPr>
        <w:t>2020</w:t>
      </w:r>
      <w:r w:rsidR="00F50DE2" w:rsidRPr="00F50DE2">
        <w:rPr>
          <w:bCs/>
          <w:color w:val="000000"/>
          <w:sz w:val="20"/>
        </w:rPr>
        <w:t xml:space="preserve"> with USA Swimming by the meet start date. Athletes who register with USA Swimming after the meet entry deadline may deck enter the meet onl</w:t>
      </w:r>
      <w:r w:rsidR="00464AA8">
        <w:rPr>
          <w:bCs/>
          <w:color w:val="000000"/>
          <w:sz w:val="20"/>
        </w:rPr>
        <w:t>y if they can present their 2020</w:t>
      </w:r>
      <w:r w:rsidR="00F50DE2" w:rsidRPr="00F50DE2">
        <w:rPr>
          <w:bCs/>
          <w:color w:val="000000"/>
          <w:sz w:val="20"/>
        </w:rPr>
        <w:t xml:space="preserve"> USA Swimming registration card or proof of membership using the USA Swimming Deck Pass app (or a coach may present the club’s official, watermarked roster from the USA Swimming club portal). South Texas Swimming does not allow on-deck USA Swimming registrations. Conduct of the sanctioned event shall conform in every respect to all technical and administrative rules of USA Swimming.</w:t>
      </w:r>
    </w:p>
    <w:p w:rsidR="00CE6CB4" w:rsidRPr="00AC199D" w:rsidRDefault="00CE6CB4" w:rsidP="00AC199D">
      <w:pPr>
        <w:autoSpaceDE w:val="0"/>
        <w:autoSpaceDN w:val="0"/>
        <w:adjustRightInd w:val="0"/>
        <w:ind w:left="1440" w:hanging="1440"/>
        <w:jc w:val="both"/>
        <w:rPr>
          <w:rFonts w:cs="Arial"/>
          <w:color w:val="000000"/>
          <w:sz w:val="20"/>
          <w:szCs w:val="20"/>
        </w:rPr>
      </w:pPr>
    </w:p>
    <w:p w:rsidR="00D63CA0" w:rsidRDefault="00D63CA0" w:rsidP="00B35845">
      <w:pPr>
        <w:ind w:left="1440" w:hanging="1440"/>
        <w:jc w:val="both"/>
        <w:rPr>
          <w:bCs/>
          <w:color w:val="000000"/>
          <w:sz w:val="20"/>
        </w:rPr>
      </w:pPr>
      <w:r w:rsidRPr="001713AA">
        <w:rPr>
          <w:b/>
          <w:bCs/>
          <w:color w:val="000000"/>
          <w:sz w:val="20"/>
        </w:rPr>
        <w:t>Liability</w:t>
      </w:r>
      <w:r w:rsidR="006C13FB">
        <w:rPr>
          <w:b/>
          <w:bCs/>
          <w:color w:val="000000"/>
          <w:sz w:val="20"/>
        </w:rPr>
        <w:t>:</w:t>
      </w:r>
      <w:r w:rsidRPr="009134D4">
        <w:rPr>
          <w:bCs/>
          <w:color w:val="000000"/>
          <w:sz w:val="20"/>
        </w:rPr>
        <w:tab/>
      </w:r>
      <w:r w:rsidR="006C13FB" w:rsidRPr="006C13FB">
        <w:rPr>
          <w:bCs/>
          <w:color w:val="000000"/>
          <w:sz w:val="20"/>
        </w:rPr>
        <w:t xml:space="preserve">In granting this sanction it is understood and agreed that USA Swimming, Inc., South Texas Swimming, Inc. (STSI), the </w:t>
      </w:r>
      <w:r w:rsidR="00700013">
        <w:rPr>
          <w:bCs/>
          <w:color w:val="000000"/>
          <w:sz w:val="20"/>
        </w:rPr>
        <w:t>Circle C Select Swim Team, the Circle C HOA</w:t>
      </w:r>
      <w:r w:rsidR="006C13FB" w:rsidRPr="00BF41B3">
        <w:rPr>
          <w:bCs/>
          <w:color w:val="000000"/>
          <w:sz w:val="20"/>
        </w:rPr>
        <w:t>, and</w:t>
      </w:r>
      <w:r w:rsidR="006C13FB" w:rsidRPr="006C13FB">
        <w:rPr>
          <w:bCs/>
          <w:color w:val="000000"/>
          <w:sz w:val="20"/>
        </w:rPr>
        <w:t xml:space="preserve"> all meet officials shall be free from any liabilities or claims for damages arising by reason of injuries to anyone during the conduct of the event.</w:t>
      </w:r>
      <w:r w:rsidR="00975FE9">
        <w:rPr>
          <w:bCs/>
          <w:color w:val="000000"/>
          <w:sz w:val="20"/>
        </w:rPr>
        <w:t xml:space="preserve"> </w:t>
      </w:r>
      <w:r w:rsidR="00975FE9" w:rsidRPr="00975FE9">
        <w:rPr>
          <w:bCs/>
          <w:color w:val="000000"/>
          <w:sz w:val="20"/>
        </w:rPr>
        <w:t>Damage to the facility, when proved, will cause the offending swimmer, if unatt</w:t>
      </w:r>
      <w:r w:rsidR="00975FE9">
        <w:rPr>
          <w:bCs/>
          <w:color w:val="000000"/>
          <w:sz w:val="20"/>
        </w:rPr>
        <w:t>ached, or the offending swimmer'</w:t>
      </w:r>
      <w:r w:rsidR="00975FE9" w:rsidRPr="00975FE9">
        <w:rPr>
          <w:bCs/>
          <w:color w:val="000000"/>
          <w:sz w:val="20"/>
        </w:rPr>
        <w:t>s club, if attached, to be held accountable for repairs.</w:t>
      </w:r>
    </w:p>
    <w:p w:rsidR="00AC199D" w:rsidRPr="001713AA" w:rsidRDefault="00AC199D" w:rsidP="00B35845">
      <w:pPr>
        <w:ind w:left="1440" w:hanging="1440"/>
        <w:jc w:val="both"/>
        <w:rPr>
          <w:color w:val="000000"/>
          <w:sz w:val="20"/>
        </w:rPr>
      </w:pPr>
    </w:p>
    <w:p w:rsidR="00481C33" w:rsidRPr="00481C33" w:rsidRDefault="001713AA" w:rsidP="001713AA">
      <w:pPr>
        <w:autoSpaceDE w:val="0"/>
        <w:autoSpaceDN w:val="0"/>
        <w:adjustRightInd w:val="0"/>
        <w:jc w:val="both"/>
        <w:rPr>
          <w:rFonts w:cs="Arial"/>
          <w:b/>
          <w:bCs/>
          <w:color w:val="000000"/>
          <w:sz w:val="20"/>
          <w:szCs w:val="20"/>
        </w:rPr>
      </w:pPr>
      <w:r w:rsidRPr="00481C33">
        <w:rPr>
          <w:rFonts w:cs="Arial"/>
          <w:b/>
          <w:bCs/>
          <w:color w:val="000000"/>
          <w:sz w:val="20"/>
          <w:szCs w:val="20"/>
        </w:rPr>
        <w:t>USA</w:t>
      </w:r>
      <w:r w:rsidR="003F3B74">
        <w:rPr>
          <w:rFonts w:cs="Arial"/>
          <w:b/>
          <w:bCs/>
          <w:color w:val="000000"/>
          <w:sz w:val="20"/>
          <w:szCs w:val="20"/>
        </w:rPr>
        <w:t xml:space="preserve"> </w:t>
      </w:r>
      <w:r w:rsidRPr="00481C33">
        <w:rPr>
          <w:rFonts w:cs="Arial"/>
          <w:b/>
          <w:bCs/>
          <w:color w:val="000000"/>
          <w:sz w:val="20"/>
          <w:szCs w:val="20"/>
        </w:rPr>
        <w:t>Swimming</w:t>
      </w:r>
    </w:p>
    <w:p w:rsidR="001713AA" w:rsidRPr="001713AA" w:rsidRDefault="001713AA" w:rsidP="006C13FB">
      <w:pPr>
        <w:autoSpaceDE w:val="0"/>
        <w:autoSpaceDN w:val="0"/>
        <w:adjustRightInd w:val="0"/>
        <w:ind w:left="1440" w:hanging="1440"/>
        <w:jc w:val="both"/>
        <w:rPr>
          <w:rFonts w:cs="Arial"/>
          <w:color w:val="000000"/>
          <w:sz w:val="20"/>
          <w:szCs w:val="20"/>
        </w:rPr>
      </w:pPr>
      <w:r w:rsidRPr="00481C33">
        <w:rPr>
          <w:rFonts w:cs="Arial"/>
          <w:b/>
          <w:bCs/>
          <w:color w:val="000000"/>
          <w:sz w:val="20"/>
          <w:szCs w:val="20"/>
        </w:rPr>
        <w:t>Registration</w:t>
      </w:r>
      <w:r w:rsidRPr="001713AA">
        <w:rPr>
          <w:rFonts w:cs="Arial"/>
          <w:b/>
          <w:bCs/>
          <w:color w:val="000000"/>
          <w:sz w:val="20"/>
          <w:szCs w:val="20"/>
        </w:rPr>
        <w:t>:</w:t>
      </w:r>
      <w:r w:rsidR="00481C33" w:rsidRPr="009134D4">
        <w:rPr>
          <w:rFonts w:cs="Arial"/>
          <w:bCs/>
          <w:color w:val="000000"/>
          <w:sz w:val="20"/>
          <w:szCs w:val="20"/>
        </w:rPr>
        <w:tab/>
      </w:r>
      <w:r w:rsidR="00F50DE2" w:rsidRPr="00F50DE2">
        <w:rPr>
          <w:rFonts w:cs="Arial"/>
          <w:color w:val="000000"/>
          <w:sz w:val="20"/>
          <w:szCs w:val="20"/>
        </w:rPr>
        <w:t>All swimmers, coaches, and officials participating in this comp</w:t>
      </w:r>
      <w:r w:rsidR="00464AA8">
        <w:rPr>
          <w:rFonts w:cs="Arial"/>
          <w:color w:val="000000"/>
          <w:sz w:val="20"/>
          <w:szCs w:val="20"/>
        </w:rPr>
        <w:t>etition must be currently 2020</w:t>
      </w:r>
      <w:r w:rsidR="00F50DE2" w:rsidRPr="00F50DE2">
        <w:rPr>
          <w:rFonts w:cs="Arial"/>
          <w:color w:val="000000"/>
          <w:sz w:val="20"/>
          <w:szCs w:val="20"/>
        </w:rPr>
        <w:t xml:space="preserve"> registered with USA Swimming. No swimmer will be permitted to compete unless the swimmer is a member as provided in Article 302. All should also be prepared to present their USA Swimming ID Card as proof of their registration to the Meet Director or designee at any time. Swimmers who 1) late enter when possible; 2) need to be late-entered because of clerical errors by the entering team or the Meet Host; or 3) are not entered in this meet and choose to enter time trials, if offered, will be required to present their USA Swimming ID card or proof of membership using the USA Swimming Deck Pass app (or a coach may present the club’s official, watermarked roster from the USA Swimming club portal). Current national and LSC regulations do not allow for exceptions to these policies.</w:t>
      </w:r>
    </w:p>
    <w:p w:rsidR="001713AA" w:rsidRPr="00AC199D" w:rsidRDefault="001713AA" w:rsidP="00AC199D">
      <w:pPr>
        <w:autoSpaceDE w:val="0"/>
        <w:autoSpaceDN w:val="0"/>
        <w:adjustRightInd w:val="0"/>
        <w:ind w:left="1440" w:hanging="1440"/>
        <w:jc w:val="both"/>
        <w:rPr>
          <w:rFonts w:cs="Arial"/>
          <w:color w:val="000000"/>
          <w:sz w:val="20"/>
          <w:szCs w:val="20"/>
        </w:rPr>
      </w:pPr>
    </w:p>
    <w:p w:rsidR="00700013" w:rsidRPr="00700013" w:rsidRDefault="00D63CA0" w:rsidP="00700013">
      <w:pPr>
        <w:ind w:left="1440" w:hanging="1440"/>
        <w:rPr>
          <w:color w:val="000000"/>
          <w:sz w:val="20"/>
        </w:rPr>
      </w:pPr>
      <w:r w:rsidRPr="001713AA">
        <w:rPr>
          <w:b/>
          <w:color w:val="000000"/>
          <w:sz w:val="20"/>
        </w:rPr>
        <w:t>Meet Format:</w:t>
      </w:r>
      <w:r w:rsidR="0012293D" w:rsidRPr="009134D4">
        <w:rPr>
          <w:color w:val="000000"/>
          <w:sz w:val="20"/>
        </w:rPr>
        <w:tab/>
      </w:r>
      <w:r w:rsidR="00700013" w:rsidRPr="00700013">
        <w:rPr>
          <w:color w:val="000000"/>
          <w:sz w:val="20"/>
        </w:rPr>
        <w:t xml:space="preserve">Timed finals - swum slowest to fastest. Flyover start will be used except for backstroke. We reserve the </w:t>
      </w:r>
      <w:r w:rsidR="00700013">
        <w:rPr>
          <w:color w:val="000000"/>
          <w:sz w:val="20"/>
        </w:rPr>
        <w:t xml:space="preserve">  </w:t>
      </w:r>
      <w:r w:rsidR="00700013" w:rsidRPr="00700013">
        <w:rPr>
          <w:color w:val="000000"/>
          <w:sz w:val="20"/>
        </w:rPr>
        <w:t>right to cap the number of swimmers entered in each session in order to stay within four hour timeline. Swimmers will be entered in the order entries are received. The Meet Referee reserves the right to combine heats and/or events by gender and/or stroke or distance. Any changes to the order of events will be communicated at the coaches' meeting.</w:t>
      </w:r>
      <w:r w:rsidR="001A5C7A">
        <w:rPr>
          <w:color w:val="000000"/>
          <w:sz w:val="20"/>
        </w:rPr>
        <w:t xml:space="preserve"> </w:t>
      </w:r>
      <w:r w:rsidR="001A5C7A" w:rsidRPr="00656AA1">
        <w:rPr>
          <w:b/>
          <w:color w:val="000000"/>
          <w:sz w:val="20"/>
        </w:rPr>
        <w:t>Due to restrictive pool space there will be additional warm-up breaks of 1</w:t>
      </w:r>
      <w:r w:rsidR="00E75B91" w:rsidRPr="00656AA1">
        <w:rPr>
          <w:b/>
          <w:color w:val="000000"/>
          <w:sz w:val="20"/>
        </w:rPr>
        <w:t>0 minutes before event numbers 3, 6 and 9</w:t>
      </w:r>
      <w:r w:rsidR="001A5C7A" w:rsidRPr="00656AA1">
        <w:rPr>
          <w:b/>
          <w:color w:val="000000"/>
          <w:sz w:val="20"/>
        </w:rPr>
        <w:t>.</w:t>
      </w:r>
      <w:r w:rsidR="001A5C7A">
        <w:rPr>
          <w:color w:val="000000"/>
          <w:sz w:val="20"/>
        </w:rPr>
        <w:t xml:space="preserve"> </w:t>
      </w:r>
    </w:p>
    <w:p w:rsidR="005D5250" w:rsidRPr="00AC199D" w:rsidRDefault="005D5250" w:rsidP="00700013">
      <w:pPr>
        <w:ind w:left="1440" w:hanging="1440"/>
        <w:jc w:val="both"/>
        <w:rPr>
          <w:rFonts w:cs="Arial"/>
          <w:color w:val="000000"/>
          <w:sz w:val="20"/>
          <w:szCs w:val="20"/>
        </w:rPr>
      </w:pPr>
    </w:p>
    <w:p w:rsidR="009A1796" w:rsidRDefault="009A1796" w:rsidP="009A1796">
      <w:pPr>
        <w:ind w:left="2160" w:hanging="2160"/>
        <w:jc w:val="both"/>
        <w:rPr>
          <w:b/>
          <w:bCs/>
          <w:color w:val="000000"/>
          <w:sz w:val="20"/>
        </w:rPr>
      </w:pPr>
      <w:r w:rsidRPr="001713AA">
        <w:rPr>
          <w:b/>
          <w:bCs/>
          <w:color w:val="000000"/>
          <w:sz w:val="20"/>
        </w:rPr>
        <w:t>Qualifying</w:t>
      </w:r>
    </w:p>
    <w:p w:rsidR="00700013" w:rsidRDefault="009A1796" w:rsidP="009A1796">
      <w:pPr>
        <w:ind w:left="1440" w:hanging="1440"/>
        <w:jc w:val="both"/>
        <w:rPr>
          <w:bCs/>
          <w:color w:val="000000"/>
          <w:sz w:val="20"/>
        </w:rPr>
      </w:pPr>
      <w:r w:rsidRPr="001713AA">
        <w:rPr>
          <w:b/>
          <w:bCs/>
          <w:color w:val="000000"/>
          <w:sz w:val="20"/>
        </w:rPr>
        <w:t>Times:</w:t>
      </w:r>
      <w:r w:rsidRPr="009134D4">
        <w:rPr>
          <w:bCs/>
          <w:color w:val="000000"/>
          <w:sz w:val="20"/>
        </w:rPr>
        <w:tab/>
      </w:r>
      <w:r w:rsidR="00700013" w:rsidRPr="00700013">
        <w:rPr>
          <w:bCs/>
          <w:color w:val="000000"/>
          <w:sz w:val="20"/>
        </w:rPr>
        <w:t xml:space="preserve">This meet is unclassified. There are no qualifying times. </w:t>
      </w:r>
      <w:r w:rsidR="00700013" w:rsidRPr="00656AA1">
        <w:rPr>
          <w:b/>
          <w:bCs/>
          <w:color w:val="000000"/>
          <w:sz w:val="20"/>
        </w:rPr>
        <w:t>Please do not enter with NT’s</w:t>
      </w:r>
      <w:r w:rsidR="00700013" w:rsidRPr="00700013">
        <w:rPr>
          <w:bCs/>
          <w:color w:val="000000"/>
          <w:sz w:val="20"/>
        </w:rPr>
        <w:t>, Make your best prediction.</w:t>
      </w:r>
    </w:p>
    <w:p w:rsidR="00700013" w:rsidRDefault="00700013" w:rsidP="009A1796">
      <w:pPr>
        <w:ind w:left="1440" w:hanging="1440"/>
        <w:jc w:val="both"/>
        <w:rPr>
          <w:bCs/>
          <w:color w:val="000000"/>
          <w:sz w:val="20"/>
        </w:rPr>
      </w:pPr>
    </w:p>
    <w:p w:rsidR="00975FE9" w:rsidRDefault="009A1796" w:rsidP="009A1796">
      <w:pPr>
        <w:ind w:left="1440" w:hanging="1440"/>
        <w:jc w:val="both"/>
        <w:rPr>
          <w:color w:val="000000"/>
          <w:sz w:val="20"/>
        </w:rPr>
      </w:pPr>
      <w:r w:rsidRPr="001713AA">
        <w:rPr>
          <w:b/>
          <w:color w:val="000000"/>
          <w:sz w:val="20"/>
        </w:rPr>
        <w:t>Age up Date:</w:t>
      </w:r>
      <w:r w:rsidRPr="009134D4">
        <w:rPr>
          <w:color w:val="000000"/>
          <w:sz w:val="20"/>
        </w:rPr>
        <w:tab/>
      </w:r>
      <w:r w:rsidR="00975FE9">
        <w:rPr>
          <w:sz w:val="20"/>
          <w:szCs w:val="20"/>
        </w:rPr>
        <w:t>The age of the swimmer will</w:t>
      </w:r>
      <w:r w:rsidR="00656AA1">
        <w:rPr>
          <w:sz w:val="20"/>
          <w:szCs w:val="20"/>
        </w:rPr>
        <w:t xml:space="preserve"> be his/her age on </w:t>
      </w:r>
      <w:r w:rsidR="00464AA8">
        <w:rPr>
          <w:sz w:val="20"/>
          <w:szCs w:val="20"/>
        </w:rPr>
        <w:t>April 4, 2020</w:t>
      </w:r>
    </w:p>
    <w:p w:rsidR="009A1796" w:rsidRDefault="009A1796" w:rsidP="00AC199D">
      <w:pPr>
        <w:autoSpaceDE w:val="0"/>
        <w:autoSpaceDN w:val="0"/>
        <w:adjustRightInd w:val="0"/>
        <w:ind w:left="1440" w:hanging="1440"/>
        <w:jc w:val="both"/>
        <w:rPr>
          <w:color w:val="000000"/>
          <w:sz w:val="20"/>
        </w:rPr>
      </w:pPr>
    </w:p>
    <w:p w:rsidR="00700013" w:rsidRPr="00AC199D" w:rsidRDefault="00700013" w:rsidP="00AC199D">
      <w:pPr>
        <w:autoSpaceDE w:val="0"/>
        <w:autoSpaceDN w:val="0"/>
        <w:adjustRightInd w:val="0"/>
        <w:ind w:left="1440" w:hanging="1440"/>
        <w:jc w:val="both"/>
        <w:rPr>
          <w:rFonts w:cs="Arial"/>
          <w:color w:val="000000"/>
          <w:sz w:val="20"/>
          <w:szCs w:val="20"/>
        </w:rPr>
      </w:pPr>
    </w:p>
    <w:p w:rsidR="00481C33" w:rsidRDefault="00D63CA0" w:rsidP="005D5250">
      <w:pPr>
        <w:jc w:val="both"/>
        <w:rPr>
          <w:b/>
          <w:color w:val="000000"/>
          <w:sz w:val="20"/>
        </w:rPr>
      </w:pPr>
      <w:r w:rsidRPr="001713AA">
        <w:rPr>
          <w:b/>
          <w:color w:val="000000"/>
          <w:sz w:val="20"/>
        </w:rPr>
        <w:t>Entry</w:t>
      </w:r>
    </w:p>
    <w:p w:rsidR="00D63CA0" w:rsidRPr="00847F73" w:rsidRDefault="00D63CA0" w:rsidP="00847F73">
      <w:pPr>
        <w:ind w:left="1440" w:hanging="1440"/>
        <w:jc w:val="both"/>
        <w:rPr>
          <w:color w:val="000000"/>
          <w:sz w:val="20"/>
        </w:rPr>
      </w:pPr>
      <w:r w:rsidRPr="001713AA">
        <w:rPr>
          <w:b/>
          <w:color w:val="000000"/>
          <w:sz w:val="20"/>
        </w:rPr>
        <w:t>Restrictions:</w:t>
      </w:r>
      <w:r w:rsidR="0012293D" w:rsidRPr="009134D4">
        <w:rPr>
          <w:color w:val="000000"/>
          <w:sz w:val="20"/>
        </w:rPr>
        <w:tab/>
      </w:r>
      <w:r w:rsidR="00700013">
        <w:rPr>
          <w:color w:val="000000"/>
          <w:sz w:val="20"/>
        </w:rPr>
        <w:t>Swimmers may enter four (4</w:t>
      </w:r>
      <w:r w:rsidR="00700013" w:rsidRPr="00700013">
        <w:rPr>
          <w:color w:val="000000"/>
          <w:sz w:val="20"/>
        </w:rPr>
        <w:t>) individual event</w:t>
      </w:r>
      <w:r w:rsidR="00700013">
        <w:rPr>
          <w:color w:val="000000"/>
          <w:sz w:val="20"/>
        </w:rPr>
        <w:t>s for the session.</w:t>
      </w:r>
      <w:r w:rsidR="00700013" w:rsidRPr="00700013">
        <w:rPr>
          <w:color w:val="000000"/>
          <w:sz w:val="20"/>
        </w:rPr>
        <w:t xml:space="preserve">  No Time Trials</w:t>
      </w:r>
      <w:r w:rsidR="002755C7">
        <w:rPr>
          <w:color w:val="000000"/>
          <w:sz w:val="20"/>
        </w:rPr>
        <w:t xml:space="preserve"> and no relays.</w:t>
      </w:r>
    </w:p>
    <w:p w:rsidR="00847F73" w:rsidRPr="00AC199D" w:rsidRDefault="00847F73" w:rsidP="00AC199D">
      <w:pPr>
        <w:autoSpaceDE w:val="0"/>
        <w:autoSpaceDN w:val="0"/>
        <w:adjustRightInd w:val="0"/>
        <w:ind w:left="1440" w:hanging="1440"/>
        <w:jc w:val="both"/>
        <w:rPr>
          <w:rFonts w:cs="Arial"/>
          <w:color w:val="000000"/>
          <w:sz w:val="20"/>
          <w:szCs w:val="20"/>
        </w:rPr>
      </w:pPr>
    </w:p>
    <w:p w:rsidR="00481C33" w:rsidRDefault="00D63CA0">
      <w:pPr>
        <w:jc w:val="both"/>
        <w:rPr>
          <w:b/>
          <w:color w:val="000000"/>
          <w:sz w:val="20"/>
        </w:rPr>
      </w:pPr>
      <w:r w:rsidRPr="001713AA">
        <w:rPr>
          <w:b/>
          <w:color w:val="000000"/>
          <w:sz w:val="20"/>
        </w:rPr>
        <w:t>Entry</w:t>
      </w:r>
    </w:p>
    <w:p w:rsidR="0054475D" w:rsidRPr="00847F73" w:rsidRDefault="00D63CA0" w:rsidP="00847F73">
      <w:pPr>
        <w:ind w:left="1440" w:hanging="1440"/>
        <w:jc w:val="both"/>
        <w:rPr>
          <w:color w:val="000000"/>
          <w:sz w:val="20"/>
        </w:rPr>
      </w:pPr>
      <w:r w:rsidRPr="001713AA">
        <w:rPr>
          <w:b/>
          <w:color w:val="000000"/>
          <w:sz w:val="20"/>
        </w:rPr>
        <w:t>Deadline:</w:t>
      </w:r>
      <w:r w:rsidR="0012293D" w:rsidRPr="009134D4">
        <w:rPr>
          <w:color w:val="000000"/>
          <w:sz w:val="20"/>
        </w:rPr>
        <w:tab/>
      </w:r>
      <w:r w:rsidR="00E13774">
        <w:rPr>
          <w:color w:val="000000"/>
          <w:sz w:val="20"/>
        </w:rPr>
        <w:t>5</w:t>
      </w:r>
      <w:r w:rsidR="00464AA8">
        <w:rPr>
          <w:color w:val="000000"/>
          <w:sz w:val="20"/>
        </w:rPr>
        <w:t>pm, March 23, 2020</w:t>
      </w:r>
    </w:p>
    <w:p w:rsidR="0054475D" w:rsidRPr="00AC199D" w:rsidRDefault="0054475D" w:rsidP="00AC199D">
      <w:pPr>
        <w:autoSpaceDE w:val="0"/>
        <w:autoSpaceDN w:val="0"/>
        <w:adjustRightInd w:val="0"/>
        <w:ind w:left="1440" w:hanging="1440"/>
        <w:jc w:val="both"/>
        <w:rPr>
          <w:rFonts w:cs="Arial"/>
          <w:color w:val="000000"/>
          <w:sz w:val="20"/>
          <w:szCs w:val="20"/>
        </w:rPr>
      </w:pPr>
    </w:p>
    <w:p w:rsidR="00481C33" w:rsidRDefault="00D63CA0" w:rsidP="00340532">
      <w:pPr>
        <w:ind w:left="2160" w:hanging="2160"/>
        <w:jc w:val="both"/>
        <w:rPr>
          <w:b/>
          <w:color w:val="000000"/>
          <w:sz w:val="20"/>
        </w:rPr>
      </w:pPr>
      <w:r w:rsidRPr="001713AA">
        <w:rPr>
          <w:b/>
          <w:color w:val="000000"/>
          <w:sz w:val="20"/>
        </w:rPr>
        <w:t>Entry</w:t>
      </w:r>
    </w:p>
    <w:p w:rsidR="00700013" w:rsidRPr="00700013" w:rsidRDefault="00D63CA0" w:rsidP="00700013">
      <w:pPr>
        <w:ind w:left="1440" w:hanging="1440"/>
        <w:jc w:val="both"/>
        <w:rPr>
          <w:color w:val="000000"/>
          <w:sz w:val="20"/>
        </w:rPr>
      </w:pPr>
      <w:r w:rsidRPr="001713AA">
        <w:rPr>
          <w:b/>
          <w:color w:val="000000"/>
          <w:sz w:val="20"/>
        </w:rPr>
        <w:t>Procedures</w:t>
      </w:r>
      <w:r w:rsidR="00481C33">
        <w:rPr>
          <w:b/>
          <w:color w:val="000000"/>
          <w:sz w:val="20"/>
        </w:rPr>
        <w:t>:</w:t>
      </w:r>
      <w:r w:rsidRPr="009134D4">
        <w:rPr>
          <w:color w:val="000000"/>
          <w:sz w:val="20"/>
        </w:rPr>
        <w:tab/>
      </w:r>
      <w:r w:rsidR="00700013" w:rsidRPr="00700013">
        <w:rPr>
          <w:color w:val="000000"/>
          <w:sz w:val="20"/>
        </w:rPr>
        <w:t>Make entry fee check to “Circle C HOA”. Once accepted, no entry refunds will be given for any reason.</w:t>
      </w:r>
    </w:p>
    <w:p w:rsidR="00700013" w:rsidRPr="00700013" w:rsidRDefault="00700013" w:rsidP="00700013">
      <w:pPr>
        <w:ind w:left="1440" w:hanging="1440"/>
        <w:jc w:val="both"/>
        <w:rPr>
          <w:color w:val="000000"/>
          <w:sz w:val="20"/>
        </w:rPr>
      </w:pPr>
      <w:r w:rsidRPr="00700013">
        <w:rPr>
          <w:color w:val="000000"/>
          <w:sz w:val="20"/>
        </w:rPr>
        <w:t>•</w:t>
      </w:r>
      <w:r w:rsidRPr="00700013">
        <w:rPr>
          <w:color w:val="000000"/>
          <w:sz w:val="20"/>
        </w:rPr>
        <w:tab/>
        <w:t xml:space="preserve">Entries MUST be submitted by Hy-Tek Commlink either on disk or via </w:t>
      </w:r>
      <w:proofErr w:type="gramStart"/>
      <w:r w:rsidRPr="00700013">
        <w:rPr>
          <w:color w:val="000000"/>
          <w:sz w:val="20"/>
        </w:rPr>
        <w:t>e-mail.(</w:t>
      </w:r>
      <w:proofErr w:type="gramEnd"/>
      <w:r w:rsidRPr="00700013">
        <w:rPr>
          <w:color w:val="000000"/>
          <w:sz w:val="20"/>
        </w:rPr>
        <w:t>See below.)  *Hard copy must     accompany *Please format disks before utilizing for entries. **DO NOT SEND ENTRIES BY EXPRESS, OVERNIGHT MAIL, ETC., WITHOUT A WAIVER OF SIGNATURE. E-mail Entries (preferred mode)</w:t>
      </w:r>
    </w:p>
    <w:p w:rsidR="00700013" w:rsidRPr="00700013" w:rsidRDefault="00700013" w:rsidP="00700013">
      <w:pPr>
        <w:ind w:left="1440" w:hanging="1440"/>
        <w:jc w:val="both"/>
        <w:rPr>
          <w:color w:val="000000"/>
          <w:sz w:val="20"/>
        </w:rPr>
      </w:pPr>
      <w:r w:rsidRPr="00700013">
        <w:rPr>
          <w:color w:val="000000"/>
          <w:sz w:val="20"/>
        </w:rPr>
        <w:t>•</w:t>
      </w:r>
      <w:r w:rsidRPr="00700013">
        <w:rPr>
          <w:color w:val="000000"/>
          <w:sz w:val="20"/>
        </w:rPr>
        <w:tab/>
        <w:t xml:space="preserve">Entries in Commlink Format only, may be sent to select@ccswim.net.   </w:t>
      </w:r>
    </w:p>
    <w:p w:rsidR="00700013" w:rsidRPr="00700013" w:rsidRDefault="00700013" w:rsidP="00700013">
      <w:pPr>
        <w:ind w:left="1440" w:hanging="1440"/>
        <w:jc w:val="both"/>
        <w:rPr>
          <w:color w:val="000000"/>
          <w:sz w:val="20"/>
        </w:rPr>
      </w:pPr>
      <w:r w:rsidRPr="00700013">
        <w:rPr>
          <w:color w:val="000000"/>
          <w:sz w:val="20"/>
        </w:rPr>
        <w:t>•</w:t>
      </w:r>
      <w:r w:rsidRPr="00700013">
        <w:rPr>
          <w:color w:val="000000"/>
          <w:sz w:val="20"/>
        </w:rPr>
        <w:tab/>
        <w:t>E-mail submissions to any other address cannot (server dictated) and will not be accepted.</w:t>
      </w:r>
    </w:p>
    <w:p w:rsidR="00700013" w:rsidRPr="00700013" w:rsidRDefault="00700013" w:rsidP="00700013">
      <w:pPr>
        <w:ind w:left="1440" w:hanging="1440"/>
        <w:jc w:val="both"/>
        <w:rPr>
          <w:color w:val="000000"/>
          <w:sz w:val="20"/>
        </w:rPr>
      </w:pPr>
      <w:r w:rsidRPr="00700013">
        <w:rPr>
          <w:color w:val="000000"/>
          <w:sz w:val="20"/>
        </w:rPr>
        <w:t>•</w:t>
      </w:r>
      <w:r w:rsidRPr="00700013">
        <w:rPr>
          <w:color w:val="000000"/>
          <w:sz w:val="20"/>
        </w:rPr>
        <w:tab/>
        <w:t>The Commlink File must be renamed to clearly identify the entering team – shorter is better.</w:t>
      </w:r>
    </w:p>
    <w:p w:rsidR="00700013" w:rsidRPr="00700013" w:rsidRDefault="00700013" w:rsidP="00700013">
      <w:pPr>
        <w:ind w:left="1440" w:hanging="1440"/>
        <w:jc w:val="both"/>
        <w:rPr>
          <w:color w:val="000000"/>
          <w:sz w:val="20"/>
        </w:rPr>
      </w:pPr>
      <w:r w:rsidRPr="00700013">
        <w:rPr>
          <w:color w:val="000000"/>
          <w:sz w:val="20"/>
        </w:rPr>
        <w:t>•</w:t>
      </w:r>
      <w:r w:rsidRPr="00700013">
        <w:rPr>
          <w:color w:val="000000"/>
          <w:sz w:val="20"/>
        </w:rPr>
        <w:tab/>
        <w:t>Athletes included in improperly identified Commlink Files, e.g. CfileOX.cl2 or zfile00X.zip, will not be entered into the meet and any entry fees will not be refunded.</w:t>
      </w:r>
    </w:p>
    <w:p w:rsidR="00700013" w:rsidRPr="00700013" w:rsidRDefault="00700013" w:rsidP="00700013">
      <w:pPr>
        <w:ind w:left="1440" w:hanging="1440"/>
        <w:jc w:val="both"/>
        <w:rPr>
          <w:color w:val="000000"/>
          <w:sz w:val="20"/>
        </w:rPr>
      </w:pPr>
      <w:r w:rsidRPr="00700013">
        <w:rPr>
          <w:color w:val="000000"/>
          <w:sz w:val="20"/>
        </w:rPr>
        <w:t>•</w:t>
      </w:r>
      <w:r w:rsidRPr="00700013">
        <w:rPr>
          <w:color w:val="000000"/>
          <w:sz w:val="20"/>
        </w:rPr>
        <w:tab/>
        <w:t>Athletes WILL NOT be entered into Meet Manager if the Meet Entry Report (hard copy) is not received.</w:t>
      </w:r>
    </w:p>
    <w:p w:rsidR="00700013" w:rsidRPr="00700013" w:rsidRDefault="00700013" w:rsidP="00700013">
      <w:pPr>
        <w:ind w:left="1440" w:hanging="1440"/>
        <w:jc w:val="both"/>
        <w:rPr>
          <w:color w:val="000000"/>
          <w:sz w:val="20"/>
        </w:rPr>
      </w:pPr>
      <w:r w:rsidRPr="00700013">
        <w:rPr>
          <w:color w:val="000000"/>
          <w:sz w:val="20"/>
        </w:rPr>
        <w:t>•</w:t>
      </w:r>
      <w:r w:rsidRPr="00700013">
        <w:rPr>
          <w:color w:val="000000"/>
          <w:sz w:val="20"/>
        </w:rPr>
        <w:tab/>
        <w:t>The Entry Report may be attached to the e-mail message along with the Commlink File (recommended).</w:t>
      </w:r>
    </w:p>
    <w:p w:rsidR="00700013" w:rsidRPr="00700013" w:rsidRDefault="00700013" w:rsidP="00700013">
      <w:pPr>
        <w:ind w:left="1440" w:hanging="1440"/>
        <w:jc w:val="both"/>
        <w:rPr>
          <w:color w:val="000000"/>
          <w:sz w:val="20"/>
        </w:rPr>
      </w:pPr>
      <w:r w:rsidRPr="00700013">
        <w:rPr>
          <w:color w:val="000000"/>
          <w:sz w:val="20"/>
        </w:rPr>
        <w:t>•</w:t>
      </w:r>
      <w:r w:rsidRPr="00700013">
        <w:rPr>
          <w:color w:val="000000"/>
          <w:sz w:val="20"/>
        </w:rPr>
        <w:tab/>
        <w:t>Athletes WILL NOT be permitted to compete in the meet until satisfactory fee payment arrangements have been made with the Meet Entries Chair or designee.</w:t>
      </w:r>
    </w:p>
    <w:p w:rsidR="00700013" w:rsidRPr="00700013" w:rsidRDefault="00700013" w:rsidP="00700013">
      <w:pPr>
        <w:ind w:left="1440" w:hanging="1440"/>
        <w:jc w:val="both"/>
        <w:rPr>
          <w:color w:val="000000"/>
          <w:sz w:val="20"/>
        </w:rPr>
      </w:pPr>
      <w:r w:rsidRPr="00700013">
        <w:rPr>
          <w:color w:val="000000"/>
          <w:sz w:val="20"/>
        </w:rPr>
        <w:t>•</w:t>
      </w:r>
      <w:r w:rsidRPr="00700013">
        <w:rPr>
          <w:color w:val="000000"/>
          <w:sz w:val="20"/>
        </w:rPr>
        <w:tab/>
        <w:t>You will receive an e-mail reply that your entries have been received.</w:t>
      </w:r>
    </w:p>
    <w:p w:rsidR="00D63CA0" w:rsidRDefault="00D63CA0" w:rsidP="00700013">
      <w:pPr>
        <w:ind w:left="1440" w:hanging="1440"/>
        <w:jc w:val="both"/>
        <w:rPr>
          <w:bCs/>
          <w:color w:val="000000"/>
          <w:sz w:val="20"/>
        </w:rPr>
      </w:pPr>
    </w:p>
    <w:p w:rsidR="002574D0" w:rsidRPr="001713AA" w:rsidRDefault="002574D0" w:rsidP="00481C33">
      <w:pPr>
        <w:ind w:left="1440"/>
        <w:jc w:val="both"/>
        <w:rPr>
          <w:bCs/>
          <w:color w:val="000000"/>
          <w:sz w:val="20"/>
        </w:rPr>
      </w:pPr>
    </w:p>
    <w:p w:rsidR="002574D0" w:rsidRPr="001713AA" w:rsidRDefault="002574D0" w:rsidP="002574D0">
      <w:pPr>
        <w:ind w:left="1440"/>
        <w:jc w:val="both"/>
        <w:rPr>
          <w:color w:val="000000"/>
          <w:sz w:val="20"/>
        </w:rPr>
      </w:pPr>
      <w:r>
        <w:rPr>
          <w:color w:val="000000"/>
          <w:sz w:val="20"/>
        </w:rPr>
        <w:t>.</w:t>
      </w:r>
    </w:p>
    <w:p w:rsidR="00BF41B3" w:rsidRPr="00AC199D" w:rsidRDefault="00BF41B3" w:rsidP="00AC199D">
      <w:pPr>
        <w:autoSpaceDE w:val="0"/>
        <w:autoSpaceDN w:val="0"/>
        <w:adjustRightInd w:val="0"/>
        <w:ind w:left="1440" w:hanging="1440"/>
        <w:jc w:val="both"/>
        <w:rPr>
          <w:rFonts w:cs="Arial"/>
          <w:color w:val="000000"/>
          <w:sz w:val="20"/>
          <w:szCs w:val="20"/>
        </w:rPr>
      </w:pPr>
    </w:p>
    <w:p w:rsidR="00700013" w:rsidRPr="00700013" w:rsidRDefault="00D63CA0" w:rsidP="00700013">
      <w:pPr>
        <w:rPr>
          <w:bCs/>
          <w:color w:val="000000"/>
          <w:sz w:val="20"/>
        </w:rPr>
      </w:pPr>
      <w:r w:rsidRPr="001713AA">
        <w:rPr>
          <w:b/>
          <w:bCs/>
          <w:color w:val="000000"/>
          <w:sz w:val="20"/>
        </w:rPr>
        <w:t>Entry Fees:</w:t>
      </w:r>
      <w:r w:rsidRPr="009134D4">
        <w:rPr>
          <w:bCs/>
          <w:color w:val="000000"/>
          <w:sz w:val="20"/>
        </w:rPr>
        <w:tab/>
      </w:r>
      <w:r w:rsidR="00700013" w:rsidRPr="00700013">
        <w:rPr>
          <w:bCs/>
          <w:color w:val="000000"/>
          <w:sz w:val="20"/>
        </w:rPr>
        <w:t>Entry fee is $9.00 per individual event, (including the STSI $1.25 Splash fee/event)</w:t>
      </w:r>
    </w:p>
    <w:p w:rsidR="002574D0" w:rsidRPr="002574D0" w:rsidRDefault="002574D0" w:rsidP="00700013">
      <w:pPr>
        <w:ind w:left="1440"/>
        <w:jc w:val="both"/>
        <w:rPr>
          <w:b/>
          <w:bCs/>
          <w:color w:val="000000"/>
          <w:sz w:val="20"/>
          <w:u w:val="single"/>
        </w:rPr>
      </w:pPr>
      <w:r w:rsidRPr="002574D0">
        <w:rPr>
          <w:color w:val="000000"/>
          <w:sz w:val="20"/>
        </w:rPr>
        <w:t>Please include a Meet Entry Fee report with your payment.</w:t>
      </w:r>
      <w:r>
        <w:rPr>
          <w:color w:val="000000"/>
          <w:sz w:val="20"/>
        </w:rPr>
        <w:t xml:space="preserve"> </w:t>
      </w:r>
      <w:r w:rsidR="00700013">
        <w:rPr>
          <w:color w:val="000000"/>
          <w:sz w:val="20"/>
        </w:rPr>
        <w:t>Entr</w:t>
      </w:r>
      <w:r w:rsidR="00656AA1">
        <w:rPr>
          <w:color w:val="000000"/>
          <w:sz w:val="20"/>
        </w:rPr>
        <w:t xml:space="preserve">y fees </w:t>
      </w:r>
      <w:r w:rsidR="00464AA8">
        <w:rPr>
          <w:color w:val="000000"/>
          <w:sz w:val="20"/>
        </w:rPr>
        <w:t>must be received by April 3, 2020</w:t>
      </w:r>
      <w:r>
        <w:rPr>
          <w:color w:val="000000"/>
          <w:sz w:val="20"/>
        </w:rPr>
        <w:t xml:space="preserve"> or your entries will be removed from the meet. Refunds will not be given for any reason.</w:t>
      </w:r>
    </w:p>
    <w:p w:rsidR="00D63CA0" w:rsidRPr="002574D0" w:rsidRDefault="002574D0" w:rsidP="00B55552">
      <w:pPr>
        <w:ind w:left="1440"/>
        <w:jc w:val="both"/>
        <w:rPr>
          <w:color w:val="000000"/>
          <w:sz w:val="20"/>
        </w:rPr>
      </w:pPr>
      <w:r>
        <w:rPr>
          <w:bCs/>
          <w:color w:val="000000"/>
          <w:sz w:val="20"/>
        </w:rPr>
        <w:t>Make c</w:t>
      </w:r>
      <w:r w:rsidR="00D63CA0" w:rsidRPr="001713AA">
        <w:rPr>
          <w:bCs/>
          <w:color w:val="000000"/>
          <w:sz w:val="20"/>
        </w:rPr>
        <w:t>hecks payable to</w:t>
      </w:r>
      <w:r w:rsidR="00D63CA0" w:rsidRPr="002574D0">
        <w:rPr>
          <w:bCs/>
          <w:i/>
          <w:color w:val="000000"/>
          <w:sz w:val="20"/>
        </w:rPr>
        <w:t>:</w:t>
      </w:r>
      <w:r w:rsidR="00D63CA0" w:rsidRPr="002574D0">
        <w:rPr>
          <w:i/>
          <w:color w:val="000000"/>
          <w:sz w:val="20"/>
        </w:rPr>
        <w:t xml:space="preserve"> </w:t>
      </w:r>
      <w:r w:rsidR="00700013">
        <w:rPr>
          <w:color w:val="000000"/>
          <w:sz w:val="20"/>
        </w:rPr>
        <w:t>Circle C HOA</w:t>
      </w:r>
    </w:p>
    <w:p w:rsidR="002574D0" w:rsidRDefault="00700013" w:rsidP="00B55552">
      <w:pPr>
        <w:ind w:left="1440"/>
        <w:jc w:val="both"/>
        <w:rPr>
          <w:color w:val="000000"/>
          <w:sz w:val="20"/>
        </w:rPr>
      </w:pPr>
      <w:r>
        <w:rPr>
          <w:color w:val="000000"/>
          <w:sz w:val="20"/>
        </w:rPr>
        <w:t>Send checks to: Circle C Select Swim Team</w:t>
      </w:r>
    </w:p>
    <w:p w:rsidR="00700013" w:rsidRDefault="00700013" w:rsidP="00B55552">
      <w:pPr>
        <w:ind w:left="1440"/>
        <w:jc w:val="both"/>
        <w:rPr>
          <w:color w:val="000000"/>
          <w:sz w:val="20"/>
        </w:rPr>
      </w:pPr>
      <w:r>
        <w:rPr>
          <w:color w:val="000000"/>
          <w:sz w:val="20"/>
        </w:rPr>
        <w:tab/>
      </w:r>
      <w:r>
        <w:rPr>
          <w:color w:val="000000"/>
          <w:sz w:val="20"/>
        </w:rPr>
        <w:tab/>
        <w:t xml:space="preserve"> ATTN: Coach Jennie Lou Leeder</w:t>
      </w:r>
    </w:p>
    <w:p w:rsidR="00700013" w:rsidRDefault="00700013" w:rsidP="00B55552">
      <w:pPr>
        <w:ind w:left="1440"/>
        <w:jc w:val="both"/>
        <w:rPr>
          <w:color w:val="000000"/>
          <w:sz w:val="20"/>
        </w:rPr>
      </w:pPr>
      <w:r>
        <w:rPr>
          <w:color w:val="000000"/>
          <w:sz w:val="20"/>
        </w:rPr>
        <w:tab/>
      </w:r>
      <w:r>
        <w:rPr>
          <w:color w:val="000000"/>
          <w:sz w:val="20"/>
        </w:rPr>
        <w:tab/>
        <w:t xml:space="preserve"> 5919 La Crosse Ave Suite #100</w:t>
      </w:r>
    </w:p>
    <w:p w:rsidR="00700013" w:rsidRDefault="00700013" w:rsidP="00B55552">
      <w:pPr>
        <w:ind w:left="1440"/>
        <w:jc w:val="both"/>
        <w:rPr>
          <w:color w:val="000000"/>
          <w:sz w:val="20"/>
        </w:rPr>
      </w:pPr>
      <w:r>
        <w:rPr>
          <w:color w:val="000000"/>
          <w:sz w:val="20"/>
        </w:rPr>
        <w:tab/>
      </w:r>
      <w:r>
        <w:rPr>
          <w:color w:val="000000"/>
          <w:sz w:val="20"/>
        </w:rPr>
        <w:tab/>
        <w:t xml:space="preserve"> Austin, Texas 78739</w:t>
      </w:r>
    </w:p>
    <w:p w:rsidR="006162F7" w:rsidRDefault="006162F7" w:rsidP="00B55552">
      <w:pPr>
        <w:ind w:left="1440"/>
        <w:jc w:val="both"/>
        <w:rPr>
          <w:color w:val="000000"/>
          <w:sz w:val="20"/>
        </w:rPr>
      </w:pPr>
    </w:p>
    <w:p w:rsidR="006162F7" w:rsidRDefault="006162F7" w:rsidP="006162F7">
      <w:pPr>
        <w:jc w:val="both"/>
        <w:rPr>
          <w:rFonts w:cs="Arial"/>
          <w:b/>
          <w:color w:val="000000"/>
          <w:sz w:val="20"/>
          <w:szCs w:val="20"/>
        </w:rPr>
      </w:pPr>
      <w:r w:rsidRPr="000B0EE3">
        <w:rPr>
          <w:rFonts w:cs="Arial"/>
          <w:b/>
          <w:color w:val="000000"/>
          <w:sz w:val="20"/>
          <w:szCs w:val="20"/>
        </w:rPr>
        <w:t xml:space="preserve">Heat sheets will be posted for downloading at: </w:t>
      </w:r>
      <w:hyperlink r:id="rId9" w:history="1">
        <w:r w:rsidRPr="00A4477A">
          <w:rPr>
            <w:rStyle w:val="Hyperlink"/>
            <w:rFonts w:cs="Arial"/>
            <w:b/>
            <w:sz w:val="20"/>
            <w:szCs w:val="20"/>
          </w:rPr>
          <w:t>www.circlecselectswimteam.com</w:t>
        </w:r>
      </w:hyperlink>
    </w:p>
    <w:p w:rsidR="006162F7" w:rsidRDefault="006162F7" w:rsidP="006162F7">
      <w:pPr>
        <w:jc w:val="both"/>
        <w:rPr>
          <w:rFonts w:cs="Arial"/>
          <w:b/>
          <w:color w:val="000000"/>
          <w:sz w:val="20"/>
          <w:szCs w:val="20"/>
        </w:rPr>
      </w:pPr>
    </w:p>
    <w:p w:rsidR="006162F7" w:rsidRPr="002574D0" w:rsidRDefault="006162F7" w:rsidP="00B55552">
      <w:pPr>
        <w:ind w:left="1440"/>
        <w:jc w:val="both"/>
        <w:rPr>
          <w:color w:val="000000"/>
          <w:sz w:val="20"/>
        </w:rPr>
      </w:pPr>
    </w:p>
    <w:p w:rsidR="00B74D02" w:rsidRPr="00AC199D" w:rsidRDefault="00B74D02" w:rsidP="00AC199D">
      <w:pPr>
        <w:autoSpaceDE w:val="0"/>
        <w:autoSpaceDN w:val="0"/>
        <w:adjustRightInd w:val="0"/>
        <w:ind w:left="1440" w:hanging="1440"/>
        <w:jc w:val="both"/>
        <w:rPr>
          <w:rFonts w:cs="Arial"/>
          <w:color w:val="000000"/>
          <w:sz w:val="20"/>
          <w:szCs w:val="20"/>
        </w:rPr>
      </w:pPr>
    </w:p>
    <w:p w:rsidR="006162F7" w:rsidRPr="006162F7" w:rsidRDefault="00B74D02" w:rsidP="006162F7">
      <w:pPr>
        <w:rPr>
          <w:color w:val="000000"/>
          <w:sz w:val="20"/>
        </w:rPr>
      </w:pPr>
      <w:r w:rsidRPr="001713AA">
        <w:rPr>
          <w:b/>
          <w:color w:val="000000"/>
          <w:sz w:val="20"/>
        </w:rPr>
        <w:t>Deck</w:t>
      </w:r>
      <w:r w:rsidR="009A1796">
        <w:rPr>
          <w:b/>
          <w:color w:val="000000"/>
          <w:sz w:val="20"/>
        </w:rPr>
        <w:t xml:space="preserve"> Entries:</w:t>
      </w:r>
      <w:r w:rsidRPr="009134D4">
        <w:rPr>
          <w:color w:val="000000"/>
          <w:sz w:val="20"/>
        </w:rPr>
        <w:tab/>
      </w:r>
      <w:r w:rsidR="006162F7" w:rsidRPr="006162F7">
        <w:rPr>
          <w:color w:val="000000"/>
          <w:sz w:val="20"/>
        </w:rPr>
        <w:t>$20.00/event, in open lanes only</w:t>
      </w:r>
      <w:r w:rsidR="007B5475">
        <w:rPr>
          <w:color w:val="000000"/>
          <w:sz w:val="20"/>
        </w:rPr>
        <w:t xml:space="preserve">. </w:t>
      </w:r>
      <w:r w:rsidR="006162F7" w:rsidRPr="006162F7">
        <w:rPr>
          <w:color w:val="000000"/>
          <w:sz w:val="20"/>
        </w:rPr>
        <w:t xml:space="preserve"> No new heats will be created</w:t>
      </w:r>
      <w:r w:rsidR="007B5475">
        <w:rPr>
          <w:color w:val="000000"/>
          <w:sz w:val="20"/>
        </w:rPr>
        <w:t>.</w:t>
      </w:r>
    </w:p>
    <w:p w:rsidR="002574D0" w:rsidRDefault="002574D0" w:rsidP="006162F7">
      <w:pPr>
        <w:ind w:left="1440" w:hanging="1440"/>
        <w:jc w:val="both"/>
        <w:rPr>
          <w:color w:val="000000"/>
          <w:sz w:val="20"/>
        </w:rPr>
      </w:pPr>
    </w:p>
    <w:p w:rsidR="002574D0" w:rsidRDefault="002574D0" w:rsidP="002574D0">
      <w:pPr>
        <w:ind w:left="1440"/>
        <w:jc w:val="both"/>
        <w:rPr>
          <w:rFonts w:cs="Arial"/>
          <w:color w:val="000000"/>
          <w:sz w:val="20"/>
          <w:szCs w:val="20"/>
        </w:rPr>
      </w:pPr>
      <w:r>
        <w:rPr>
          <w:color w:val="000000"/>
          <w:sz w:val="20"/>
        </w:rPr>
        <w:t>Swimmers not previously entered in</w:t>
      </w:r>
      <w:r w:rsidR="007B5475">
        <w:rPr>
          <w:color w:val="000000"/>
          <w:sz w:val="20"/>
        </w:rPr>
        <w:t xml:space="preserve"> </w:t>
      </w:r>
      <w:r w:rsidR="00656AA1">
        <w:rPr>
          <w:color w:val="000000"/>
          <w:sz w:val="20"/>
        </w:rPr>
        <w:t>the meet must present their 20</w:t>
      </w:r>
      <w:r w:rsidR="001A79C2">
        <w:rPr>
          <w:color w:val="000000"/>
          <w:sz w:val="20"/>
        </w:rPr>
        <w:t>20</w:t>
      </w:r>
      <w:r>
        <w:rPr>
          <w:color w:val="000000"/>
          <w:sz w:val="20"/>
        </w:rPr>
        <w:t xml:space="preserve"> USA Swimming ID card to deck enter</w:t>
      </w:r>
      <w:r w:rsidR="00607765">
        <w:rPr>
          <w:color w:val="000000"/>
          <w:sz w:val="20"/>
        </w:rPr>
        <w:t xml:space="preserve"> </w:t>
      </w:r>
      <w:r w:rsidR="002755C7">
        <w:rPr>
          <w:color w:val="000000"/>
          <w:sz w:val="20"/>
        </w:rPr>
        <w:t xml:space="preserve">or deck pass </w:t>
      </w:r>
      <w:r w:rsidR="00607765">
        <w:rPr>
          <w:rFonts w:cs="Arial"/>
          <w:color w:val="000000"/>
          <w:sz w:val="20"/>
          <w:szCs w:val="20"/>
        </w:rPr>
        <w:t>(or a coach may present the club’s official, watermarked roster from the USA Swimming club portal).</w:t>
      </w:r>
    </w:p>
    <w:p w:rsidR="00FA75DD" w:rsidRDefault="00FA75DD" w:rsidP="002574D0">
      <w:pPr>
        <w:ind w:left="1440"/>
        <w:jc w:val="both"/>
        <w:rPr>
          <w:rFonts w:cs="Arial"/>
          <w:color w:val="000000"/>
          <w:sz w:val="20"/>
          <w:szCs w:val="20"/>
        </w:rPr>
      </w:pPr>
    </w:p>
    <w:p w:rsidR="00FA75DD" w:rsidRDefault="00FA75DD" w:rsidP="006162F7">
      <w:pPr>
        <w:ind w:left="1440" w:hanging="1440"/>
        <w:jc w:val="both"/>
        <w:rPr>
          <w:rFonts w:cs="Arial"/>
          <w:color w:val="000000"/>
          <w:sz w:val="20"/>
          <w:szCs w:val="20"/>
        </w:rPr>
      </w:pPr>
      <w:r>
        <w:rPr>
          <w:rFonts w:cs="Arial"/>
          <w:b/>
          <w:color w:val="000000"/>
          <w:sz w:val="20"/>
          <w:szCs w:val="20"/>
        </w:rPr>
        <w:t xml:space="preserve">Meet Staff: </w:t>
      </w:r>
      <w:r>
        <w:rPr>
          <w:rFonts w:cs="Arial"/>
          <w:b/>
          <w:color w:val="000000"/>
          <w:sz w:val="20"/>
          <w:szCs w:val="20"/>
        </w:rPr>
        <w:tab/>
      </w:r>
      <w:r w:rsidRPr="00FA75DD">
        <w:rPr>
          <w:rFonts w:cs="Arial"/>
          <w:b/>
          <w:color w:val="000000"/>
          <w:sz w:val="20"/>
          <w:szCs w:val="20"/>
        </w:rPr>
        <w:t>Entries Chair</w:t>
      </w:r>
      <w:r w:rsidR="006162F7">
        <w:rPr>
          <w:rFonts w:cs="Arial"/>
          <w:b/>
          <w:color w:val="000000"/>
          <w:sz w:val="20"/>
          <w:szCs w:val="20"/>
        </w:rPr>
        <w:t>:</w:t>
      </w:r>
      <w:r w:rsidR="006162F7">
        <w:rPr>
          <w:rFonts w:cs="Arial"/>
          <w:color w:val="000000"/>
          <w:sz w:val="20"/>
          <w:szCs w:val="20"/>
        </w:rPr>
        <w:t xml:space="preserve"> </w:t>
      </w:r>
      <w:r w:rsidR="00B96836">
        <w:rPr>
          <w:rFonts w:cs="Arial"/>
          <w:color w:val="000000"/>
          <w:sz w:val="20"/>
          <w:szCs w:val="20"/>
        </w:rPr>
        <w:t xml:space="preserve"> </w:t>
      </w:r>
      <w:r w:rsidR="006162F7">
        <w:rPr>
          <w:rFonts w:cs="Arial"/>
          <w:color w:val="000000"/>
          <w:sz w:val="20"/>
          <w:szCs w:val="20"/>
        </w:rPr>
        <w:t>Jennie Lou Leeder</w:t>
      </w:r>
      <w:r w:rsidR="006162F7">
        <w:rPr>
          <w:rFonts w:cs="Arial"/>
          <w:color w:val="000000"/>
          <w:sz w:val="20"/>
          <w:szCs w:val="20"/>
        </w:rPr>
        <w:tab/>
        <w:t>210-632-4344</w:t>
      </w:r>
      <w:r w:rsidR="006162F7">
        <w:rPr>
          <w:rFonts w:cs="Arial"/>
          <w:color w:val="000000"/>
          <w:sz w:val="20"/>
          <w:szCs w:val="20"/>
        </w:rPr>
        <w:tab/>
        <w:t>select@ccswim.net</w:t>
      </w:r>
    </w:p>
    <w:p w:rsidR="006162F7" w:rsidRDefault="006162F7" w:rsidP="002574D0">
      <w:pPr>
        <w:ind w:left="1440"/>
        <w:jc w:val="both"/>
        <w:rPr>
          <w:rFonts w:cs="Arial"/>
          <w:b/>
          <w:color w:val="000000"/>
          <w:sz w:val="20"/>
          <w:szCs w:val="20"/>
        </w:rPr>
      </w:pPr>
      <w:r w:rsidRPr="006162F7">
        <w:rPr>
          <w:rFonts w:cs="Arial"/>
          <w:b/>
          <w:color w:val="000000"/>
          <w:sz w:val="20"/>
          <w:szCs w:val="20"/>
        </w:rPr>
        <w:t>Meet Director:</w:t>
      </w:r>
      <w:r w:rsidR="00B96836">
        <w:t xml:space="preserve"> </w:t>
      </w:r>
      <w:r w:rsidRPr="006162F7">
        <w:rPr>
          <w:rFonts w:cs="Arial"/>
          <w:color w:val="000000"/>
          <w:sz w:val="20"/>
          <w:szCs w:val="20"/>
        </w:rPr>
        <w:t>Jennie Lou Leeder</w:t>
      </w:r>
      <w:r w:rsidRPr="006162F7">
        <w:rPr>
          <w:rFonts w:cs="Arial"/>
          <w:color w:val="000000"/>
          <w:sz w:val="20"/>
          <w:szCs w:val="20"/>
        </w:rPr>
        <w:tab/>
        <w:t>210-632-4344</w:t>
      </w:r>
      <w:r w:rsidRPr="006162F7">
        <w:rPr>
          <w:rFonts w:cs="Arial"/>
          <w:color w:val="000000"/>
          <w:sz w:val="20"/>
          <w:szCs w:val="20"/>
        </w:rPr>
        <w:tab/>
        <w:t>select@ccswim.net</w:t>
      </w:r>
    </w:p>
    <w:p w:rsidR="00FA75DD" w:rsidRDefault="00FA75DD" w:rsidP="002574D0">
      <w:pPr>
        <w:ind w:left="1440"/>
        <w:jc w:val="both"/>
        <w:rPr>
          <w:rFonts w:cs="Arial"/>
          <w:color w:val="000000"/>
          <w:sz w:val="20"/>
          <w:szCs w:val="20"/>
        </w:rPr>
      </w:pPr>
      <w:r w:rsidRPr="00FA75DD">
        <w:rPr>
          <w:rFonts w:cs="Arial"/>
          <w:b/>
          <w:color w:val="000000"/>
          <w:sz w:val="20"/>
          <w:szCs w:val="20"/>
        </w:rPr>
        <w:t>Meet Referee</w:t>
      </w:r>
      <w:r w:rsidR="00464AA8">
        <w:rPr>
          <w:rFonts w:cs="Arial"/>
          <w:color w:val="000000"/>
          <w:sz w:val="20"/>
          <w:szCs w:val="20"/>
        </w:rPr>
        <w:t xml:space="preserve">:  Rich </w:t>
      </w:r>
      <w:proofErr w:type="spellStart"/>
      <w:r w:rsidR="00464AA8">
        <w:rPr>
          <w:rFonts w:cs="Arial"/>
          <w:color w:val="000000"/>
          <w:sz w:val="20"/>
          <w:szCs w:val="20"/>
        </w:rPr>
        <w:t>Zbranak</w:t>
      </w:r>
      <w:proofErr w:type="spellEnd"/>
      <w:r w:rsidR="00464AA8">
        <w:rPr>
          <w:rFonts w:cs="Arial"/>
          <w:color w:val="000000"/>
          <w:sz w:val="20"/>
          <w:szCs w:val="20"/>
        </w:rPr>
        <w:tab/>
      </w:r>
      <w:r w:rsidR="00464AA8">
        <w:rPr>
          <w:rFonts w:cs="Arial"/>
          <w:color w:val="000000"/>
          <w:sz w:val="20"/>
          <w:szCs w:val="20"/>
        </w:rPr>
        <w:tab/>
      </w:r>
      <w:r w:rsidR="00464AA8">
        <w:rPr>
          <w:rFonts w:cs="Arial"/>
          <w:color w:val="000000"/>
          <w:sz w:val="20"/>
          <w:szCs w:val="20"/>
        </w:rPr>
        <w:tab/>
      </w:r>
      <w:r w:rsidR="00464AA8">
        <w:rPr>
          <w:rFonts w:cs="Arial"/>
          <w:color w:val="000000"/>
          <w:sz w:val="20"/>
          <w:szCs w:val="20"/>
        </w:rPr>
        <w:tab/>
        <w:t>txson6@gmail.com</w:t>
      </w:r>
    </w:p>
    <w:p w:rsidR="00FA75DD" w:rsidRDefault="00FA75DD" w:rsidP="00464AA8">
      <w:pPr>
        <w:ind w:left="1440"/>
        <w:jc w:val="both"/>
        <w:rPr>
          <w:rFonts w:cs="Arial"/>
          <w:b/>
          <w:color w:val="000000"/>
          <w:sz w:val="20"/>
          <w:szCs w:val="20"/>
        </w:rPr>
      </w:pPr>
      <w:r w:rsidRPr="00FA75DD">
        <w:rPr>
          <w:rFonts w:cs="Arial"/>
          <w:b/>
          <w:color w:val="000000"/>
          <w:sz w:val="20"/>
          <w:szCs w:val="20"/>
        </w:rPr>
        <w:t>Admin Official</w:t>
      </w:r>
      <w:r w:rsidR="00656AA1">
        <w:rPr>
          <w:rFonts w:cs="Arial"/>
          <w:color w:val="000000"/>
          <w:sz w:val="20"/>
          <w:szCs w:val="20"/>
        </w:rPr>
        <w:t xml:space="preserve">: </w:t>
      </w:r>
      <w:r w:rsidR="00464AA8">
        <w:rPr>
          <w:rFonts w:cs="Arial"/>
          <w:color w:val="000000"/>
          <w:sz w:val="20"/>
          <w:szCs w:val="20"/>
        </w:rPr>
        <w:t>Trey Prinz</w:t>
      </w:r>
      <w:r w:rsidR="00464AA8">
        <w:rPr>
          <w:rFonts w:cs="Arial"/>
          <w:color w:val="000000"/>
          <w:sz w:val="20"/>
          <w:szCs w:val="20"/>
        </w:rPr>
        <w:tab/>
      </w:r>
      <w:r w:rsidR="00464AA8">
        <w:rPr>
          <w:rFonts w:cs="Arial"/>
          <w:color w:val="000000"/>
          <w:sz w:val="20"/>
          <w:szCs w:val="20"/>
        </w:rPr>
        <w:tab/>
        <w:t>512-633-4851</w:t>
      </w:r>
    </w:p>
    <w:p w:rsidR="00CE6CB4" w:rsidRPr="001713AA" w:rsidRDefault="00CE6CB4" w:rsidP="00CE6CB4">
      <w:pPr>
        <w:jc w:val="both"/>
        <w:rPr>
          <w:rFonts w:cs="Arial"/>
          <w:b/>
          <w:color w:val="000000"/>
          <w:sz w:val="20"/>
          <w:szCs w:val="20"/>
        </w:rPr>
      </w:pPr>
      <w:r w:rsidRPr="001713AA">
        <w:rPr>
          <w:rFonts w:cs="Arial"/>
          <w:b/>
          <w:color w:val="000000"/>
          <w:sz w:val="20"/>
          <w:szCs w:val="20"/>
        </w:rPr>
        <w:t xml:space="preserve">Cell </w:t>
      </w:r>
      <w:r>
        <w:rPr>
          <w:rFonts w:cs="Arial"/>
          <w:b/>
          <w:color w:val="000000"/>
          <w:sz w:val="20"/>
          <w:szCs w:val="20"/>
        </w:rPr>
        <w:t>P</w:t>
      </w:r>
      <w:r w:rsidRPr="001713AA">
        <w:rPr>
          <w:rFonts w:cs="Arial"/>
          <w:b/>
          <w:color w:val="000000"/>
          <w:sz w:val="20"/>
          <w:szCs w:val="20"/>
        </w:rPr>
        <w:t>hone</w:t>
      </w:r>
    </w:p>
    <w:p w:rsidR="00CE6CB4" w:rsidRPr="006C13FB" w:rsidRDefault="00CE6CB4" w:rsidP="00942C30">
      <w:pPr>
        <w:ind w:left="1440" w:hanging="1440"/>
        <w:jc w:val="both"/>
        <w:rPr>
          <w:rFonts w:cs="Arial"/>
          <w:color w:val="000000"/>
          <w:sz w:val="20"/>
          <w:szCs w:val="20"/>
        </w:rPr>
      </w:pPr>
      <w:r>
        <w:rPr>
          <w:rFonts w:cs="Arial"/>
          <w:b/>
          <w:color w:val="000000"/>
          <w:sz w:val="20"/>
          <w:szCs w:val="20"/>
        </w:rPr>
        <w:t>R</w:t>
      </w:r>
      <w:r w:rsidRPr="001713AA">
        <w:rPr>
          <w:rFonts w:cs="Arial"/>
          <w:b/>
          <w:color w:val="000000"/>
          <w:sz w:val="20"/>
          <w:szCs w:val="20"/>
        </w:rPr>
        <w:t>estrictions:</w:t>
      </w:r>
      <w:r w:rsidRPr="009A1796">
        <w:rPr>
          <w:rFonts w:cs="Arial"/>
          <w:color w:val="000000"/>
          <w:sz w:val="20"/>
          <w:szCs w:val="20"/>
        </w:rPr>
        <w:tab/>
      </w:r>
      <w:r w:rsidR="00942C30" w:rsidRPr="00942C30">
        <w:rPr>
          <w:rFonts w:cs="Arial"/>
          <w:color w:val="000000"/>
          <w:sz w:val="20"/>
          <w:szCs w:val="20"/>
        </w:rPr>
        <w:t>Use of audio or visual recording devices, including a cell phone, is not permitted in changing areas, rest rooms or locker rooms.</w:t>
      </w:r>
      <w:r w:rsidR="00942C30">
        <w:rPr>
          <w:rFonts w:cs="Arial"/>
          <w:color w:val="000000"/>
          <w:sz w:val="20"/>
          <w:szCs w:val="20"/>
        </w:rPr>
        <w:t xml:space="preserve"> </w:t>
      </w:r>
      <w:r w:rsidRPr="006C13FB">
        <w:rPr>
          <w:rFonts w:cs="Arial"/>
          <w:color w:val="000000"/>
          <w:sz w:val="20"/>
          <w:szCs w:val="20"/>
        </w:rPr>
        <w:t>There are no exceptions to this policy. Violators are subject to disqualification from the meet, disbarment from the facility</w:t>
      </w:r>
      <w:r w:rsidR="00163093">
        <w:rPr>
          <w:rFonts w:cs="Arial"/>
          <w:color w:val="000000"/>
          <w:sz w:val="20"/>
          <w:szCs w:val="20"/>
        </w:rPr>
        <w:t>,</w:t>
      </w:r>
      <w:r w:rsidRPr="006C13FB">
        <w:rPr>
          <w:rFonts w:cs="Arial"/>
          <w:color w:val="000000"/>
          <w:sz w:val="20"/>
          <w:szCs w:val="20"/>
        </w:rPr>
        <w:t xml:space="preserve"> and arrest.</w:t>
      </w:r>
    </w:p>
    <w:p w:rsidR="00CE6CB4" w:rsidRPr="00AC199D" w:rsidRDefault="00CE6CB4" w:rsidP="00163093">
      <w:pPr>
        <w:pStyle w:val="BodyText"/>
        <w:ind w:left="1440" w:hanging="1440"/>
        <w:jc w:val="both"/>
        <w:rPr>
          <w:b w:val="0"/>
          <w:bCs/>
          <w:color w:val="000000"/>
        </w:rPr>
      </w:pPr>
    </w:p>
    <w:p w:rsidR="00CE6CB4" w:rsidRDefault="00CE6CB4" w:rsidP="00CE6CB4">
      <w:pPr>
        <w:ind w:left="1440" w:hanging="1440"/>
        <w:rPr>
          <w:rFonts w:cs="Arial"/>
          <w:b/>
          <w:color w:val="000000"/>
          <w:sz w:val="20"/>
          <w:szCs w:val="20"/>
        </w:rPr>
      </w:pPr>
      <w:r>
        <w:rPr>
          <w:rFonts w:cs="Arial"/>
          <w:b/>
          <w:color w:val="000000"/>
          <w:sz w:val="20"/>
          <w:szCs w:val="20"/>
        </w:rPr>
        <w:t>Unaccompanied</w:t>
      </w:r>
    </w:p>
    <w:p w:rsidR="00CE6CB4" w:rsidRPr="00AC199D" w:rsidRDefault="00CE6CB4" w:rsidP="00CE6CB4">
      <w:pPr>
        <w:ind w:left="1440" w:hanging="1440"/>
        <w:jc w:val="both"/>
        <w:rPr>
          <w:bCs/>
          <w:color w:val="000000"/>
          <w:sz w:val="20"/>
        </w:rPr>
      </w:pPr>
      <w:r>
        <w:rPr>
          <w:rFonts w:cs="Arial"/>
          <w:b/>
          <w:color w:val="000000"/>
          <w:sz w:val="20"/>
          <w:szCs w:val="20"/>
        </w:rPr>
        <w:t>Swimmers</w:t>
      </w:r>
      <w:r w:rsidRPr="00481C33">
        <w:rPr>
          <w:rFonts w:cs="Arial"/>
          <w:b/>
          <w:color w:val="000000"/>
          <w:sz w:val="20"/>
          <w:szCs w:val="20"/>
        </w:rPr>
        <w:t>:</w:t>
      </w:r>
      <w:r w:rsidRPr="009A1796">
        <w:rPr>
          <w:rFonts w:cs="Arial"/>
          <w:color w:val="000000"/>
          <w:sz w:val="20"/>
          <w:szCs w:val="20"/>
        </w:rPr>
        <w:tab/>
      </w:r>
      <w:r w:rsidR="00A035D0" w:rsidRPr="000C4315">
        <w:rPr>
          <w:color w:val="000000"/>
          <w:sz w:val="20"/>
          <w:szCs w:val="20"/>
        </w:rPr>
        <w:t xml:space="preserve">Any swimmer entered in the meet must be certified by a USA </w:t>
      </w:r>
      <w:r w:rsidR="00937F21">
        <w:rPr>
          <w:color w:val="000000"/>
          <w:sz w:val="20"/>
          <w:szCs w:val="20"/>
        </w:rPr>
        <w:t>S</w:t>
      </w:r>
      <w:r w:rsidR="00A035D0" w:rsidRPr="000C4315">
        <w:rPr>
          <w:color w:val="000000"/>
          <w:sz w:val="20"/>
          <w:szCs w:val="20"/>
        </w:rPr>
        <w:t>wimming member-coach as being proficient in performing a racing start or must start each race from within the water</w:t>
      </w:r>
      <w:r w:rsidR="001A79C2">
        <w:rPr>
          <w:color w:val="000000"/>
          <w:sz w:val="20"/>
          <w:szCs w:val="20"/>
        </w:rPr>
        <w:t xml:space="preserve"> without the use of the backstroke ledge</w:t>
      </w:r>
      <w:r w:rsidR="00A035D0" w:rsidRPr="000C4315">
        <w:rPr>
          <w:color w:val="000000"/>
          <w:sz w:val="20"/>
          <w:szCs w:val="20"/>
        </w:rPr>
        <w:t xml:space="preserve">. </w:t>
      </w:r>
      <w:r w:rsidR="00A035D0">
        <w:rPr>
          <w:color w:val="000000"/>
          <w:sz w:val="20"/>
          <w:szCs w:val="20"/>
        </w:rPr>
        <w:t>When unaccompanied by a member-coach, it</w:t>
      </w:r>
      <w:r w:rsidR="00A035D0" w:rsidRPr="000C4315">
        <w:rPr>
          <w:color w:val="000000"/>
          <w:sz w:val="20"/>
          <w:szCs w:val="20"/>
        </w:rPr>
        <w:t xml:space="preserve"> is the responsibility of the swimmer or the swimmer’s legal guardian to ensure </w:t>
      </w:r>
      <w:r w:rsidR="00A035D0" w:rsidRPr="00AC199D">
        <w:rPr>
          <w:bCs/>
          <w:color w:val="000000"/>
          <w:sz w:val="20"/>
        </w:rPr>
        <w:t>compliance with this requirement.</w:t>
      </w:r>
    </w:p>
    <w:p w:rsidR="00CE6CB4" w:rsidRPr="00AC199D" w:rsidRDefault="00CE6CB4" w:rsidP="00163093">
      <w:pPr>
        <w:pStyle w:val="BodyText"/>
        <w:ind w:left="1440" w:hanging="1440"/>
        <w:jc w:val="both"/>
        <w:rPr>
          <w:b w:val="0"/>
          <w:bCs/>
          <w:color w:val="000000"/>
        </w:rPr>
      </w:pPr>
    </w:p>
    <w:p w:rsidR="00B96836" w:rsidRDefault="00B96836" w:rsidP="00CE6CB4">
      <w:pPr>
        <w:autoSpaceDE w:val="0"/>
        <w:autoSpaceDN w:val="0"/>
        <w:adjustRightInd w:val="0"/>
        <w:jc w:val="both"/>
        <w:rPr>
          <w:rFonts w:cs="Arial"/>
          <w:b/>
          <w:color w:val="000000"/>
          <w:sz w:val="20"/>
          <w:szCs w:val="20"/>
        </w:rPr>
      </w:pPr>
    </w:p>
    <w:p w:rsidR="00B96836" w:rsidRDefault="00B96836" w:rsidP="00CE6CB4">
      <w:pPr>
        <w:autoSpaceDE w:val="0"/>
        <w:autoSpaceDN w:val="0"/>
        <w:adjustRightInd w:val="0"/>
        <w:jc w:val="both"/>
        <w:rPr>
          <w:rFonts w:cs="Arial"/>
          <w:b/>
          <w:color w:val="000000"/>
          <w:sz w:val="20"/>
          <w:szCs w:val="20"/>
        </w:rPr>
      </w:pPr>
    </w:p>
    <w:p w:rsidR="00B96836" w:rsidRDefault="00B96836" w:rsidP="00CE6CB4">
      <w:pPr>
        <w:autoSpaceDE w:val="0"/>
        <w:autoSpaceDN w:val="0"/>
        <w:adjustRightInd w:val="0"/>
        <w:jc w:val="both"/>
        <w:rPr>
          <w:rFonts w:cs="Arial"/>
          <w:b/>
          <w:color w:val="000000"/>
          <w:sz w:val="20"/>
          <w:szCs w:val="20"/>
        </w:rPr>
      </w:pPr>
    </w:p>
    <w:p w:rsidR="00CE6CB4" w:rsidRPr="00481C33"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lastRenderedPageBreak/>
        <w:t>Swimmer</w:t>
      </w:r>
    </w:p>
    <w:p w:rsidR="00CE6CB4" w:rsidRDefault="00CE6CB4" w:rsidP="00CE6CB4">
      <w:pPr>
        <w:autoSpaceDE w:val="0"/>
        <w:autoSpaceDN w:val="0"/>
        <w:adjustRightInd w:val="0"/>
        <w:jc w:val="both"/>
        <w:rPr>
          <w:rFonts w:cs="Arial"/>
          <w:b/>
          <w:color w:val="000000"/>
          <w:sz w:val="20"/>
          <w:szCs w:val="20"/>
        </w:rPr>
      </w:pPr>
      <w:r w:rsidRPr="00481C33">
        <w:rPr>
          <w:rFonts w:cs="Arial"/>
          <w:b/>
          <w:color w:val="000000"/>
          <w:sz w:val="20"/>
          <w:szCs w:val="20"/>
        </w:rPr>
        <w:t>Photographs</w:t>
      </w:r>
      <w:r>
        <w:rPr>
          <w:rFonts w:cs="Arial"/>
          <w:b/>
          <w:color w:val="000000"/>
          <w:sz w:val="20"/>
          <w:szCs w:val="20"/>
        </w:rPr>
        <w:t xml:space="preserve"> </w:t>
      </w:r>
    </w:p>
    <w:p w:rsidR="00CE6CB4" w:rsidRDefault="00CE6CB4" w:rsidP="00CE6CB4">
      <w:pPr>
        <w:autoSpaceDE w:val="0"/>
        <w:autoSpaceDN w:val="0"/>
        <w:adjustRightInd w:val="0"/>
        <w:ind w:left="1440" w:hanging="1440"/>
        <w:jc w:val="both"/>
        <w:rPr>
          <w:rFonts w:cs="Arial"/>
          <w:color w:val="000000"/>
          <w:sz w:val="20"/>
          <w:szCs w:val="20"/>
        </w:rPr>
      </w:pPr>
      <w:r>
        <w:rPr>
          <w:rFonts w:cs="Arial"/>
          <w:b/>
          <w:color w:val="000000"/>
          <w:sz w:val="20"/>
          <w:szCs w:val="20"/>
        </w:rPr>
        <w:t>and Videos</w:t>
      </w:r>
      <w:r w:rsidRPr="00481C33">
        <w:rPr>
          <w:rFonts w:cs="Arial"/>
          <w:b/>
          <w:color w:val="000000"/>
          <w:sz w:val="20"/>
          <w:szCs w:val="20"/>
        </w:rPr>
        <w:t>:</w:t>
      </w:r>
      <w:r w:rsidRPr="009A1796">
        <w:rPr>
          <w:rFonts w:cs="Arial"/>
          <w:color w:val="000000"/>
          <w:sz w:val="20"/>
          <w:szCs w:val="20"/>
        </w:rPr>
        <w:tab/>
      </w:r>
      <w:r w:rsidRPr="006C13FB">
        <w:rPr>
          <w:rFonts w:cs="Arial"/>
          <w:color w:val="000000"/>
          <w:sz w:val="20"/>
          <w:szCs w:val="20"/>
        </w:rPr>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rsidR="00A61265" w:rsidRPr="00631619" w:rsidRDefault="00A61265" w:rsidP="00631619">
      <w:pPr>
        <w:pStyle w:val="BodyText"/>
        <w:ind w:left="1440" w:hanging="1440"/>
        <w:jc w:val="both"/>
        <w:rPr>
          <w:b w:val="0"/>
          <w:bCs/>
          <w:color w:val="000000"/>
        </w:rPr>
      </w:pPr>
    </w:p>
    <w:p w:rsidR="00A61265" w:rsidRPr="00631619" w:rsidRDefault="00A61265" w:rsidP="00631619">
      <w:pPr>
        <w:autoSpaceDE w:val="0"/>
        <w:autoSpaceDN w:val="0"/>
        <w:adjustRightInd w:val="0"/>
        <w:jc w:val="both"/>
        <w:rPr>
          <w:rFonts w:cs="Arial"/>
          <w:b/>
          <w:color w:val="000000"/>
          <w:sz w:val="20"/>
          <w:szCs w:val="20"/>
        </w:rPr>
      </w:pPr>
      <w:r w:rsidRPr="00631619">
        <w:rPr>
          <w:rFonts w:cs="Arial"/>
          <w:b/>
          <w:color w:val="000000"/>
          <w:sz w:val="20"/>
          <w:szCs w:val="20"/>
        </w:rPr>
        <w:t>Deck</w:t>
      </w:r>
    </w:p>
    <w:p w:rsidR="00A61265" w:rsidRPr="00A25F03" w:rsidRDefault="00A61265" w:rsidP="00A61265">
      <w:pPr>
        <w:ind w:left="1440" w:hanging="1440"/>
        <w:rPr>
          <w:color w:val="000000"/>
          <w:sz w:val="20"/>
          <w:szCs w:val="20"/>
        </w:rPr>
      </w:pPr>
      <w:r>
        <w:rPr>
          <w:b/>
          <w:color w:val="000000"/>
          <w:sz w:val="20"/>
          <w:szCs w:val="20"/>
        </w:rPr>
        <w:t>Changing:</w:t>
      </w:r>
      <w:r>
        <w:rPr>
          <w:b/>
          <w:color w:val="000000"/>
          <w:sz w:val="20"/>
          <w:szCs w:val="20"/>
        </w:rPr>
        <w:tab/>
      </w:r>
      <w:r w:rsidR="00E06B39">
        <w:rPr>
          <w:sz w:val="20"/>
          <w:szCs w:val="20"/>
        </w:rPr>
        <w:t>Deck changes are</w:t>
      </w:r>
      <w:r>
        <w:rPr>
          <w:sz w:val="20"/>
          <w:szCs w:val="20"/>
        </w:rPr>
        <w:t xml:space="preserve"> prohibited.</w:t>
      </w:r>
    </w:p>
    <w:p w:rsidR="00AC199D" w:rsidRPr="006C13FB" w:rsidRDefault="00AC199D" w:rsidP="00FA75DD">
      <w:pPr>
        <w:tabs>
          <w:tab w:val="left" w:pos="8730"/>
        </w:tabs>
        <w:autoSpaceDE w:val="0"/>
        <w:autoSpaceDN w:val="0"/>
        <w:adjustRightInd w:val="0"/>
        <w:ind w:left="1440" w:hanging="1440"/>
        <w:jc w:val="both"/>
        <w:rPr>
          <w:rFonts w:cs="Arial"/>
          <w:color w:val="000000"/>
          <w:sz w:val="20"/>
          <w:szCs w:val="20"/>
        </w:rPr>
      </w:pPr>
    </w:p>
    <w:p w:rsidR="009805F8" w:rsidRDefault="00481C33" w:rsidP="009805F8">
      <w:pPr>
        <w:autoSpaceDE w:val="0"/>
        <w:autoSpaceDN w:val="0"/>
        <w:adjustRightInd w:val="0"/>
        <w:ind w:left="1440" w:hanging="1440"/>
        <w:rPr>
          <w:rFonts w:cs="Arial"/>
          <w:b/>
          <w:bCs/>
          <w:color w:val="000000"/>
          <w:sz w:val="20"/>
          <w:szCs w:val="20"/>
        </w:rPr>
      </w:pPr>
      <w:r w:rsidRPr="009805F8">
        <w:rPr>
          <w:rFonts w:cs="Arial"/>
          <w:b/>
          <w:bCs/>
          <w:color w:val="000000"/>
          <w:sz w:val="20"/>
          <w:szCs w:val="20"/>
        </w:rPr>
        <w:t xml:space="preserve">Special </w:t>
      </w:r>
    </w:p>
    <w:p w:rsidR="006162F7" w:rsidRPr="009805F8" w:rsidRDefault="00481C33" w:rsidP="006162F7">
      <w:pPr>
        <w:autoSpaceDE w:val="0"/>
        <w:autoSpaceDN w:val="0"/>
        <w:adjustRightInd w:val="0"/>
        <w:ind w:left="1440" w:hanging="1440"/>
        <w:jc w:val="both"/>
        <w:rPr>
          <w:rFonts w:cs="Arial"/>
          <w:bCs/>
          <w:color w:val="000000"/>
          <w:sz w:val="20"/>
          <w:szCs w:val="20"/>
        </w:rPr>
      </w:pPr>
      <w:r w:rsidRPr="009805F8">
        <w:rPr>
          <w:rFonts w:cs="Arial"/>
          <w:b/>
          <w:bCs/>
          <w:color w:val="000000"/>
          <w:sz w:val="20"/>
          <w:szCs w:val="20"/>
        </w:rPr>
        <w:t>Needs</w:t>
      </w:r>
      <w:r w:rsidRPr="001713AA">
        <w:rPr>
          <w:rFonts w:cs="Arial"/>
          <w:b/>
          <w:bCs/>
          <w:color w:val="000000"/>
          <w:sz w:val="20"/>
          <w:szCs w:val="20"/>
        </w:rPr>
        <w:t>:</w:t>
      </w:r>
      <w:r w:rsidR="009805F8" w:rsidRPr="009A1796">
        <w:rPr>
          <w:rFonts w:cs="Arial"/>
          <w:bCs/>
          <w:color w:val="000000"/>
          <w:sz w:val="20"/>
          <w:szCs w:val="20"/>
        </w:rPr>
        <w:tab/>
      </w:r>
      <w:r w:rsidR="006162F7">
        <w:rPr>
          <w:rFonts w:cs="Arial"/>
          <w:bCs/>
          <w:color w:val="000000"/>
          <w:sz w:val="20"/>
          <w:szCs w:val="20"/>
        </w:rPr>
        <w:t xml:space="preserve">Please notify Coach Jennie Lou Leeder, 210-632-4344 or </w:t>
      </w:r>
      <w:hyperlink r:id="rId10" w:history="1">
        <w:r w:rsidR="006162F7" w:rsidRPr="00A4477A">
          <w:rPr>
            <w:rStyle w:val="Hyperlink"/>
            <w:rFonts w:cs="Arial"/>
            <w:bCs/>
            <w:sz w:val="20"/>
            <w:szCs w:val="20"/>
          </w:rPr>
          <w:t>select@ccswim.net</w:t>
        </w:r>
      </w:hyperlink>
      <w:r w:rsidR="006162F7">
        <w:rPr>
          <w:rFonts w:cs="Arial"/>
          <w:bCs/>
          <w:color w:val="000000"/>
          <w:sz w:val="20"/>
          <w:szCs w:val="20"/>
        </w:rPr>
        <w:t xml:space="preserve">, </w:t>
      </w:r>
      <w:r w:rsidR="006162F7" w:rsidRPr="009805F8">
        <w:rPr>
          <w:rFonts w:cs="Arial"/>
          <w:bCs/>
          <w:color w:val="000000"/>
          <w:sz w:val="20"/>
          <w:szCs w:val="20"/>
        </w:rPr>
        <w:t>in advance of this event with the name and age of any member on your team who needs assistance to enter the building. The facility staff will make reasonable accommodations for swimmers coaches, or spectators who wish to enter and use our facility. In any meet sanctioned or approved by South Texas Swimming, Inc., which may include one or more swimmers with visual, hearing, mental, or physical disabilities; the judging of such competitors shall be in strict accordance with the current USA Swi</w:t>
      </w:r>
      <w:r w:rsidR="006162F7">
        <w:rPr>
          <w:rFonts w:cs="Arial"/>
          <w:bCs/>
          <w:color w:val="000000"/>
          <w:sz w:val="20"/>
          <w:szCs w:val="20"/>
        </w:rPr>
        <w:t>mming Rules and Regulations, i.</w:t>
      </w:r>
      <w:r w:rsidR="006162F7" w:rsidRPr="009805F8">
        <w:rPr>
          <w:rFonts w:cs="Arial"/>
          <w:bCs/>
          <w:color w:val="000000"/>
          <w:sz w:val="20"/>
          <w:szCs w:val="20"/>
        </w:rPr>
        <w:t xml:space="preserve">e., Article 105. A disability is defined as a </w:t>
      </w:r>
      <w:r w:rsidR="006162F7" w:rsidRPr="009805F8">
        <w:rPr>
          <w:rFonts w:cs="Arial"/>
          <w:bCs/>
          <w:color w:val="000000"/>
          <w:sz w:val="20"/>
          <w:szCs w:val="20"/>
          <w:u w:val="single"/>
        </w:rPr>
        <w:t>PERMANENT</w:t>
      </w:r>
      <w:r w:rsidR="006162F7" w:rsidRPr="009805F8">
        <w:rPr>
          <w:rFonts w:cs="Arial"/>
          <w:bCs/>
          <w:color w:val="000000"/>
          <w:sz w:val="20"/>
          <w:szCs w:val="20"/>
        </w:rPr>
        <w:t xml:space="preserve"> physical or mental impairment that substantially limits one or more major life activities. Coaches and/or athletes must notify the Meet Referee before the event begins if they are to be considered to be judged under Article 105.</w:t>
      </w:r>
    </w:p>
    <w:p w:rsidR="006162F7" w:rsidRPr="00AC199D" w:rsidRDefault="006162F7" w:rsidP="006162F7">
      <w:pPr>
        <w:pStyle w:val="BodyText"/>
        <w:ind w:left="1440" w:hanging="1440"/>
        <w:jc w:val="both"/>
        <w:rPr>
          <w:b w:val="0"/>
          <w:bCs/>
          <w:color w:val="000000"/>
        </w:rPr>
      </w:pPr>
    </w:p>
    <w:p w:rsidR="009805F8" w:rsidRPr="009805F8" w:rsidRDefault="009805F8" w:rsidP="009805F8">
      <w:pPr>
        <w:autoSpaceDE w:val="0"/>
        <w:autoSpaceDN w:val="0"/>
        <w:adjustRightInd w:val="0"/>
        <w:ind w:left="1440" w:hanging="1440"/>
        <w:jc w:val="both"/>
        <w:rPr>
          <w:rFonts w:cs="Arial"/>
          <w:bCs/>
          <w:color w:val="000000"/>
          <w:sz w:val="20"/>
          <w:szCs w:val="20"/>
        </w:rPr>
      </w:pPr>
    </w:p>
    <w:p w:rsidR="00481C33" w:rsidRPr="00AC199D" w:rsidRDefault="00481C33" w:rsidP="00163093">
      <w:pPr>
        <w:pStyle w:val="BodyText"/>
        <w:ind w:left="1440" w:hanging="1440"/>
        <w:jc w:val="both"/>
        <w:rPr>
          <w:b w:val="0"/>
          <w:bCs/>
          <w:color w:val="000000"/>
        </w:rPr>
      </w:pPr>
    </w:p>
    <w:p w:rsidR="006162F7" w:rsidRPr="000B0EE3" w:rsidRDefault="002574D0" w:rsidP="006162F7">
      <w:pPr>
        <w:ind w:left="1440" w:hanging="1440"/>
        <w:rPr>
          <w:rFonts w:cs="Arial"/>
          <w:bCs/>
          <w:color w:val="000000"/>
          <w:sz w:val="20"/>
          <w:szCs w:val="20"/>
        </w:rPr>
      </w:pPr>
      <w:r w:rsidRPr="00FD45EA">
        <w:rPr>
          <w:rFonts w:cs="Arial"/>
          <w:b/>
          <w:bCs/>
          <w:color w:val="000000"/>
          <w:sz w:val="20"/>
          <w:szCs w:val="20"/>
        </w:rPr>
        <w:t>Officials</w:t>
      </w:r>
      <w:r w:rsidRPr="001713AA">
        <w:rPr>
          <w:rFonts w:cs="Arial"/>
          <w:b/>
          <w:bCs/>
          <w:color w:val="000000"/>
          <w:sz w:val="20"/>
          <w:szCs w:val="20"/>
        </w:rPr>
        <w:t>:</w:t>
      </w:r>
      <w:r w:rsidRPr="009A1796">
        <w:rPr>
          <w:rFonts w:cs="Arial"/>
          <w:bCs/>
          <w:color w:val="000000"/>
          <w:sz w:val="20"/>
          <w:szCs w:val="20"/>
        </w:rPr>
        <w:tab/>
      </w:r>
      <w:r w:rsidR="009A1796">
        <w:rPr>
          <w:rFonts w:cs="Arial"/>
          <w:color w:val="000000"/>
          <w:sz w:val="20"/>
          <w:szCs w:val="20"/>
        </w:rPr>
        <w:t xml:space="preserve"> </w:t>
      </w:r>
      <w:r w:rsidR="00464AA8">
        <w:rPr>
          <w:rFonts w:cs="Arial"/>
          <w:bCs/>
          <w:color w:val="000000"/>
          <w:sz w:val="20"/>
          <w:szCs w:val="20"/>
        </w:rPr>
        <w:t>All currently 2020</w:t>
      </w:r>
      <w:r w:rsidR="006162F7" w:rsidRPr="000B0EE3">
        <w:rPr>
          <w:rFonts w:cs="Arial"/>
          <w:bCs/>
          <w:color w:val="000000"/>
          <w:sz w:val="20"/>
          <w:szCs w:val="20"/>
        </w:rPr>
        <w:t xml:space="preserve"> certified and in-training USA Swimming officials are cordially invited to participate. All deck officials must be regis</w:t>
      </w:r>
      <w:r w:rsidR="00464AA8">
        <w:rPr>
          <w:rFonts w:cs="Arial"/>
          <w:bCs/>
          <w:color w:val="000000"/>
          <w:sz w:val="20"/>
          <w:szCs w:val="20"/>
        </w:rPr>
        <w:t>tered with USA Swimming for 2020</w:t>
      </w:r>
      <w:r w:rsidR="006162F7" w:rsidRPr="000B0EE3">
        <w:rPr>
          <w:rFonts w:cs="Arial"/>
          <w:bCs/>
          <w:color w:val="000000"/>
          <w:sz w:val="20"/>
          <w:szCs w:val="20"/>
        </w:rPr>
        <w:t xml:space="preserve"> and have a current Background Check and Athlete Protection Course acknowledged by USA Swimming. </w:t>
      </w:r>
      <w:bookmarkStart w:id="0" w:name="_GoBack"/>
      <w:bookmarkEnd w:id="0"/>
      <w:r w:rsidR="006162F7" w:rsidRPr="000B0EE3">
        <w:rPr>
          <w:rFonts w:cs="Arial"/>
          <w:bCs/>
          <w:color w:val="000000"/>
          <w:sz w:val="20"/>
          <w:szCs w:val="20"/>
        </w:rPr>
        <w:t>Please email the Meet Referee prior to the meet with your availability and current certifications. Please report to the Meet Referee at least one hour prior to the scheduled start time of any session to receive your assignments. The wearing of name tags is strongly encouraged.</w:t>
      </w:r>
    </w:p>
    <w:p w:rsidR="002574D0" w:rsidRPr="00DC418A" w:rsidRDefault="002574D0" w:rsidP="006162F7">
      <w:pPr>
        <w:autoSpaceDE w:val="0"/>
        <w:autoSpaceDN w:val="0"/>
        <w:adjustRightInd w:val="0"/>
        <w:jc w:val="both"/>
        <w:rPr>
          <w:rFonts w:cs="Arial"/>
          <w:color w:val="000000"/>
          <w:sz w:val="20"/>
          <w:szCs w:val="20"/>
        </w:rPr>
      </w:pPr>
    </w:p>
    <w:p w:rsidR="009134D4" w:rsidRDefault="009134D4" w:rsidP="00163093">
      <w:pPr>
        <w:pStyle w:val="BodyText"/>
        <w:jc w:val="both"/>
        <w:rPr>
          <w:b w:val="0"/>
          <w:color w:val="000000"/>
        </w:rPr>
      </w:pPr>
    </w:p>
    <w:p w:rsidR="006162F7" w:rsidRPr="000B0EE3" w:rsidRDefault="009134D4" w:rsidP="006162F7">
      <w:pPr>
        <w:pStyle w:val="BodyText"/>
        <w:tabs>
          <w:tab w:val="left" w:pos="1540"/>
        </w:tabs>
        <w:spacing w:line="243" w:lineRule="auto"/>
        <w:ind w:left="1440" w:right="122" w:hanging="1441"/>
        <w:jc w:val="both"/>
        <w:rPr>
          <w:b w:val="0"/>
          <w:color w:val="auto"/>
          <w:szCs w:val="20"/>
          <w:lang w:eastAsia="x-none"/>
        </w:rPr>
      </w:pPr>
      <w:r w:rsidRPr="001713AA">
        <w:rPr>
          <w:bCs/>
          <w:color w:val="000000"/>
        </w:rPr>
        <w:t>Timers:</w:t>
      </w:r>
      <w:r w:rsidRPr="001713AA">
        <w:rPr>
          <w:color w:val="000000"/>
        </w:rPr>
        <w:tab/>
      </w:r>
      <w:r w:rsidR="006162F7" w:rsidRPr="000B0EE3">
        <w:rPr>
          <w:b w:val="0"/>
          <w:color w:val="auto"/>
          <w:spacing w:val="1"/>
          <w:szCs w:val="20"/>
          <w:lang w:val="x-none" w:eastAsia="x-none"/>
        </w:rPr>
        <w:t xml:space="preserve">Timing assignments will be based on warm-up lane assignments. </w:t>
      </w:r>
      <w:r w:rsidR="006162F7" w:rsidRPr="00B96836">
        <w:rPr>
          <w:color w:val="auto"/>
          <w:spacing w:val="1"/>
          <w:szCs w:val="20"/>
          <w:lang w:val="x-none" w:eastAsia="x-none"/>
        </w:rPr>
        <w:t>Each team will be required to provide two timers for each lane the team is assigned for warmups.</w:t>
      </w:r>
      <w:r w:rsidR="006162F7" w:rsidRPr="00B96836">
        <w:rPr>
          <w:color w:val="auto"/>
          <w:spacing w:val="1"/>
          <w:szCs w:val="20"/>
          <w:lang w:eastAsia="x-none"/>
        </w:rPr>
        <w:t xml:space="preserve">  </w:t>
      </w:r>
      <w:r w:rsidR="006162F7">
        <w:rPr>
          <w:b w:val="0"/>
          <w:color w:val="auto"/>
          <w:spacing w:val="1"/>
          <w:szCs w:val="20"/>
          <w:lang w:eastAsia="x-none"/>
        </w:rPr>
        <w:t>There will be a timer assigned by the host team to each lane to complete the required three timers.</w:t>
      </w:r>
    </w:p>
    <w:p w:rsidR="006162F7" w:rsidRPr="00AC199D" w:rsidRDefault="006162F7" w:rsidP="006162F7">
      <w:pPr>
        <w:pStyle w:val="BodyText"/>
        <w:jc w:val="both"/>
        <w:rPr>
          <w:b w:val="0"/>
          <w:bCs/>
          <w:color w:val="000000"/>
        </w:rPr>
      </w:pPr>
    </w:p>
    <w:p w:rsidR="00A035D0" w:rsidRPr="00AC199D" w:rsidRDefault="00A035D0" w:rsidP="006162F7">
      <w:pPr>
        <w:ind w:left="1440" w:hanging="1440"/>
        <w:jc w:val="both"/>
        <w:rPr>
          <w:b/>
          <w:bCs/>
          <w:color w:val="000000"/>
        </w:rPr>
      </w:pPr>
    </w:p>
    <w:p w:rsidR="00AC199D" w:rsidRDefault="00A035D0" w:rsidP="00A035D0">
      <w:pPr>
        <w:pStyle w:val="Footer"/>
        <w:tabs>
          <w:tab w:val="clear" w:pos="4320"/>
          <w:tab w:val="clear" w:pos="8640"/>
        </w:tabs>
        <w:ind w:left="1440" w:hanging="1440"/>
        <w:jc w:val="both"/>
        <w:rPr>
          <w:rFonts w:ascii="Arial" w:hAnsi="Arial" w:cs="Arial"/>
          <w:bCs/>
          <w:color w:val="000000"/>
        </w:rPr>
      </w:pPr>
      <w:r w:rsidRPr="001713AA">
        <w:rPr>
          <w:rFonts w:ascii="Arial" w:hAnsi="Arial" w:cs="Arial"/>
          <w:b/>
          <w:bCs/>
          <w:color w:val="000000"/>
        </w:rPr>
        <w:t>Awards:</w:t>
      </w:r>
      <w:r w:rsidRPr="009134D4">
        <w:rPr>
          <w:rFonts w:ascii="Arial" w:hAnsi="Arial" w:cs="Arial"/>
          <w:bCs/>
          <w:color w:val="000000"/>
        </w:rPr>
        <w:tab/>
      </w:r>
      <w:r w:rsidR="006162F7">
        <w:rPr>
          <w:rFonts w:ascii="Arial" w:hAnsi="Arial" w:cs="Arial"/>
          <w:bCs/>
          <w:color w:val="000000"/>
        </w:rPr>
        <w:t>None</w:t>
      </w:r>
    </w:p>
    <w:p w:rsidR="006162F7" w:rsidRDefault="006162F7" w:rsidP="00A035D0">
      <w:pPr>
        <w:pStyle w:val="Footer"/>
        <w:tabs>
          <w:tab w:val="clear" w:pos="4320"/>
          <w:tab w:val="clear" w:pos="8640"/>
        </w:tabs>
        <w:ind w:left="1440" w:hanging="1440"/>
        <w:jc w:val="both"/>
        <w:rPr>
          <w:rFonts w:ascii="Arial" w:hAnsi="Arial" w:cs="Arial"/>
          <w:bCs/>
          <w:color w:val="000000"/>
        </w:rPr>
      </w:pPr>
    </w:p>
    <w:p w:rsidR="0012293D" w:rsidRDefault="00D63CA0">
      <w:pPr>
        <w:pStyle w:val="BodyText"/>
        <w:rPr>
          <w:bCs/>
          <w:color w:val="000000"/>
        </w:rPr>
      </w:pPr>
      <w:r w:rsidRPr="001713AA">
        <w:rPr>
          <w:bCs/>
          <w:color w:val="000000"/>
        </w:rPr>
        <w:t>Daily</w:t>
      </w:r>
    </w:p>
    <w:p w:rsidR="006162F7" w:rsidRDefault="00D63CA0" w:rsidP="006162F7">
      <w:pPr>
        <w:pStyle w:val="BodyText"/>
        <w:ind w:left="1440" w:hanging="1440"/>
        <w:jc w:val="both"/>
        <w:rPr>
          <w:bCs/>
          <w:color w:val="000000"/>
        </w:rPr>
      </w:pPr>
      <w:r w:rsidRPr="001713AA">
        <w:rPr>
          <w:bCs/>
          <w:color w:val="000000"/>
        </w:rPr>
        <w:t>Schedule:</w:t>
      </w:r>
      <w:r w:rsidR="0012293D">
        <w:rPr>
          <w:bCs/>
          <w:color w:val="000000"/>
        </w:rPr>
        <w:tab/>
      </w:r>
      <w:r w:rsidR="006162F7" w:rsidRPr="00163093">
        <w:rPr>
          <w:b w:val="0"/>
          <w:bCs/>
          <w:color w:val="000000"/>
        </w:rPr>
        <w:t>Warm-ups will be conducted in accordance with the current STSI Safety Guidelines and Warm-up Procedures attached to this meet announcement</w:t>
      </w:r>
      <w:r w:rsidR="002755C7">
        <w:rPr>
          <w:b w:val="0"/>
          <w:bCs/>
          <w:color w:val="000000"/>
        </w:rPr>
        <w:t xml:space="preserve"> page (5) five.</w:t>
      </w:r>
    </w:p>
    <w:p w:rsidR="000A437A" w:rsidRDefault="00464AA8" w:rsidP="006162F7">
      <w:pPr>
        <w:pStyle w:val="BodyText"/>
        <w:ind w:left="1440" w:hanging="1440"/>
        <w:jc w:val="both"/>
        <w:rPr>
          <w:b w:val="0"/>
          <w:bCs/>
          <w:color w:val="000000"/>
        </w:rPr>
      </w:pPr>
      <w:r>
        <w:rPr>
          <w:b w:val="0"/>
          <w:bCs/>
          <w:color w:val="000000"/>
        </w:rPr>
        <w:tab/>
        <w:t>Warm-ups begin at 8:00am, clear the pool at 8:50am, coaches meeting at 8</w:t>
      </w:r>
      <w:r w:rsidR="002755C7">
        <w:rPr>
          <w:b w:val="0"/>
          <w:bCs/>
          <w:color w:val="000000"/>
        </w:rPr>
        <w:t xml:space="preserve">:50, </w:t>
      </w:r>
      <w:r>
        <w:rPr>
          <w:b w:val="0"/>
          <w:bCs/>
          <w:color w:val="000000"/>
        </w:rPr>
        <w:t>meet starts at 9</w:t>
      </w:r>
      <w:r w:rsidR="006162F7">
        <w:rPr>
          <w:b w:val="0"/>
          <w:bCs/>
          <w:color w:val="000000"/>
        </w:rPr>
        <w:t>:00am</w:t>
      </w:r>
      <w:r w:rsidR="002755C7">
        <w:rPr>
          <w:b w:val="0"/>
          <w:bCs/>
          <w:color w:val="000000"/>
        </w:rPr>
        <w:t>.</w:t>
      </w:r>
    </w:p>
    <w:p w:rsidR="006162F7" w:rsidRPr="00AC199D" w:rsidRDefault="006162F7" w:rsidP="006162F7">
      <w:pPr>
        <w:pStyle w:val="BodyText"/>
        <w:ind w:left="1440" w:hanging="1440"/>
        <w:jc w:val="both"/>
        <w:rPr>
          <w:b w:val="0"/>
          <w:bCs/>
          <w:color w:val="000000"/>
        </w:rPr>
      </w:pPr>
    </w:p>
    <w:p w:rsidR="00AC199D" w:rsidRPr="00AC199D" w:rsidRDefault="00AC199D" w:rsidP="00163093">
      <w:pPr>
        <w:pStyle w:val="BodyText"/>
        <w:ind w:left="1440" w:hanging="1440"/>
        <w:jc w:val="both"/>
        <w:rPr>
          <w:b w:val="0"/>
          <w:bCs/>
          <w:color w:val="000000"/>
        </w:rPr>
      </w:pPr>
    </w:p>
    <w:p w:rsidR="00AC199D" w:rsidRPr="00AC199D" w:rsidRDefault="00AC199D" w:rsidP="00163093">
      <w:pPr>
        <w:pStyle w:val="BodyText"/>
        <w:ind w:left="1440" w:hanging="1440"/>
        <w:jc w:val="both"/>
        <w:rPr>
          <w:b w:val="0"/>
          <w:bCs/>
          <w:color w:val="000000"/>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169FD" w:rsidRDefault="00B169FD" w:rsidP="00AC199D">
      <w:pPr>
        <w:ind w:left="-360" w:right="-432"/>
        <w:jc w:val="center"/>
        <w:rPr>
          <w:b/>
          <w:color w:val="000000"/>
          <w:sz w:val="32"/>
          <w:szCs w:val="32"/>
        </w:rPr>
      </w:pPr>
    </w:p>
    <w:p w:rsidR="00B94B0F" w:rsidRPr="009A1796" w:rsidRDefault="00B94B0F" w:rsidP="00AC199D">
      <w:pPr>
        <w:ind w:left="-360" w:right="-432"/>
        <w:jc w:val="center"/>
        <w:rPr>
          <w:b/>
          <w:color w:val="000000"/>
          <w:sz w:val="32"/>
          <w:szCs w:val="32"/>
        </w:rPr>
      </w:pPr>
      <w:r w:rsidRPr="009A1796">
        <w:rPr>
          <w:b/>
          <w:color w:val="000000"/>
          <w:sz w:val="32"/>
          <w:szCs w:val="32"/>
        </w:rPr>
        <w:t>Order of Events</w:t>
      </w:r>
    </w:p>
    <w:p w:rsidR="00B94B0F" w:rsidRDefault="00B169FD" w:rsidP="00B94B0F">
      <w:pPr>
        <w:ind w:left="-360" w:right="-432"/>
        <w:jc w:val="center"/>
        <w:rPr>
          <w:b/>
          <w:color w:val="000000"/>
        </w:rPr>
      </w:pPr>
      <w:r>
        <w:rPr>
          <w:b/>
          <w:color w:val="000000"/>
        </w:rPr>
        <w:t xml:space="preserve">Distances are in </w:t>
      </w:r>
      <w:r w:rsidR="009805F8" w:rsidRPr="00975FE9">
        <w:rPr>
          <w:b/>
          <w:color w:val="000000"/>
        </w:rPr>
        <w:t>LC meters</w:t>
      </w:r>
    </w:p>
    <w:p w:rsidR="00B169FD" w:rsidRPr="009A1796" w:rsidRDefault="00B169FD" w:rsidP="00B94B0F">
      <w:pPr>
        <w:ind w:left="-360" w:right="-432"/>
        <w:jc w:val="center"/>
        <w:rPr>
          <w:b/>
          <w:color w:val="000000"/>
        </w:rPr>
      </w:pPr>
    </w:p>
    <w:p w:rsidR="00B169FD" w:rsidRPr="00B169FD" w:rsidRDefault="00975FE9" w:rsidP="00B169FD">
      <w:pPr>
        <w:tabs>
          <w:tab w:val="left" w:pos="6013"/>
        </w:tabs>
        <w:jc w:val="both"/>
        <w:rPr>
          <w:color w:val="000000"/>
          <w:sz w:val="20"/>
          <w:szCs w:val="20"/>
        </w:rPr>
      </w:pPr>
      <w:r>
        <w:rPr>
          <w:color w:val="000000"/>
          <w:sz w:val="20"/>
          <w:szCs w:val="20"/>
        </w:rPr>
        <w:tab/>
      </w:r>
    </w:p>
    <w:p w:rsidR="00B169FD" w:rsidRDefault="00B169FD" w:rsidP="00B169FD">
      <w:pPr>
        <w:jc w:val="center"/>
        <w:rPr>
          <w:b/>
          <w:spacing w:val="-1"/>
        </w:rPr>
      </w:pPr>
    </w:p>
    <w:p w:rsidR="00B169FD" w:rsidRDefault="00B169FD" w:rsidP="00B169FD">
      <w:pPr>
        <w:tabs>
          <w:tab w:val="left" w:pos="1440"/>
          <w:tab w:val="center" w:pos="5490"/>
          <w:tab w:val="right" w:pos="9360"/>
        </w:tabs>
        <w:spacing w:line="360" w:lineRule="auto"/>
        <w:rPr>
          <w:b/>
          <w:spacing w:val="-1"/>
        </w:rPr>
      </w:pPr>
      <w:r>
        <w:rPr>
          <w:b/>
          <w:spacing w:val="-1"/>
        </w:rPr>
        <w:tab/>
      </w:r>
      <w:r w:rsidR="00E75B91">
        <w:rPr>
          <w:b/>
          <w:spacing w:val="-1"/>
          <w:u w:val="single"/>
        </w:rPr>
        <w:t>Combined</w:t>
      </w:r>
      <w:r>
        <w:rPr>
          <w:b/>
          <w:spacing w:val="-1"/>
        </w:rPr>
        <w:tab/>
      </w:r>
      <w:r w:rsidRPr="00705B86">
        <w:rPr>
          <w:b/>
          <w:spacing w:val="-1"/>
          <w:u w:val="single"/>
        </w:rPr>
        <w:t>Events</w:t>
      </w:r>
      <w:r>
        <w:rPr>
          <w:b/>
          <w:spacing w:val="-1"/>
        </w:rPr>
        <w:tab/>
      </w:r>
    </w:p>
    <w:p w:rsidR="00B169FD" w:rsidRDefault="00B169FD" w:rsidP="00B169FD">
      <w:pPr>
        <w:tabs>
          <w:tab w:val="left" w:pos="1440"/>
          <w:tab w:val="center" w:pos="5490"/>
          <w:tab w:val="right" w:pos="9360"/>
        </w:tabs>
        <w:rPr>
          <w:spacing w:val="-1"/>
        </w:rPr>
      </w:pPr>
    </w:p>
    <w:p w:rsidR="00B169FD" w:rsidRDefault="00B169FD" w:rsidP="00B169FD">
      <w:pPr>
        <w:tabs>
          <w:tab w:val="left" w:pos="1440"/>
          <w:tab w:val="center" w:pos="5490"/>
          <w:tab w:val="right" w:pos="9360"/>
        </w:tabs>
        <w:spacing w:line="360" w:lineRule="auto"/>
        <w:rPr>
          <w:spacing w:val="-1"/>
        </w:rPr>
      </w:pPr>
      <w:r>
        <w:rPr>
          <w:spacing w:val="-1"/>
        </w:rPr>
        <w:tab/>
        <w:t>1</w:t>
      </w:r>
      <w:r>
        <w:rPr>
          <w:spacing w:val="-1"/>
        </w:rPr>
        <w:tab/>
        <w:t xml:space="preserve"> 2</w:t>
      </w:r>
      <w:r w:rsidR="007B5475">
        <w:rPr>
          <w:spacing w:val="-1"/>
        </w:rPr>
        <w:t>00 IM</w:t>
      </w:r>
      <w:r w:rsidR="00E75B91">
        <w:rPr>
          <w:spacing w:val="-1"/>
        </w:rPr>
        <w:tab/>
      </w:r>
    </w:p>
    <w:p w:rsidR="00B169FD" w:rsidRDefault="00E75B91" w:rsidP="00B169FD">
      <w:pPr>
        <w:tabs>
          <w:tab w:val="left" w:pos="1440"/>
          <w:tab w:val="center" w:pos="5490"/>
          <w:tab w:val="right" w:pos="9360"/>
        </w:tabs>
        <w:spacing w:line="360" w:lineRule="auto"/>
        <w:rPr>
          <w:spacing w:val="-1"/>
        </w:rPr>
      </w:pPr>
      <w:r>
        <w:rPr>
          <w:spacing w:val="-1"/>
        </w:rPr>
        <w:tab/>
        <w:t>2</w:t>
      </w:r>
      <w:r w:rsidR="007B5475">
        <w:rPr>
          <w:spacing w:val="-1"/>
        </w:rPr>
        <w:tab/>
        <w:t>200 Fly</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3</w:t>
      </w:r>
      <w:r w:rsidR="007B5475">
        <w:rPr>
          <w:spacing w:val="-1"/>
        </w:rPr>
        <w:tab/>
        <w:t>50 Free</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4</w:t>
      </w:r>
      <w:r w:rsidR="007B5475">
        <w:rPr>
          <w:spacing w:val="-1"/>
        </w:rPr>
        <w:tab/>
        <w:t>100 Back</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5</w:t>
      </w:r>
      <w:r w:rsidR="007B5475">
        <w:rPr>
          <w:spacing w:val="-1"/>
        </w:rPr>
        <w:tab/>
        <w:t>200 Breast</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6</w:t>
      </w:r>
      <w:r w:rsidR="007B5475">
        <w:rPr>
          <w:spacing w:val="-1"/>
        </w:rPr>
        <w:tab/>
        <w:t>50 Fly</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7</w:t>
      </w:r>
      <w:r w:rsidR="007B5475">
        <w:rPr>
          <w:spacing w:val="-1"/>
        </w:rPr>
        <w:tab/>
        <w:t>100 Breast</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8</w:t>
      </w:r>
      <w:r w:rsidR="007B5475">
        <w:rPr>
          <w:spacing w:val="-1"/>
        </w:rPr>
        <w:tab/>
        <w:t>200 Free</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9</w:t>
      </w:r>
      <w:r w:rsidR="007B5475">
        <w:rPr>
          <w:spacing w:val="-1"/>
        </w:rPr>
        <w:tab/>
        <w:t>50 Back</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10</w:t>
      </w:r>
      <w:r>
        <w:rPr>
          <w:spacing w:val="-1"/>
        </w:rPr>
        <w:tab/>
        <w:t>50 Breast</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11</w:t>
      </w:r>
      <w:r w:rsidR="007B5475">
        <w:rPr>
          <w:spacing w:val="-1"/>
        </w:rPr>
        <w:tab/>
        <w:t>100 Fly</w:t>
      </w:r>
      <w:r>
        <w:rPr>
          <w:spacing w:val="-1"/>
        </w:rPr>
        <w:tab/>
      </w:r>
    </w:p>
    <w:p w:rsidR="00B169FD" w:rsidRDefault="00E75B91" w:rsidP="00B169FD">
      <w:pPr>
        <w:tabs>
          <w:tab w:val="left" w:pos="1440"/>
          <w:tab w:val="center" w:pos="5490"/>
          <w:tab w:val="right" w:pos="9360"/>
        </w:tabs>
        <w:spacing w:line="360" w:lineRule="auto"/>
        <w:rPr>
          <w:spacing w:val="-1"/>
        </w:rPr>
      </w:pPr>
      <w:r>
        <w:rPr>
          <w:spacing w:val="-1"/>
        </w:rPr>
        <w:tab/>
        <w:t>12</w:t>
      </w:r>
      <w:r w:rsidR="007B5475">
        <w:rPr>
          <w:spacing w:val="-1"/>
        </w:rPr>
        <w:tab/>
        <w:t>200 Back</w:t>
      </w:r>
      <w:r>
        <w:rPr>
          <w:spacing w:val="-1"/>
        </w:rPr>
        <w:tab/>
      </w:r>
    </w:p>
    <w:p w:rsidR="00E75B91" w:rsidRDefault="00E75B91" w:rsidP="00B169FD">
      <w:pPr>
        <w:tabs>
          <w:tab w:val="left" w:pos="1440"/>
          <w:tab w:val="center" w:pos="5490"/>
          <w:tab w:val="right" w:pos="9360"/>
        </w:tabs>
        <w:spacing w:line="360" w:lineRule="auto"/>
        <w:rPr>
          <w:spacing w:val="-1"/>
        </w:rPr>
      </w:pPr>
      <w:r>
        <w:rPr>
          <w:spacing w:val="-1"/>
        </w:rPr>
        <w:tab/>
        <w:t>13</w:t>
      </w:r>
      <w:r w:rsidR="007B5475">
        <w:rPr>
          <w:spacing w:val="-1"/>
        </w:rPr>
        <w:tab/>
        <w:t xml:space="preserve">100 </w:t>
      </w:r>
      <w:r>
        <w:rPr>
          <w:spacing w:val="-1"/>
        </w:rPr>
        <w:t>Free</w:t>
      </w:r>
    </w:p>
    <w:p w:rsidR="00E75B91" w:rsidRDefault="00E75B91" w:rsidP="00B169FD">
      <w:pPr>
        <w:tabs>
          <w:tab w:val="left" w:pos="1440"/>
          <w:tab w:val="center" w:pos="5490"/>
          <w:tab w:val="right" w:pos="9360"/>
        </w:tabs>
        <w:spacing w:line="360" w:lineRule="auto"/>
        <w:rPr>
          <w:spacing w:val="-1"/>
        </w:rPr>
      </w:pPr>
    </w:p>
    <w:p w:rsidR="00B169FD" w:rsidRDefault="00E75B91" w:rsidP="00E75B91">
      <w:pPr>
        <w:tabs>
          <w:tab w:val="left" w:pos="1440"/>
          <w:tab w:val="center" w:pos="5490"/>
          <w:tab w:val="right" w:pos="9360"/>
        </w:tabs>
        <w:spacing w:line="360" w:lineRule="auto"/>
        <w:jc w:val="center"/>
        <w:rPr>
          <w:spacing w:val="-1"/>
        </w:rPr>
      </w:pPr>
      <w:r>
        <w:rPr>
          <w:spacing w:val="-1"/>
        </w:rPr>
        <w:t>There will be additional warm-up breaks of 10 minutes before event numbers 3, 6 and 9.</w:t>
      </w:r>
    </w:p>
    <w:p w:rsidR="00F432EB" w:rsidRDefault="00F432EB" w:rsidP="00E75B91">
      <w:pPr>
        <w:tabs>
          <w:tab w:val="left" w:pos="1440"/>
          <w:tab w:val="center" w:pos="5490"/>
          <w:tab w:val="right" w:pos="9360"/>
        </w:tabs>
        <w:spacing w:line="360" w:lineRule="auto"/>
        <w:jc w:val="center"/>
        <w:rPr>
          <w:color w:val="000000"/>
          <w:sz w:val="20"/>
          <w:szCs w:val="20"/>
        </w:rPr>
      </w:pPr>
    </w:p>
    <w:p w:rsidR="004853C8" w:rsidRPr="001B6666" w:rsidRDefault="004853C8" w:rsidP="004853C8">
      <w:pPr>
        <w:pageBreakBefore/>
        <w:widowControl w:val="0"/>
        <w:autoSpaceDE w:val="0"/>
        <w:autoSpaceDN w:val="0"/>
        <w:adjustRightInd w:val="0"/>
        <w:ind w:left="-86"/>
        <w:jc w:val="center"/>
        <w:outlineLvl w:val="0"/>
        <w:rPr>
          <w:rFonts w:ascii="Arial-BoldMT" w:hAnsi="Arial-BoldMT" w:cs="Arial-BoldMT"/>
          <w:b/>
          <w:bCs/>
          <w:color w:val="000000"/>
          <w:sz w:val="44"/>
          <w:szCs w:val="44"/>
        </w:rPr>
      </w:pPr>
      <w:r w:rsidRPr="001B6666">
        <w:rPr>
          <w:rFonts w:ascii="Arial-BoldMT" w:hAnsi="Arial-BoldMT" w:cs="Arial-BoldMT"/>
          <w:b/>
          <w:bCs/>
          <w:color w:val="000000"/>
          <w:sz w:val="44"/>
          <w:szCs w:val="44"/>
        </w:rPr>
        <w:lastRenderedPageBreak/>
        <w:t>SOUTH TEXAS SWIMMING, Inc.</w:t>
      </w:r>
    </w:p>
    <w:p w:rsidR="004853C8" w:rsidRPr="001B6666" w:rsidRDefault="004853C8" w:rsidP="004853C8">
      <w:pPr>
        <w:widowControl w:val="0"/>
        <w:autoSpaceDE w:val="0"/>
        <w:autoSpaceDN w:val="0"/>
        <w:adjustRightInd w:val="0"/>
        <w:jc w:val="center"/>
        <w:outlineLvl w:val="0"/>
        <w:rPr>
          <w:rFonts w:ascii="Arial-BoldMT" w:hAnsi="Arial-BoldMT" w:cs="Arial-BoldMT"/>
          <w:b/>
          <w:bCs/>
          <w:color w:val="000000"/>
          <w:sz w:val="32"/>
          <w:szCs w:val="32"/>
        </w:rPr>
      </w:pPr>
      <w:r w:rsidRPr="001B6666">
        <w:rPr>
          <w:rFonts w:ascii="Arial-BoldMT" w:hAnsi="Arial-BoldMT" w:cs="Arial-BoldMT"/>
          <w:b/>
          <w:bCs/>
          <w:color w:val="000000"/>
          <w:sz w:val="32"/>
          <w:szCs w:val="32"/>
        </w:rPr>
        <w:t>Safety Guidelines and Warm-up Procedures</w:t>
      </w:r>
    </w:p>
    <w:p w:rsidR="004853C8" w:rsidRPr="001B6666" w:rsidRDefault="004853C8" w:rsidP="004853C8">
      <w:pPr>
        <w:widowControl w:val="0"/>
        <w:autoSpaceDE w:val="0"/>
        <w:autoSpaceDN w:val="0"/>
        <w:adjustRightInd w:val="0"/>
        <w:outlineLvl w:val="0"/>
        <w:rPr>
          <w:rFonts w:ascii="ArialMT" w:hAnsi="ArialMT" w:cs="ArialMT"/>
          <w:color w:val="000000"/>
          <w:sz w:val="20"/>
          <w:szCs w:val="20"/>
        </w:rPr>
      </w:pPr>
    </w:p>
    <w:p w:rsidR="004853C8" w:rsidRPr="001B6666" w:rsidRDefault="004853C8" w:rsidP="004853C8">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A. </w:t>
      </w:r>
      <w:r w:rsidRPr="001B6666">
        <w:rPr>
          <w:rFonts w:ascii="ArialMT" w:hAnsi="ArialMT" w:cs="ArialMT"/>
          <w:color w:val="000000"/>
          <w:sz w:val="20"/>
          <w:szCs w:val="20"/>
        </w:rPr>
        <w:tab/>
        <w:t>WARM-UP PROCEDURES</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 </w:t>
      </w:r>
      <w:r w:rsidRPr="001B6666">
        <w:rPr>
          <w:rFonts w:ascii="ArialMT" w:hAnsi="ArialMT" w:cs="ArialMT"/>
          <w:color w:val="000000"/>
          <w:sz w:val="20"/>
          <w:szCs w:val="20"/>
        </w:rPr>
        <w:tab/>
        <w:t xml:space="preserve">Assigned Warm-up Procedures </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a. </w:t>
      </w:r>
      <w:r w:rsidRPr="001B6666">
        <w:rPr>
          <w:rFonts w:ascii="ArialMT" w:hAnsi="ArialMT" w:cs="ArialMT"/>
          <w:color w:val="000000"/>
          <w:sz w:val="20"/>
          <w:szCs w:val="20"/>
        </w:rPr>
        <w:tab/>
        <w:t>Warm-up lanes and times will be assigned to competing teams based on number of entrants.</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All warm-up activities will be coordinated by the coach(es) supervising that lane.</w:t>
      </w:r>
    </w:p>
    <w:p w:rsidR="004853C8" w:rsidRPr="001B6666" w:rsidRDefault="004853C8" w:rsidP="004853C8">
      <w:pPr>
        <w:widowControl w:val="0"/>
        <w:autoSpaceDE w:val="0"/>
        <w:autoSpaceDN w:val="0"/>
        <w:adjustRightInd w:val="0"/>
        <w:ind w:left="2160" w:hanging="720"/>
        <w:rPr>
          <w:rFonts w:ascii="ArialMT" w:hAnsi="ArialMT" w:cs="ArialMT"/>
          <w:color w:val="000000"/>
          <w:sz w:val="20"/>
          <w:szCs w:val="20"/>
        </w:rPr>
      </w:pPr>
      <w:r w:rsidRPr="001B6666">
        <w:rPr>
          <w:rFonts w:ascii="ArialMT" w:hAnsi="ArialMT" w:cs="ArialMT"/>
          <w:color w:val="000000"/>
          <w:sz w:val="20"/>
          <w:szCs w:val="20"/>
        </w:rPr>
        <w:t xml:space="preserve">c. </w:t>
      </w:r>
      <w:r w:rsidRPr="001B6666">
        <w:rPr>
          <w:rFonts w:ascii="ArialMT" w:hAnsi="ArialMT" w:cs="ArialMT"/>
          <w:color w:val="000000"/>
          <w:sz w:val="20"/>
          <w:szCs w:val="20"/>
        </w:rPr>
        <w:tab/>
        <w:t xml:space="preserve">Dive sprints </w:t>
      </w:r>
      <w:r>
        <w:rPr>
          <w:rFonts w:ascii="ArialMT" w:hAnsi="ArialMT" w:cs="ArialMT"/>
          <w:color w:val="000000"/>
          <w:sz w:val="20"/>
          <w:szCs w:val="20"/>
        </w:rPr>
        <w:t xml:space="preserve">shall occur from only the designated end of the pool, swimmers must exit on the opposite end of the pool, and </w:t>
      </w:r>
      <w:r w:rsidRPr="001B6666">
        <w:rPr>
          <w:rFonts w:ascii="ArialMT" w:hAnsi="ArialMT" w:cs="ArialMT"/>
          <w:color w:val="000000"/>
          <w:sz w:val="20"/>
          <w:szCs w:val="20"/>
        </w:rPr>
        <w:t>may be done only under the direct supervision of the coach.</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II. </w:t>
      </w:r>
      <w:r w:rsidRPr="001B6666">
        <w:rPr>
          <w:rFonts w:ascii="ArialMT" w:hAnsi="ArialMT" w:cs="ArialMT"/>
          <w:color w:val="000000"/>
          <w:sz w:val="20"/>
          <w:szCs w:val="20"/>
        </w:rPr>
        <w:tab/>
        <w:t xml:space="preserve">Open Warm-up Procedures </w:t>
      </w:r>
    </w:p>
    <w:p w:rsidR="004853C8" w:rsidRPr="001B6666" w:rsidRDefault="004853C8" w:rsidP="004853C8">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163"/>
        <w:gridCol w:w="2180"/>
        <w:gridCol w:w="2155"/>
      </w:tblGrid>
      <w:tr w:rsidR="004853C8" w:rsidRPr="001B6666" w:rsidTr="00DE52E4">
        <w:trPr>
          <w:trHeight w:val="278"/>
          <w:jc w:val="center"/>
        </w:trPr>
        <w:tc>
          <w:tcPr>
            <w:tcW w:w="2203"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POOL</w:t>
            </w:r>
          </w:p>
        </w:tc>
        <w:tc>
          <w:tcPr>
            <w:tcW w:w="2203"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PUSH/PACE</w:t>
            </w:r>
          </w:p>
        </w:tc>
        <w:tc>
          <w:tcPr>
            <w:tcW w:w="2203"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DIVES/SPRINTS</w:t>
            </w:r>
          </w:p>
        </w:tc>
        <w:tc>
          <w:tcPr>
            <w:tcW w:w="2204" w:type="dxa"/>
          </w:tcPr>
          <w:p w:rsidR="004853C8" w:rsidRPr="001B6666" w:rsidRDefault="004853C8" w:rsidP="00DE52E4">
            <w:pPr>
              <w:widowControl w:val="0"/>
              <w:autoSpaceDE w:val="0"/>
              <w:autoSpaceDN w:val="0"/>
              <w:adjustRightInd w:val="0"/>
              <w:outlineLvl w:val="0"/>
              <w:rPr>
                <w:rFonts w:ascii="Arial-BoldMT" w:hAnsi="Arial-BoldMT" w:cs="Arial-BoldMT"/>
                <w:b/>
                <w:bCs/>
                <w:color w:val="000000"/>
                <w:sz w:val="20"/>
                <w:szCs w:val="20"/>
              </w:rPr>
            </w:pPr>
            <w:r w:rsidRPr="001B6666">
              <w:rPr>
                <w:rFonts w:ascii="Arial-BoldMT" w:hAnsi="Arial-BoldMT" w:cs="Arial-BoldMT"/>
                <w:b/>
                <w:bCs/>
                <w:color w:val="000000"/>
                <w:sz w:val="20"/>
                <w:szCs w:val="20"/>
              </w:rPr>
              <w:t>GENERAL WARMUP</w:t>
            </w:r>
          </w:p>
        </w:tc>
      </w:tr>
      <w:tr w:rsidR="004853C8" w:rsidRPr="001B6666" w:rsidTr="00DE52E4">
        <w:trPr>
          <w:trHeight w:val="242"/>
          <w:jc w:val="center"/>
        </w:trPr>
        <w:tc>
          <w:tcPr>
            <w:tcW w:w="2203" w:type="dxa"/>
          </w:tcPr>
          <w:p w:rsidR="004853C8" w:rsidRPr="001B6666" w:rsidRDefault="004853C8" w:rsidP="00DE52E4">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8 Lanes</w:t>
            </w:r>
          </w:p>
        </w:tc>
        <w:tc>
          <w:tcPr>
            <w:tcW w:w="2203" w:type="dxa"/>
          </w:tcPr>
          <w:p w:rsidR="004853C8" w:rsidRPr="001B6666" w:rsidRDefault="004853C8" w:rsidP="00DE52E4">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1 and 8</w:t>
            </w:r>
          </w:p>
        </w:tc>
        <w:tc>
          <w:tcPr>
            <w:tcW w:w="2203" w:type="dxa"/>
          </w:tcPr>
          <w:p w:rsidR="004853C8" w:rsidRPr="001B6666" w:rsidRDefault="004853C8" w:rsidP="00DE52E4">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2 and 7</w:t>
            </w:r>
          </w:p>
        </w:tc>
        <w:tc>
          <w:tcPr>
            <w:tcW w:w="2204" w:type="dxa"/>
          </w:tcPr>
          <w:p w:rsidR="004853C8" w:rsidRPr="001B6666" w:rsidRDefault="004853C8" w:rsidP="00DE52E4">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3 through 6</w:t>
            </w:r>
          </w:p>
        </w:tc>
      </w:tr>
      <w:tr w:rsidR="004853C8" w:rsidRPr="001B6666" w:rsidTr="00DE52E4">
        <w:trPr>
          <w:trHeight w:val="218"/>
          <w:jc w:val="center"/>
        </w:trPr>
        <w:tc>
          <w:tcPr>
            <w:tcW w:w="2203" w:type="dxa"/>
          </w:tcPr>
          <w:p w:rsidR="004853C8" w:rsidRPr="001B6666" w:rsidRDefault="004853C8" w:rsidP="00DE52E4">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6 Lanes</w:t>
            </w:r>
          </w:p>
        </w:tc>
        <w:tc>
          <w:tcPr>
            <w:tcW w:w="2203" w:type="dxa"/>
          </w:tcPr>
          <w:p w:rsidR="004853C8" w:rsidRPr="001B6666" w:rsidRDefault="004853C8" w:rsidP="00DE52E4">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1 and 6</w:t>
            </w:r>
          </w:p>
        </w:tc>
        <w:tc>
          <w:tcPr>
            <w:tcW w:w="2203" w:type="dxa"/>
          </w:tcPr>
          <w:p w:rsidR="004853C8" w:rsidRPr="001B6666" w:rsidRDefault="004853C8" w:rsidP="00DE52E4">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2 and 5</w:t>
            </w:r>
          </w:p>
        </w:tc>
        <w:tc>
          <w:tcPr>
            <w:tcW w:w="2204" w:type="dxa"/>
          </w:tcPr>
          <w:p w:rsidR="004853C8" w:rsidRPr="001B6666" w:rsidRDefault="004853C8" w:rsidP="00DE52E4">
            <w:pPr>
              <w:widowControl w:val="0"/>
              <w:autoSpaceDE w:val="0"/>
              <w:autoSpaceDN w:val="0"/>
              <w:adjustRightInd w:val="0"/>
              <w:rPr>
                <w:rFonts w:ascii="ArialMT" w:hAnsi="ArialMT" w:cs="ArialMT"/>
                <w:color w:val="000000"/>
                <w:sz w:val="20"/>
                <w:szCs w:val="20"/>
              </w:rPr>
            </w:pPr>
            <w:r w:rsidRPr="001B6666">
              <w:rPr>
                <w:rFonts w:ascii="ArialMT" w:hAnsi="ArialMT" w:cs="ArialMT"/>
                <w:color w:val="000000"/>
                <w:sz w:val="20"/>
                <w:szCs w:val="20"/>
              </w:rPr>
              <w:t>3 and 4</w:t>
            </w:r>
          </w:p>
        </w:tc>
      </w:tr>
    </w:tbl>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a.</w:t>
      </w:r>
      <w:r w:rsidRPr="001B6666">
        <w:rPr>
          <w:rFonts w:ascii="ArialMT" w:hAnsi="ArialMT" w:cs="ArialMT"/>
          <w:color w:val="000000"/>
          <w:sz w:val="20"/>
          <w:szCs w:val="20"/>
        </w:rPr>
        <w:tab/>
        <w:t>The first half of the assigned warm-up time shall be general warm-up for all lanes.</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b.</w:t>
      </w:r>
      <w:r w:rsidRPr="001B6666">
        <w:rPr>
          <w:rFonts w:ascii="ArialMT" w:hAnsi="ArialMT" w:cs="ArialMT"/>
          <w:color w:val="000000"/>
          <w:sz w:val="20"/>
          <w:szCs w:val="20"/>
        </w:rPr>
        <w:tab/>
        <w:t>Push/Pace lanes will push off one or two lengths from starting end.</w:t>
      </w:r>
    </w:p>
    <w:p w:rsidR="004853C8" w:rsidRPr="001B6666" w:rsidRDefault="004853C8" w:rsidP="004853C8">
      <w:pPr>
        <w:widowControl w:val="0"/>
        <w:autoSpaceDE w:val="0"/>
        <w:autoSpaceDN w:val="0"/>
        <w:adjustRightInd w:val="0"/>
        <w:ind w:left="2160" w:hanging="720"/>
        <w:rPr>
          <w:rFonts w:ascii="ArialMT" w:hAnsi="ArialMT" w:cs="ArialMT"/>
          <w:color w:val="000000"/>
          <w:sz w:val="20"/>
          <w:szCs w:val="20"/>
        </w:rPr>
      </w:pPr>
      <w:r w:rsidRPr="001B6666">
        <w:rPr>
          <w:rFonts w:ascii="ArialMT" w:hAnsi="ArialMT" w:cs="ArialMT"/>
          <w:color w:val="000000"/>
          <w:sz w:val="20"/>
          <w:szCs w:val="20"/>
        </w:rPr>
        <w:t>c.</w:t>
      </w:r>
      <w:r w:rsidRPr="001B6666">
        <w:rPr>
          <w:rFonts w:ascii="ArialMT" w:hAnsi="ArialMT" w:cs="ArialMT"/>
          <w:color w:val="000000"/>
          <w:sz w:val="20"/>
          <w:szCs w:val="20"/>
        </w:rPr>
        <w:tab/>
        <w:t>Sprint lanes are for diving from blocks or for backstroke starts in specified lanes at designated times</w:t>
      </w:r>
      <w:r>
        <w:rPr>
          <w:rFonts w:ascii="ArialMT" w:hAnsi="ArialMT" w:cs="ArialMT"/>
          <w:color w:val="000000"/>
          <w:sz w:val="20"/>
          <w:szCs w:val="20"/>
        </w:rPr>
        <w:t xml:space="preserve"> and from the designated end</w:t>
      </w:r>
      <w:r w:rsidRPr="001B6666">
        <w:rPr>
          <w:rFonts w:ascii="ArialMT" w:hAnsi="ArialMT" w:cs="ArialMT"/>
          <w:color w:val="000000"/>
          <w:sz w:val="20"/>
          <w:szCs w:val="20"/>
        </w:rPr>
        <w:t xml:space="preserve">. </w:t>
      </w:r>
      <w:r>
        <w:rPr>
          <w:rFonts w:ascii="ArialMT" w:hAnsi="ArialMT" w:cs="ArialMT"/>
          <w:color w:val="000000"/>
          <w:sz w:val="20"/>
          <w:szCs w:val="20"/>
        </w:rPr>
        <w:t>Swimmers must exit the pool on the opposite end.</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Pr>
          <w:rFonts w:ascii="ArialMT" w:hAnsi="ArialMT" w:cs="ArialMT"/>
          <w:color w:val="000000"/>
          <w:sz w:val="20"/>
          <w:szCs w:val="20"/>
        </w:rPr>
        <w:t>d</w:t>
      </w:r>
      <w:r w:rsidRPr="001B6666">
        <w:rPr>
          <w:rFonts w:ascii="ArialMT" w:hAnsi="ArialMT" w:cs="ArialMT"/>
          <w:color w:val="000000"/>
          <w:sz w:val="20"/>
          <w:szCs w:val="20"/>
        </w:rPr>
        <w:t>.</w:t>
      </w:r>
      <w:r w:rsidRPr="001B6666">
        <w:rPr>
          <w:rFonts w:ascii="ArialMT" w:hAnsi="ArialMT" w:cs="ArialMT"/>
          <w:color w:val="000000"/>
          <w:sz w:val="20"/>
          <w:szCs w:val="20"/>
        </w:rPr>
        <w:tab/>
        <w:t>There will be no diving in the general warm-up lanes—circle swimming only.</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Pr>
          <w:rFonts w:ascii="ArialMT" w:hAnsi="ArialMT" w:cs="ArialMT"/>
          <w:color w:val="000000"/>
          <w:sz w:val="20"/>
          <w:szCs w:val="20"/>
        </w:rPr>
        <w:t>e</w:t>
      </w:r>
      <w:r w:rsidRPr="001B6666">
        <w:rPr>
          <w:rFonts w:ascii="ArialMT" w:hAnsi="ArialMT" w:cs="ArialMT"/>
          <w:color w:val="000000"/>
          <w:sz w:val="20"/>
          <w:szCs w:val="20"/>
        </w:rPr>
        <w:t>.</w:t>
      </w:r>
      <w:r w:rsidRPr="001B6666">
        <w:rPr>
          <w:rFonts w:ascii="ArialMT" w:hAnsi="ArialMT" w:cs="ArialMT"/>
          <w:color w:val="000000"/>
          <w:sz w:val="20"/>
          <w:szCs w:val="20"/>
        </w:rPr>
        <w:tab/>
        <w:t>No kickboards, pull buoys, or hand paddles may be used.</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 xml:space="preserve">III. </w:t>
      </w:r>
      <w:r w:rsidRPr="001B6666">
        <w:rPr>
          <w:rFonts w:ascii="ArialMT" w:hAnsi="ArialMT" w:cs="ArialMT"/>
          <w:color w:val="000000"/>
          <w:sz w:val="20"/>
          <w:szCs w:val="20"/>
        </w:rPr>
        <w:tab/>
        <w:t>Safety Guidelines</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a.</w:t>
      </w:r>
      <w:r w:rsidRPr="001B6666">
        <w:rPr>
          <w:rFonts w:ascii="ArialMT" w:hAnsi="ArialMT" w:cs="ArialMT"/>
          <w:color w:val="000000"/>
          <w:sz w:val="20"/>
          <w:szCs w:val="20"/>
        </w:rPr>
        <w:tab/>
        <w:t>Coaches are responsible for the following:</w:t>
      </w:r>
    </w:p>
    <w:p w:rsidR="004853C8" w:rsidRPr="001B6666" w:rsidRDefault="004853C8" w:rsidP="004853C8">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1.</w:t>
      </w:r>
      <w:r w:rsidRPr="001B6666">
        <w:rPr>
          <w:rFonts w:ascii="ArialMT" w:hAnsi="ArialMT" w:cs="ArialMT"/>
          <w:color w:val="000000"/>
          <w:sz w:val="20"/>
          <w:szCs w:val="20"/>
        </w:rPr>
        <w:tab/>
        <w:t>Instructing swimmers regarding safety guidelines and warm-up procedures as they apply to conduct at meets and practices.</w:t>
      </w:r>
    </w:p>
    <w:p w:rsidR="004853C8" w:rsidRPr="001B6666" w:rsidRDefault="004853C8" w:rsidP="004853C8">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2.</w:t>
      </w:r>
      <w:r w:rsidRPr="001B6666">
        <w:rPr>
          <w:rFonts w:ascii="ArialMT" w:hAnsi="ArialMT" w:cs="ArialMT"/>
          <w:color w:val="000000"/>
          <w:sz w:val="20"/>
          <w:szCs w:val="20"/>
        </w:rPr>
        <w:tab/>
        <w:t>Actively supervising their swimmers throughout the warm-up sessions, at meets, and all practices.</w:t>
      </w:r>
    </w:p>
    <w:p w:rsidR="004853C8" w:rsidRPr="001B6666" w:rsidRDefault="004853C8" w:rsidP="004853C8">
      <w:pPr>
        <w:widowControl w:val="0"/>
        <w:autoSpaceDE w:val="0"/>
        <w:autoSpaceDN w:val="0"/>
        <w:adjustRightInd w:val="0"/>
        <w:ind w:left="2880" w:hanging="720"/>
        <w:outlineLvl w:val="0"/>
        <w:rPr>
          <w:rFonts w:ascii="ArialMT" w:hAnsi="ArialMT" w:cs="ArialMT"/>
          <w:color w:val="000000"/>
          <w:sz w:val="20"/>
          <w:szCs w:val="20"/>
        </w:rPr>
      </w:pPr>
      <w:r w:rsidRPr="001B6666">
        <w:rPr>
          <w:rFonts w:ascii="ArialMT" w:hAnsi="ArialMT" w:cs="ArialMT"/>
          <w:color w:val="000000"/>
          <w:sz w:val="20"/>
          <w:szCs w:val="20"/>
        </w:rPr>
        <w:t>3.</w:t>
      </w:r>
      <w:r w:rsidRPr="001B6666">
        <w:rPr>
          <w:rFonts w:ascii="ArialMT" w:hAnsi="ArialMT" w:cs="ArialMT"/>
          <w:color w:val="000000"/>
          <w:sz w:val="20"/>
          <w:szCs w:val="20"/>
        </w:rPr>
        <w:tab/>
        <w:t>Maintaining as much contact with their swimmers AS POSSIBLE, both verbal and visual, throughout the warm-up period.</w:t>
      </w:r>
    </w:p>
    <w:p w:rsidR="004853C8" w:rsidRPr="001B6666" w:rsidRDefault="004853C8" w:rsidP="004853C8">
      <w:pPr>
        <w:widowControl w:val="0"/>
        <w:autoSpaceDE w:val="0"/>
        <w:autoSpaceDN w:val="0"/>
        <w:adjustRightInd w:val="0"/>
        <w:ind w:left="720" w:firstLine="72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The host team will be responsible for the following:</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1.</w:t>
      </w:r>
      <w:r w:rsidRPr="001B6666">
        <w:rPr>
          <w:rFonts w:ascii="ArialMT" w:hAnsi="ArialMT" w:cs="ArialMT"/>
          <w:color w:val="000000"/>
          <w:sz w:val="20"/>
          <w:szCs w:val="20"/>
        </w:rPr>
        <w:tab/>
        <w:t>A minimum of four marshals who report to and receive instructions from the Meet Referee and/or Director shall be on deck during the entire warm-up session(s).</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2.</w:t>
      </w:r>
      <w:r w:rsidRPr="001B6666">
        <w:rPr>
          <w:rFonts w:ascii="ArialMT" w:hAnsi="ArialMT" w:cs="ArialMT"/>
          <w:color w:val="000000"/>
          <w:sz w:val="20"/>
          <w:szCs w:val="20"/>
        </w:rPr>
        <w:tab/>
        <w:t>Marshals will have the authority to remove from the deck for the remainder of a warm-up session, any swimmer or coach found to be in violation of these procedures.</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3.</w:t>
      </w:r>
      <w:r w:rsidRPr="001B6666">
        <w:rPr>
          <w:rFonts w:ascii="ArialMT" w:hAnsi="ArialMT" w:cs="ArialMT"/>
          <w:color w:val="000000"/>
          <w:sz w:val="20"/>
          <w:szCs w:val="20"/>
        </w:rPr>
        <w:tab/>
        <w:t>The host team shall provide signs for each lane at both ends of the pool, indicating their designated use during warm-ups.</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4.</w:t>
      </w:r>
      <w:r w:rsidRPr="001B6666">
        <w:rPr>
          <w:rFonts w:ascii="ArialMT" w:hAnsi="ArialMT" w:cs="ArialMT"/>
          <w:color w:val="000000"/>
          <w:sz w:val="20"/>
          <w:szCs w:val="20"/>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5.</w:t>
      </w:r>
      <w:r w:rsidRPr="001B6666">
        <w:rPr>
          <w:rFonts w:ascii="ArialMT" w:hAnsi="ArialMT" w:cs="ArialMT"/>
          <w:color w:val="000000"/>
          <w:sz w:val="20"/>
          <w:szCs w:val="20"/>
        </w:rPr>
        <w:tab/>
        <w:t>An announcer will be on duty for the entire warm-up session to announce lane and/or time changes and to assist with the conduct of the warm-up.</w:t>
      </w:r>
    </w:p>
    <w:p w:rsidR="004853C8" w:rsidRPr="001B6666" w:rsidRDefault="004853C8" w:rsidP="004853C8">
      <w:pPr>
        <w:widowControl w:val="0"/>
        <w:autoSpaceDE w:val="0"/>
        <w:autoSpaceDN w:val="0"/>
        <w:adjustRightInd w:val="0"/>
        <w:ind w:left="2880" w:hanging="720"/>
        <w:rPr>
          <w:rFonts w:ascii="ArialMT" w:hAnsi="ArialMT" w:cs="ArialMT"/>
          <w:color w:val="000000"/>
          <w:sz w:val="20"/>
          <w:szCs w:val="20"/>
        </w:rPr>
      </w:pPr>
      <w:r w:rsidRPr="001B6666">
        <w:rPr>
          <w:rFonts w:ascii="ArialMT" w:hAnsi="ArialMT" w:cs="ArialMT"/>
          <w:color w:val="000000"/>
          <w:sz w:val="20"/>
          <w:szCs w:val="20"/>
        </w:rPr>
        <w:t>6.</w:t>
      </w:r>
      <w:r w:rsidRPr="001B6666">
        <w:rPr>
          <w:rFonts w:ascii="ArialMT" w:hAnsi="ArialMT" w:cs="ArialMT"/>
          <w:color w:val="000000"/>
          <w:sz w:val="20"/>
          <w:szCs w:val="20"/>
        </w:rPr>
        <w:tab/>
        <w:t>Hazards in locker rooms, on deck, or in areas used by coaches, swimmers, or officials will be either removed or clearly marked.</w:t>
      </w:r>
    </w:p>
    <w:p w:rsidR="004853C8" w:rsidRPr="001B6666" w:rsidRDefault="004853C8" w:rsidP="004853C8">
      <w:pPr>
        <w:widowControl w:val="0"/>
        <w:autoSpaceDE w:val="0"/>
        <w:autoSpaceDN w:val="0"/>
        <w:adjustRightInd w:val="0"/>
        <w:ind w:left="2160" w:firstLine="720"/>
        <w:rPr>
          <w:rFonts w:ascii="ArialMT" w:hAnsi="ArialMT" w:cs="ArialMT"/>
          <w:color w:val="000000"/>
          <w:sz w:val="20"/>
          <w:szCs w:val="20"/>
        </w:rPr>
      </w:pPr>
    </w:p>
    <w:p w:rsidR="004853C8" w:rsidRPr="001B6666" w:rsidRDefault="004853C8" w:rsidP="004853C8">
      <w:pPr>
        <w:widowControl w:val="0"/>
        <w:autoSpaceDE w:val="0"/>
        <w:autoSpaceDN w:val="0"/>
        <w:adjustRightInd w:val="0"/>
        <w:outlineLvl w:val="0"/>
        <w:rPr>
          <w:rFonts w:ascii="ArialMT" w:hAnsi="ArialMT" w:cs="ArialMT"/>
          <w:color w:val="000000"/>
          <w:sz w:val="20"/>
          <w:szCs w:val="20"/>
        </w:rPr>
      </w:pPr>
      <w:r w:rsidRPr="001B6666">
        <w:rPr>
          <w:rFonts w:ascii="ArialMT" w:hAnsi="ArialMT" w:cs="ArialMT"/>
          <w:color w:val="000000"/>
          <w:sz w:val="20"/>
          <w:szCs w:val="20"/>
        </w:rPr>
        <w:t xml:space="preserve">B. </w:t>
      </w:r>
      <w:r w:rsidRPr="001B6666">
        <w:rPr>
          <w:rFonts w:ascii="ArialMT" w:hAnsi="ArialMT" w:cs="ArialMT"/>
          <w:color w:val="000000"/>
          <w:sz w:val="20"/>
          <w:szCs w:val="20"/>
        </w:rPr>
        <w:tab/>
        <w:t>MISCELLANEOUS NOTES</w:t>
      </w:r>
    </w:p>
    <w:p w:rsidR="004853C8" w:rsidRPr="001B6666" w:rsidRDefault="004853C8" w:rsidP="004853C8">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I.</w:t>
      </w:r>
      <w:r w:rsidRPr="001B6666">
        <w:rPr>
          <w:rFonts w:ascii="ArialMT" w:hAnsi="ArialMT" w:cs="ArialMT"/>
          <w:color w:val="000000"/>
          <w:sz w:val="20"/>
          <w:szCs w:val="20"/>
        </w:rPr>
        <w:tab/>
      </w:r>
      <w:proofErr w:type="spellStart"/>
      <w:r w:rsidRPr="001B6666">
        <w:rPr>
          <w:rFonts w:ascii="ArialMT" w:hAnsi="ArialMT" w:cs="ArialMT"/>
          <w:color w:val="000000"/>
          <w:sz w:val="20"/>
          <w:szCs w:val="20"/>
        </w:rPr>
        <w:t>Backstrokers</w:t>
      </w:r>
      <w:proofErr w:type="spellEnd"/>
      <w:r w:rsidRPr="001B6666">
        <w:rPr>
          <w:rFonts w:ascii="ArialMT" w:hAnsi="ArialMT" w:cs="ArialMT"/>
          <w:color w:val="000000"/>
          <w:sz w:val="20"/>
          <w:szCs w:val="20"/>
        </w:rPr>
        <w:t xml:space="preserve"> will ensure that they are not starting at the same time as a swimmer on the blocks. Swimmers shall not step up on the blocks if there is a </w:t>
      </w:r>
      <w:proofErr w:type="spellStart"/>
      <w:r w:rsidRPr="001B6666">
        <w:rPr>
          <w:rFonts w:ascii="ArialMT" w:hAnsi="ArialMT" w:cs="ArialMT"/>
          <w:color w:val="000000"/>
          <w:sz w:val="20"/>
          <w:szCs w:val="20"/>
        </w:rPr>
        <w:t>backstroker</w:t>
      </w:r>
      <w:proofErr w:type="spellEnd"/>
      <w:r w:rsidRPr="001B6666">
        <w:rPr>
          <w:rFonts w:ascii="ArialMT" w:hAnsi="ArialMT" w:cs="ArialMT"/>
          <w:color w:val="000000"/>
          <w:sz w:val="20"/>
          <w:szCs w:val="20"/>
        </w:rPr>
        <w:t xml:space="preserve"> waiting to start.</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II.</w:t>
      </w:r>
      <w:r w:rsidRPr="001B6666">
        <w:rPr>
          <w:rFonts w:ascii="ArialMT" w:hAnsi="ArialMT" w:cs="ArialMT"/>
          <w:color w:val="000000"/>
          <w:sz w:val="20"/>
          <w:szCs w:val="20"/>
        </w:rPr>
        <w:tab/>
        <w:t>Swimmers shall not jump or dive into the pool to stop another swimmer on a recalled start.</w:t>
      </w:r>
    </w:p>
    <w:p w:rsidR="004853C8" w:rsidRPr="001B6666" w:rsidRDefault="004853C8" w:rsidP="004853C8">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III.</w:t>
      </w:r>
      <w:r w:rsidRPr="001B6666">
        <w:rPr>
          <w:rFonts w:ascii="ArialMT" w:hAnsi="ArialMT" w:cs="ArialMT"/>
          <w:color w:val="000000"/>
          <w:sz w:val="20"/>
          <w:szCs w:val="20"/>
        </w:rPr>
        <w:tab/>
        <w:t>Swimmers are required to exit the pool on completion of their warm-up to allow other swimmers adequate warm-up time. The pool is not for visiting or playing during the warm-up session.</w:t>
      </w:r>
    </w:p>
    <w:p w:rsidR="004853C8" w:rsidRPr="001B6666" w:rsidRDefault="004853C8" w:rsidP="004853C8">
      <w:pPr>
        <w:widowControl w:val="0"/>
        <w:autoSpaceDE w:val="0"/>
        <w:autoSpaceDN w:val="0"/>
        <w:adjustRightInd w:val="0"/>
        <w:ind w:firstLine="720"/>
        <w:outlineLvl w:val="0"/>
        <w:rPr>
          <w:rFonts w:ascii="ArialMT" w:hAnsi="ArialMT" w:cs="ArialMT"/>
          <w:color w:val="000000"/>
          <w:sz w:val="20"/>
          <w:szCs w:val="20"/>
        </w:rPr>
      </w:pPr>
      <w:r w:rsidRPr="001B6666">
        <w:rPr>
          <w:rFonts w:ascii="ArialMT" w:hAnsi="ArialMT" w:cs="ArialMT"/>
          <w:color w:val="000000"/>
          <w:sz w:val="20"/>
          <w:szCs w:val="20"/>
        </w:rPr>
        <w:t>IV.</w:t>
      </w:r>
      <w:r w:rsidRPr="001B6666">
        <w:rPr>
          <w:rFonts w:ascii="ArialMT" w:hAnsi="ArialMT" w:cs="ArialMT"/>
          <w:color w:val="000000"/>
          <w:sz w:val="20"/>
          <w:szCs w:val="20"/>
        </w:rPr>
        <w:tab/>
        <w:t>Warm-up procedures will be enforced for any breaks scheduled during the competition.</w:t>
      </w:r>
    </w:p>
    <w:p w:rsidR="004853C8" w:rsidRPr="001B6666" w:rsidRDefault="004853C8" w:rsidP="004853C8">
      <w:pPr>
        <w:widowControl w:val="0"/>
        <w:autoSpaceDE w:val="0"/>
        <w:autoSpaceDN w:val="0"/>
        <w:adjustRightInd w:val="0"/>
        <w:ind w:left="1440" w:hanging="720"/>
        <w:outlineLvl w:val="0"/>
        <w:rPr>
          <w:rFonts w:ascii="ArialMT" w:hAnsi="ArialMT" w:cs="ArialMT"/>
          <w:color w:val="000000"/>
          <w:sz w:val="20"/>
          <w:szCs w:val="20"/>
        </w:rPr>
      </w:pPr>
      <w:r w:rsidRPr="001B6666">
        <w:rPr>
          <w:rFonts w:ascii="ArialMT" w:hAnsi="ArialMT" w:cs="ArialMT"/>
          <w:color w:val="000000"/>
          <w:sz w:val="20"/>
          <w:szCs w:val="20"/>
        </w:rPr>
        <w:t>V.</w:t>
      </w:r>
      <w:r w:rsidRPr="001B6666">
        <w:rPr>
          <w:rFonts w:ascii="ArialMT" w:hAnsi="ArialMT" w:cs="ArialMT"/>
          <w:color w:val="000000"/>
          <w:sz w:val="20"/>
          <w:szCs w:val="20"/>
        </w:rPr>
        <w:tab/>
        <w:t>No hand paddles, fins, or kickboards may be used at any time during general, specific, or between warm-ups unless approved by the Meet Referee.</w:t>
      </w:r>
    </w:p>
    <w:p w:rsidR="004853C8" w:rsidRPr="001B6666" w:rsidRDefault="004853C8" w:rsidP="004853C8">
      <w:pPr>
        <w:widowControl w:val="0"/>
        <w:autoSpaceDE w:val="0"/>
        <w:autoSpaceDN w:val="0"/>
        <w:adjustRightInd w:val="0"/>
        <w:ind w:left="1440"/>
        <w:outlineLvl w:val="0"/>
        <w:rPr>
          <w:rFonts w:ascii="ArialMT" w:hAnsi="ArialMT" w:cs="ArialMT"/>
          <w:b/>
          <w:i/>
          <w:color w:val="000000"/>
          <w:sz w:val="16"/>
          <w:szCs w:val="16"/>
        </w:rPr>
      </w:pPr>
    </w:p>
    <w:p w:rsidR="004853C8" w:rsidRPr="001B6666" w:rsidRDefault="004853C8" w:rsidP="004853C8">
      <w:pPr>
        <w:widowControl w:val="0"/>
        <w:autoSpaceDE w:val="0"/>
        <w:autoSpaceDN w:val="0"/>
        <w:adjustRightInd w:val="0"/>
        <w:ind w:left="1440"/>
        <w:outlineLvl w:val="0"/>
        <w:rPr>
          <w:rFonts w:ascii="ArialMT" w:hAnsi="ArialMT" w:cs="ArialMT"/>
          <w:b/>
          <w:i/>
          <w:color w:val="000000"/>
          <w:sz w:val="16"/>
          <w:szCs w:val="16"/>
        </w:rPr>
      </w:pPr>
      <w:r w:rsidRPr="001B6666">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p>
    <w:p w:rsidR="004853C8" w:rsidRPr="001B6666" w:rsidRDefault="004853C8" w:rsidP="004853C8">
      <w:pPr>
        <w:widowControl w:val="0"/>
        <w:autoSpaceDE w:val="0"/>
        <w:autoSpaceDN w:val="0"/>
        <w:adjustRightInd w:val="0"/>
        <w:ind w:left="1440"/>
        <w:outlineLvl w:val="0"/>
        <w:rPr>
          <w:rFonts w:ascii="ArialMT" w:hAnsi="ArialMT" w:cs="ArialMT"/>
          <w:b/>
          <w:i/>
          <w:color w:val="000000"/>
          <w:sz w:val="20"/>
          <w:szCs w:val="20"/>
        </w:rPr>
      </w:pPr>
    </w:p>
    <w:p w:rsidR="00F432EB" w:rsidRPr="004853C8" w:rsidRDefault="004853C8" w:rsidP="004853C8">
      <w:pPr>
        <w:widowControl w:val="0"/>
        <w:autoSpaceDE w:val="0"/>
        <w:autoSpaceDN w:val="0"/>
        <w:adjustRightInd w:val="0"/>
        <w:jc w:val="right"/>
      </w:pPr>
      <w:r w:rsidRPr="001B6666">
        <w:rPr>
          <w:rFonts w:ascii="ArialMT" w:hAnsi="ArialMT" w:cs="ArialMT"/>
          <w:b/>
          <w:color w:val="000000"/>
          <w:sz w:val="16"/>
          <w:szCs w:val="16"/>
        </w:rPr>
        <w:t>STSI Safety Guidelines and Warm-up Procedures last Revi</w:t>
      </w:r>
      <w:r w:rsidRPr="001B6666">
        <w:rPr>
          <w:rFonts w:ascii="ArialMT" w:hAnsi="ArialMT" w:cs="ArialMT"/>
          <w:b/>
          <w:color w:val="000066"/>
          <w:sz w:val="16"/>
          <w:szCs w:val="16"/>
        </w:rPr>
        <w:t xml:space="preserve">sed </w:t>
      </w:r>
      <w:r>
        <w:rPr>
          <w:rFonts w:ascii="ArialMT" w:hAnsi="ArialMT" w:cs="ArialMT"/>
          <w:b/>
          <w:color w:val="000066"/>
          <w:sz w:val="16"/>
          <w:szCs w:val="16"/>
        </w:rPr>
        <w:t>10/9/2016</w:t>
      </w:r>
    </w:p>
    <w:sectPr w:rsidR="00F432EB" w:rsidRPr="004853C8" w:rsidSect="00606FDA">
      <w:footerReference w:type="default" r:id="rId11"/>
      <w:type w:val="continuous"/>
      <w:pgSz w:w="12240" w:h="15840"/>
      <w:pgMar w:top="432" w:right="720" w:bottom="36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87C" w:rsidRDefault="00D3487C">
      <w:r>
        <w:separator/>
      </w:r>
    </w:p>
  </w:endnote>
  <w:endnote w:type="continuationSeparator" w:id="0">
    <w:p w:rsidR="00D3487C" w:rsidRDefault="00D3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Md BT">
    <w:altName w:val="Times New Roman"/>
    <w:panose1 w:val="020B0604020202020204"/>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C48" w:rsidRPr="009A1796" w:rsidRDefault="000A4C48">
    <w:pPr>
      <w:pStyle w:val="Footer"/>
      <w:jc w:val="center"/>
      <w:rPr>
        <w:rFonts w:ascii="Arial" w:hAnsi="Arial" w:cs="Arial"/>
        <w:b/>
        <w:bCs/>
      </w:rPr>
    </w:pPr>
    <w:r w:rsidRPr="009A1796">
      <w:rPr>
        <w:rFonts w:ascii="Arial" w:hAnsi="Arial" w:cs="Arial"/>
        <w:b/>
      </w:rPr>
      <w:fldChar w:fldCharType="begin"/>
    </w:r>
    <w:r w:rsidRPr="009A1796">
      <w:rPr>
        <w:rFonts w:ascii="Arial" w:hAnsi="Arial" w:cs="Arial"/>
        <w:b/>
      </w:rPr>
      <w:instrText xml:space="preserve"> PAGE   \* MERGEFORMAT </w:instrText>
    </w:r>
    <w:r w:rsidRPr="009A1796">
      <w:rPr>
        <w:rFonts w:ascii="Arial" w:hAnsi="Arial" w:cs="Arial"/>
        <w:b/>
      </w:rPr>
      <w:fldChar w:fldCharType="separate"/>
    </w:r>
    <w:r w:rsidR="00464AA8">
      <w:rPr>
        <w:rFonts w:ascii="Arial" w:hAnsi="Arial" w:cs="Arial"/>
        <w:b/>
        <w:noProof/>
      </w:rPr>
      <w:t>1</w:t>
    </w:r>
    <w:r w:rsidRPr="009A1796">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87C" w:rsidRDefault="00D3487C">
      <w:r>
        <w:separator/>
      </w:r>
    </w:p>
  </w:footnote>
  <w:footnote w:type="continuationSeparator" w:id="0">
    <w:p w:rsidR="00D3487C" w:rsidRDefault="00D3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singleLevel"/>
    <w:tmpl w:val="00000000"/>
    <w:lvl w:ilvl="0">
      <w:start w:val="1"/>
      <w:numFmt w:val="upperLetter"/>
      <w:lvlText w:val="%1."/>
      <w:lvlJc w:val="left"/>
      <w:pPr>
        <w:tabs>
          <w:tab w:val="num" w:pos="720"/>
        </w:tabs>
        <w:ind w:left="720" w:hanging="720"/>
      </w:pPr>
      <w:rPr>
        <w:rFonts w:hint="default"/>
      </w:rPr>
    </w:lvl>
  </w:abstractNum>
  <w:abstractNum w:abstractNumId="1" w15:restartNumberingAfterBreak="0">
    <w:nsid w:val="00000011"/>
    <w:multiLevelType w:val="singleLevel"/>
    <w:tmpl w:val="9D4A8838"/>
    <w:lvl w:ilvl="0">
      <w:start w:val="1"/>
      <w:numFmt w:val="lowerLetter"/>
      <w:lvlText w:val="%1."/>
      <w:lvlJc w:val="left"/>
      <w:pPr>
        <w:tabs>
          <w:tab w:val="num" w:pos="1725"/>
        </w:tabs>
        <w:ind w:left="1725" w:hanging="360"/>
      </w:pPr>
      <w:rPr>
        <w:rFonts w:hint="default"/>
      </w:rPr>
    </w:lvl>
  </w:abstractNum>
  <w:abstractNum w:abstractNumId="2" w15:restartNumberingAfterBreak="0">
    <w:nsid w:val="00000014"/>
    <w:multiLevelType w:val="singleLevel"/>
    <w:tmpl w:val="9D4A8838"/>
    <w:lvl w:ilvl="0">
      <w:start w:val="1"/>
      <w:numFmt w:val="lowerLetter"/>
      <w:lvlText w:val="%1."/>
      <w:lvlJc w:val="left"/>
      <w:pPr>
        <w:tabs>
          <w:tab w:val="num" w:pos="1725"/>
        </w:tabs>
        <w:ind w:left="1725" w:hanging="360"/>
      </w:pPr>
      <w:rPr>
        <w:rFonts w:hint="default"/>
      </w:rPr>
    </w:lvl>
  </w:abstractNum>
  <w:abstractNum w:abstractNumId="3" w15:restartNumberingAfterBreak="0">
    <w:nsid w:val="00000017"/>
    <w:multiLevelType w:val="singleLevel"/>
    <w:tmpl w:val="00000000"/>
    <w:lvl w:ilvl="0">
      <w:start w:val="1"/>
      <w:numFmt w:val="decimal"/>
      <w:lvlText w:val="%1."/>
      <w:lvlJc w:val="left"/>
      <w:pPr>
        <w:tabs>
          <w:tab w:val="num" w:pos="360"/>
        </w:tabs>
        <w:ind w:left="360" w:hanging="360"/>
      </w:pPr>
    </w:lvl>
  </w:abstractNum>
  <w:abstractNum w:abstractNumId="4" w15:restartNumberingAfterBreak="0">
    <w:nsid w:val="00000018"/>
    <w:multiLevelType w:val="singleLevel"/>
    <w:tmpl w:val="9D4A8838"/>
    <w:lvl w:ilvl="0">
      <w:start w:val="1"/>
      <w:numFmt w:val="lowerLetter"/>
      <w:lvlText w:val="%1."/>
      <w:lvlJc w:val="left"/>
      <w:pPr>
        <w:tabs>
          <w:tab w:val="num" w:pos="1725"/>
        </w:tabs>
        <w:ind w:left="1725" w:hanging="360"/>
      </w:pPr>
      <w:rPr>
        <w:rFonts w:hint="default"/>
      </w:rPr>
    </w:lvl>
  </w:abstractNum>
  <w:abstractNum w:abstractNumId="5" w15:restartNumberingAfterBreak="0">
    <w:nsid w:val="1C9832B9"/>
    <w:multiLevelType w:val="singleLevel"/>
    <w:tmpl w:val="3A901DE8"/>
    <w:lvl w:ilvl="0">
      <w:start w:val="2"/>
      <w:numFmt w:val="decimal"/>
      <w:lvlText w:val="%1."/>
      <w:lvlJc w:val="left"/>
      <w:pPr>
        <w:tabs>
          <w:tab w:val="num" w:pos="1080"/>
        </w:tabs>
        <w:ind w:left="1080" w:hanging="360"/>
      </w:pPr>
      <w:rPr>
        <w:rFonts w:hint="default"/>
      </w:rPr>
    </w:lvl>
  </w:abstractNum>
  <w:abstractNum w:abstractNumId="6" w15:restartNumberingAfterBreak="0">
    <w:nsid w:val="1CF23462"/>
    <w:multiLevelType w:val="singleLevel"/>
    <w:tmpl w:val="BFE2ED7C"/>
    <w:lvl w:ilvl="0">
      <w:start w:val="15"/>
      <w:numFmt w:val="bullet"/>
      <w:lvlText w:val=""/>
      <w:lvlJc w:val="left"/>
      <w:pPr>
        <w:tabs>
          <w:tab w:val="num" w:pos="72"/>
        </w:tabs>
        <w:ind w:left="72" w:hanging="360"/>
      </w:pPr>
      <w:rPr>
        <w:rFonts w:ascii="Symbol" w:hAnsi="Symbol" w:hint="default"/>
        <w:b/>
      </w:rPr>
    </w:lvl>
  </w:abstractNum>
  <w:abstractNum w:abstractNumId="7" w15:restartNumberingAfterBreak="0">
    <w:nsid w:val="21E91EFB"/>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8" w15:restartNumberingAfterBreak="0">
    <w:nsid w:val="27400CBA"/>
    <w:multiLevelType w:val="singleLevel"/>
    <w:tmpl w:val="B6CC39BC"/>
    <w:lvl w:ilvl="0">
      <w:numFmt w:val="bullet"/>
      <w:lvlText w:val=""/>
      <w:lvlJc w:val="left"/>
      <w:pPr>
        <w:tabs>
          <w:tab w:val="num" w:pos="2160"/>
        </w:tabs>
        <w:ind w:left="2160" w:hanging="720"/>
      </w:pPr>
      <w:rPr>
        <w:rFonts w:ascii="Wingdings" w:hAnsi="Wingdings" w:hint="default"/>
      </w:rPr>
    </w:lvl>
  </w:abstractNum>
  <w:abstractNum w:abstractNumId="9" w15:restartNumberingAfterBreak="0">
    <w:nsid w:val="33550CB9"/>
    <w:multiLevelType w:val="singleLevel"/>
    <w:tmpl w:val="AD203496"/>
    <w:lvl w:ilvl="0">
      <w:numFmt w:val="bullet"/>
      <w:lvlText w:val=""/>
      <w:lvlJc w:val="left"/>
      <w:pPr>
        <w:tabs>
          <w:tab w:val="num" w:pos="2160"/>
        </w:tabs>
        <w:ind w:left="2160" w:hanging="720"/>
      </w:pPr>
      <w:rPr>
        <w:rFonts w:ascii="Wingdings" w:hAnsi="Wingdings" w:hint="default"/>
      </w:rPr>
    </w:lvl>
  </w:abstractNum>
  <w:abstractNum w:abstractNumId="10" w15:restartNumberingAfterBreak="0">
    <w:nsid w:val="3C7C3383"/>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1" w15:restartNumberingAfterBreak="0">
    <w:nsid w:val="424C0CCF"/>
    <w:multiLevelType w:val="singleLevel"/>
    <w:tmpl w:val="27C40C4E"/>
    <w:lvl w:ilvl="0">
      <w:start w:val="15"/>
      <w:numFmt w:val="bullet"/>
      <w:lvlText w:val=""/>
      <w:lvlJc w:val="left"/>
      <w:pPr>
        <w:tabs>
          <w:tab w:val="num" w:pos="1080"/>
        </w:tabs>
        <w:ind w:left="1080" w:hanging="360"/>
      </w:pPr>
      <w:rPr>
        <w:rFonts w:ascii="Symbol" w:hAnsi="Symbol" w:hint="default"/>
      </w:rPr>
    </w:lvl>
  </w:abstractNum>
  <w:abstractNum w:abstractNumId="12" w15:restartNumberingAfterBreak="0">
    <w:nsid w:val="492E31E7"/>
    <w:multiLevelType w:val="singleLevel"/>
    <w:tmpl w:val="4064BBC4"/>
    <w:lvl w:ilvl="0">
      <w:start w:val="2"/>
      <w:numFmt w:val="decimal"/>
      <w:lvlText w:val="%1."/>
      <w:lvlJc w:val="left"/>
      <w:pPr>
        <w:tabs>
          <w:tab w:val="num" w:pos="720"/>
        </w:tabs>
        <w:ind w:left="720" w:hanging="720"/>
      </w:pPr>
      <w:rPr>
        <w:rFonts w:hint="default"/>
      </w:rPr>
    </w:lvl>
  </w:abstractNum>
  <w:abstractNum w:abstractNumId="13" w15:restartNumberingAfterBreak="0">
    <w:nsid w:val="51A03B2D"/>
    <w:multiLevelType w:val="hybridMultilevel"/>
    <w:tmpl w:val="30DA8B48"/>
    <w:lvl w:ilvl="0" w:tplc="09EE5E5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35D1"/>
    <w:multiLevelType w:val="singleLevel"/>
    <w:tmpl w:val="B7629FF4"/>
    <w:lvl w:ilvl="0">
      <w:start w:val="1"/>
      <w:numFmt w:val="decimal"/>
      <w:lvlText w:val="%1)"/>
      <w:lvlJc w:val="left"/>
      <w:pPr>
        <w:tabs>
          <w:tab w:val="num" w:pos="2520"/>
        </w:tabs>
        <w:ind w:left="2520" w:hanging="360"/>
      </w:pPr>
      <w:rPr>
        <w:rFonts w:hint="default"/>
      </w:rPr>
    </w:lvl>
  </w:abstractNum>
  <w:abstractNum w:abstractNumId="15" w15:restartNumberingAfterBreak="0">
    <w:nsid w:val="559506FB"/>
    <w:multiLevelType w:val="singleLevel"/>
    <w:tmpl w:val="F6085236"/>
    <w:lvl w:ilvl="0">
      <w:start w:val="2"/>
      <w:numFmt w:val="decimal"/>
      <w:lvlText w:val="%1."/>
      <w:lvlJc w:val="left"/>
      <w:pPr>
        <w:tabs>
          <w:tab w:val="num" w:pos="1080"/>
        </w:tabs>
        <w:ind w:left="1080" w:hanging="360"/>
      </w:pPr>
      <w:rPr>
        <w:rFonts w:hint="default"/>
      </w:rPr>
    </w:lvl>
  </w:abstractNum>
  <w:abstractNum w:abstractNumId="16" w15:restartNumberingAfterBreak="0">
    <w:nsid w:val="57FC1792"/>
    <w:multiLevelType w:val="singleLevel"/>
    <w:tmpl w:val="047C5120"/>
    <w:lvl w:ilvl="0">
      <w:start w:val="1"/>
      <w:numFmt w:val="decimal"/>
      <w:lvlText w:val="%1."/>
      <w:lvlJc w:val="left"/>
      <w:pPr>
        <w:tabs>
          <w:tab w:val="num" w:pos="1008"/>
        </w:tabs>
        <w:ind w:left="1008" w:hanging="360"/>
      </w:pPr>
      <w:rPr>
        <w:rFonts w:hint="default"/>
      </w:rPr>
    </w:lvl>
  </w:abstractNum>
  <w:abstractNum w:abstractNumId="17" w15:restartNumberingAfterBreak="0">
    <w:nsid w:val="5B6035D0"/>
    <w:multiLevelType w:val="singleLevel"/>
    <w:tmpl w:val="735ABC58"/>
    <w:lvl w:ilvl="0">
      <w:start w:val="1"/>
      <w:numFmt w:val="decimal"/>
      <w:lvlText w:val="%1."/>
      <w:lvlJc w:val="left"/>
      <w:pPr>
        <w:tabs>
          <w:tab w:val="num" w:pos="1080"/>
        </w:tabs>
        <w:ind w:left="1080" w:hanging="360"/>
      </w:pPr>
      <w:rPr>
        <w:rFonts w:hint="default"/>
      </w:rPr>
    </w:lvl>
  </w:abstractNum>
  <w:abstractNum w:abstractNumId="18" w15:restartNumberingAfterBreak="0">
    <w:nsid w:val="617D48B5"/>
    <w:multiLevelType w:val="singleLevel"/>
    <w:tmpl w:val="04090001"/>
    <w:lvl w:ilvl="0">
      <w:start w:val="15"/>
      <w:numFmt w:val="bullet"/>
      <w:lvlText w:val=""/>
      <w:lvlJc w:val="left"/>
      <w:pPr>
        <w:tabs>
          <w:tab w:val="num" w:pos="360"/>
        </w:tabs>
        <w:ind w:left="360" w:hanging="360"/>
      </w:pPr>
      <w:rPr>
        <w:rFonts w:ascii="Symbol" w:hAnsi="Symbol" w:hint="default"/>
      </w:rPr>
    </w:lvl>
  </w:abstractNum>
  <w:abstractNum w:abstractNumId="19" w15:restartNumberingAfterBreak="0">
    <w:nsid w:val="661E5186"/>
    <w:multiLevelType w:val="singleLevel"/>
    <w:tmpl w:val="B0124FAA"/>
    <w:lvl w:ilvl="0">
      <w:start w:val="2"/>
      <w:numFmt w:val="decimal"/>
      <w:lvlText w:val="%1)"/>
      <w:lvlJc w:val="left"/>
      <w:pPr>
        <w:tabs>
          <w:tab w:val="num" w:pos="2520"/>
        </w:tabs>
        <w:ind w:left="2520" w:hanging="360"/>
      </w:pPr>
      <w:rPr>
        <w:rFonts w:hint="default"/>
      </w:rPr>
    </w:lvl>
  </w:abstractNum>
  <w:abstractNum w:abstractNumId="20" w15:restartNumberingAfterBreak="0">
    <w:nsid w:val="66591F21"/>
    <w:multiLevelType w:val="singleLevel"/>
    <w:tmpl w:val="DE60BF46"/>
    <w:lvl w:ilvl="0">
      <w:numFmt w:val="bullet"/>
      <w:lvlText w:val=""/>
      <w:lvlJc w:val="left"/>
      <w:pPr>
        <w:tabs>
          <w:tab w:val="num" w:pos="6120"/>
        </w:tabs>
        <w:ind w:left="6120" w:hanging="360"/>
      </w:pPr>
      <w:rPr>
        <w:rFonts w:ascii="Wingdings" w:hAnsi="Wingdings" w:hint="default"/>
      </w:rPr>
    </w:lvl>
  </w:abstractNum>
  <w:abstractNum w:abstractNumId="21" w15:restartNumberingAfterBreak="0">
    <w:nsid w:val="696176AF"/>
    <w:multiLevelType w:val="singleLevel"/>
    <w:tmpl w:val="AEBE4850"/>
    <w:lvl w:ilvl="0">
      <w:start w:val="1"/>
      <w:numFmt w:val="decimal"/>
      <w:lvlText w:val="%1."/>
      <w:lvlJc w:val="left"/>
      <w:pPr>
        <w:tabs>
          <w:tab w:val="num" w:pos="1080"/>
        </w:tabs>
        <w:ind w:left="1080" w:hanging="360"/>
      </w:pPr>
      <w:rPr>
        <w:rFonts w:hint="default"/>
      </w:rPr>
    </w:lvl>
  </w:abstractNum>
  <w:abstractNum w:abstractNumId="22" w15:restartNumberingAfterBreak="0">
    <w:nsid w:val="740B1878"/>
    <w:multiLevelType w:val="singleLevel"/>
    <w:tmpl w:val="04090001"/>
    <w:lvl w:ilvl="0">
      <w:start w:val="13"/>
      <w:numFmt w:val="bullet"/>
      <w:lvlText w:val=""/>
      <w:lvlJc w:val="left"/>
      <w:pPr>
        <w:tabs>
          <w:tab w:val="num" w:pos="360"/>
        </w:tabs>
        <w:ind w:left="360" w:hanging="360"/>
      </w:pPr>
      <w:rPr>
        <w:rFonts w:ascii="Symbol" w:hAnsi="Symbol" w:hint="default"/>
      </w:rPr>
    </w:lvl>
  </w:abstractNum>
  <w:abstractNum w:abstractNumId="23" w15:restartNumberingAfterBreak="0">
    <w:nsid w:val="7AF96FAB"/>
    <w:multiLevelType w:val="singleLevel"/>
    <w:tmpl w:val="A52E5AC2"/>
    <w:lvl w:ilvl="0">
      <w:start w:val="2"/>
      <w:numFmt w:val="upperLetter"/>
      <w:lvlText w:val=""/>
      <w:lvlJc w:val="left"/>
      <w:pPr>
        <w:tabs>
          <w:tab w:val="num" w:pos="360"/>
        </w:tabs>
        <w:ind w:left="360" w:hanging="360"/>
      </w:pPr>
      <w:rPr>
        <w:rFonts w:ascii="Times New Roman" w:hAnsi="Times New Roman" w:hint="default"/>
      </w:rPr>
    </w:lvl>
  </w:abstractNum>
  <w:abstractNum w:abstractNumId="24" w15:restartNumberingAfterBreak="0">
    <w:nsid w:val="7C186A7E"/>
    <w:multiLevelType w:val="singleLevel"/>
    <w:tmpl w:val="B9F43C06"/>
    <w:lvl w:ilvl="0">
      <w:start w:val="1"/>
      <w:numFmt w:val="upperRoman"/>
      <w:lvlText w:val="%1."/>
      <w:lvlJc w:val="left"/>
      <w:pPr>
        <w:tabs>
          <w:tab w:val="num" w:pos="720"/>
        </w:tabs>
        <w:ind w:left="720" w:hanging="720"/>
      </w:pPr>
      <w:rPr>
        <w:rFonts w:hint="default"/>
        <w:b/>
      </w:rPr>
    </w:lvl>
  </w:abstractNum>
  <w:num w:numId="1">
    <w:abstractNumId w:val="7"/>
  </w:num>
  <w:num w:numId="2">
    <w:abstractNumId w:val="10"/>
  </w:num>
  <w:num w:numId="3">
    <w:abstractNumId w:val="22"/>
  </w:num>
  <w:num w:numId="4">
    <w:abstractNumId w:val="18"/>
  </w:num>
  <w:num w:numId="5">
    <w:abstractNumId w:val="6"/>
  </w:num>
  <w:num w:numId="6">
    <w:abstractNumId w:val="11"/>
  </w:num>
  <w:num w:numId="7">
    <w:abstractNumId w:val="12"/>
  </w:num>
  <w:num w:numId="8">
    <w:abstractNumId w:val="15"/>
  </w:num>
  <w:num w:numId="9">
    <w:abstractNumId w:val="5"/>
  </w:num>
  <w:num w:numId="10">
    <w:abstractNumId w:val="21"/>
  </w:num>
  <w:num w:numId="11">
    <w:abstractNumId w:val="17"/>
  </w:num>
  <w:num w:numId="12">
    <w:abstractNumId w:val="23"/>
  </w:num>
  <w:num w:numId="13">
    <w:abstractNumId w:val="9"/>
  </w:num>
  <w:num w:numId="14">
    <w:abstractNumId w:val="20"/>
  </w:num>
  <w:num w:numId="15">
    <w:abstractNumId w:val="8"/>
  </w:num>
  <w:num w:numId="16">
    <w:abstractNumId w:val="16"/>
  </w:num>
  <w:num w:numId="17">
    <w:abstractNumId w:val="14"/>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B3B"/>
    <w:rsid w:val="0001738F"/>
    <w:rsid w:val="00017FD1"/>
    <w:rsid w:val="00052E51"/>
    <w:rsid w:val="00057F18"/>
    <w:rsid w:val="00070529"/>
    <w:rsid w:val="00092373"/>
    <w:rsid w:val="00096631"/>
    <w:rsid w:val="000A437A"/>
    <w:rsid w:val="000A4C48"/>
    <w:rsid w:val="000C4286"/>
    <w:rsid w:val="000C4EF1"/>
    <w:rsid w:val="000D1534"/>
    <w:rsid w:val="0012293D"/>
    <w:rsid w:val="0013246D"/>
    <w:rsid w:val="00161931"/>
    <w:rsid w:val="00163093"/>
    <w:rsid w:val="00166B06"/>
    <w:rsid w:val="001713AA"/>
    <w:rsid w:val="00174F4F"/>
    <w:rsid w:val="00177DF9"/>
    <w:rsid w:val="001A08BB"/>
    <w:rsid w:val="001A200B"/>
    <w:rsid w:val="001A5C7A"/>
    <w:rsid w:val="001A79C2"/>
    <w:rsid w:val="001D14F8"/>
    <w:rsid w:val="001E0C72"/>
    <w:rsid w:val="00200EBD"/>
    <w:rsid w:val="00200F74"/>
    <w:rsid w:val="00206CAA"/>
    <w:rsid w:val="002127CD"/>
    <w:rsid w:val="00212A33"/>
    <w:rsid w:val="00236DE7"/>
    <w:rsid w:val="002574D0"/>
    <w:rsid w:val="002634FB"/>
    <w:rsid w:val="00274A69"/>
    <w:rsid w:val="002755C7"/>
    <w:rsid w:val="00284A25"/>
    <w:rsid w:val="002912AD"/>
    <w:rsid w:val="00296A8F"/>
    <w:rsid w:val="002A4B71"/>
    <w:rsid w:val="002B0B98"/>
    <w:rsid w:val="002C241F"/>
    <w:rsid w:val="002E7504"/>
    <w:rsid w:val="003016ED"/>
    <w:rsid w:val="00323228"/>
    <w:rsid w:val="00340532"/>
    <w:rsid w:val="00363CFE"/>
    <w:rsid w:val="00393268"/>
    <w:rsid w:val="00396307"/>
    <w:rsid w:val="003A3870"/>
    <w:rsid w:val="003C25F2"/>
    <w:rsid w:val="003C7EE6"/>
    <w:rsid w:val="003F3B74"/>
    <w:rsid w:val="003F6FBA"/>
    <w:rsid w:val="00412BFC"/>
    <w:rsid w:val="00421219"/>
    <w:rsid w:val="004213D9"/>
    <w:rsid w:val="00427C32"/>
    <w:rsid w:val="00450EB2"/>
    <w:rsid w:val="00451F78"/>
    <w:rsid w:val="00464AA8"/>
    <w:rsid w:val="00481C33"/>
    <w:rsid w:val="004853C8"/>
    <w:rsid w:val="004C360E"/>
    <w:rsid w:val="004D7497"/>
    <w:rsid w:val="004F5446"/>
    <w:rsid w:val="00503A3B"/>
    <w:rsid w:val="005117EE"/>
    <w:rsid w:val="00511E76"/>
    <w:rsid w:val="0054475D"/>
    <w:rsid w:val="005C055D"/>
    <w:rsid w:val="005C0A90"/>
    <w:rsid w:val="005C152F"/>
    <w:rsid w:val="005D5250"/>
    <w:rsid w:val="00606FDA"/>
    <w:rsid w:val="00607765"/>
    <w:rsid w:val="006162F7"/>
    <w:rsid w:val="00630D7D"/>
    <w:rsid w:val="00631619"/>
    <w:rsid w:val="006473D4"/>
    <w:rsid w:val="0065214B"/>
    <w:rsid w:val="00656AA1"/>
    <w:rsid w:val="0067348A"/>
    <w:rsid w:val="00677A17"/>
    <w:rsid w:val="006A66A6"/>
    <w:rsid w:val="006B57DC"/>
    <w:rsid w:val="006C13FB"/>
    <w:rsid w:val="006D0C7B"/>
    <w:rsid w:val="006E461E"/>
    <w:rsid w:val="00700013"/>
    <w:rsid w:val="00717233"/>
    <w:rsid w:val="0072076F"/>
    <w:rsid w:val="007505B7"/>
    <w:rsid w:val="00764696"/>
    <w:rsid w:val="00787A88"/>
    <w:rsid w:val="007A2F26"/>
    <w:rsid w:val="007A3BED"/>
    <w:rsid w:val="007B5475"/>
    <w:rsid w:val="007F01AD"/>
    <w:rsid w:val="008114ED"/>
    <w:rsid w:val="0082615D"/>
    <w:rsid w:val="00847F73"/>
    <w:rsid w:val="0086100B"/>
    <w:rsid w:val="00863B4F"/>
    <w:rsid w:val="00875C58"/>
    <w:rsid w:val="00896842"/>
    <w:rsid w:val="008B51FB"/>
    <w:rsid w:val="00904D81"/>
    <w:rsid w:val="009134D4"/>
    <w:rsid w:val="009200C9"/>
    <w:rsid w:val="00921C8F"/>
    <w:rsid w:val="00937F21"/>
    <w:rsid w:val="00942C30"/>
    <w:rsid w:val="00953C2C"/>
    <w:rsid w:val="009734F8"/>
    <w:rsid w:val="00975FE9"/>
    <w:rsid w:val="009805F8"/>
    <w:rsid w:val="009824DB"/>
    <w:rsid w:val="009A1796"/>
    <w:rsid w:val="00A035D0"/>
    <w:rsid w:val="00A329B7"/>
    <w:rsid w:val="00A330A6"/>
    <w:rsid w:val="00A3355C"/>
    <w:rsid w:val="00A61265"/>
    <w:rsid w:val="00A7260F"/>
    <w:rsid w:val="00A76643"/>
    <w:rsid w:val="00AA71AA"/>
    <w:rsid w:val="00AC199D"/>
    <w:rsid w:val="00AD0A55"/>
    <w:rsid w:val="00AD5F19"/>
    <w:rsid w:val="00AE4876"/>
    <w:rsid w:val="00AF0120"/>
    <w:rsid w:val="00AF0C8A"/>
    <w:rsid w:val="00AF5062"/>
    <w:rsid w:val="00AF63A8"/>
    <w:rsid w:val="00B1073B"/>
    <w:rsid w:val="00B169FD"/>
    <w:rsid w:val="00B3439E"/>
    <w:rsid w:val="00B34528"/>
    <w:rsid w:val="00B35845"/>
    <w:rsid w:val="00B4129E"/>
    <w:rsid w:val="00B50344"/>
    <w:rsid w:val="00B518FE"/>
    <w:rsid w:val="00B55552"/>
    <w:rsid w:val="00B72056"/>
    <w:rsid w:val="00B731B1"/>
    <w:rsid w:val="00B74D02"/>
    <w:rsid w:val="00B94B0F"/>
    <w:rsid w:val="00B96836"/>
    <w:rsid w:val="00B976D2"/>
    <w:rsid w:val="00B97DDF"/>
    <w:rsid w:val="00BB3E5C"/>
    <w:rsid w:val="00BD28D3"/>
    <w:rsid w:val="00BD2FF5"/>
    <w:rsid w:val="00BD76E4"/>
    <w:rsid w:val="00BF124C"/>
    <w:rsid w:val="00BF41B3"/>
    <w:rsid w:val="00C00454"/>
    <w:rsid w:val="00C0047E"/>
    <w:rsid w:val="00C0621C"/>
    <w:rsid w:val="00C1013B"/>
    <w:rsid w:val="00C12CB0"/>
    <w:rsid w:val="00C4699B"/>
    <w:rsid w:val="00C843D7"/>
    <w:rsid w:val="00CA4C7B"/>
    <w:rsid w:val="00CE6CB4"/>
    <w:rsid w:val="00CF4F29"/>
    <w:rsid w:val="00D06E86"/>
    <w:rsid w:val="00D10A7D"/>
    <w:rsid w:val="00D14144"/>
    <w:rsid w:val="00D335CF"/>
    <w:rsid w:val="00D3487C"/>
    <w:rsid w:val="00D45D40"/>
    <w:rsid w:val="00D56B19"/>
    <w:rsid w:val="00D61A6A"/>
    <w:rsid w:val="00D6393F"/>
    <w:rsid w:val="00D63CA0"/>
    <w:rsid w:val="00D723FE"/>
    <w:rsid w:val="00D80052"/>
    <w:rsid w:val="00DB36A5"/>
    <w:rsid w:val="00DC418A"/>
    <w:rsid w:val="00DE0C86"/>
    <w:rsid w:val="00DF4496"/>
    <w:rsid w:val="00E01812"/>
    <w:rsid w:val="00E06B39"/>
    <w:rsid w:val="00E13774"/>
    <w:rsid w:val="00E15B3B"/>
    <w:rsid w:val="00E34C92"/>
    <w:rsid w:val="00E44BA7"/>
    <w:rsid w:val="00E75B91"/>
    <w:rsid w:val="00E86059"/>
    <w:rsid w:val="00EB6EB5"/>
    <w:rsid w:val="00F00D53"/>
    <w:rsid w:val="00F16896"/>
    <w:rsid w:val="00F432EB"/>
    <w:rsid w:val="00F4382B"/>
    <w:rsid w:val="00F50DE2"/>
    <w:rsid w:val="00FA1687"/>
    <w:rsid w:val="00FA2908"/>
    <w:rsid w:val="00FA75DD"/>
    <w:rsid w:val="00FD45EA"/>
    <w:rsid w:val="00FD5A08"/>
    <w:rsid w:val="00FE2702"/>
    <w:rsid w:val="00FF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645FD"/>
  <w15:docId w15:val="{AC55B0E1-5F6E-1D4D-89A8-39DEE57A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bCs/>
      <w:sz w:val="44"/>
    </w:rPr>
  </w:style>
  <w:style w:type="paragraph" w:styleId="Heading5">
    <w:name w:val="heading 5"/>
    <w:basedOn w:val="Normal"/>
    <w:next w:val="Normal"/>
    <w:qFormat/>
    <w:pPr>
      <w:keepNext/>
      <w:ind w:left="720" w:hanging="720"/>
      <w:outlineLvl w:val="4"/>
    </w:pPr>
    <w:rPr>
      <w:b/>
      <w:sz w:val="18"/>
    </w:rPr>
  </w:style>
  <w:style w:type="paragraph" w:styleId="Heading6">
    <w:name w:val="heading 6"/>
    <w:basedOn w:val="Normal"/>
    <w:next w:val="Normal"/>
    <w:qFormat/>
    <w:pPr>
      <w:keepNext/>
      <w:ind w:left="720" w:hanging="720"/>
      <w:jc w:val="center"/>
      <w:outlineLvl w:val="5"/>
    </w:pPr>
    <w:rPr>
      <w:b/>
      <w:bCs/>
      <w:sz w:val="18"/>
    </w:rPr>
  </w:style>
  <w:style w:type="paragraph" w:styleId="Heading7">
    <w:name w:val="heading 7"/>
    <w:basedOn w:val="Normal"/>
    <w:next w:val="Normal"/>
    <w:qFormat/>
    <w:pPr>
      <w:keepNext/>
      <w:outlineLvl w:val="6"/>
    </w:pPr>
    <w:rPr>
      <w:b/>
      <w:sz w:val="20"/>
      <w:szCs w:val="20"/>
    </w:rPr>
  </w:style>
  <w:style w:type="paragraph" w:styleId="Heading8">
    <w:name w:val="heading 8"/>
    <w:basedOn w:val="Normal"/>
    <w:next w:val="Normal"/>
    <w:qFormat/>
    <w:pPr>
      <w:keepNext/>
      <w:jc w:val="center"/>
      <w:outlineLvl w:val="7"/>
    </w:pPr>
    <w:rPr>
      <w:b/>
      <w:bCs/>
      <w:sz w:val="18"/>
    </w:rPr>
  </w:style>
  <w:style w:type="paragraph" w:styleId="Heading9">
    <w:name w:val="heading 9"/>
    <w:basedOn w:val="Normal"/>
    <w:next w:val="Normal"/>
    <w:qFormat/>
    <w:pPr>
      <w:keepNext/>
      <w:outlineLvl w:val="8"/>
    </w:pPr>
    <w:rPr>
      <w:b/>
      <w:bCs/>
      <w:color w:val="0000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99"/>
      <w:sz w:val="20"/>
    </w:rPr>
  </w:style>
  <w:style w:type="paragraph" w:styleId="Footer">
    <w:name w:val="footer"/>
    <w:basedOn w:val="Normal"/>
    <w:link w:val="FooterChar"/>
    <w:uiPriority w:val="99"/>
    <w:pPr>
      <w:tabs>
        <w:tab w:val="center" w:pos="4320"/>
        <w:tab w:val="right" w:pos="8640"/>
      </w:tabs>
    </w:pPr>
    <w:rPr>
      <w:rFonts w:ascii="Cooper Md BT" w:hAnsi="Cooper Md BT"/>
      <w:sz w:val="20"/>
      <w:szCs w:val="20"/>
    </w:rPr>
  </w:style>
  <w:style w:type="paragraph" w:styleId="Header">
    <w:name w:val="header"/>
    <w:basedOn w:val="Normal"/>
    <w:pPr>
      <w:tabs>
        <w:tab w:val="center" w:pos="4320"/>
        <w:tab w:val="right" w:pos="8640"/>
      </w:tabs>
    </w:pPr>
    <w:rPr>
      <w:rFonts w:ascii="Cooper Md BT" w:hAnsi="Cooper Md BT"/>
      <w:sz w:val="20"/>
      <w:szCs w:val="20"/>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Indent3">
    <w:name w:val="Body Text Indent 3"/>
    <w:basedOn w:val="Normal"/>
    <w:pPr>
      <w:ind w:left="720" w:hanging="720"/>
      <w:jc w:val="both"/>
    </w:pPr>
    <w:rPr>
      <w:sz w:val="22"/>
      <w:szCs w:val="20"/>
    </w:rPr>
  </w:style>
  <w:style w:type="paragraph" w:styleId="BodyTextIndent">
    <w:name w:val="Body Text Indent"/>
    <w:basedOn w:val="Normal"/>
    <w:pPr>
      <w:ind w:left="720" w:hanging="720"/>
      <w:jc w:val="both"/>
    </w:pPr>
    <w:rPr>
      <w:color w:val="000099"/>
      <w:sz w:val="22"/>
    </w:rPr>
  </w:style>
  <w:style w:type="paragraph" w:styleId="BlockText">
    <w:name w:val="Block Text"/>
    <w:basedOn w:val="Normal"/>
    <w:pPr>
      <w:ind w:left="113" w:right="113"/>
    </w:pPr>
    <w:rPr>
      <w:color w:val="000099"/>
      <w:sz w:val="20"/>
    </w:rPr>
  </w:style>
  <w:style w:type="character" w:styleId="Hyperlink">
    <w:name w:val="Hyperlink"/>
    <w:rPr>
      <w:color w:val="0000FF"/>
      <w:u w:val="single"/>
    </w:rPr>
  </w:style>
  <w:style w:type="table" w:styleId="TableGrid">
    <w:name w:val="Table Grid"/>
    <w:basedOn w:val="TableNormal"/>
    <w:rsid w:val="00C4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21C8F"/>
    <w:rPr>
      <w:rFonts w:ascii="Tahoma" w:hAnsi="Tahoma" w:cs="Tahoma"/>
      <w:sz w:val="16"/>
      <w:szCs w:val="16"/>
    </w:rPr>
  </w:style>
  <w:style w:type="character" w:customStyle="1" w:styleId="yshortcuts">
    <w:name w:val="yshortcuts"/>
    <w:basedOn w:val="DefaultParagraphFont"/>
    <w:rsid w:val="001713AA"/>
  </w:style>
  <w:style w:type="character" w:customStyle="1" w:styleId="FooterChar">
    <w:name w:val="Footer Char"/>
    <w:link w:val="Footer"/>
    <w:uiPriority w:val="99"/>
    <w:rsid w:val="009A1796"/>
    <w:rPr>
      <w:rFonts w:ascii="Cooper Md BT" w:hAnsi="Cooper Md BT"/>
    </w:rPr>
  </w:style>
  <w:style w:type="character" w:customStyle="1" w:styleId="Heading1Char">
    <w:name w:val="Heading 1 Char"/>
    <w:basedOn w:val="DefaultParagraphFont"/>
    <w:link w:val="Heading1"/>
    <w:rsid w:val="00B169F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53765">
      <w:bodyDiv w:val="1"/>
      <w:marLeft w:val="0"/>
      <w:marRight w:val="0"/>
      <w:marTop w:val="0"/>
      <w:marBottom w:val="0"/>
      <w:divBdr>
        <w:top w:val="none" w:sz="0" w:space="0" w:color="auto"/>
        <w:left w:val="none" w:sz="0" w:space="0" w:color="auto"/>
        <w:bottom w:val="none" w:sz="0" w:space="0" w:color="auto"/>
        <w:right w:val="none" w:sz="0" w:space="0" w:color="auto"/>
      </w:divBdr>
      <w:divsChild>
        <w:div w:id="1435325617">
          <w:marLeft w:val="0"/>
          <w:marRight w:val="0"/>
          <w:marTop w:val="0"/>
          <w:marBottom w:val="0"/>
          <w:divBdr>
            <w:top w:val="none" w:sz="0" w:space="0" w:color="auto"/>
            <w:left w:val="none" w:sz="0" w:space="0" w:color="auto"/>
            <w:bottom w:val="none" w:sz="0" w:space="0" w:color="auto"/>
            <w:right w:val="none" w:sz="0" w:space="0" w:color="auto"/>
          </w:divBdr>
        </w:div>
        <w:div w:id="49938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elect@ccswim.net" TargetMode="External"/><Relationship Id="rId4" Type="http://schemas.openxmlformats.org/officeDocument/2006/relationships/webSettings" Target="webSettings.xml"/><Relationship Id="rId9" Type="http://schemas.openxmlformats.org/officeDocument/2006/relationships/hyperlink" Target="http://www.circlecselectswim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Meet Announcement</vt:lpstr>
    </vt:vector>
  </TitlesOfParts>
  <Company>Hewlett-Packard</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Announcement</dc:title>
  <dc:creator>South Texas Swimming, Inc.</dc:creator>
  <cp:lastModifiedBy>Nichole Donofrio</cp:lastModifiedBy>
  <cp:revision>2</cp:revision>
  <cp:lastPrinted>2019-04-16T17:07:00Z</cp:lastPrinted>
  <dcterms:created xsi:type="dcterms:W3CDTF">2020-03-11T14:50:00Z</dcterms:created>
  <dcterms:modified xsi:type="dcterms:W3CDTF">2020-03-11T14:50:00Z</dcterms:modified>
</cp:coreProperties>
</file>