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C487" w14:textId="77777777" w:rsidR="00A1418B" w:rsidRDefault="00A1418B">
      <w:r>
        <w:t>USA Swimming National Convention</w:t>
      </w:r>
    </w:p>
    <w:p w14:paraId="27A559D1" w14:textId="7EFEDC15" w:rsidR="000474B3" w:rsidRDefault="008840D2">
      <w:r>
        <w:t>Swim Biz – Marketing Tips to Grow Your Team</w:t>
      </w:r>
    </w:p>
    <w:p w14:paraId="0D737A8D" w14:textId="6D018A4E" w:rsidR="00A1418B" w:rsidRDefault="008840D2">
      <w:r>
        <w:t>September 15</w:t>
      </w:r>
      <w:r w:rsidR="00A1418B">
        <w:t>, 2017</w:t>
      </w:r>
    </w:p>
    <w:p w14:paraId="242DF734" w14:textId="19228E36" w:rsidR="005858BB" w:rsidRDefault="008840D2" w:rsidP="005858BB">
      <w:r>
        <w:t>Jim Fox</w:t>
      </w:r>
    </w:p>
    <w:p w14:paraId="5DB66969" w14:textId="77777777" w:rsidR="008840D2" w:rsidRDefault="008840D2" w:rsidP="005858BB"/>
    <w:p w14:paraId="2FCED046" w14:textId="03362861" w:rsidR="008840D2" w:rsidRPr="008840D2" w:rsidRDefault="008840D2" w:rsidP="005E34E8">
      <w:pPr>
        <w:jc w:val="center"/>
        <w:rPr>
          <w:u w:val="single"/>
        </w:rPr>
      </w:pPr>
      <w:r w:rsidRPr="008840D2">
        <w:rPr>
          <w:u w:val="single"/>
        </w:rPr>
        <w:t>10 Marketing Tips to Grow your Team</w:t>
      </w:r>
      <w:r w:rsidRPr="008840D2">
        <w:t xml:space="preserve">   (</w:t>
      </w:r>
      <w:r>
        <w:t>Growth can be increase in membership, sponsorship or retention</w:t>
      </w:r>
      <w:r>
        <w:t>)</w:t>
      </w:r>
    </w:p>
    <w:p w14:paraId="697A0202" w14:textId="77777777" w:rsidR="005E34E8" w:rsidRPr="005E34E8" w:rsidRDefault="005E34E8" w:rsidP="005858BB">
      <w:pPr>
        <w:rPr>
          <w:u w:val="single"/>
        </w:rPr>
      </w:pPr>
    </w:p>
    <w:p w14:paraId="48DDBDCA" w14:textId="4CA9BE67" w:rsidR="005E34E8" w:rsidRPr="005E34E8" w:rsidRDefault="005E34E8" w:rsidP="005858BB">
      <w:pPr>
        <w:rPr>
          <w:u w:val="single"/>
        </w:rPr>
      </w:pPr>
      <w:r w:rsidRPr="005E34E8">
        <w:rPr>
          <w:u w:val="single"/>
        </w:rPr>
        <w:t>Perceptions of Non-Swimming Parents</w:t>
      </w:r>
    </w:p>
    <w:p w14:paraId="73150E26" w14:textId="08ABFB8B" w:rsidR="008840D2" w:rsidRDefault="008840D2" w:rsidP="005E34E8">
      <w:pPr>
        <w:pStyle w:val="ListParagraph"/>
        <w:numPr>
          <w:ilvl w:val="0"/>
          <w:numId w:val="15"/>
        </w:numPr>
      </w:pPr>
      <w:r>
        <w:t>Nearly 80% of swim lesson parents don’t see competitive swimming as an option</w:t>
      </w:r>
    </w:p>
    <w:p w14:paraId="2703DAE5" w14:textId="4737DD63" w:rsidR="008840D2" w:rsidRDefault="008840D2" w:rsidP="005E34E8">
      <w:pPr>
        <w:pStyle w:val="ListParagraph"/>
        <w:numPr>
          <w:ilvl w:val="0"/>
          <w:numId w:val="15"/>
        </w:numPr>
      </w:pPr>
      <w:r>
        <w:t>Parents see swimming for 12 and under as a life skill</w:t>
      </w:r>
    </w:p>
    <w:p w14:paraId="4534FB6D" w14:textId="2553D641" w:rsidR="008840D2" w:rsidRDefault="008840D2" w:rsidP="005E34E8">
      <w:pPr>
        <w:pStyle w:val="ListParagraph"/>
        <w:numPr>
          <w:ilvl w:val="0"/>
          <w:numId w:val="15"/>
        </w:numPr>
      </w:pPr>
      <w:r>
        <w:t>Swimming is a “country club” sport – too expensive</w:t>
      </w:r>
    </w:p>
    <w:p w14:paraId="1C4F45F2" w14:textId="21006789" w:rsidR="008840D2" w:rsidRDefault="008840D2" w:rsidP="005E34E8">
      <w:pPr>
        <w:pStyle w:val="ListParagraph"/>
        <w:numPr>
          <w:ilvl w:val="0"/>
          <w:numId w:val="15"/>
        </w:numPr>
      </w:pPr>
      <w:r>
        <w:t>Swimming has too many opportunity costs – time at pool, days of commitment, etc</w:t>
      </w:r>
    </w:p>
    <w:p w14:paraId="2790B08D" w14:textId="725A9920" w:rsidR="008840D2" w:rsidRDefault="008840D2" w:rsidP="005E34E8">
      <w:pPr>
        <w:pStyle w:val="ListParagraph"/>
        <w:numPr>
          <w:ilvl w:val="0"/>
          <w:numId w:val="15"/>
        </w:numPr>
      </w:pPr>
      <w:r>
        <w:t>USA Swimming membership is year-round – this is scary to new parents just trying it out</w:t>
      </w:r>
    </w:p>
    <w:p w14:paraId="686F4340" w14:textId="326C161A" w:rsidR="008840D2" w:rsidRDefault="008840D2" w:rsidP="005E34E8">
      <w:pPr>
        <w:pStyle w:val="ListParagraph"/>
        <w:numPr>
          <w:ilvl w:val="0"/>
          <w:numId w:val="15"/>
        </w:numPr>
      </w:pPr>
      <w:r>
        <w:t>Briefs (Speedos for boys) are scary</w:t>
      </w:r>
    </w:p>
    <w:p w14:paraId="7798AD19" w14:textId="4DE0C3D8" w:rsidR="005E34E8" w:rsidRDefault="008840D2" w:rsidP="005E34E8">
      <w:pPr>
        <w:pStyle w:val="ListParagraph"/>
        <w:numPr>
          <w:ilvl w:val="0"/>
          <w:numId w:val="15"/>
        </w:numPr>
      </w:pPr>
      <w:r>
        <w:t xml:space="preserve">Non-swimming parents don’t understand the benefits of competitive swimming – health, community, fitness, social skills, </w:t>
      </w:r>
      <w:r w:rsidR="005E34E8">
        <w:t>teamwork, etc</w:t>
      </w:r>
    </w:p>
    <w:p w14:paraId="42C6171A" w14:textId="2835A55A" w:rsidR="005E34E8" w:rsidRDefault="005E34E8" w:rsidP="005E34E8">
      <w:pPr>
        <w:pStyle w:val="ListParagraph"/>
        <w:numPr>
          <w:ilvl w:val="0"/>
          <w:numId w:val="15"/>
        </w:numPr>
      </w:pPr>
      <w:r>
        <w:t>Once parents are involved, parents “get it”</w:t>
      </w:r>
    </w:p>
    <w:p w14:paraId="6003D370" w14:textId="360BB8A5" w:rsidR="005E34E8" w:rsidRPr="009D509A" w:rsidRDefault="005E34E8" w:rsidP="005E34E8">
      <w:pPr>
        <w:rPr>
          <w:u w:val="single"/>
        </w:rPr>
      </w:pPr>
      <w:r w:rsidRPr="009D509A">
        <w:rPr>
          <w:u w:val="single"/>
        </w:rPr>
        <w:t>10 things to try</w:t>
      </w:r>
    </w:p>
    <w:p w14:paraId="7AB76D93" w14:textId="57E6FFEE" w:rsidR="005E34E8" w:rsidRDefault="005E34E8" w:rsidP="005E34E8">
      <w:pPr>
        <w:pStyle w:val="ListParagraph"/>
        <w:numPr>
          <w:ilvl w:val="0"/>
          <w:numId w:val="17"/>
        </w:numPr>
      </w:pPr>
      <w:r>
        <w:t>Mom drives the bus – child’s choice is #2, dad’s are #3.  Mom’s make the initial choice.  Get in contact with mom’s.  Network where they are.  Provide, focus, what are you delivering as a product?  Help them know what you can provide differently.</w:t>
      </w:r>
    </w:p>
    <w:p w14:paraId="53F529FF" w14:textId="331CDE59" w:rsidR="005E34E8" w:rsidRDefault="005E34E8" w:rsidP="005E34E8">
      <w:pPr>
        <w:pStyle w:val="ListParagraph"/>
        <w:numPr>
          <w:ilvl w:val="0"/>
          <w:numId w:val="17"/>
        </w:numPr>
      </w:pPr>
      <w:r>
        <w:t>Target 15 minutes from the pool – (national average) Mom will drive an average of 16 minutes for a USA swim team and 7 minutes for a rec team.  Target your efforts within that 15 minute distance range.</w:t>
      </w:r>
    </w:p>
    <w:p w14:paraId="4FBE7F7C" w14:textId="47B04724" w:rsidR="00826459" w:rsidRDefault="005E34E8" w:rsidP="00826459">
      <w:pPr>
        <w:pStyle w:val="ListParagraph"/>
        <w:numPr>
          <w:ilvl w:val="0"/>
          <w:numId w:val="17"/>
        </w:numPr>
      </w:pPr>
      <w:r>
        <w:t xml:space="preserve">Create a welcoming entry – Most will visit webpage first.  Of those only 7% will email and only 5% will call, Create a friendly front door.  What do they see when they come to your webpage?  Get all of our offerings up and easy to see in one place.  </w:t>
      </w:r>
    </w:p>
    <w:p w14:paraId="50A60EB6" w14:textId="4D9BDDFB" w:rsidR="00826459" w:rsidRDefault="00D72467" w:rsidP="00826459">
      <w:pPr>
        <w:pStyle w:val="ListParagraph"/>
        <w:numPr>
          <w:ilvl w:val="0"/>
          <w:numId w:val="17"/>
        </w:numPr>
      </w:pPr>
      <w:r>
        <w:t>Bridge the gap – make it easy to move from lessons to competitive</w:t>
      </w:r>
    </w:p>
    <w:p w14:paraId="58B8AE65" w14:textId="6DE7F5BF" w:rsidR="00D72467" w:rsidRDefault="00D72467" w:rsidP="00826459">
      <w:pPr>
        <w:pStyle w:val="ListParagraph"/>
        <w:numPr>
          <w:ilvl w:val="0"/>
          <w:numId w:val="17"/>
        </w:numPr>
      </w:pPr>
      <w:r>
        <w:t>Give Parents a Different View – Show what you can offer on your webpage</w:t>
      </w:r>
    </w:p>
    <w:p w14:paraId="0F68F520" w14:textId="3804F373" w:rsidR="00D72467" w:rsidRDefault="00D72467" w:rsidP="00826459">
      <w:pPr>
        <w:pStyle w:val="ListParagraph"/>
        <w:numPr>
          <w:ilvl w:val="0"/>
          <w:numId w:val="17"/>
        </w:numPr>
      </w:pPr>
      <w:r>
        <w:t>Promote the Coach – parents perceive swim coaches as more professional than other sports</w:t>
      </w:r>
    </w:p>
    <w:p w14:paraId="30FC60BD" w14:textId="79E15ADA" w:rsidR="00D72467" w:rsidRDefault="00D72467" w:rsidP="00826459">
      <w:pPr>
        <w:pStyle w:val="ListParagraph"/>
        <w:numPr>
          <w:ilvl w:val="0"/>
          <w:numId w:val="17"/>
        </w:numPr>
      </w:pPr>
      <w:r>
        <w:t xml:space="preserve">Realize the coach is all wet – Let coaches focus on pool.  Dedicate someone to focus on social media, marketing and PR.  </w:t>
      </w:r>
    </w:p>
    <w:p w14:paraId="556756BA" w14:textId="39A43E0D" w:rsidR="00D72467" w:rsidRDefault="001A4DA3" w:rsidP="00826459">
      <w:pPr>
        <w:pStyle w:val="ListParagraph"/>
        <w:numPr>
          <w:ilvl w:val="0"/>
          <w:numId w:val="17"/>
        </w:numPr>
      </w:pPr>
      <w:r>
        <w:t>Don’t rely on google – Local knowledge and word of mouth are the top ways parents find swim programs.  Google is #5.</w:t>
      </w:r>
      <w:r w:rsidR="009D509A">
        <w:t xml:space="preserve">  </w:t>
      </w:r>
    </w:p>
    <w:p w14:paraId="6CED3FFA" w14:textId="065E3DE3" w:rsidR="009D509A" w:rsidRDefault="009D509A" w:rsidP="00826459">
      <w:pPr>
        <w:pStyle w:val="ListParagraph"/>
        <w:numPr>
          <w:ilvl w:val="0"/>
          <w:numId w:val="17"/>
        </w:numPr>
      </w:pPr>
      <w:r>
        <w:t xml:space="preserve">Show your personality – Show your program’s personality and culture beyond results in social media and web site.  </w:t>
      </w:r>
    </w:p>
    <w:p w14:paraId="6878D7DF" w14:textId="0F2F38AA" w:rsidR="009D509A" w:rsidRDefault="009D509A" w:rsidP="00826459">
      <w:pPr>
        <w:pStyle w:val="ListParagraph"/>
        <w:numPr>
          <w:ilvl w:val="0"/>
          <w:numId w:val="17"/>
        </w:numPr>
      </w:pPr>
      <w:r>
        <w:t xml:space="preserve">Focus on team – families need to understand the team aspect of the sport.  Don’t just focus on individuals.  Use the word TEAM.  </w:t>
      </w:r>
      <w:bookmarkStart w:id="0" w:name="_GoBack"/>
      <w:bookmarkEnd w:id="0"/>
    </w:p>
    <w:p w14:paraId="26FB0D11" w14:textId="77777777" w:rsidR="008840D2" w:rsidRPr="005E34E8" w:rsidRDefault="008840D2" w:rsidP="005E34E8"/>
    <w:sectPr w:rsidR="008840D2" w:rsidRPr="005E34E8" w:rsidSect="00234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59"/>
    <w:multiLevelType w:val="hybridMultilevel"/>
    <w:tmpl w:val="5F26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09B"/>
    <w:multiLevelType w:val="hybridMultilevel"/>
    <w:tmpl w:val="891E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DBD"/>
    <w:multiLevelType w:val="hybridMultilevel"/>
    <w:tmpl w:val="412EC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77FCC"/>
    <w:multiLevelType w:val="hybridMultilevel"/>
    <w:tmpl w:val="8FB6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6F10"/>
    <w:multiLevelType w:val="hybridMultilevel"/>
    <w:tmpl w:val="53D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6C23"/>
    <w:multiLevelType w:val="hybridMultilevel"/>
    <w:tmpl w:val="797C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21CBD"/>
    <w:multiLevelType w:val="hybridMultilevel"/>
    <w:tmpl w:val="6700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43D6A"/>
    <w:multiLevelType w:val="hybridMultilevel"/>
    <w:tmpl w:val="899C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BEE"/>
    <w:multiLevelType w:val="hybridMultilevel"/>
    <w:tmpl w:val="1E24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034"/>
    <w:multiLevelType w:val="hybridMultilevel"/>
    <w:tmpl w:val="075E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25A15"/>
    <w:multiLevelType w:val="hybridMultilevel"/>
    <w:tmpl w:val="3EC2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06733"/>
    <w:multiLevelType w:val="hybridMultilevel"/>
    <w:tmpl w:val="C08A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F61B6"/>
    <w:multiLevelType w:val="hybridMultilevel"/>
    <w:tmpl w:val="F796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7CD8"/>
    <w:multiLevelType w:val="hybridMultilevel"/>
    <w:tmpl w:val="742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A4798"/>
    <w:multiLevelType w:val="hybridMultilevel"/>
    <w:tmpl w:val="912E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5BBB"/>
    <w:multiLevelType w:val="hybridMultilevel"/>
    <w:tmpl w:val="9C4C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C70A6"/>
    <w:multiLevelType w:val="hybridMultilevel"/>
    <w:tmpl w:val="BBB21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6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15"/>
  </w:num>
  <w:num w:numId="14">
    <w:abstractNumId w:val="0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B"/>
    <w:rsid w:val="00067531"/>
    <w:rsid w:val="00174224"/>
    <w:rsid w:val="001A4DA3"/>
    <w:rsid w:val="00234B7D"/>
    <w:rsid w:val="002B492B"/>
    <w:rsid w:val="00322DE7"/>
    <w:rsid w:val="00397674"/>
    <w:rsid w:val="003C0C1A"/>
    <w:rsid w:val="00476E0C"/>
    <w:rsid w:val="004A4CA3"/>
    <w:rsid w:val="005858BB"/>
    <w:rsid w:val="00586592"/>
    <w:rsid w:val="005D69B0"/>
    <w:rsid w:val="005E34E8"/>
    <w:rsid w:val="00606DCF"/>
    <w:rsid w:val="00664ABC"/>
    <w:rsid w:val="006A0E7E"/>
    <w:rsid w:val="007F6ADA"/>
    <w:rsid w:val="00826459"/>
    <w:rsid w:val="00837B42"/>
    <w:rsid w:val="008840D2"/>
    <w:rsid w:val="009854A4"/>
    <w:rsid w:val="009D509A"/>
    <w:rsid w:val="00A00E2D"/>
    <w:rsid w:val="00A1418B"/>
    <w:rsid w:val="00B4171C"/>
    <w:rsid w:val="00D0448D"/>
    <w:rsid w:val="00D72467"/>
    <w:rsid w:val="00E22EB3"/>
    <w:rsid w:val="00F7251F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B158"/>
  <w15:chartTrackingRefBased/>
  <w15:docId w15:val="{A6661FAF-35B0-4EF5-A1D9-17BAFB5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Carr</dc:creator>
  <cp:keywords/>
  <dc:description/>
  <cp:lastModifiedBy>LeAnn Carr</cp:lastModifiedBy>
  <cp:revision>6</cp:revision>
  <dcterms:created xsi:type="dcterms:W3CDTF">2017-09-15T13:09:00Z</dcterms:created>
  <dcterms:modified xsi:type="dcterms:W3CDTF">2017-09-15T13:49:00Z</dcterms:modified>
</cp:coreProperties>
</file>