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1C" w:rsidRDefault="00D039A8">
      <w:pPr>
        <w:spacing w:before="20"/>
        <w:ind w:right="307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ADMINISTRATIVE OFFICIAL CLINIC</w:t>
      </w:r>
      <w:r>
        <w:rPr>
          <w:rFonts w:ascii="Calibri"/>
          <w:b/>
          <w:spacing w:val="-25"/>
          <w:sz w:val="32"/>
        </w:rPr>
        <w:t xml:space="preserve"> </w:t>
      </w:r>
      <w:r>
        <w:rPr>
          <w:rFonts w:ascii="Calibri"/>
          <w:b/>
          <w:sz w:val="32"/>
        </w:rPr>
        <w:t>GUIDELINE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Requirements for 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officials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8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USA S</w:t>
      </w:r>
      <w:r w:rsidR="007D72DE">
        <w:rPr>
          <w:rFonts w:ascii="Calibri"/>
          <w:sz w:val="24"/>
        </w:rPr>
        <w:t xml:space="preserve">wimming Non-athlete Membership </w:t>
      </w:r>
      <w:bookmarkStart w:id="0" w:name="_GoBack"/>
      <w:bookmarkEnd w:id="0"/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4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Background Check, Level II (through USA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website)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3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APT (through USA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website)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2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LSC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Requirements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301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Provide the Administrative Official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Description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6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Mention brief description of the various Official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positions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Discuss with Meet Referee or Administrative Referee their preferences in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respective areas and follow their instruction/guidance for the administ</w:t>
      </w:r>
      <w:r>
        <w:rPr>
          <w:rFonts w:ascii="Calibri"/>
          <w:b/>
          <w:sz w:val="24"/>
        </w:rPr>
        <w:t>rative</w:t>
      </w:r>
      <w:r>
        <w:rPr>
          <w:rFonts w:ascii="Calibri"/>
          <w:b/>
          <w:spacing w:val="-32"/>
          <w:sz w:val="24"/>
        </w:rPr>
        <w:t xml:space="preserve"> </w:t>
      </w:r>
      <w:r>
        <w:rPr>
          <w:rFonts w:ascii="Calibri"/>
          <w:b/>
          <w:sz w:val="24"/>
        </w:rPr>
        <w:t>duties</w:t>
      </w:r>
      <w:r>
        <w:rPr>
          <w:rFonts w:ascii="Calibri"/>
          <w:sz w:val="24"/>
        </w:rPr>
        <w:t>.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302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Obtain Meet Information and know it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thoroughly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Types of meets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89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Dual, Open, Invitational, Time Trial,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Championships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305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Clerk of Course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before="2" w:line="297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Determine areas to be handled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here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89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Scratches from prelims/timed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finals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Check in for events (distance, relays,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etc.)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Organizing/lining up the 8 &amp; under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swimmers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92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Parading of finals and/or award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presentations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305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Meet Management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Software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Meet Setup 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Software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89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Event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Order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before="2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Entry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Requirements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Timed Finals or Prelim/Final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Format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Scoring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Pre-meet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Responsibilities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89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Receipt of </w:t>
      </w:r>
      <w:r>
        <w:rPr>
          <w:rFonts w:ascii="Calibri" w:eastAsia="Calibri" w:hAnsi="Calibri" w:cs="Calibri"/>
          <w:sz w:val="24"/>
          <w:szCs w:val="24"/>
        </w:rPr>
        <w:t>Entries – may be electronic 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paper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Positive Check-in (if required and which events)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92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Seeding</w:t>
      </w:r>
    </w:p>
    <w:p w:rsidR="00C1691C" w:rsidRDefault="00D039A8">
      <w:pPr>
        <w:pStyle w:val="ListParagraph"/>
        <w:numPr>
          <w:ilvl w:val="3"/>
          <w:numId w:val="1"/>
        </w:numPr>
        <w:tabs>
          <w:tab w:val="left" w:pos="2981"/>
        </w:tabs>
        <w:spacing w:line="305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Timed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Finals</w:t>
      </w:r>
    </w:p>
    <w:p w:rsidR="00C1691C" w:rsidRDefault="00D039A8">
      <w:pPr>
        <w:pStyle w:val="ListParagraph"/>
        <w:numPr>
          <w:ilvl w:val="4"/>
          <w:numId w:val="1"/>
        </w:numPr>
        <w:tabs>
          <w:tab w:val="left" w:pos="3701"/>
        </w:tabs>
        <w:spacing w:line="296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Example of psyche sheet followed by heat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sheet</w:t>
      </w:r>
    </w:p>
    <w:p w:rsidR="00C1691C" w:rsidRDefault="00D039A8">
      <w:pPr>
        <w:pStyle w:val="ListParagraph"/>
        <w:numPr>
          <w:ilvl w:val="3"/>
          <w:numId w:val="1"/>
        </w:numPr>
        <w:tabs>
          <w:tab w:val="left" w:pos="2981"/>
        </w:tabs>
        <w:spacing w:line="301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Prelim/Final Format</w:t>
      </w:r>
    </w:p>
    <w:p w:rsidR="00C1691C" w:rsidRDefault="00D039A8">
      <w:pPr>
        <w:pStyle w:val="ListParagraph"/>
        <w:numPr>
          <w:ilvl w:val="4"/>
          <w:numId w:val="1"/>
        </w:numPr>
        <w:tabs>
          <w:tab w:val="left" w:pos="3701"/>
        </w:tabs>
        <w:spacing w:before="2" w:line="296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Example of psyche sheet followed by heat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sheet</w:t>
      </w:r>
    </w:p>
    <w:p w:rsidR="00C1691C" w:rsidRDefault="00D039A8">
      <w:pPr>
        <w:pStyle w:val="ListParagraph"/>
        <w:numPr>
          <w:ilvl w:val="3"/>
          <w:numId w:val="1"/>
        </w:numPr>
        <w:tabs>
          <w:tab w:val="left" w:pos="2981"/>
        </w:tabs>
        <w:spacing w:line="301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Fast to slow or slow to fast for each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event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93" w:lineRule="exact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Lane Timer Sheets, Relay Cards, Award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Labels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Review heat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sheet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before="9" w:line="232" w:lineRule="auto"/>
        <w:ind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Prelims – compare to original psyche sheet, sign-ins (if required) and</w:t>
      </w:r>
      <w:r>
        <w:rPr>
          <w:rFonts w:ascii="Calibri" w:eastAsia="Calibri" w:hAnsi="Calibri" w:cs="Calibri"/>
          <w:spacing w:val="-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scratches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received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before="8" w:line="232" w:lineRule="auto"/>
        <w:ind w:righ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Finals – </w:t>
      </w:r>
      <w:r>
        <w:rPr>
          <w:rFonts w:ascii="Calibri" w:eastAsia="Calibri" w:hAnsi="Calibri" w:cs="Calibri"/>
          <w:sz w:val="24"/>
          <w:szCs w:val="24"/>
        </w:rPr>
        <w:t>check any scratches after prelims for finals, make sure alternates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listed</w:t>
      </w:r>
    </w:p>
    <w:p w:rsidR="00C1691C" w:rsidRDefault="00C1691C">
      <w:pPr>
        <w:spacing w:line="232" w:lineRule="auto"/>
        <w:rPr>
          <w:rFonts w:ascii="Calibri" w:eastAsia="Calibri" w:hAnsi="Calibri" w:cs="Calibri"/>
          <w:sz w:val="24"/>
          <w:szCs w:val="24"/>
        </w:rPr>
        <w:sectPr w:rsidR="00C1691C">
          <w:footerReference w:type="default" r:id="rId7"/>
          <w:type w:val="continuous"/>
          <w:pgSz w:w="12240" w:h="15840"/>
          <w:pgMar w:top="1420" w:right="1600" w:bottom="1200" w:left="1340" w:header="720" w:footer="1015" w:gutter="0"/>
          <w:pgNumType w:start="1"/>
          <w:cols w:space="720"/>
        </w:sectPr>
      </w:pP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before="38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lastRenderedPageBreak/>
        <w:t>Timing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adjustments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before="7" w:line="232" w:lineRule="auto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Automatic (Primary/Touchpad), Semi-Automatic (Secondary/Buttons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Stopwatches), Manual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(Tertiary/Stopwatches)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before="4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Explain each system 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differences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Lane malfunction within a Heat (provide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examples)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Heat malfunction (provide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examples)</w:t>
      </w:r>
    </w:p>
    <w:p w:rsidR="00C1691C" w:rsidRDefault="00C1691C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Disqualification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6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DQ slip and how it’s entered into software (DQ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codes)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301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Verify Event Results – before sending to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Announcer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before="2" w:line="297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Confirm times were adjusted if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necessary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3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DQs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3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No Shows/DFS/Missing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Swimmers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301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Check scoring – make sure it’s scoring per meet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information.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305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Results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before="2" w:line="296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Announced, Posted, Live Results, Website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Posting</w:t>
      </w:r>
    </w:p>
    <w:p w:rsidR="00C1691C" w:rsidRDefault="00D039A8">
      <w:pPr>
        <w:pStyle w:val="ListParagraph"/>
        <w:numPr>
          <w:ilvl w:val="0"/>
          <w:numId w:val="1"/>
        </w:numPr>
        <w:tabs>
          <w:tab w:val="left" w:pos="821"/>
        </w:tabs>
        <w:spacing w:line="301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Prelim/Finals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before="6" w:line="232" w:lineRule="auto"/>
        <w:ind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ALWAYS obtain approval from Meet Referee or Admin Referee before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publishing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or posting 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documents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before="1" w:line="297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30 minute scratch rule (once announced) and Intent 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Scratch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89" w:lineRule="exact"/>
        <w:ind w:right="9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Location for athlete/coach to </w:t>
      </w:r>
      <w:r>
        <w:rPr>
          <w:rFonts w:ascii="Calibri"/>
          <w:sz w:val="24"/>
        </w:rPr>
        <w:t>do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this</w:t>
      </w:r>
    </w:p>
    <w:p w:rsidR="00C1691C" w:rsidRDefault="00D039A8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Announcing of any scratches or final participants once scratch deadline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occurs</w:t>
      </w:r>
    </w:p>
    <w:p w:rsidR="00C1691C" w:rsidRDefault="00D039A8">
      <w:pPr>
        <w:pStyle w:val="ListParagraph"/>
        <w:numPr>
          <w:ilvl w:val="2"/>
          <w:numId w:val="1"/>
        </w:numPr>
        <w:tabs>
          <w:tab w:val="left" w:pos="2261"/>
        </w:tabs>
        <w:spacing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Remember to check for intent to scratch on each event before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closing</w:t>
      </w:r>
    </w:p>
    <w:p w:rsidR="00C1691C" w:rsidRDefault="00C1691C">
      <w:pPr>
        <w:rPr>
          <w:rFonts w:ascii="Calibri" w:eastAsia="Calibri" w:hAnsi="Calibri" w:cs="Calibri"/>
          <w:sz w:val="24"/>
          <w:szCs w:val="24"/>
        </w:rPr>
      </w:pPr>
    </w:p>
    <w:p w:rsidR="00C1691C" w:rsidRDefault="00C1691C">
      <w:pPr>
        <w:rPr>
          <w:rFonts w:ascii="Calibri" w:eastAsia="Calibri" w:hAnsi="Calibri" w:cs="Calibri"/>
          <w:sz w:val="24"/>
          <w:szCs w:val="24"/>
        </w:rPr>
      </w:pPr>
    </w:p>
    <w:p w:rsidR="00C1691C" w:rsidRDefault="00C1691C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C1691C" w:rsidRDefault="00D039A8">
      <w:pPr>
        <w:pStyle w:val="BodyText"/>
        <w:ind w:left="820" w:right="998" w:firstLine="0"/>
      </w:pPr>
      <w:r>
        <w:t>REMEMBER - communicate pleasantly with</w:t>
      </w:r>
      <w:r>
        <w:rPr>
          <w:spacing w:val="-15"/>
        </w:rPr>
        <w:t xml:space="preserve"> </w:t>
      </w:r>
      <w:r>
        <w:t>everyone!</w:t>
      </w:r>
    </w:p>
    <w:p w:rsidR="00C1691C" w:rsidRDefault="00D039A8">
      <w:pPr>
        <w:pStyle w:val="BodyText"/>
        <w:ind w:left="820" w:right="1855" w:firstLine="0"/>
      </w:pPr>
      <w:r>
        <w:t>Be courteous to the coaches, swimmers, officials and</w:t>
      </w:r>
      <w:r>
        <w:rPr>
          <w:spacing w:val="46"/>
        </w:rPr>
        <w:t xml:space="preserve"> </w:t>
      </w:r>
      <w:r>
        <w:t>volunteers!</w:t>
      </w:r>
      <w:r>
        <w:rPr>
          <w:w w:val="99"/>
        </w:rPr>
        <w:t xml:space="preserve">  </w:t>
      </w:r>
      <w:r>
        <w:t>Take your time to make sure the paperwork and results are</w:t>
      </w:r>
      <w:r>
        <w:rPr>
          <w:spacing w:val="-19"/>
        </w:rPr>
        <w:t xml:space="preserve"> </w:t>
      </w:r>
      <w:r>
        <w:t>accurate!!</w:t>
      </w:r>
      <w:r>
        <w:rPr>
          <w:w w:val="9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fun!!</w:t>
      </w:r>
    </w:p>
    <w:sectPr w:rsidR="00C1691C">
      <w:pgSz w:w="12240" w:h="15840"/>
      <w:pgMar w:top="1400" w:right="138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A8" w:rsidRDefault="00D039A8">
      <w:r>
        <w:separator/>
      </w:r>
    </w:p>
  </w:endnote>
  <w:endnote w:type="continuationSeparator" w:id="0">
    <w:p w:rsidR="00D039A8" w:rsidRDefault="00D0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1C" w:rsidRDefault="00D039A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3pt;margin-top:730.25pt;width:9.6pt;height:13.05pt;z-index:-3568;mso-position-horizontal-relative:page;mso-position-vertical-relative:page" filled="f" stroked="f">
          <v:textbox inset="0,0,0,0">
            <w:txbxContent>
              <w:p w:rsidR="00C1691C" w:rsidRDefault="00D039A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D4EF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pt;margin-top:743.7pt;width:44.05pt;height:13.05pt;z-index:-3544;mso-position-horizontal-relative:page;mso-position-vertical-relative:page" filled="f" stroked="f">
          <v:textbox inset="0,0,0,0">
            <w:txbxContent>
              <w:p w:rsidR="00C1691C" w:rsidRDefault="00D039A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  <w:spacing w:val="-2"/>
                  </w:rPr>
                  <w:t>/</w:t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  <w:spacing w:val="-2"/>
                  </w:rPr>
                  <w:t>/</w:t>
                </w: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  <w:spacing w:val="-2"/>
                  </w:rPr>
                  <w:t>0</w:t>
                </w:r>
                <w:r>
                  <w:rPr>
                    <w:rFonts w:ascii="Calibri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A8" w:rsidRDefault="00D039A8">
      <w:r>
        <w:separator/>
      </w:r>
    </w:p>
  </w:footnote>
  <w:footnote w:type="continuationSeparator" w:id="0">
    <w:p w:rsidR="00D039A8" w:rsidRDefault="00D0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9E7"/>
    <w:multiLevelType w:val="hybridMultilevel"/>
    <w:tmpl w:val="B0BE1E78"/>
    <w:lvl w:ilvl="0" w:tplc="641626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FE0C324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D7DA59C0">
      <w:start w:val="1"/>
      <w:numFmt w:val="bullet"/>
      <w:lvlText w:val=""/>
      <w:lvlJc w:val="left"/>
      <w:pPr>
        <w:ind w:left="226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3" w:tplc="9678EE50">
      <w:start w:val="1"/>
      <w:numFmt w:val="bullet"/>
      <w:lvlText w:val=""/>
      <w:lvlJc w:val="left"/>
      <w:pPr>
        <w:ind w:left="2981" w:hanging="361"/>
      </w:pPr>
      <w:rPr>
        <w:rFonts w:ascii="Symbol" w:eastAsia="Symbol" w:hAnsi="Symbol" w:hint="default"/>
        <w:w w:val="100"/>
        <w:sz w:val="24"/>
        <w:szCs w:val="24"/>
      </w:rPr>
    </w:lvl>
    <w:lvl w:ilvl="4" w:tplc="37D8E9C2">
      <w:start w:val="1"/>
      <w:numFmt w:val="bullet"/>
      <w:lvlText w:val="o"/>
      <w:lvlJc w:val="left"/>
      <w:pPr>
        <w:ind w:left="3701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5" w:tplc="5F42BCF6">
      <w:start w:val="1"/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9DD0D7DC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AFBAE742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834EE310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691C"/>
    <w:rsid w:val="001D4EF0"/>
    <w:rsid w:val="007D72DE"/>
    <w:rsid w:val="00C1691C"/>
    <w:rsid w:val="00D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A62CF25-1046-44E4-A18A-16602A3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Kentucky Swimming</cp:lastModifiedBy>
  <cp:revision>3</cp:revision>
  <dcterms:created xsi:type="dcterms:W3CDTF">2015-06-23T13:29:00Z</dcterms:created>
  <dcterms:modified xsi:type="dcterms:W3CDTF">2015-06-23T14:22:00Z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