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4A" w:rsidRDefault="00B52D99" w:rsidP="00B52D99">
      <w:pPr>
        <w:spacing w:after="0" w:line="240" w:lineRule="auto"/>
        <w:jc w:val="center"/>
      </w:pPr>
      <w:r>
        <w:t>Mississippi Swimming, Inc.</w:t>
      </w:r>
    </w:p>
    <w:p w:rsidR="00B52D99" w:rsidRDefault="00B52D99" w:rsidP="00B52D99">
      <w:pPr>
        <w:spacing w:after="0" w:line="240" w:lineRule="auto"/>
        <w:jc w:val="center"/>
      </w:pPr>
      <w:r>
        <w:t>Board of Directors Meeting</w:t>
      </w:r>
    </w:p>
    <w:p w:rsidR="00B52D99" w:rsidRDefault="00B52D99" w:rsidP="00B52D99">
      <w:pPr>
        <w:spacing w:after="0" w:line="240" w:lineRule="auto"/>
        <w:jc w:val="center"/>
      </w:pPr>
      <w:r>
        <w:t>August 15, 2015</w:t>
      </w:r>
    </w:p>
    <w:p w:rsidR="00B52D99" w:rsidRDefault="00B52D99" w:rsidP="00B52D99">
      <w:pPr>
        <w:spacing w:after="0" w:line="240" w:lineRule="auto"/>
        <w:jc w:val="center"/>
      </w:pPr>
    </w:p>
    <w:p w:rsidR="00B52D99" w:rsidRDefault="00B52D99" w:rsidP="00B52D99">
      <w:pPr>
        <w:spacing w:after="0" w:line="240" w:lineRule="auto"/>
        <w:jc w:val="center"/>
      </w:pPr>
    </w:p>
    <w:p w:rsidR="00DE21A9" w:rsidRDefault="00DE21A9" w:rsidP="00B52D99">
      <w:pPr>
        <w:spacing w:after="0" w:line="240" w:lineRule="auto"/>
        <w:jc w:val="center"/>
      </w:pPr>
    </w:p>
    <w:p w:rsidR="00B52D99" w:rsidRDefault="00B52D99" w:rsidP="00B52D99">
      <w:pPr>
        <w:spacing w:after="0" w:line="240" w:lineRule="auto"/>
      </w:pPr>
      <w:r>
        <w:t xml:space="preserve">In attendance: </w:t>
      </w:r>
      <w:r w:rsidR="00DE21A9">
        <w:t>(roll call by sign in)</w:t>
      </w:r>
    </w:p>
    <w:p w:rsidR="00B52D99" w:rsidRDefault="00B52D99" w:rsidP="00B52D99">
      <w:pPr>
        <w:spacing w:after="0" w:line="240" w:lineRule="auto"/>
      </w:pPr>
      <w:r>
        <w:t xml:space="preserve">Wade </w:t>
      </w:r>
      <w:proofErr w:type="spellStart"/>
      <w:r>
        <w:t>Heggie</w:t>
      </w:r>
      <w:proofErr w:type="spellEnd"/>
      <w:r>
        <w:t xml:space="preserve"> (General Chair), Mathew </w:t>
      </w:r>
      <w:proofErr w:type="spellStart"/>
      <w:r>
        <w:t>Mixon</w:t>
      </w:r>
      <w:proofErr w:type="spellEnd"/>
      <w:r>
        <w:t xml:space="preserve"> (Administrative Chair), Eddie Ware (Sr. Vice Chair), David Orr (Age Group Chair); Todd Patterson (Treasurer), Jamie Lee (Coaches’ Rep), Jack Smithson (Jr. Athlete Rep), Alan Branson (Finance Chair), Wade Kojima (Officials’ Chair); Candace </w:t>
      </w:r>
      <w:proofErr w:type="spellStart"/>
      <w:r>
        <w:t>Loper</w:t>
      </w:r>
      <w:proofErr w:type="spellEnd"/>
      <w:r>
        <w:t xml:space="preserve"> (Registration Chair)</w:t>
      </w:r>
    </w:p>
    <w:p w:rsidR="00DE21A9" w:rsidRDefault="00DE21A9" w:rsidP="00B52D99">
      <w:pPr>
        <w:spacing w:after="0" w:line="240" w:lineRule="auto"/>
      </w:pPr>
    </w:p>
    <w:p w:rsidR="00DE21A9" w:rsidRDefault="00DE21A9" w:rsidP="00B52D99">
      <w:pPr>
        <w:spacing w:after="0" w:line="240" w:lineRule="auto"/>
      </w:pPr>
    </w:p>
    <w:p w:rsidR="003E0F11" w:rsidRDefault="003E0F11" w:rsidP="00B52D99">
      <w:pPr>
        <w:spacing w:after="0" w:line="240" w:lineRule="auto"/>
      </w:pPr>
      <w:r>
        <w:t xml:space="preserve">USA Swimming has spoken to the issue on the complaint from the family with the disabled swimmer in regards to meet exclusivity. No wrong doing on any teams’ part. </w:t>
      </w:r>
    </w:p>
    <w:p w:rsidR="003E0F11" w:rsidRDefault="003E0F11" w:rsidP="00B52D99">
      <w:pPr>
        <w:spacing w:after="0" w:line="240" w:lineRule="auto"/>
      </w:pPr>
    </w:p>
    <w:p w:rsidR="003E0F11" w:rsidRDefault="003E0F11" w:rsidP="00B52D99">
      <w:pPr>
        <w:spacing w:after="0" w:line="240" w:lineRule="auto"/>
      </w:pPr>
      <w:r>
        <w:t xml:space="preserve">Records Policy: Committee, led by Erica </w:t>
      </w:r>
      <w:proofErr w:type="spellStart"/>
      <w:r>
        <w:t>Heggie</w:t>
      </w:r>
      <w:proofErr w:type="spellEnd"/>
      <w:r>
        <w:t xml:space="preserve">, has met and will submit a proposal today in </w:t>
      </w:r>
      <w:proofErr w:type="gramStart"/>
      <w:r>
        <w:t>HOD .</w:t>
      </w:r>
      <w:proofErr w:type="gramEnd"/>
    </w:p>
    <w:p w:rsidR="003E0F11" w:rsidRDefault="003E0F11" w:rsidP="00B52D99">
      <w:pPr>
        <w:spacing w:after="0" w:line="240" w:lineRule="auto"/>
      </w:pPr>
    </w:p>
    <w:p w:rsidR="003E0F11" w:rsidRDefault="003E0F11" w:rsidP="00B52D99">
      <w:pPr>
        <w:spacing w:after="0" w:line="240" w:lineRule="auto"/>
      </w:pPr>
      <w:r>
        <w:t xml:space="preserve">Fitter and Faster Swim Clinics: approximate cost is $1700 for a three hour clinic. There is no interest, as an LSC, to host one of these clinics. Individual teams are welcome to do </w:t>
      </w:r>
      <w:proofErr w:type="gramStart"/>
      <w:r>
        <w:t>so on</w:t>
      </w:r>
      <w:proofErr w:type="gramEnd"/>
      <w:r>
        <w:t xml:space="preserve"> their own.</w:t>
      </w:r>
    </w:p>
    <w:p w:rsidR="003E0F11" w:rsidRDefault="003E0F11" w:rsidP="00B52D99">
      <w:pPr>
        <w:spacing w:after="0" w:line="240" w:lineRule="auto"/>
      </w:pPr>
    </w:p>
    <w:p w:rsidR="003E0F11" w:rsidRDefault="003E0F11" w:rsidP="00B52D99">
      <w:pPr>
        <w:spacing w:after="0" w:line="240" w:lineRule="auto"/>
      </w:pPr>
      <w:r>
        <w:t xml:space="preserve">Leap 2 Certification: Wade </w:t>
      </w:r>
      <w:proofErr w:type="spellStart"/>
      <w:r>
        <w:t>Heggie</w:t>
      </w:r>
      <w:proofErr w:type="spellEnd"/>
      <w:r>
        <w:t xml:space="preserve"> will send, via email, the remaining items that need to be addressed. These items are to be completed by </w:t>
      </w:r>
      <w:r w:rsidR="006D32CC">
        <w:t xml:space="preserve">November </w:t>
      </w:r>
      <w:r>
        <w:t>1, 2015.</w:t>
      </w:r>
    </w:p>
    <w:p w:rsidR="003E0F11" w:rsidRDefault="003E0F11" w:rsidP="00B52D99">
      <w:pPr>
        <w:spacing w:after="0" w:line="240" w:lineRule="auto"/>
      </w:pPr>
    </w:p>
    <w:p w:rsidR="003E0F11" w:rsidRDefault="003E0F11" w:rsidP="00B52D99">
      <w:pPr>
        <w:spacing w:after="0" w:line="240" w:lineRule="auto"/>
      </w:pPr>
      <w:r>
        <w:t xml:space="preserve">Zones: A MS chaperone has been reported to USA Swimming - Safe Sport for actions during the meet. </w:t>
      </w:r>
      <w:r w:rsidR="00F17029">
        <w:t xml:space="preserve">Did not have enough chaperones </w:t>
      </w:r>
      <w:proofErr w:type="gramStart"/>
      <w:r w:rsidR="00F17029">
        <w:t>(3 female/1 male)</w:t>
      </w:r>
      <w:proofErr w:type="gramEnd"/>
      <w:r w:rsidR="00F17029">
        <w:t xml:space="preserve"> for 36 swimmers. Challenges perhaps came with the venue being our home state. Maturity issue not necessarily related to lowered time standards but to individual child.  </w:t>
      </w:r>
      <w:r>
        <w:t>A policy needs to be written for chaperones to</w:t>
      </w:r>
      <w:r w:rsidR="00F17029">
        <w:t xml:space="preserve"> spell out responsibilities and expectations. This policy would need to be signed by all chaperones. </w:t>
      </w:r>
    </w:p>
    <w:p w:rsidR="00F17029" w:rsidRDefault="00F17029" w:rsidP="00B52D99">
      <w:pPr>
        <w:spacing w:after="0" w:line="240" w:lineRule="auto"/>
      </w:pPr>
    </w:p>
    <w:p w:rsidR="00F17029" w:rsidRDefault="00F17029" w:rsidP="00B52D99">
      <w:pPr>
        <w:spacing w:after="0" w:line="240" w:lineRule="auto"/>
      </w:pPr>
      <w:r>
        <w:t xml:space="preserve">On Deck Changing: Incident at State Meet. Coaches are asked to remind their swimmers that on-deck changing is not allowed. </w:t>
      </w:r>
    </w:p>
    <w:p w:rsidR="00F17029" w:rsidRDefault="00F17029" w:rsidP="00B52D99">
      <w:pPr>
        <w:spacing w:after="0" w:line="240" w:lineRule="auto"/>
      </w:pPr>
    </w:p>
    <w:p w:rsidR="00F17029" w:rsidRPr="006D32CC" w:rsidRDefault="00F17029" w:rsidP="00B52D99">
      <w:pPr>
        <w:spacing w:after="0" w:line="240" w:lineRule="auto"/>
      </w:pPr>
      <w:r>
        <w:t xml:space="preserve">Coach of the Year Awards: Discussion about criteria and eligibility for the award. </w:t>
      </w:r>
      <w:r w:rsidR="00DE21A9">
        <w:t>Conclusion-</w:t>
      </w:r>
      <w:r>
        <w:t xml:space="preserve">Prior to LC State Meet, </w:t>
      </w:r>
      <w:r w:rsidR="00DE21A9">
        <w:t xml:space="preserve">each </w:t>
      </w:r>
      <w:r>
        <w:t xml:space="preserve">team should submit </w:t>
      </w:r>
      <w:r w:rsidR="00DE21A9">
        <w:t xml:space="preserve">the name of </w:t>
      </w:r>
      <w:r>
        <w:t>one coach</w:t>
      </w:r>
      <w:r w:rsidR="006D32CC">
        <w:t xml:space="preserve"> from your team,</w:t>
      </w:r>
      <w:r>
        <w:t xml:space="preserve"> </w:t>
      </w:r>
      <w:r w:rsidR="006D32CC">
        <w:t>for each</w:t>
      </w:r>
      <w:r>
        <w:t xml:space="preserve"> Age Group Coach of the Year and Senior Coach of the Year</w:t>
      </w:r>
      <w:r w:rsidR="006D32CC">
        <w:t>,</w:t>
      </w:r>
      <w:r w:rsidR="00DE21A9">
        <w:t xml:space="preserve"> to the Coaches’ Rep, Jamie Lee.</w:t>
      </w:r>
      <w:r w:rsidR="006D32CC">
        <w:t xml:space="preserve"> </w:t>
      </w:r>
      <w:r w:rsidR="006D32CC" w:rsidRPr="006D32CC">
        <w:rPr>
          <w:color w:val="000000"/>
          <w:shd w:val="clear" w:color="auto" w:fill="FDFDFD"/>
        </w:rPr>
        <w:t>Once the ballots are counted, then the top two coaches with the most votes in each category will have run off at state meet. </w:t>
      </w:r>
    </w:p>
    <w:p w:rsidR="00DE21A9" w:rsidRDefault="00DE21A9" w:rsidP="00B52D99">
      <w:pPr>
        <w:spacing w:after="0" w:line="240" w:lineRule="auto"/>
      </w:pPr>
    </w:p>
    <w:p w:rsidR="00DE21A9" w:rsidRDefault="00DE21A9" w:rsidP="00B52D99">
      <w:pPr>
        <w:spacing w:after="0" w:line="240" w:lineRule="auto"/>
      </w:pPr>
      <w:r>
        <w:t>Adjourn M/P/S:   E</w:t>
      </w:r>
      <w:r w:rsidR="00BA5907">
        <w:t>.</w:t>
      </w:r>
      <w:r>
        <w:t xml:space="preserve"> Ware/ </w:t>
      </w:r>
      <w:proofErr w:type="spellStart"/>
      <w:r>
        <w:t>Loper</w:t>
      </w:r>
      <w:proofErr w:type="spellEnd"/>
    </w:p>
    <w:p w:rsidR="00DE21A9" w:rsidRDefault="00DE21A9" w:rsidP="00B52D99">
      <w:pPr>
        <w:spacing w:after="0" w:line="240" w:lineRule="auto"/>
      </w:pPr>
    </w:p>
    <w:p w:rsidR="00DE21A9" w:rsidRDefault="004F5247" w:rsidP="00B52D99">
      <w:pPr>
        <w:spacing w:after="0" w:line="240" w:lineRule="auto"/>
      </w:pPr>
      <w:r>
        <w:t>Respectfully Submitted by</w:t>
      </w:r>
      <w:r w:rsidR="00DE21A9">
        <w:t xml:space="preserve"> Alissa Kojima</w:t>
      </w:r>
    </w:p>
    <w:sectPr w:rsidR="00DE21A9" w:rsidSect="00B52D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52D99"/>
    <w:rsid w:val="001C45FF"/>
    <w:rsid w:val="001E1458"/>
    <w:rsid w:val="002E714A"/>
    <w:rsid w:val="00304D24"/>
    <w:rsid w:val="003E0F11"/>
    <w:rsid w:val="004F5247"/>
    <w:rsid w:val="006D32CC"/>
    <w:rsid w:val="00A60082"/>
    <w:rsid w:val="00B52D99"/>
    <w:rsid w:val="00BA5907"/>
    <w:rsid w:val="00D92DCB"/>
    <w:rsid w:val="00DE21A9"/>
    <w:rsid w:val="00F1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alissa</dc:creator>
  <cp:lastModifiedBy>alissa</cp:lastModifiedBy>
  <cp:revision>2</cp:revision>
  <dcterms:created xsi:type="dcterms:W3CDTF">2015-09-14T20:50:00Z</dcterms:created>
  <dcterms:modified xsi:type="dcterms:W3CDTF">2015-09-14T20:50:00Z</dcterms:modified>
</cp:coreProperties>
</file>