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CA" w:rsidRDefault="00CF68CA" w:rsidP="00CF68CA">
      <w:pPr>
        <w:tabs>
          <w:tab w:val="left" w:pos="570"/>
          <w:tab w:val="left" w:pos="2310"/>
        </w:tabs>
      </w:pPr>
      <w:bookmarkStart w:id="0" w:name="_GoBack"/>
      <w:bookmarkEnd w:id="0"/>
    </w:p>
    <w:p w:rsidR="00CF68CA" w:rsidRDefault="00CF68CA" w:rsidP="00CF68CA">
      <w:pPr>
        <w:tabs>
          <w:tab w:val="left" w:pos="570"/>
          <w:tab w:val="left" w:pos="2310"/>
        </w:tabs>
      </w:pPr>
      <w:r w:rsidRPr="00CF68CA">
        <w:rPr>
          <w:b/>
          <w:u w:val="single"/>
        </w:rPr>
        <w:t>Date:</w:t>
      </w:r>
      <w:r>
        <w:t xml:space="preserve">  </w:t>
      </w:r>
      <w:r w:rsidR="00B1587F">
        <w:t>April 1</w:t>
      </w:r>
      <w:r w:rsidR="00B169F6">
        <w:t>7</w:t>
      </w:r>
      <w:r w:rsidR="00B1587F">
        <w:t>, 2016</w:t>
      </w:r>
    </w:p>
    <w:p w:rsidR="00CF68CA" w:rsidRDefault="00CF68CA" w:rsidP="00CF68CA">
      <w:pPr>
        <w:tabs>
          <w:tab w:val="left" w:pos="570"/>
          <w:tab w:val="left" w:pos="2310"/>
        </w:tabs>
      </w:pPr>
      <w:r w:rsidRPr="00CF68CA">
        <w:rPr>
          <w:b/>
          <w:u w:val="single"/>
        </w:rPr>
        <w:t>Time:</w:t>
      </w:r>
      <w:r>
        <w:t xml:space="preserve">  </w:t>
      </w:r>
      <w:r w:rsidR="00B169F6">
        <w:t>9:00-</w:t>
      </w:r>
      <w:r w:rsidR="00B1665C">
        <w:t>1:00</w:t>
      </w:r>
    </w:p>
    <w:p w:rsidR="00CF68CA" w:rsidRDefault="00CF68CA" w:rsidP="00CF68CA">
      <w:pPr>
        <w:tabs>
          <w:tab w:val="left" w:pos="570"/>
          <w:tab w:val="left" w:pos="2310"/>
        </w:tabs>
      </w:pPr>
      <w:r w:rsidRPr="00CF68CA">
        <w:rPr>
          <w:b/>
          <w:u w:val="single"/>
        </w:rPr>
        <w:t>Location:</w:t>
      </w:r>
      <w:r>
        <w:t xml:space="preserve"> </w:t>
      </w:r>
      <w:r w:rsidR="00B1587F">
        <w:t>Baxter M Hood Center, Bowater Room</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E26863">
        <w:trPr>
          <w:trHeight w:val="432"/>
        </w:trPr>
        <w:tc>
          <w:tcPr>
            <w:tcW w:w="1974" w:type="dxa"/>
            <w:shd w:val="clear" w:color="auto" w:fill="BFBFBF" w:themeFill="background1" w:themeFillShade="BF"/>
          </w:tcPr>
          <w:p w:rsidR="002F6909" w:rsidRPr="00CF68CA" w:rsidRDefault="002F6909" w:rsidP="00E26863">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E26863">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E26863">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E26863">
            <w:pPr>
              <w:tabs>
                <w:tab w:val="left" w:pos="570"/>
                <w:tab w:val="left" w:pos="2310"/>
              </w:tabs>
              <w:jc w:val="center"/>
              <w:rPr>
                <w:b/>
              </w:rPr>
            </w:pPr>
            <w:r>
              <w:rPr>
                <w:b/>
              </w:rPr>
              <w:t>Team</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Karen Alexander</w:t>
            </w:r>
          </w:p>
        </w:tc>
        <w:tc>
          <w:tcPr>
            <w:tcW w:w="2791" w:type="dxa"/>
          </w:tcPr>
          <w:p w:rsidR="00B1665C" w:rsidRPr="00B1665C" w:rsidRDefault="00B1665C" w:rsidP="00B1665C">
            <w:pPr>
              <w:tabs>
                <w:tab w:val="left" w:pos="570"/>
                <w:tab w:val="left" w:pos="2310"/>
              </w:tabs>
            </w:pPr>
            <w:r>
              <w:t>SC LSC Board Member</w:t>
            </w:r>
          </w:p>
        </w:tc>
        <w:tc>
          <w:tcPr>
            <w:tcW w:w="2074" w:type="dxa"/>
          </w:tcPr>
          <w:p w:rsidR="00B1665C" w:rsidRPr="00CA661D" w:rsidRDefault="00B1665C" w:rsidP="00B1665C">
            <w:pPr>
              <w:tabs>
                <w:tab w:val="left" w:pos="570"/>
                <w:tab w:val="left" w:pos="2310"/>
              </w:tabs>
              <w:rPr>
                <w:sz w:val="20"/>
              </w:rPr>
            </w:pPr>
            <w:r>
              <w:rPr>
                <w:sz w:val="20"/>
              </w:rPr>
              <w:t>Mike Jann</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Catherine Bendziewicz</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Tom Kraft</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Jessica Bennett</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Stanley McIntosh **</w:t>
            </w:r>
          </w:p>
        </w:tc>
        <w:tc>
          <w:tcPr>
            <w:tcW w:w="2511" w:type="dxa"/>
          </w:tcPr>
          <w:p w:rsidR="00B1665C" w:rsidRPr="008B3E58" w:rsidRDefault="00B1665C" w:rsidP="00B1665C">
            <w:pPr>
              <w:tabs>
                <w:tab w:val="left" w:pos="570"/>
                <w:tab w:val="left" w:pos="2310"/>
              </w:tabs>
              <w:rPr>
                <w:sz w:val="20"/>
              </w:rPr>
            </w:pPr>
            <w:r>
              <w:rPr>
                <w:sz w:val="20"/>
              </w:rPr>
              <w:t>Greenview Dolphin Swim Team (GVST)</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 xml:space="preserve">Scott </w:t>
            </w:r>
            <w:proofErr w:type="spellStart"/>
            <w:r>
              <w:rPr>
                <w:sz w:val="20"/>
              </w:rPr>
              <w:t>Bonine</w:t>
            </w:r>
            <w:proofErr w:type="spellEnd"/>
            <w:r>
              <w:rPr>
                <w:sz w:val="20"/>
              </w:rPr>
              <w:t xml:space="preserve"> **</w:t>
            </w:r>
          </w:p>
        </w:tc>
        <w:tc>
          <w:tcPr>
            <w:tcW w:w="2791" w:type="dxa"/>
          </w:tcPr>
          <w:p w:rsidR="00B1665C" w:rsidRPr="008B3E58" w:rsidRDefault="00B1665C" w:rsidP="00B1665C">
            <w:pPr>
              <w:tabs>
                <w:tab w:val="left" w:pos="570"/>
                <w:tab w:val="left" w:pos="2310"/>
              </w:tabs>
              <w:rPr>
                <w:sz w:val="20"/>
              </w:rPr>
            </w:pPr>
            <w:r>
              <w:rPr>
                <w:sz w:val="20"/>
              </w:rPr>
              <w:t>Team Greenville (TG)</w:t>
            </w:r>
          </w:p>
        </w:tc>
        <w:tc>
          <w:tcPr>
            <w:tcW w:w="2074" w:type="dxa"/>
          </w:tcPr>
          <w:p w:rsidR="00B1665C" w:rsidRPr="00CA661D" w:rsidRDefault="00B1665C" w:rsidP="00B1665C">
            <w:pPr>
              <w:tabs>
                <w:tab w:val="left" w:pos="570"/>
                <w:tab w:val="left" w:pos="2310"/>
              </w:tabs>
              <w:rPr>
                <w:sz w:val="20"/>
              </w:rPr>
            </w:pPr>
            <w:r>
              <w:rPr>
                <w:sz w:val="20"/>
              </w:rPr>
              <w:t>Scott McMillan</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William Brown</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Jon Mengering</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Tim Conley</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Colleen P Miller</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15C26">
        <w:trPr>
          <w:trHeight w:val="467"/>
        </w:trPr>
        <w:tc>
          <w:tcPr>
            <w:tcW w:w="1974" w:type="dxa"/>
          </w:tcPr>
          <w:p w:rsidR="00B1665C" w:rsidRPr="00CA661D" w:rsidRDefault="00B1665C" w:rsidP="00B1665C">
            <w:pPr>
              <w:tabs>
                <w:tab w:val="left" w:pos="570"/>
                <w:tab w:val="left" w:pos="2310"/>
              </w:tabs>
              <w:rPr>
                <w:sz w:val="20"/>
              </w:rPr>
            </w:pPr>
            <w:r>
              <w:rPr>
                <w:sz w:val="20"/>
              </w:rPr>
              <w:t>Kim Crounse</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Hannah Robins</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Roy Dessloch</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Scott Stephens</w:t>
            </w:r>
          </w:p>
        </w:tc>
        <w:tc>
          <w:tcPr>
            <w:tcW w:w="2511" w:type="dxa"/>
          </w:tcPr>
          <w:p w:rsidR="00B1665C" w:rsidRPr="008B3E58" w:rsidRDefault="00B1665C" w:rsidP="00B1665C">
            <w:pPr>
              <w:tabs>
                <w:tab w:val="left" w:pos="570"/>
                <w:tab w:val="left" w:pos="2310"/>
              </w:tabs>
              <w:rPr>
                <w:sz w:val="20"/>
              </w:rPr>
            </w:pPr>
            <w:r>
              <w:t>SC LSC Board Member</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Carol Hammond</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r>
              <w:rPr>
                <w:sz w:val="20"/>
              </w:rPr>
              <w:t>Lynn Williams **</w:t>
            </w:r>
          </w:p>
        </w:tc>
        <w:tc>
          <w:tcPr>
            <w:tcW w:w="2511" w:type="dxa"/>
          </w:tcPr>
          <w:p w:rsidR="00B1665C" w:rsidRPr="008B3E58" w:rsidRDefault="0010596B" w:rsidP="00B1665C">
            <w:pPr>
              <w:tabs>
                <w:tab w:val="left" w:pos="570"/>
                <w:tab w:val="left" w:pos="2310"/>
              </w:tabs>
              <w:rPr>
                <w:sz w:val="20"/>
              </w:rPr>
            </w:pPr>
            <w:r>
              <w:t>Upper Palmetto YMCA (RAYS)</w:t>
            </w:r>
          </w:p>
        </w:tc>
      </w:tr>
      <w:tr w:rsidR="00B1665C" w:rsidTr="00E26863">
        <w:trPr>
          <w:trHeight w:val="432"/>
        </w:trPr>
        <w:tc>
          <w:tcPr>
            <w:tcW w:w="1974" w:type="dxa"/>
          </w:tcPr>
          <w:p w:rsidR="00B1665C" w:rsidRPr="00CA661D" w:rsidRDefault="00B1665C" w:rsidP="00B1665C">
            <w:pPr>
              <w:tabs>
                <w:tab w:val="left" w:pos="570"/>
                <w:tab w:val="left" w:pos="2310"/>
              </w:tabs>
              <w:rPr>
                <w:sz w:val="20"/>
              </w:rPr>
            </w:pPr>
            <w:r>
              <w:rPr>
                <w:sz w:val="20"/>
              </w:rPr>
              <w:t>Christian Jann</w:t>
            </w:r>
          </w:p>
        </w:tc>
        <w:tc>
          <w:tcPr>
            <w:tcW w:w="2791" w:type="dxa"/>
          </w:tcPr>
          <w:p w:rsidR="00B1665C" w:rsidRPr="008B3E58" w:rsidRDefault="00B1665C" w:rsidP="00B1665C">
            <w:pPr>
              <w:tabs>
                <w:tab w:val="left" w:pos="570"/>
                <w:tab w:val="left" w:pos="2310"/>
              </w:tabs>
              <w:rPr>
                <w:sz w:val="20"/>
              </w:rPr>
            </w:pPr>
            <w:r>
              <w:t>SC LSC Board Member</w:t>
            </w:r>
          </w:p>
        </w:tc>
        <w:tc>
          <w:tcPr>
            <w:tcW w:w="2074" w:type="dxa"/>
          </w:tcPr>
          <w:p w:rsidR="00B1665C" w:rsidRPr="00CA661D" w:rsidRDefault="00B1665C" w:rsidP="00B1665C">
            <w:pPr>
              <w:tabs>
                <w:tab w:val="left" w:pos="570"/>
                <w:tab w:val="left" w:pos="2310"/>
              </w:tabs>
              <w:rPr>
                <w:sz w:val="20"/>
              </w:rPr>
            </w:pPr>
          </w:p>
        </w:tc>
        <w:tc>
          <w:tcPr>
            <w:tcW w:w="2511" w:type="dxa"/>
          </w:tcPr>
          <w:p w:rsidR="00B1665C" w:rsidRPr="008B3E58" w:rsidRDefault="00B1665C" w:rsidP="00B1665C">
            <w:pPr>
              <w:tabs>
                <w:tab w:val="left" w:pos="570"/>
                <w:tab w:val="left" w:pos="2310"/>
              </w:tabs>
              <w:rPr>
                <w:sz w:val="20"/>
              </w:rPr>
            </w:pPr>
          </w:p>
        </w:tc>
      </w:tr>
    </w:tbl>
    <w:p w:rsidR="00385F70" w:rsidRDefault="00385F70">
      <w:pPr>
        <w:tabs>
          <w:tab w:val="left" w:pos="570"/>
          <w:tab w:val="left" w:pos="2310"/>
        </w:tabs>
      </w:pPr>
    </w:p>
    <w:p w:rsidR="00B1665C" w:rsidRDefault="00B1665C" w:rsidP="00B1665C">
      <w:pPr>
        <w:tabs>
          <w:tab w:val="left" w:pos="570"/>
          <w:tab w:val="left" w:pos="2310"/>
        </w:tabs>
      </w:pPr>
      <w:r>
        <w:t>**Guest</w:t>
      </w:r>
    </w:p>
    <w:p w:rsidR="00B1665C" w:rsidRPr="00E15C26" w:rsidRDefault="00B1665C">
      <w:pPr>
        <w:tabs>
          <w:tab w:val="left" w:pos="570"/>
          <w:tab w:val="left" w:pos="2310"/>
        </w:tabs>
      </w:pPr>
    </w:p>
    <w:p w:rsidR="00E15C26" w:rsidRPr="00E15C26" w:rsidRDefault="00E15C26" w:rsidP="00FE05FA">
      <w:pPr>
        <w:pStyle w:val="Title"/>
        <w:jc w:val="left"/>
        <w:rPr>
          <w:rFonts w:asciiTheme="minorHAnsi" w:hAnsiTheme="minorHAnsi"/>
          <w:sz w:val="22"/>
          <w:szCs w:val="22"/>
        </w:rPr>
      </w:pPr>
      <w:r w:rsidRPr="00E15C26">
        <w:rPr>
          <w:rFonts w:asciiTheme="minorHAnsi" w:hAnsiTheme="minorHAnsi"/>
          <w:b/>
          <w:sz w:val="22"/>
          <w:szCs w:val="22"/>
          <w:u w:val="single"/>
        </w:rPr>
        <w:t>Meeting Minutes [Mr. Scott McMillan]:</w:t>
      </w:r>
      <w:r w:rsidRPr="00E15C26">
        <w:rPr>
          <w:rFonts w:asciiTheme="minorHAnsi" w:hAnsiTheme="minorHAnsi"/>
          <w:sz w:val="22"/>
          <w:szCs w:val="22"/>
        </w:rPr>
        <w:t xml:space="preserve"> </w:t>
      </w:r>
    </w:p>
    <w:p w:rsidR="00E15C26" w:rsidRPr="00E15C26" w:rsidRDefault="00E15C26" w:rsidP="00FE05FA">
      <w:pPr>
        <w:pStyle w:val="Title"/>
        <w:jc w:val="left"/>
        <w:rPr>
          <w:rFonts w:asciiTheme="minorHAnsi" w:hAnsiTheme="minorHAnsi"/>
          <w:sz w:val="22"/>
          <w:szCs w:val="22"/>
        </w:rPr>
      </w:pPr>
    </w:p>
    <w:p w:rsidR="00FE05FA" w:rsidRPr="00E15C26" w:rsidRDefault="00FE05FA" w:rsidP="00FE05FA">
      <w:pPr>
        <w:pStyle w:val="Title"/>
        <w:jc w:val="left"/>
        <w:rPr>
          <w:rFonts w:asciiTheme="minorHAnsi" w:hAnsiTheme="minorHAnsi"/>
          <w:sz w:val="22"/>
          <w:szCs w:val="22"/>
        </w:rPr>
      </w:pPr>
      <w:r w:rsidRPr="00E15C26">
        <w:rPr>
          <w:rFonts w:asciiTheme="minorHAnsi" w:hAnsiTheme="minorHAnsi"/>
          <w:sz w:val="22"/>
          <w:szCs w:val="22"/>
        </w:rPr>
        <w:t xml:space="preserve">Minutes from the October 2015 &amp; January 2016 Meetings have been approved unanimously.  </w:t>
      </w:r>
    </w:p>
    <w:p w:rsidR="00335960" w:rsidRPr="00E15C26" w:rsidRDefault="00335960" w:rsidP="00335960">
      <w:pPr>
        <w:pStyle w:val="Title"/>
        <w:rPr>
          <w:rFonts w:asciiTheme="minorHAnsi" w:hAnsiTheme="minorHAnsi"/>
          <w:sz w:val="22"/>
          <w:szCs w:val="22"/>
        </w:rPr>
      </w:pPr>
    </w:p>
    <w:p w:rsidR="00335960" w:rsidRPr="00E15C26" w:rsidRDefault="00335960" w:rsidP="00335960">
      <w:pPr>
        <w:pStyle w:val="Title"/>
        <w:rPr>
          <w:rFonts w:asciiTheme="minorHAnsi" w:hAnsiTheme="minorHAnsi"/>
          <w:sz w:val="22"/>
          <w:szCs w:val="22"/>
        </w:rPr>
      </w:pPr>
    </w:p>
    <w:p w:rsidR="00E26863" w:rsidRPr="00E15C26" w:rsidRDefault="00FE05FA" w:rsidP="00E26863">
      <w:pPr>
        <w:tabs>
          <w:tab w:val="left" w:pos="570"/>
          <w:tab w:val="left" w:pos="2310"/>
        </w:tabs>
        <w:rPr>
          <w:b/>
          <w:u w:val="single"/>
        </w:rPr>
      </w:pPr>
      <w:r w:rsidRPr="00E15C26">
        <w:rPr>
          <w:b/>
          <w:u w:val="single"/>
        </w:rPr>
        <w:t>Budget</w:t>
      </w:r>
      <w:r w:rsidR="00E26863" w:rsidRPr="00E15C26">
        <w:rPr>
          <w:b/>
          <w:u w:val="single"/>
        </w:rPr>
        <w:t xml:space="preserve"> [</w:t>
      </w:r>
      <w:r w:rsidRPr="00E15C26">
        <w:rPr>
          <w:b/>
          <w:u w:val="single"/>
        </w:rPr>
        <w:t>Mrs. Jessica Bennett</w:t>
      </w:r>
      <w:r w:rsidR="00E26863" w:rsidRPr="00E15C26">
        <w:rPr>
          <w:b/>
          <w:u w:val="single"/>
        </w:rPr>
        <w:t>]:</w:t>
      </w:r>
    </w:p>
    <w:p w:rsidR="002260A3" w:rsidRPr="00E15C26" w:rsidRDefault="00E15C26" w:rsidP="00E26863">
      <w:pPr>
        <w:pStyle w:val="Title"/>
        <w:jc w:val="left"/>
        <w:rPr>
          <w:rFonts w:asciiTheme="minorHAnsi" w:hAnsiTheme="minorHAnsi"/>
          <w:sz w:val="22"/>
          <w:szCs w:val="22"/>
        </w:rPr>
      </w:pPr>
      <w:r>
        <w:rPr>
          <w:rFonts w:asciiTheme="minorHAnsi" w:hAnsiTheme="minorHAnsi"/>
          <w:sz w:val="22"/>
          <w:szCs w:val="22"/>
        </w:rPr>
        <w:t xml:space="preserve">We need to determine what it will cost to hire a new Sport Development Director, so that we can establish the appropriate amount of money to charge in the registration fees.  It has been set to a range of $10-$20.  </w:t>
      </w:r>
      <w:r w:rsidR="002260A3" w:rsidRPr="00E15C26">
        <w:rPr>
          <w:rFonts w:asciiTheme="minorHAnsi" w:hAnsiTheme="minorHAnsi"/>
          <w:sz w:val="22"/>
          <w:szCs w:val="22"/>
        </w:rPr>
        <w:t xml:space="preserve">We should adjust the budget so that we have a budget for line item, but not specifically budget food/gas/travel, etc.  </w:t>
      </w:r>
      <w:r>
        <w:rPr>
          <w:rFonts w:asciiTheme="minorHAnsi" w:hAnsiTheme="minorHAnsi"/>
          <w:sz w:val="22"/>
          <w:szCs w:val="22"/>
        </w:rPr>
        <w:t>This will allow for flexibility within the line item.</w:t>
      </w:r>
      <w:r w:rsidR="002260A3" w:rsidRPr="00E15C26">
        <w:rPr>
          <w:rFonts w:asciiTheme="minorHAnsi" w:hAnsiTheme="minorHAnsi"/>
          <w:sz w:val="22"/>
          <w:szCs w:val="22"/>
        </w:rPr>
        <w:t xml:space="preserve">  Next year diversity will be out of state</w:t>
      </w:r>
      <w:r>
        <w:rPr>
          <w:rFonts w:asciiTheme="minorHAnsi" w:hAnsiTheme="minorHAnsi"/>
          <w:sz w:val="22"/>
          <w:szCs w:val="22"/>
        </w:rPr>
        <w:t>, therefore the b</w:t>
      </w:r>
      <w:r w:rsidR="002260A3" w:rsidRPr="00E15C26">
        <w:rPr>
          <w:rFonts w:asciiTheme="minorHAnsi" w:hAnsiTheme="minorHAnsi"/>
          <w:sz w:val="22"/>
          <w:szCs w:val="22"/>
        </w:rPr>
        <w:t xml:space="preserve">udget line will be higher because of </w:t>
      </w:r>
      <w:r>
        <w:rPr>
          <w:rFonts w:asciiTheme="minorHAnsi" w:hAnsiTheme="minorHAnsi"/>
          <w:sz w:val="22"/>
          <w:szCs w:val="22"/>
        </w:rPr>
        <w:t xml:space="preserve">travel.  </w:t>
      </w:r>
      <w:r w:rsidR="002260A3" w:rsidRPr="00E15C26">
        <w:rPr>
          <w:rFonts w:asciiTheme="minorHAnsi" w:hAnsiTheme="minorHAnsi"/>
          <w:sz w:val="22"/>
          <w:szCs w:val="22"/>
        </w:rPr>
        <w:t xml:space="preserve"> </w:t>
      </w:r>
    </w:p>
    <w:p w:rsidR="007A4696" w:rsidRPr="00E15C26" w:rsidRDefault="007A4696" w:rsidP="00E26863">
      <w:pPr>
        <w:pStyle w:val="Title"/>
        <w:jc w:val="left"/>
        <w:rPr>
          <w:rFonts w:asciiTheme="minorHAnsi" w:hAnsiTheme="minorHAnsi"/>
          <w:sz w:val="22"/>
          <w:szCs w:val="22"/>
        </w:rPr>
      </w:pPr>
    </w:p>
    <w:p w:rsidR="002E599B" w:rsidRPr="00E15C26" w:rsidRDefault="002E599B" w:rsidP="00E26863">
      <w:pPr>
        <w:pStyle w:val="Title"/>
        <w:jc w:val="left"/>
        <w:rPr>
          <w:rFonts w:asciiTheme="minorHAnsi" w:hAnsiTheme="minorHAnsi"/>
          <w:sz w:val="22"/>
          <w:szCs w:val="22"/>
        </w:rPr>
      </w:pPr>
    </w:p>
    <w:p w:rsidR="002E705D" w:rsidRDefault="002E705D" w:rsidP="00E26863">
      <w:pPr>
        <w:pStyle w:val="Title"/>
        <w:jc w:val="left"/>
        <w:rPr>
          <w:rFonts w:asciiTheme="minorHAnsi" w:hAnsiTheme="minorHAnsi"/>
          <w:sz w:val="22"/>
          <w:szCs w:val="22"/>
        </w:rPr>
      </w:pPr>
    </w:p>
    <w:p w:rsidR="002E705D" w:rsidRDefault="002E705D" w:rsidP="00E26863">
      <w:pPr>
        <w:pStyle w:val="Title"/>
        <w:jc w:val="left"/>
        <w:rPr>
          <w:rFonts w:asciiTheme="minorHAnsi" w:hAnsiTheme="minorHAnsi"/>
          <w:sz w:val="22"/>
          <w:szCs w:val="22"/>
        </w:rPr>
      </w:pPr>
    </w:p>
    <w:p w:rsidR="002260A3" w:rsidRPr="00E15C26" w:rsidRDefault="00E15C26" w:rsidP="00E26863">
      <w:pPr>
        <w:pStyle w:val="Title"/>
        <w:jc w:val="left"/>
        <w:rPr>
          <w:rFonts w:asciiTheme="minorHAnsi" w:hAnsiTheme="minorHAnsi"/>
          <w:sz w:val="22"/>
          <w:szCs w:val="22"/>
        </w:rPr>
      </w:pPr>
      <w:r>
        <w:rPr>
          <w:rFonts w:asciiTheme="minorHAnsi" w:hAnsiTheme="minorHAnsi"/>
          <w:sz w:val="22"/>
          <w:szCs w:val="22"/>
        </w:rPr>
        <w:t>With the hiring of a new SDD, n</w:t>
      </w:r>
      <w:r w:rsidR="002260A3" w:rsidRPr="00E15C26">
        <w:rPr>
          <w:rFonts w:asciiTheme="minorHAnsi" w:hAnsiTheme="minorHAnsi"/>
          <w:sz w:val="22"/>
          <w:szCs w:val="22"/>
        </w:rPr>
        <w:t>ew office equipment</w:t>
      </w:r>
      <w:r>
        <w:rPr>
          <w:rFonts w:asciiTheme="minorHAnsi" w:hAnsiTheme="minorHAnsi"/>
          <w:sz w:val="22"/>
          <w:szCs w:val="22"/>
        </w:rPr>
        <w:t xml:space="preserve"> (laptop, printer, etc.)</w:t>
      </w:r>
      <w:r w:rsidR="002260A3" w:rsidRPr="00E15C26">
        <w:rPr>
          <w:rFonts w:asciiTheme="minorHAnsi" w:hAnsiTheme="minorHAnsi"/>
          <w:sz w:val="22"/>
          <w:szCs w:val="22"/>
        </w:rPr>
        <w:t xml:space="preserve"> will be necessary</w:t>
      </w:r>
      <w:r>
        <w:rPr>
          <w:rFonts w:asciiTheme="minorHAnsi" w:hAnsiTheme="minorHAnsi"/>
          <w:sz w:val="22"/>
          <w:szCs w:val="22"/>
        </w:rPr>
        <w:t xml:space="preserve">.  </w:t>
      </w:r>
      <w:r w:rsidR="00E622A5">
        <w:rPr>
          <w:rFonts w:asciiTheme="minorHAnsi" w:hAnsiTheme="minorHAnsi"/>
          <w:sz w:val="22"/>
          <w:szCs w:val="22"/>
        </w:rPr>
        <w:t>There are m</w:t>
      </w:r>
      <w:r w:rsidR="002260A3" w:rsidRPr="00E15C26">
        <w:rPr>
          <w:rFonts w:asciiTheme="minorHAnsi" w:hAnsiTheme="minorHAnsi"/>
          <w:sz w:val="22"/>
          <w:szCs w:val="22"/>
        </w:rPr>
        <w:t xml:space="preserve">ore educational conferences </w:t>
      </w:r>
      <w:r w:rsidR="00E622A5">
        <w:rPr>
          <w:rFonts w:asciiTheme="minorHAnsi" w:hAnsiTheme="minorHAnsi"/>
          <w:sz w:val="22"/>
          <w:szCs w:val="22"/>
        </w:rPr>
        <w:t xml:space="preserve">being offered </w:t>
      </w:r>
      <w:r w:rsidR="002260A3" w:rsidRPr="00E15C26">
        <w:rPr>
          <w:rFonts w:asciiTheme="minorHAnsi" w:hAnsiTheme="minorHAnsi"/>
          <w:sz w:val="22"/>
          <w:szCs w:val="22"/>
        </w:rPr>
        <w:t xml:space="preserve">by USA swimming, so </w:t>
      </w:r>
      <w:r w:rsidR="00E622A5">
        <w:rPr>
          <w:rFonts w:asciiTheme="minorHAnsi" w:hAnsiTheme="minorHAnsi"/>
          <w:sz w:val="22"/>
          <w:szCs w:val="22"/>
        </w:rPr>
        <w:t xml:space="preserve">the </w:t>
      </w:r>
      <w:r w:rsidR="002260A3" w:rsidRPr="00E15C26">
        <w:rPr>
          <w:rFonts w:asciiTheme="minorHAnsi" w:hAnsiTheme="minorHAnsi"/>
          <w:sz w:val="22"/>
          <w:szCs w:val="22"/>
        </w:rPr>
        <w:t>budget for them will increase.</w:t>
      </w:r>
      <w:r w:rsidR="00E622A5">
        <w:rPr>
          <w:rFonts w:asciiTheme="minorHAnsi" w:hAnsiTheme="minorHAnsi"/>
          <w:sz w:val="22"/>
          <w:szCs w:val="22"/>
        </w:rPr>
        <w:t xml:space="preserve">  </w:t>
      </w:r>
    </w:p>
    <w:p w:rsidR="002260A3" w:rsidRPr="00E15C26" w:rsidRDefault="00E622A5" w:rsidP="00E26863">
      <w:pPr>
        <w:pStyle w:val="Title"/>
        <w:jc w:val="left"/>
        <w:rPr>
          <w:rFonts w:asciiTheme="minorHAnsi" w:hAnsiTheme="minorHAnsi"/>
          <w:sz w:val="22"/>
          <w:szCs w:val="22"/>
        </w:rPr>
      </w:pPr>
      <w:r>
        <w:rPr>
          <w:rFonts w:asciiTheme="minorHAnsi" w:hAnsiTheme="minorHAnsi"/>
          <w:sz w:val="22"/>
          <w:szCs w:val="22"/>
        </w:rPr>
        <w:t xml:space="preserve">We will need to increase the </w:t>
      </w:r>
      <w:r w:rsidR="002260A3" w:rsidRPr="00E15C26">
        <w:rPr>
          <w:rFonts w:asciiTheme="minorHAnsi" w:hAnsiTheme="minorHAnsi"/>
          <w:sz w:val="22"/>
          <w:szCs w:val="22"/>
        </w:rPr>
        <w:t>LSC Meeting line item due to difficulty finding free spaces for meetings.</w:t>
      </w:r>
    </w:p>
    <w:p w:rsidR="002260A3" w:rsidRPr="00E15C26" w:rsidRDefault="00E622A5" w:rsidP="00E26863">
      <w:pPr>
        <w:pStyle w:val="Title"/>
        <w:jc w:val="left"/>
        <w:rPr>
          <w:rFonts w:asciiTheme="minorHAnsi" w:hAnsiTheme="minorHAnsi"/>
          <w:sz w:val="22"/>
          <w:szCs w:val="22"/>
        </w:rPr>
      </w:pPr>
      <w:r>
        <w:rPr>
          <w:rFonts w:asciiTheme="minorHAnsi" w:hAnsiTheme="minorHAnsi"/>
          <w:sz w:val="22"/>
          <w:szCs w:val="22"/>
        </w:rPr>
        <w:t xml:space="preserve">Due to the popularity of the </w:t>
      </w:r>
      <w:r w:rsidR="002260A3" w:rsidRPr="00E15C26">
        <w:rPr>
          <w:rFonts w:asciiTheme="minorHAnsi" w:hAnsiTheme="minorHAnsi"/>
          <w:sz w:val="22"/>
          <w:szCs w:val="22"/>
        </w:rPr>
        <w:t>Open water Zones</w:t>
      </w:r>
      <w:r>
        <w:rPr>
          <w:rFonts w:asciiTheme="minorHAnsi" w:hAnsiTheme="minorHAnsi"/>
          <w:sz w:val="22"/>
          <w:szCs w:val="22"/>
        </w:rPr>
        <w:t xml:space="preserve"> and the number of swimmers who attended, w</w:t>
      </w:r>
      <w:r w:rsidR="002260A3" w:rsidRPr="00E15C26">
        <w:rPr>
          <w:rFonts w:asciiTheme="minorHAnsi" w:hAnsiTheme="minorHAnsi"/>
          <w:sz w:val="22"/>
          <w:szCs w:val="22"/>
        </w:rPr>
        <w:t xml:space="preserve">e need to budget more for them. </w:t>
      </w:r>
    </w:p>
    <w:p w:rsidR="00E622A5" w:rsidRDefault="00E622A5" w:rsidP="00E26863">
      <w:pPr>
        <w:pStyle w:val="Title"/>
        <w:jc w:val="left"/>
        <w:rPr>
          <w:rFonts w:asciiTheme="minorHAnsi" w:hAnsiTheme="minorHAnsi"/>
          <w:sz w:val="22"/>
          <w:szCs w:val="22"/>
        </w:rPr>
      </w:pPr>
    </w:p>
    <w:p w:rsidR="003B63B3" w:rsidRPr="00E15C26" w:rsidRDefault="00E622A5" w:rsidP="00E26863">
      <w:pPr>
        <w:pStyle w:val="Title"/>
        <w:jc w:val="left"/>
        <w:rPr>
          <w:rFonts w:asciiTheme="minorHAnsi" w:hAnsiTheme="minorHAnsi"/>
          <w:sz w:val="22"/>
          <w:szCs w:val="22"/>
        </w:rPr>
      </w:pPr>
      <w:r>
        <w:rPr>
          <w:rFonts w:asciiTheme="minorHAnsi" w:hAnsiTheme="minorHAnsi"/>
          <w:sz w:val="22"/>
          <w:szCs w:val="22"/>
        </w:rPr>
        <w:t xml:space="preserve">Our State trophies are in very bad shape and need to be replaced.  </w:t>
      </w:r>
      <w:r w:rsidR="003B63B3" w:rsidRPr="00E15C26">
        <w:rPr>
          <w:rFonts w:asciiTheme="minorHAnsi" w:hAnsiTheme="minorHAnsi"/>
          <w:sz w:val="22"/>
          <w:szCs w:val="22"/>
        </w:rPr>
        <w:t>Tim Conley will</w:t>
      </w:r>
      <w:r>
        <w:rPr>
          <w:rFonts w:asciiTheme="minorHAnsi" w:hAnsiTheme="minorHAnsi"/>
          <w:sz w:val="22"/>
          <w:szCs w:val="22"/>
        </w:rPr>
        <w:t xml:space="preserve"> research options for replacements.  One idea is to e</w:t>
      </w:r>
      <w:r w:rsidR="003B63B3" w:rsidRPr="00E15C26">
        <w:rPr>
          <w:rFonts w:asciiTheme="minorHAnsi" w:hAnsiTheme="minorHAnsi"/>
          <w:sz w:val="22"/>
          <w:szCs w:val="22"/>
        </w:rPr>
        <w:t xml:space="preserve">liminate trophies and get a traveling plaque.  </w:t>
      </w:r>
      <w:r>
        <w:rPr>
          <w:rFonts w:asciiTheme="minorHAnsi" w:hAnsiTheme="minorHAnsi"/>
          <w:sz w:val="22"/>
          <w:szCs w:val="22"/>
        </w:rPr>
        <w:t xml:space="preserve">We can honor past winners by engraving with previous champions.  </w:t>
      </w:r>
    </w:p>
    <w:p w:rsidR="003B63B3" w:rsidRPr="00E15C26" w:rsidRDefault="003B63B3" w:rsidP="00E26863">
      <w:pPr>
        <w:pStyle w:val="Title"/>
        <w:jc w:val="left"/>
        <w:rPr>
          <w:rFonts w:asciiTheme="minorHAnsi" w:hAnsiTheme="minorHAnsi"/>
          <w:sz w:val="22"/>
          <w:szCs w:val="22"/>
        </w:rPr>
      </w:pPr>
    </w:p>
    <w:p w:rsidR="003B63B3" w:rsidRPr="00E15C26" w:rsidRDefault="003B63B3"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 xml:space="preserve">[Kim Crounse] Board Structure: </w:t>
      </w:r>
    </w:p>
    <w:p w:rsidR="00282708" w:rsidRPr="00E15C26" w:rsidRDefault="00282708" w:rsidP="00E26863">
      <w:pPr>
        <w:pStyle w:val="Title"/>
        <w:jc w:val="left"/>
        <w:rPr>
          <w:rFonts w:asciiTheme="minorHAnsi" w:hAnsiTheme="minorHAnsi"/>
          <w:sz w:val="22"/>
          <w:szCs w:val="22"/>
        </w:rPr>
      </w:pPr>
    </w:p>
    <w:p w:rsidR="00E622A5" w:rsidRDefault="00E622A5" w:rsidP="00E622A5">
      <w:r>
        <w:t>The General Chair presented the recommendation from the task force that reviewed the SC Swimming Board of Directors structure.  The task force recommendation would reduce the size of the Board from 17 to 13 members.  This reduction would make it easier for the LSC to identify high quality volunteers to hold Board of Director positions and simplify the ability to hold meetings and make decisions.  In addition, the task force recommended a change in the position name for the current “athlete-at-large” position and to make it a more active position on the Board of Directors.  Comments and suggestions from the Board of Directors related to the task force recommendation were obtained and it was decided to table any final decisions until a new Sport Development Director is on board.  Any structure changes will be implemented as current positions become vacant.  No current Board of Directors member will be removed as a result of the structure changes.</w:t>
      </w:r>
    </w:p>
    <w:p w:rsidR="008A54DF" w:rsidRPr="00E15C26" w:rsidRDefault="008A54DF"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2016-2017 Meet Calendar</w:t>
      </w:r>
      <w:r w:rsidR="002E705D">
        <w:rPr>
          <w:rFonts w:asciiTheme="minorHAnsi" w:hAnsiTheme="minorHAnsi"/>
          <w:b/>
          <w:sz w:val="22"/>
          <w:szCs w:val="22"/>
          <w:u w:val="single"/>
        </w:rPr>
        <w:t xml:space="preserve"> [Roy Dessloch]:</w:t>
      </w:r>
    </w:p>
    <w:p w:rsidR="008A54DF" w:rsidRPr="00E15C26" w:rsidRDefault="008A54DF" w:rsidP="00E26863">
      <w:pPr>
        <w:pStyle w:val="Title"/>
        <w:jc w:val="left"/>
        <w:rPr>
          <w:rFonts w:asciiTheme="minorHAnsi" w:hAnsiTheme="minorHAnsi"/>
          <w:b/>
          <w:sz w:val="22"/>
          <w:szCs w:val="22"/>
          <w:u w:val="single"/>
        </w:rPr>
      </w:pPr>
    </w:p>
    <w:p w:rsidR="008A54DF" w:rsidRDefault="002E705D" w:rsidP="00E26863">
      <w:pPr>
        <w:pStyle w:val="Title"/>
        <w:jc w:val="left"/>
        <w:rPr>
          <w:rFonts w:asciiTheme="minorHAnsi" w:hAnsiTheme="minorHAnsi"/>
          <w:sz w:val="22"/>
          <w:szCs w:val="22"/>
        </w:rPr>
      </w:pPr>
      <w:r>
        <w:rPr>
          <w:rFonts w:asciiTheme="minorHAnsi" w:hAnsiTheme="minorHAnsi"/>
          <w:sz w:val="22"/>
          <w:szCs w:val="22"/>
        </w:rPr>
        <w:t xml:space="preserve">The only contested bids that exist are for the </w:t>
      </w:r>
      <w:r w:rsidR="008A54DF" w:rsidRPr="00E15C26">
        <w:rPr>
          <w:rFonts w:asciiTheme="minorHAnsi" w:hAnsiTheme="minorHAnsi"/>
          <w:sz w:val="22"/>
          <w:szCs w:val="22"/>
        </w:rPr>
        <w:t>Upper State Palmetto</w:t>
      </w:r>
      <w:r>
        <w:rPr>
          <w:rFonts w:asciiTheme="minorHAnsi" w:hAnsiTheme="minorHAnsi"/>
          <w:sz w:val="22"/>
          <w:szCs w:val="22"/>
        </w:rPr>
        <w:t xml:space="preserve"> meet</w:t>
      </w:r>
      <w:r w:rsidR="008A54DF" w:rsidRPr="00E15C26">
        <w:rPr>
          <w:rFonts w:asciiTheme="minorHAnsi" w:hAnsiTheme="minorHAnsi"/>
          <w:sz w:val="22"/>
          <w:szCs w:val="22"/>
        </w:rPr>
        <w:t>.  T</w:t>
      </w:r>
      <w:r>
        <w:rPr>
          <w:rFonts w:asciiTheme="minorHAnsi" w:hAnsiTheme="minorHAnsi"/>
          <w:sz w:val="22"/>
          <w:szCs w:val="22"/>
        </w:rPr>
        <w:t xml:space="preserve">eam </w:t>
      </w:r>
      <w:r w:rsidR="008A54DF" w:rsidRPr="00E15C26">
        <w:rPr>
          <w:rFonts w:asciiTheme="minorHAnsi" w:hAnsiTheme="minorHAnsi"/>
          <w:sz w:val="22"/>
          <w:szCs w:val="22"/>
        </w:rPr>
        <w:t>G</w:t>
      </w:r>
      <w:r>
        <w:rPr>
          <w:rFonts w:asciiTheme="minorHAnsi" w:hAnsiTheme="minorHAnsi"/>
          <w:sz w:val="22"/>
          <w:szCs w:val="22"/>
        </w:rPr>
        <w:t xml:space="preserve">reenville has agreed to </w:t>
      </w:r>
      <w:r w:rsidR="008A54DF" w:rsidRPr="00E15C26">
        <w:rPr>
          <w:rFonts w:asciiTheme="minorHAnsi" w:hAnsiTheme="minorHAnsi"/>
          <w:sz w:val="22"/>
          <w:szCs w:val="22"/>
        </w:rPr>
        <w:t>pull their bid when</w:t>
      </w:r>
      <w:r>
        <w:rPr>
          <w:rFonts w:asciiTheme="minorHAnsi" w:hAnsiTheme="minorHAnsi"/>
          <w:sz w:val="22"/>
          <w:szCs w:val="22"/>
        </w:rPr>
        <w:t>/if</w:t>
      </w:r>
      <w:r w:rsidR="008A54DF" w:rsidRPr="00E15C26">
        <w:rPr>
          <w:rFonts w:asciiTheme="minorHAnsi" w:hAnsiTheme="minorHAnsi"/>
          <w:sz w:val="22"/>
          <w:szCs w:val="22"/>
        </w:rPr>
        <w:t xml:space="preserve"> they </w:t>
      </w:r>
      <w:r>
        <w:rPr>
          <w:rFonts w:asciiTheme="minorHAnsi" w:hAnsiTheme="minorHAnsi"/>
          <w:sz w:val="22"/>
          <w:szCs w:val="22"/>
        </w:rPr>
        <w:t>are awarded the</w:t>
      </w:r>
      <w:r w:rsidR="008A54DF" w:rsidRPr="00E15C26">
        <w:rPr>
          <w:rFonts w:asciiTheme="minorHAnsi" w:hAnsiTheme="minorHAnsi"/>
          <w:sz w:val="22"/>
          <w:szCs w:val="22"/>
        </w:rPr>
        <w:t xml:space="preserve"> State meet.</w:t>
      </w:r>
    </w:p>
    <w:p w:rsidR="002E705D" w:rsidRDefault="002E705D" w:rsidP="00E26863">
      <w:pPr>
        <w:pStyle w:val="Title"/>
        <w:jc w:val="left"/>
        <w:rPr>
          <w:rFonts w:asciiTheme="minorHAnsi" w:hAnsiTheme="minorHAnsi"/>
          <w:sz w:val="22"/>
          <w:szCs w:val="22"/>
        </w:rPr>
      </w:pPr>
    </w:p>
    <w:p w:rsidR="008A54DF" w:rsidRPr="00E15C26" w:rsidRDefault="002E705D" w:rsidP="00E26863">
      <w:pPr>
        <w:pStyle w:val="Title"/>
        <w:jc w:val="left"/>
        <w:rPr>
          <w:rFonts w:asciiTheme="minorHAnsi" w:hAnsiTheme="minorHAnsi"/>
          <w:sz w:val="22"/>
          <w:szCs w:val="22"/>
        </w:rPr>
      </w:pPr>
      <w:r>
        <w:rPr>
          <w:rFonts w:asciiTheme="minorHAnsi" w:hAnsiTheme="minorHAnsi"/>
          <w:sz w:val="22"/>
          <w:szCs w:val="22"/>
        </w:rPr>
        <w:t>We have also set the dates for the A</w:t>
      </w:r>
      <w:r w:rsidR="008A54DF" w:rsidRPr="00E15C26">
        <w:rPr>
          <w:rFonts w:asciiTheme="minorHAnsi" w:hAnsiTheme="minorHAnsi"/>
          <w:sz w:val="22"/>
          <w:szCs w:val="22"/>
        </w:rPr>
        <w:t xml:space="preserve">ll State </w:t>
      </w:r>
      <w:r>
        <w:rPr>
          <w:rFonts w:asciiTheme="minorHAnsi" w:hAnsiTheme="minorHAnsi"/>
          <w:sz w:val="22"/>
          <w:szCs w:val="22"/>
        </w:rPr>
        <w:t xml:space="preserve">weekend for each year until 2020.   </w:t>
      </w:r>
    </w:p>
    <w:p w:rsidR="008A54DF" w:rsidRPr="00E15C26" w:rsidRDefault="008A54DF" w:rsidP="00E26863">
      <w:pPr>
        <w:pStyle w:val="Title"/>
        <w:jc w:val="left"/>
        <w:rPr>
          <w:rFonts w:asciiTheme="minorHAnsi" w:hAnsiTheme="minorHAnsi"/>
          <w:sz w:val="22"/>
          <w:szCs w:val="22"/>
        </w:rPr>
      </w:pPr>
      <w:r w:rsidRPr="00E15C26">
        <w:rPr>
          <w:rFonts w:asciiTheme="minorHAnsi" w:hAnsiTheme="minorHAnsi"/>
          <w:sz w:val="22"/>
          <w:szCs w:val="22"/>
        </w:rPr>
        <w:t>2018 –</w:t>
      </w:r>
      <w:r w:rsidR="002E705D">
        <w:rPr>
          <w:rFonts w:asciiTheme="minorHAnsi" w:hAnsiTheme="minorHAnsi"/>
          <w:sz w:val="22"/>
          <w:szCs w:val="22"/>
        </w:rPr>
        <w:t xml:space="preserve"> Weekend of</w:t>
      </w:r>
      <w:r w:rsidRPr="00E15C26">
        <w:rPr>
          <w:rFonts w:asciiTheme="minorHAnsi" w:hAnsiTheme="minorHAnsi"/>
          <w:sz w:val="22"/>
          <w:szCs w:val="22"/>
        </w:rPr>
        <w:t xml:space="preserve"> April 14</w:t>
      </w:r>
    </w:p>
    <w:p w:rsidR="008A54DF" w:rsidRPr="00E15C26" w:rsidRDefault="008A54DF" w:rsidP="00E26863">
      <w:pPr>
        <w:pStyle w:val="Title"/>
        <w:jc w:val="left"/>
        <w:rPr>
          <w:rFonts w:asciiTheme="minorHAnsi" w:hAnsiTheme="minorHAnsi"/>
          <w:sz w:val="22"/>
          <w:szCs w:val="22"/>
        </w:rPr>
      </w:pPr>
      <w:r w:rsidRPr="00E15C26">
        <w:rPr>
          <w:rFonts w:asciiTheme="minorHAnsi" w:hAnsiTheme="minorHAnsi"/>
          <w:sz w:val="22"/>
          <w:szCs w:val="22"/>
        </w:rPr>
        <w:t>2019 –</w:t>
      </w:r>
      <w:r w:rsidR="002E705D">
        <w:rPr>
          <w:rFonts w:asciiTheme="minorHAnsi" w:hAnsiTheme="minorHAnsi"/>
          <w:sz w:val="22"/>
          <w:szCs w:val="22"/>
        </w:rPr>
        <w:t xml:space="preserve"> Weekend of</w:t>
      </w:r>
      <w:r w:rsidRPr="00E15C26">
        <w:rPr>
          <w:rFonts w:asciiTheme="minorHAnsi" w:hAnsiTheme="minorHAnsi"/>
          <w:sz w:val="22"/>
          <w:szCs w:val="22"/>
        </w:rPr>
        <w:t xml:space="preserve"> April 13</w:t>
      </w:r>
    </w:p>
    <w:p w:rsidR="008A54DF" w:rsidRPr="00E15C26" w:rsidRDefault="008A54DF" w:rsidP="00E26863">
      <w:pPr>
        <w:pStyle w:val="Title"/>
        <w:jc w:val="left"/>
        <w:rPr>
          <w:rFonts w:asciiTheme="minorHAnsi" w:hAnsiTheme="minorHAnsi"/>
          <w:sz w:val="22"/>
          <w:szCs w:val="22"/>
        </w:rPr>
      </w:pPr>
      <w:r w:rsidRPr="00E15C26">
        <w:rPr>
          <w:rFonts w:asciiTheme="minorHAnsi" w:hAnsiTheme="minorHAnsi"/>
          <w:sz w:val="22"/>
          <w:szCs w:val="22"/>
        </w:rPr>
        <w:t xml:space="preserve">2020 – </w:t>
      </w:r>
      <w:r w:rsidR="002E705D">
        <w:rPr>
          <w:rFonts w:asciiTheme="minorHAnsi" w:hAnsiTheme="minorHAnsi"/>
          <w:sz w:val="22"/>
          <w:szCs w:val="22"/>
        </w:rPr>
        <w:t xml:space="preserve">Weekend of </w:t>
      </w:r>
      <w:r w:rsidRPr="00E15C26">
        <w:rPr>
          <w:rFonts w:asciiTheme="minorHAnsi" w:hAnsiTheme="minorHAnsi"/>
          <w:sz w:val="22"/>
          <w:szCs w:val="22"/>
        </w:rPr>
        <w:t>April 18</w:t>
      </w:r>
    </w:p>
    <w:p w:rsidR="008A54DF" w:rsidRPr="00E15C26" w:rsidRDefault="008A54DF" w:rsidP="00E26863">
      <w:pPr>
        <w:pStyle w:val="Title"/>
        <w:jc w:val="left"/>
        <w:rPr>
          <w:rFonts w:asciiTheme="minorHAnsi" w:hAnsiTheme="minorHAnsi"/>
          <w:sz w:val="22"/>
          <w:szCs w:val="22"/>
        </w:rPr>
      </w:pPr>
    </w:p>
    <w:p w:rsidR="008A54DF" w:rsidRPr="00E15C26" w:rsidRDefault="008A54DF" w:rsidP="00E26863">
      <w:pPr>
        <w:pStyle w:val="Title"/>
        <w:jc w:val="left"/>
        <w:rPr>
          <w:rFonts w:asciiTheme="minorHAnsi" w:hAnsiTheme="minorHAnsi"/>
          <w:sz w:val="22"/>
          <w:szCs w:val="22"/>
        </w:rPr>
      </w:pPr>
      <w:r w:rsidRPr="00E15C26">
        <w:rPr>
          <w:rFonts w:asciiTheme="minorHAnsi" w:hAnsiTheme="minorHAnsi"/>
          <w:sz w:val="22"/>
          <w:szCs w:val="22"/>
        </w:rPr>
        <w:t xml:space="preserve">Do we need the coach’s clinic at the same time as the October BOD &amp; HOD meetings?  </w:t>
      </w:r>
      <w:r w:rsidR="00166E1F">
        <w:rPr>
          <w:rFonts w:asciiTheme="minorHAnsi" w:hAnsiTheme="minorHAnsi"/>
          <w:sz w:val="22"/>
          <w:szCs w:val="22"/>
        </w:rPr>
        <w:t xml:space="preserve">Attendance at the coach’s clinic was lower than we want.  The high school swimming schedule dictates when we have our BOD/HOD meetings.  </w:t>
      </w:r>
      <w:r w:rsidR="008E0AD6">
        <w:rPr>
          <w:rFonts w:asciiTheme="minorHAnsi" w:hAnsiTheme="minorHAnsi"/>
          <w:sz w:val="22"/>
          <w:szCs w:val="22"/>
        </w:rPr>
        <w:t xml:space="preserve">We need to discuss this at the next meeting for the 2017-2018 meetings.  </w:t>
      </w:r>
      <w:r w:rsidR="00797D33" w:rsidRPr="00E15C26">
        <w:rPr>
          <w:rFonts w:asciiTheme="minorHAnsi" w:hAnsiTheme="minorHAnsi"/>
          <w:sz w:val="22"/>
          <w:szCs w:val="22"/>
        </w:rPr>
        <w:t xml:space="preserve">  </w:t>
      </w:r>
    </w:p>
    <w:p w:rsidR="00797D33" w:rsidRPr="00E15C26" w:rsidRDefault="00797D33" w:rsidP="00E26863">
      <w:pPr>
        <w:pStyle w:val="Title"/>
        <w:jc w:val="left"/>
        <w:rPr>
          <w:rFonts w:asciiTheme="minorHAnsi" w:hAnsiTheme="minorHAnsi"/>
          <w:sz w:val="22"/>
          <w:szCs w:val="22"/>
        </w:rPr>
      </w:pPr>
    </w:p>
    <w:p w:rsidR="00797D33" w:rsidRPr="00E15C26" w:rsidRDefault="00797D33"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 xml:space="preserve">Open Water Zones </w:t>
      </w:r>
      <w:r w:rsidR="00E622A5">
        <w:rPr>
          <w:rFonts w:asciiTheme="minorHAnsi" w:hAnsiTheme="minorHAnsi"/>
          <w:b/>
          <w:sz w:val="22"/>
          <w:szCs w:val="22"/>
          <w:u w:val="single"/>
        </w:rPr>
        <w:t>[</w:t>
      </w:r>
      <w:r w:rsidRPr="00E15C26">
        <w:rPr>
          <w:rFonts w:asciiTheme="minorHAnsi" w:hAnsiTheme="minorHAnsi"/>
          <w:b/>
          <w:sz w:val="22"/>
          <w:szCs w:val="22"/>
          <w:u w:val="single"/>
        </w:rPr>
        <w:t>Jon Mengering</w:t>
      </w:r>
      <w:r w:rsidR="00E622A5">
        <w:rPr>
          <w:rFonts w:asciiTheme="minorHAnsi" w:hAnsiTheme="minorHAnsi"/>
          <w:b/>
          <w:sz w:val="22"/>
          <w:szCs w:val="22"/>
          <w:u w:val="single"/>
        </w:rPr>
        <w:t>]:</w:t>
      </w:r>
    </w:p>
    <w:p w:rsidR="009A521B" w:rsidRDefault="009A521B" w:rsidP="00E26863">
      <w:pPr>
        <w:pStyle w:val="Title"/>
        <w:jc w:val="left"/>
        <w:rPr>
          <w:rFonts w:asciiTheme="minorHAnsi" w:hAnsiTheme="minorHAnsi"/>
          <w:sz w:val="22"/>
          <w:szCs w:val="22"/>
        </w:rPr>
      </w:pPr>
    </w:p>
    <w:p w:rsidR="00797D33" w:rsidRPr="00E15C26" w:rsidRDefault="00C455AD" w:rsidP="00E26863">
      <w:pPr>
        <w:pStyle w:val="Title"/>
        <w:jc w:val="left"/>
        <w:rPr>
          <w:rFonts w:asciiTheme="minorHAnsi" w:hAnsiTheme="minorHAnsi"/>
          <w:sz w:val="22"/>
          <w:szCs w:val="22"/>
        </w:rPr>
      </w:pPr>
      <w:r w:rsidRPr="00E15C26">
        <w:rPr>
          <w:rFonts w:asciiTheme="minorHAnsi" w:hAnsiTheme="minorHAnsi"/>
          <w:sz w:val="22"/>
          <w:szCs w:val="22"/>
        </w:rPr>
        <w:t xml:space="preserve">Can teams send swimmers to Zones, even if we don’t send a team?  </w:t>
      </w:r>
    </w:p>
    <w:p w:rsidR="00C455AD" w:rsidRPr="00E15C26" w:rsidRDefault="00C455AD" w:rsidP="00E26863">
      <w:pPr>
        <w:pStyle w:val="Title"/>
        <w:jc w:val="left"/>
        <w:rPr>
          <w:rFonts w:asciiTheme="minorHAnsi" w:hAnsiTheme="minorHAnsi"/>
          <w:sz w:val="22"/>
          <w:szCs w:val="22"/>
        </w:rPr>
      </w:pPr>
      <w:r w:rsidRPr="00E15C26">
        <w:rPr>
          <w:rFonts w:asciiTheme="minorHAnsi" w:hAnsiTheme="minorHAnsi"/>
          <w:sz w:val="22"/>
          <w:szCs w:val="22"/>
        </w:rPr>
        <w:t xml:space="preserve">Motion to send swimmers if applied for by teams is approved unanimously.  </w:t>
      </w:r>
    </w:p>
    <w:p w:rsidR="00C455AD" w:rsidRPr="00E15C26" w:rsidRDefault="00C455AD" w:rsidP="00E26863">
      <w:pPr>
        <w:pStyle w:val="Title"/>
        <w:jc w:val="left"/>
        <w:rPr>
          <w:rFonts w:asciiTheme="minorHAnsi" w:hAnsiTheme="minorHAnsi"/>
          <w:sz w:val="22"/>
          <w:szCs w:val="22"/>
        </w:rPr>
      </w:pPr>
    </w:p>
    <w:p w:rsidR="00C455AD" w:rsidRPr="00E15C26" w:rsidRDefault="00C455AD" w:rsidP="00E26863">
      <w:pPr>
        <w:pStyle w:val="Title"/>
        <w:jc w:val="left"/>
        <w:rPr>
          <w:rFonts w:asciiTheme="minorHAnsi" w:hAnsiTheme="minorHAnsi"/>
          <w:sz w:val="22"/>
          <w:szCs w:val="22"/>
        </w:rPr>
      </w:pPr>
    </w:p>
    <w:p w:rsidR="009A521B" w:rsidRDefault="009A521B" w:rsidP="00E26863">
      <w:pPr>
        <w:pStyle w:val="Title"/>
        <w:jc w:val="left"/>
        <w:rPr>
          <w:rFonts w:asciiTheme="minorHAnsi" w:hAnsiTheme="minorHAnsi"/>
          <w:b/>
          <w:sz w:val="22"/>
          <w:szCs w:val="22"/>
          <w:u w:val="single"/>
        </w:rPr>
      </w:pPr>
    </w:p>
    <w:p w:rsidR="009A521B" w:rsidRDefault="009A521B" w:rsidP="00E26863">
      <w:pPr>
        <w:pStyle w:val="Title"/>
        <w:jc w:val="left"/>
        <w:rPr>
          <w:rFonts w:asciiTheme="minorHAnsi" w:hAnsiTheme="minorHAnsi"/>
          <w:b/>
          <w:sz w:val="22"/>
          <w:szCs w:val="22"/>
          <w:u w:val="single"/>
        </w:rPr>
      </w:pPr>
    </w:p>
    <w:p w:rsidR="009A521B" w:rsidRDefault="009A521B" w:rsidP="00E26863">
      <w:pPr>
        <w:pStyle w:val="Title"/>
        <w:jc w:val="left"/>
        <w:rPr>
          <w:rFonts w:asciiTheme="minorHAnsi" w:hAnsiTheme="minorHAnsi"/>
          <w:b/>
          <w:sz w:val="22"/>
          <w:szCs w:val="22"/>
          <w:u w:val="single"/>
        </w:rPr>
      </w:pPr>
    </w:p>
    <w:p w:rsidR="009A521B" w:rsidRDefault="009A521B" w:rsidP="00E26863">
      <w:pPr>
        <w:pStyle w:val="Title"/>
        <w:jc w:val="left"/>
        <w:rPr>
          <w:rFonts w:asciiTheme="minorHAnsi" w:hAnsiTheme="minorHAnsi"/>
          <w:b/>
          <w:sz w:val="22"/>
          <w:szCs w:val="22"/>
          <w:u w:val="single"/>
        </w:rPr>
      </w:pPr>
    </w:p>
    <w:p w:rsidR="00C455AD" w:rsidRPr="00E15C26" w:rsidRDefault="00C455AD"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Swimposium [Kim Crounse]</w:t>
      </w:r>
      <w:r w:rsidR="00E622A5">
        <w:rPr>
          <w:rFonts w:asciiTheme="minorHAnsi" w:hAnsiTheme="minorHAnsi"/>
          <w:b/>
          <w:sz w:val="22"/>
          <w:szCs w:val="22"/>
          <w:u w:val="single"/>
        </w:rPr>
        <w:t>:</w:t>
      </w:r>
    </w:p>
    <w:p w:rsidR="00E622A5" w:rsidRDefault="00E622A5" w:rsidP="00E26863">
      <w:pPr>
        <w:pStyle w:val="Title"/>
        <w:jc w:val="left"/>
        <w:rPr>
          <w:rFonts w:asciiTheme="minorHAnsi" w:hAnsiTheme="minorHAnsi"/>
          <w:sz w:val="22"/>
          <w:szCs w:val="22"/>
        </w:rPr>
      </w:pPr>
    </w:p>
    <w:p w:rsidR="00E622A5" w:rsidRDefault="00E622A5" w:rsidP="00E622A5">
      <w:r>
        <w:t>The General Chair presented proposals from three locations in Columbia to hold the 2017 All State and Swimposium:  Doubletree by Hilton – Columbia, Marriott – Columbia, and Embassy Suites – Columbia.  Based on input from the Board of Directors, the General Chair will attempt to negotiate free parking at the Marriott – Columbia and, if successful, will select it as the location of the meetings and banquet.  The Board decided to expand the weekend activities to include Friday, Saturday, and Sunday to get all of the planned activities in.  As a result, a revised proposal will need to be obtained prior to signing a contract.</w:t>
      </w:r>
    </w:p>
    <w:p w:rsidR="00E622A5" w:rsidRDefault="00E622A5" w:rsidP="00E622A5">
      <w:r>
        <w:t xml:space="preserve">The coaches chose to request Russell Mark, Jeff </w:t>
      </w:r>
      <w:proofErr w:type="spellStart"/>
      <w:r>
        <w:t>Raker</w:t>
      </w:r>
      <w:proofErr w:type="spellEnd"/>
      <w:r>
        <w:t>, an Olympian, and a SafeSport speaker be provided by USA Swimming.  The General Chair will ask Dave Thomas to hold a Club Leadership session at a time that integrates well with the other weekend sessions.  YCSC will be contacted to use the pool in conjunction with the Olympian and the athlete’s sessions.</w:t>
      </w:r>
    </w:p>
    <w:p w:rsidR="00E622A5" w:rsidRDefault="00E622A5" w:rsidP="00E26863">
      <w:pPr>
        <w:pStyle w:val="Title"/>
        <w:jc w:val="left"/>
        <w:rPr>
          <w:rFonts w:asciiTheme="minorHAnsi" w:hAnsiTheme="minorHAnsi"/>
          <w:sz w:val="22"/>
          <w:szCs w:val="22"/>
        </w:rPr>
      </w:pPr>
    </w:p>
    <w:p w:rsidR="004C75A9" w:rsidRPr="00E15C26" w:rsidRDefault="004C75A9"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 xml:space="preserve">Future All State Plans </w:t>
      </w:r>
      <w:r w:rsidR="00112192">
        <w:rPr>
          <w:rFonts w:asciiTheme="minorHAnsi" w:hAnsiTheme="minorHAnsi"/>
          <w:b/>
          <w:sz w:val="22"/>
          <w:szCs w:val="22"/>
          <w:u w:val="single"/>
        </w:rPr>
        <w:t>[</w:t>
      </w:r>
      <w:r w:rsidRPr="00E15C26">
        <w:rPr>
          <w:rFonts w:asciiTheme="minorHAnsi" w:hAnsiTheme="minorHAnsi"/>
          <w:b/>
          <w:sz w:val="22"/>
          <w:szCs w:val="22"/>
          <w:u w:val="single"/>
        </w:rPr>
        <w:t>Han</w:t>
      </w:r>
      <w:r w:rsidR="00112192">
        <w:rPr>
          <w:rFonts w:asciiTheme="minorHAnsi" w:hAnsiTheme="minorHAnsi"/>
          <w:b/>
          <w:sz w:val="22"/>
          <w:szCs w:val="22"/>
          <w:u w:val="single"/>
        </w:rPr>
        <w:t>n</w:t>
      </w:r>
      <w:r w:rsidRPr="00E15C26">
        <w:rPr>
          <w:rFonts w:asciiTheme="minorHAnsi" w:hAnsiTheme="minorHAnsi"/>
          <w:b/>
          <w:sz w:val="22"/>
          <w:szCs w:val="22"/>
          <w:u w:val="single"/>
        </w:rPr>
        <w:t>ah</w:t>
      </w:r>
      <w:r w:rsidR="00112192">
        <w:rPr>
          <w:rFonts w:asciiTheme="minorHAnsi" w:hAnsiTheme="minorHAnsi"/>
          <w:b/>
          <w:sz w:val="22"/>
          <w:szCs w:val="22"/>
          <w:u w:val="single"/>
        </w:rPr>
        <w:t xml:space="preserve"> Robins]</w:t>
      </w:r>
      <w:r w:rsidRPr="00E15C26">
        <w:rPr>
          <w:rFonts w:asciiTheme="minorHAnsi" w:hAnsiTheme="minorHAnsi"/>
          <w:b/>
          <w:sz w:val="22"/>
          <w:szCs w:val="22"/>
          <w:u w:val="single"/>
        </w:rPr>
        <w:t>:</w:t>
      </w:r>
    </w:p>
    <w:p w:rsidR="004C75A9" w:rsidRPr="00E15C26" w:rsidRDefault="004C75A9" w:rsidP="00E26863">
      <w:pPr>
        <w:pStyle w:val="Title"/>
        <w:jc w:val="left"/>
        <w:rPr>
          <w:rFonts w:asciiTheme="minorHAnsi" w:hAnsiTheme="minorHAnsi"/>
          <w:b/>
          <w:sz w:val="22"/>
          <w:szCs w:val="22"/>
          <w:u w:val="single"/>
        </w:rPr>
      </w:pPr>
    </w:p>
    <w:p w:rsidR="00850A69" w:rsidRDefault="00342FB5" w:rsidP="004C75A9">
      <w:pPr>
        <w:pStyle w:val="Title"/>
        <w:jc w:val="left"/>
        <w:rPr>
          <w:rFonts w:asciiTheme="minorHAnsi" w:hAnsiTheme="minorHAnsi"/>
          <w:sz w:val="22"/>
          <w:szCs w:val="22"/>
        </w:rPr>
      </w:pPr>
      <w:r>
        <w:rPr>
          <w:rFonts w:asciiTheme="minorHAnsi" w:hAnsiTheme="minorHAnsi"/>
          <w:sz w:val="22"/>
          <w:szCs w:val="22"/>
        </w:rPr>
        <w:t xml:space="preserve">The </w:t>
      </w:r>
      <w:r w:rsidR="00D91909">
        <w:rPr>
          <w:rFonts w:asciiTheme="minorHAnsi" w:hAnsiTheme="minorHAnsi"/>
          <w:sz w:val="22"/>
          <w:szCs w:val="22"/>
        </w:rPr>
        <w:t>senior</w:t>
      </w:r>
      <w:r>
        <w:rPr>
          <w:rFonts w:asciiTheme="minorHAnsi" w:hAnsiTheme="minorHAnsi"/>
          <w:sz w:val="22"/>
          <w:szCs w:val="22"/>
        </w:rPr>
        <w:t xml:space="preserve"> athlete committee </w:t>
      </w:r>
      <w:r w:rsidR="00D91909">
        <w:rPr>
          <w:rFonts w:asciiTheme="minorHAnsi" w:hAnsiTheme="minorHAnsi"/>
          <w:sz w:val="22"/>
          <w:szCs w:val="22"/>
        </w:rPr>
        <w:t>presented several ideas aimed towards improving the quality of the All State Banquet.  There was a discussion regarding</w:t>
      </w:r>
      <w:r>
        <w:rPr>
          <w:rFonts w:asciiTheme="minorHAnsi" w:hAnsiTheme="minorHAnsi"/>
          <w:sz w:val="22"/>
          <w:szCs w:val="22"/>
        </w:rPr>
        <w:t xml:space="preserve"> giving out the </w:t>
      </w:r>
      <w:r w:rsidR="00D91909">
        <w:rPr>
          <w:rFonts w:asciiTheme="minorHAnsi" w:hAnsiTheme="minorHAnsi"/>
          <w:sz w:val="22"/>
          <w:szCs w:val="22"/>
        </w:rPr>
        <w:t>senior</w:t>
      </w:r>
      <w:r>
        <w:rPr>
          <w:rFonts w:asciiTheme="minorHAnsi" w:hAnsiTheme="minorHAnsi"/>
          <w:sz w:val="22"/>
          <w:szCs w:val="22"/>
        </w:rPr>
        <w:t xml:space="preserve"> swimmers awards during the state meet and not having them be invited to the All State Banquet.  In addition, they also suggest that, in order to make the event more of an honor, we increase the time standard required to make the All State Banquet to eith</w:t>
      </w:r>
      <w:r w:rsidR="00D91909">
        <w:rPr>
          <w:rFonts w:asciiTheme="minorHAnsi" w:hAnsiTheme="minorHAnsi"/>
          <w:sz w:val="22"/>
          <w:szCs w:val="22"/>
        </w:rPr>
        <w:t xml:space="preserve">er 3 AAA times or 1 AAAA time.  </w:t>
      </w:r>
    </w:p>
    <w:p w:rsidR="00850A69" w:rsidRDefault="00850A69" w:rsidP="004C75A9">
      <w:pPr>
        <w:pStyle w:val="Title"/>
        <w:jc w:val="left"/>
        <w:rPr>
          <w:rFonts w:asciiTheme="minorHAnsi" w:hAnsiTheme="minorHAnsi"/>
          <w:sz w:val="22"/>
          <w:szCs w:val="22"/>
        </w:rPr>
      </w:pPr>
    </w:p>
    <w:p w:rsidR="00342FB5" w:rsidRDefault="00D91909" w:rsidP="004C75A9">
      <w:pPr>
        <w:pStyle w:val="Title"/>
        <w:jc w:val="left"/>
        <w:rPr>
          <w:rFonts w:asciiTheme="minorHAnsi" w:hAnsiTheme="minorHAnsi"/>
          <w:sz w:val="22"/>
          <w:szCs w:val="22"/>
        </w:rPr>
      </w:pPr>
      <w:r>
        <w:rPr>
          <w:rFonts w:asciiTheme="minorHAnsi" w:hAnsiTheme="minorHAnsi"/>
          <w:sz w:val="22"/>
          <w:szCs w:val="22"/>
        </w:rPr>
        <w:t xml:space="preserve">In discussing the banquet itself, other members of the board suggested adding a </w:t>
      </w:r>
      <w:r w:rsidR="00850A69">
        <w:rPr>
          <w:rFonts w:asciiTheme="minorHAnsi" w:hAnsiTheme="minorHAnsi"/>
          <w:sz w:val="22"/>
          <w:szCs w:val="22"/>
        </w:rPr>
        <w:t>PowerPoint</w:t>
      </w:r>
      <w:r>
        <w:rPr>
          <w:rFonts w:asciiTheme="minorHAnsi" w:hAnsiTheme="minorHAnsi"/>
          <w:sz w:val="22"/>
          <w:szCs w:val="22"/>
        </w:rPr>
        <w:t xml:space="preserve"> presentation that draws the </w:t>
      </w:r>
      <w:r w:rsidR="00850A69">
        <w:rPr>
          <w:rFonts w:asciiTheme="minorHAnsi" w:hAnsiTheme="minorHAnsi"/>
          <w:sz w:val="22"/>
          <w:szCs w:val="22"/>
        </w:rPr>
        <w:t>attendees’</w:t>
      </w:r>
      <w:r>
        <w:rPr>
          <w:rFonts w:asciiTheme="minorHAnsi" w:hAnsiTheme="minorHAnsi"/>
          <w:sz w:val="22"/>
          <w:szCs w:val="22"/>
        </w:rPr>
        <w:t xml:space="preserve"> eye to the stage and having a guest speaker that is not currently associated with the SC LSC speak.  </w:t>
      </w:r>
    </w:p>
    <w:p w:rsidR="004C75A9" w:rsidRPr="00E15C26" w:rsidRDefault="004C75A9" w:rsidP="004C75A9">
      <w:pPr>
        <w:pStyle w:val="Title"/>
        <w:jc w:val="left"/>
        <w:rPr>
          <w:rFonts w:asciiTheme="minorHAnsi" w:hAnsiTheme="minorHAnsi"/>
          <w:sz w:val="22"/>
          <w:szCs w:val="22"/>
        </w:rPr>
      </w:pPr>
    </w:p>
    <w:p w:rsidR="00CE1ADA" w:rsidRPr="00E15C26" w:rsidRDefault="00850A69" w:rsidP="00850A69">
      <w:pPr>
        <w:pStyle w:val="Title"/>
        <w:jc w:val="left"/>
        <w:rPr>
          <w:rFonts w:asciiTheme="minorHAnsi" w:hAnsiTheme="minorHAnsi"/>
          <w:sz w:val="22"/>
          <w:szCs w:val="22"/>
        </w:rPr>
      </w:pPr>
      <w:r>
        <w:rPr>
          <w:rFonts w:asciiTheme="minorHAnsi" w:hAnsiTheme="minorHAnsi"/>
          <w:sz w:val="22"/>
          <w:szCs w:val="22"/>
        </w:rPr>
        <w:t xml:space="preserve">As for the food, we should increase the costs so that we can afford better options and also have servers so that the food is portioned appropriately.  </w:t>
      </w:r>
    </w:p>
    <w:p w:rsidR="004404F3" w:rsidRPr="00E15C26" w:rsidRDefault="004404F3" w:rsidP="004C75A9">
      <w:pPr>
        <w:pStyle w:val="Title"/>
        <w:jc w:val="left"/>
        <w:rPr>
          <w:rFonts w:asciiTheme="minorHAnsi" w:hAnsiTheme="minorHAnsi"/>
          <w:sz w:val="22"/>
          <w:szCs w:val="22"/>
        </w:rPr>
      </w:pPr>
    </w:p>
    <w:p w:rsidR="004404F3" w:rsidRPr="00E15C26" w:rsidRDefault="004404F3" w:rsidP="004C75A9">
      <w:pPr>
        <w:pStyle w:val="Title"/>
        <w:jc w:val="left"/>
        <w:rPr>
          <w:rFonts w:asciiTheme="minorHAnsi" w:hAnsiTheme="minorHAnsi"/>
          <w:b/>
          <w:sz w:val="22"/>
          <w:szCs w:val="22"/>
          <w:u w:val="single"/>
        </w:rPr>
      </w:pPr>
      <w:r w:rsidRPr="00E15C26">
        <w:rPr>
          <w:rFonts w:asciiTheme="minorHAnsi" w:hAnsiTheme="minorHAnsi"/>
          <w:b/>
          <w:sz w:val="22"/>
          <w:szCs w:val="22"/>
          <w:u w:val="single"/>
        </w:rPr>
        <w:t>Bi-Annual Athlete Education Program [Jon Mengering]</w:t>
      </w:r>
    </w:p>
    <w:p w:rsidR="004404F3" w:rsidRPr="00E15C26" w:rsidRDefault="004404F3" w:rsidP="004C75A9">
      <w:pPr>
        <w:pStyle w:val="Title"/>
        <w:jc w:val="left"/>
        <w:rPr>
          <w:rFonts w:asciiTheme="minorHAnsi" w:hAnsiTheme="minorHAnsi"/>
          <w:b/>
          <w:sz w:val="22"/>
          <w:szCs w:val="22"/>
          <w:u w:val="single"/>
        </w:rPr>
      </w:pPr>
    </w:p>
    <w:p w:rsidR="003D1FFE" w:rsidRDefault="00850A69" w:rsidP="004C75A9">
      <w:pPr>
        <w:pStyle w:val="Title"/>
        <w:jc w:val="left"/>
        <w:rPr>
          <w:rFonts w:asciiTheme="minorHAnsi" w:hAnsiTheme="minorHAnsi"/>
          <w:sz w:val="22"/>
          <w:szCs w:val="22"/>
        </w:rPr>
      </w:pPr>
      <w:r>
        <w:rPr>
          <w:rFonts w:asciiTheme="minorHAnsi" w:hAnsiTheme="minorHAnsi"/>
          <w:sz w:val="22"/>
          <w:szCs w:val="22"/>
        </w:rPr>
        <w:t xml:space="preserve">The </w:t>
      </w:r>
      <w:r w:rsidR="009A521B">
        <w:rPr>
          <w:rFonts w:asciiTheme="minorHAnsi" w:hAnsiTheme="minorHAnsi"/>
          <w:sz w:val="22"/>
          <w:szCs w:val="22"/>
        </w:rPr>
        <w:t>senior</w:t>
      </w:r>
      <w:r>
        <w:rPr>
          <w:rFonts w:asciiTheme="minorHAnsi" w:hAnsiTheme="minorHAnsi"/>
          <w:sz w:val="22"/>
          <w:szCs w:val="22"/>
        </w:rPr>
        <w:t xml:space="preserve"> </w:t>
      </w:r>
      <w:r w:rsidR="009A521B">
        <w:rPr>
          <w:rFonts w:asciiTheme="minorHAnsi" w:hAnsiTheme="minorHAnsi"/>
          <w:sz w:val="22"/>
          <w:szCs w:val="22"/>
        </w:rPr>
        <w:t>vice</w:t>
      </w:r>
      <w:r>
        <w:rPr>
          <w:rFonts w:asciiTheme="minorHAnsi" w:hAnsiTheme="minorHAnsi"/>
          <w:sz w:val="22"/>
          <w:szCs w:val="22"/>
        </w:rPr>
        <w:t xml:space="preserve"> Chair presented a program</w:t>
      </w:r>
      <w:r w:rsidR="003D1FFE">
        <w:rPr>
          <w:rFonts w:asciiTheme="minorHAnsi" w:hAnsiTheme="minorHAnsi"/>
          <w:sz w:val="22"/>
          <w:szCs w:val="22"/>
        </w:rPr>
        <w:t xml:space="preserve"> to replace Senior Select Camp, as it was not working, and not well attended.  The new program would combine swimming component with post-graduation education.  </w:t>
      </w:r>
      <w:r w:rsidR="009A521B">
        <w:rPr>
          <w:rFonts w:asciiTheme="minorHAnsi" w:hAnsiTheme="minorHAnsi"/>
          <w:sz w:val="22"/>
          <w:szCs w:val="22"/>
        </w:rPr>
        <w:t>The soon to be completed</w:t>
      </w:r>
      <w:r w:rsidR="003D1FFE">
        <w:rPr>
          <w:rFonts w:asciiTheme="minorHAnsi" w:hAnsiTheme="minorHAnsi"/>
          <w:sz w:val="22"/>
          <w:szCs w:val="22"/>
        </w:rPr>
        <w:t xml:space="preserve"> Clover facility would be an option when it opens, as it has sufficient meeting space as well as a 50 meter outdoor pool and 25 yard indoor pool.  </w:t>
      </w:r>
    </w:p>
    <w:p w:rsidR="004404F3" w:rsidRPr="00E15C26" w:rsidRDefault="009A521B" w:rsidP="004C75A9">
      <w:pPr>
        <w:pStyle w:val="Title"/>
        <w:jc w:val="left"/>
        <w:rPr>
          <w:rFonts w:asciiTheme="minorHAnsi" w:hAnsiTheme="minorHAnsi"/>
          <w:sz w:val="22"/>
          <w:szCs w:val="22"/>
        </w:rPr>
      </w:pPr>
      <w:r>
        <w:rPr>
          <w:rFonts w:asciiTheme="minorHAnsi" w:hAnsiTheme="minorHAnsi"/>
          <w:sz w:val="22"/>
          <w:szCs w:val="22"/>
        </w:rPr>
        <w:t>Other options presented during discussion include looking at outsourcing</w:t>
      </w:r>
      <w:r w:rsidR="00710633" w:rsidRPr="00E15C26">
        <w:rPr>
          <w:rFonts w:asciiTheme="minorHAnsi" w:hAnsiTheme="minorHAnsi"/>
          <w:sz w:val="22"/>
          <w:szCs w:val="22"/>
        </w:rPr>
        <w:t xml:space="preserve"> </w:t>
      </w:r>
      <w:r>
        <w:rPr>
          <w:rFonts w:asciiTheme="minorHAnsi" w:hAnsiTheme="minorHAnsi"/>
          <w:sz w:val="22"/>
          <w:szCs w:val="22"/>
        </w:rPr>
        <w:t>to a team building program to e</w:t>
      </w:r>
      <w:r w:rsidR="00710633" w:rsidRPr="00E15C26">
        <w:rPr>
          <w:rFonts w:asciiTheme="minorHAnsi" w:hAnsiTheme="minorHAnsi"/>
          <w:sz w:val="22"/>
          <w:szCs w:val="22"/>
        </w:rPr>
        <w:t xml:space="preserve">ngage swimmers outside of the pool.  </w:t>
      </w:r>
      <w:r>
        <w:rPr>
          <w:rFonts w:asciiTheme="minorHAnsi" w:hAnsiTheme="minorHAnsi"/>
          <w:sz w:val="22"/>
          <w:szCs w:val="22"/>
        </w:rPr>
        <w:t xml:space="preserve">There are many leadership training programs available throughout South Carolina.  </w:t>
      </w:r>
      <w:r w:rsidR="00710633" w:rsidRPr="00E15C26">
        <w:rPr>
          <w:rFonts w:asciiTheme="minorHAnsi" w:hAnsiTheme="minorHAnsi"/>
          <w:sz w:val="22"/>
          <w:szCs w:val="22"/>
        </w:rPr>
        <w:t xml:space="preserve">Tim Conley will research several options and share with Athlete representatives.  </w:t>
      </w:r>
    </w:p>
    <w:p w:rsidR="00710633" w:rsidRPr="00E15C26" w:rsidRDefault="00710633" w:rsidP="004C75A9">
      <w:pPr>
        <w:pStyle w:val="Title"/>
        <w:jc w:val="left"/>
        <w:rPr>
          <w:rFonts w:asciiTheme="minorHAnsi" w:hAnsiTheme="minorHAnsi"/>
          <w:sz w:val="22"/>
          <w:szCs w:val="22"/>
        </w:rPr>
      </w:pPr>
    </w:p>
    <w:p w:rsidR="009A521B" w:rsidRDefault="009A521B" w:rsidP="004C75A9">
      <w:pPr>
        <w:pStyle w:val="Title"/>
        <w:jc w:val="left"/>
        <w:rPr>
          <w:rFonts w:asciiTheme="minorHAnsi" w:hAnsiTheme="minorHAnsi"/>
          <w:b/>
          <w:sz w:val="22"/>
          <w:szCs w:val="22"/>
          <w:u w:val="single"/>
        </w:rPr>
      </w:pPr>
    </w:p>
    <w:p w:rsidR="009A521B" w:rsidRDefault="009A521B" w:rsidP="004C75A9">
      <w:pPr>
        <w:pStyle w:val="Title"/>
        <w:jc w:val="left"/>
        <w:rPr>
          <w:rFonts w:asciiTheme="minorHAnsi" w:hAnsiTheme="minorHAnsi"/>
          <w:b/>
          <w:sz w:val="22"/>
          <w:szCs w:val="22"/>
          <w:u w:val="single"/>
        </w:rPr>
      </w:pPr>
    </w:p>
    <w:p w:rsidR="009A521B" w:rsidRDefault="009A521B" w:rsidP="004C75A9">
      <w:pPr>
        <w:pStyle w:val="Title"/>
        <w:jc w:val="left"/>
        <w:rPr>
          <w:rFonts w:asciiTheme="minorHAnsi" w:hAnsiTheme="minorHAnsi"/>
          <w:b/>
          <w:sz w:val="22"/>
          <w:szCs w:val="22"/>
          <w:u w:val="single"/>
        </w:rPr>
      </w:pPr>
    </w:p>
    <w:p w:rsidR="009A521B" w:rsidRDefault="009A521B" w:rsidP="004C75A9">
      <w:pPr>
        <w:pStyle w:val="Title"/>
        <w:jc w:val="left"/>
        <w:rPr>
          <w:rFonts w:asciiTheme="minorHAnsi" w:hAnsiTheme="minorHAnsi"/>
          <w:b/>
          <w:sz w:val="22"/>
          <w:szCs w:val="22"/>
          <w:u w:val="single"/>
        </w:rPr>
      </w:pPr>
    </w:p>
    <w:p w:rsidR="009A521B" w:rsidRDefault="009A521B" w:rsidP="004C75A9">
      <w:pPr>
        <w:pStyle w:val="Title"/>
        <w:jc w:val="left"/>
        <w:rPr>
          <w:rFonts w:asciiTheme="minorHAnsi" w:hAnsiTheme="minorHAnsi"/>
          <w:b/>
          <w:sz w:val="22"/>
          <w:szCs w:val="22"/>
          <w:u w:val="single"/>
        </w:rPr>
      </w:pPr>
    </w:p>
    <w:p w:rsidR="00525AA3" w:rsidRPr="00E15C26" w:rsidRDefault="00525AA3" w:rsidP="004C75A9">
      <w:pPr>
        <w:pStyle w:val="Title"/>
        <w:jc w:val="left"/>
        <w:rPr>
          <w:rFonts w:asciiTheme="minorHAnsi" w:hAnsiTheme="minorHAnsi"/>
          <w:b/>
          <w:sz w:val="22"/>
          <w:szCs w:val="22"/>
          <w:u w:val="single"/>
        </w:rPr>
      </w:pPr>
      <w:r w:rsidRPr="00E15C26">
        <w:rPr>
          <w:rFonts w:asciiTheme="minorHAnsi" w:hAnsiTheme="minorHAnsi"/>
          <w:b/>
          <w:sz w:val="22"/>
          <w:szCs w:val="22"/>
          <w:u w:val="single"/>
        </w:rPr>
        <w:t>Championship Meet Changes [Scott Stephens]</w:t>
      </w:r>
      <w:r w:rsidR="00501ACA">
        <w:rPr>
          <w:rFonts w:asciiTheme="minorHAnsi" w:hAnsiTheme="minorHAnsi"/>
          <w:b/>
          <w:sz w:val="22"/>
          <w:szCs w:val="22"/>
          <w:u w:val="single"/>
        </w:rPr>
        <w:t>:</w:t>
      </w:r>
    </w:p>
    <w:p w:rsidR="009A521B" w:rsidRDefault="009A521B" w:rsidP="004C75A9">
      <w:pPr>
        <w:pStyle w:val="Title"/>
        <w:jc w:val="left"/>
        <w:rPr>
          <w:rFonts w:asciiTheme="minorHAnsi" w:hAnsiTheme="minorHAnsi"/>
          <w:sz w:val="22"/>
          <w:szCs w:val="22"/>
        </w:rPr>
      </w:pPr>
    </w:p>
    <w:p w:rsidR="009A521B" w:rsidRDefault="00342FB5" w:rsidP="004C75A9">
      <w:pPr>
        <w:pStyle w:val="Title"/>
        <w:jc w:val="left"/>
        <w:rPr>
          <w:rFonts w:asciiTheme="minorHAnsi" w:hAnsiTheme="minorHAnsi"/>
          <w:sz w:val="22"/>
          <w:szCs w:val="22"/>
        </w:rPr>
      </w:pPr>
      <w:r>
        <w:rPr>
          <w:rFonts w:asciiTheme="minorHAnsi" w:hAnsiTheme="minorHAnsi"/>
          <w:sz w:val="22"/>
          <w:szCs w:val="22"/>
        </w:rPr>
        <w:t xml:space="preserve">The Age Group chair </w:t>
      </w:r>
      <w:r w:rsidR="00501ACA">
        <w:rPr>
          <w:rFonts w:asciiTheme="minorHAnsi" w:hAnsiTheme="minorHAnsi"/>
          <w:sz w:val="22"/>
          <w:szCs w:val="22"/>
        </w:rPr>
        <w:t>discussed a</w:t>
      </w:r>
      <w:r w:rsidR="004D7FA3">
        <w:rPr>
          <w:rFonts w:asciiTheme="minorHAnsi" w:hAnsiTheme="minorHAnsi"/>
          <w:sz w:val="22"/>
          <w:szCs w:val="22"/>
        </w:rPr>
        <w:t xml:space="preserve"> proposal</w:t>
      </w:r>
      <w:r w:rsidR="00501ACA">
        <w:rPr>
          <w:rFonts w:asciiTheme="minorHAnsi" w:hAnsiTheme="minorHAnsi"/>
          <w:sz w:val="22"/>
          <w:szCs w:val="22"/>
        </w:rPr>
        <w:t xml:space="preserve"> that they are working on</w:t>
      </w:r>
      <w:r w:rsidR="004D7FA3">
        <w:rPr>
          <w:rFonts w:asciiTheme="minorHAnsi" w:hAnsiTheme="minorHAnsi"/>
          <w:sz w:val="22"/>
          <w:szCs w:val="22"/>
        </w:rPr>
        <w:t xml:space="preserve"> to split the State Meet into two groups.  There would be a 14 and Under Age Group meet and a 15 and Over Senior Meet.  We would keep the 10 and under portion of the meet the same, but the 11-14 would be separated out to single age groups.  This proposal was supported unanimously during the committee meetings.  At this point the decision is when to have these two meets.  There were 5 options presented during the committee meetings.  Tim Conley will be sending out a survey to determine which weekend is best for each meet.  </w:t>
      </w:r>
    </w:p>
    <w:p w:rsidR="009A521B" w:rsidRDefault="009A521B" w:rsidP="004C75A9">
      <w:pPr>
        <w:pStyle w:val="Title"/>
        <w:jc w:val="left"/>
        <w:rPr>
          <w:rFonts w:asciiTheme="minorHAnsi" w:hAnsiTheme="minorHAnsi"/>
          <w:sz w:val="22"/>
          <w:szCs w:val="22"/>
        </w:rPr>
      </w:pPr>
    </w:p>
    <w:p w:rsidR="00525AA3" w:rsidRPr="00E15C26" w:rsidRDefault="00525AA3" w:rsidP="004C75A9">
      <w:pPr>
        <w:pStyle w:val="Title"/>
        <w:jc w:val="left"/>
        <w:rPr>
          <w:rFonts w:asciiTheme="minorHAnsi" w:hAnsiTheme="minorHAnsi"/>
          <w:sz w:val="22"/>
          <w:szCs w:val="22"/>
        </w:rPr>
      </w:pPr>
      <w:r w:rsidRPr="00E15C26">
        <w:rPr>
          <w:rFonts w:asciiTheme="minorHAnsi" w:hAnsiTheme="minorHAnsi"/>
          <w:sz w:val="22"/>
          <w:szCs w:val="22"/>
        </w:rPr>
        <w:t xml:space="preserve">Options: </w:t>
      </w:r>
    </w:p>
    <w:p w:rsidR="00525AA3" w:rsidRPr="00E15C26" w:rsidRDefault="004D7FA3" w:rsidP="00525AA3">
      <w:pPr>
        <w:pStyle w:val="Title"/>
        <w:numPr>
          <w:ilvl w:val="0"/>
          <w:numId w:val="14"/>
        </w:numPr>
        <w:jc w:val="left"/>
        <w:rPr>
          <w:rFonts w:asciiTheme="minorHAnsi" w:hAnsiTheme="minorHAnsi"/>
          <w:sz w:val="22"/>
          <w:szCs w:val="22"/>
        </w:rPr>
      </w:pPr>
      <w:r>
        <w:rPr>
          <w:rFonts w:asciiTheme="minorHAnsi" w:hAnsiTheme="minorHAnsi"/>
          <w:sz w:val="22"/>
          <w:szCs w:val="22"/>
        </w:rPr>
        <w:t xml:space="preserve">Age Group State meet at the end </w:t>
      </w:r>
      <w:r w:rsidR="00525AA3" w:rsidRPr="00E15C26">
        <w:rPr>
          <w:rFonts w:asciiTheme="minorHAnsi" w:hAnsiTheme="minorHAnsi"/>
          <w:sz w:val="22"/>
          <w:szCs w:val="22"/>
        </w:rPr>
        <w:t>of January, Senior</w:t>
      </w:r>
      <w:r>
        <w:rPr>
          <w:rFonts w:asciiTheme="minorHAnsi" w:hAnsiTheme="minorHAnsi"/>
          <w:sz w:val="22"/>
          <w:szCs w:val="22"/>
        </w:rPr>
        <w:t xml:space="preserve"> State meet would remain on the current date.</w:t>
      </w:r>
    </w:p>
    <w:p w:rsidR="004D7FA3" w:rsidRDefault="004D7FA3" w:rsidP="005C73B1">
      <w:pPr>
        <w:pStyle w:val="Title"/>
        <w:numPr>
          <w:ilvl w:val="0"/>
          <w:numId w:val="14"/>
        </w:numPr>
        <w:jc w:val="left"/>
        <w:rPr>
          <w:rFonts w:asciiTheme="minorHAnsi" w:hAnsiTheme="minorHAnsi"/>
          <w:sz w:val="22"/>
          <w:szCs w:val="22"/>
        </w:rPr>
      </w:pPr>
      <w:r w:rsidRPr="004D7FA3">
        <w:rPr>
          <w:rFonts w:asciiTheme="minorHAnsi" w:hAnsiTheme="minorHAnsi"/>
          <w:sz w:val="22"/>
          <w:szCs w:val="22"/>
        </w:rPr>
        <w:t xml:space="preserve">Age Group State meet </w:t>
      </w:r>
      <w:r>
        <w:rPr>
          <w:rFonts w:asciiTheme="minorHAnsi" w:hAnsiTheme="minorHAnsi"/>
          <w:sz w:val="22"/>
          <w:szCs w:val="22"/>
        </w:rPr>
        <w:t>would remain</w:t>
      </w:r>
      <w:r w:rsidRPr="004D7FA3">
        <w:rPr>
          <w:rFonts w:asciiTheme="minorHAnsi" w:hAnsiTheme="minorHAnsi"/>
          <w:sz w:val="22"/>
          <w:szCs w:val="22"/>
        </w:rPr>
        <w:t xml:space="preserve"> on </w:t>
      </w:r>
      <w:r>
        <w:rPr>
          <w:rFonts w:asciiTheme="minorHAnsi" w:hAnsiTheme="minorHAnsi"/>
          <w:sz w:val="22"/>
          <w:szCs w:val="22"/>
        </w:rPr>
        <w:t xml:space="preserve">the </w:t>
      </w:r>
      <w:r w:rsidRPr="004D7FA3">
        <w:rPr>
          <w:rFonts w:asciiTheme="minorHAnsi" w:hAnsiTheme="minorHAnsi"/>
          <w:sz w:val="22"/>
          <w:szCs w:val="22"/>
        </w:rPr>
        <w:t xml:space="preserve">current </w:t>
      </w:r>
      <w:r>
        <w:rPr>
          <w:rFonts w:asciiTheme="minorHAnsi" w:hAnsiTheme="minorHAnsi"/>
          <w:sz w:val="22"/>
          <w:szCs w:val="22"/>
        </w:rPr>
        <w:t>date,</w:t>
      </w:r>
      <w:r w:rsidRPr="004D7FA3">
        <w:rPr>
          <w:rFonts w:asciiTheme="minorHAnsi" w:hAnsiTheme="minorHAnsi"/>
          <w:sz w:val="22"/>
          <w:szCs w:val="22"/>
        </w:rPr>
        <w:t xml:space="preserve"> Senior State meet on </w:t>
      </w:r>
      <w:r w:rsidR="00525AA3" w:rsidRPr="004D7FA3">
        <w:rPr>
          <w:rFonts w:asciiTheme="minorHAnsi" w:hAnsiTheme="minorHAnsi"/>
          <w:sz w:val="22"/>
          <w:szCs w:val="22"/>
        </w:rPr>
        <w:t>MLK Day in January.</w:t>
      </w:r>
    </w:p>
    <w:p w:rsidR="00525AA3" w:rsidRPr="004D7FA3" w:rsidRDefault="004D7FA3" w:rsidP="005C73B1">
      <w:pPr>
        <w:pStyle w:val="Title"/>
        <w:numPr>
          <w:ilvl w:val="0"/>
          <w:numId w:val="14"/>
        </w:numPr>
        <w:jc w:val="left"/>
        <w:rPr>
          <w:rFonts w:asciiTheme="minorHAnsi" w:hAnsiTheme="minorHAnsi"/>
          <w:sz w:val="22"/>
          <w:szCs w:val="22"/>
        </w:rPr>
      </w:pPr>
      <w:r>
        <w:rPr>
          <w:rFonts w:asciiTheme="minorHAnsi" w:hAnsiTheme="minorHAnsi"/>
          <w:sz w:val="22"/>
          <w:szCs w:val="22"/>
        </w:rPr>
        <w:t xml:space="preserve">Both meets would be in </w:t>
      </w:r>
      <w:r w:rsidR="00525AA3" w:rsidRPr="004D7FA3">
        <w:rPr>
          <w:rFonts w:asciiTheme="minorHAnsi" w:hAnsiTheme="minorHAnsi"/>
          <w:sz w:val="22"/>
          <w:szCs w:val="22"/>
        </w:rPr>
        <w:t>February</w:t>
      </w:r>
      <w:r>
        <w:rPr>
          <w:rFonts w:asciiTheme="minorHAnsi" w:hAnsiTheme="minorHAnsi"/>
          <w:sz w:val="22"/>
          <w:szCs w:val="22"/>
        </w:rPr>
        <w:t xml:space="preserve"> on b</w:t>
      </w:r>
      <w:r w:rsidR="00525AA3" w:rsidRPr="004D7FA3">
        <w:rPr>
          <w:rFonts w:asciiTheme="minorHAnsi" w:hAnsiTheme="minorHAnsi"/>
          <w:sz w:val="22"/>
          <w:szCs w:val="22"/>
        </w:rPr>
        <w:t xml:space="preserve">ack to back weekends.  </w:t>
      </w:r>
      <w:r>
        <w:rPr>
          <w:rFonts w:asciiTheme="minorHAnsi" w:hAnsiTheme="minorHAnsi"/>
          <w:sz w:val="22"/>
          <w:szCs w:val="22"/>
        </w:rPr>
        <w:t xml:space="preserve">They would each be </w:t>
      </w:r>
      <w:r w:rsidR="00525AA3" w:rsidRPr="004D7FA3">
        <w:rPr>
          <w:rFonts w:asciiTheme="minorHAnsi" w:hAnsiTheme="minorHAnsi"/>
          <w:sz w:val="22"/>
          <w:szCs w:val="22"/>
        </w:rPr>
        <w:t xml:space="preserve">3 weeks </w:t>
      </w:r>
      <w:r>
        <w:rPr>
          <w:rFonts w:asciiTheme="minorHAnsi" w:hAnsiTheme="minorHAnsi"/>
          <w:sz w:val="22"/>
          <w:szCs w:val="22"/>
        </w:rPr>
        <w:t>out from</w:t>
      </w:r>
      <w:r w:rsidR="00525AA3" w:rsidRPr="004D7FA3">
        <w:rPr>
          <w:rFonts w:asciiTheme="minorHAnsi" w:hAnsiTheme="minorHAnsi"/>
          <w:sz w:val="22"/>
          <w:szCs w:val="22"/>
        </w:rPr>
        <w:t xml:space="preserve"> sectionals.</w:t>
      </w:r>
    </w:p>
    <w:p w:rsidR="00525AA3" w:rsidRPr="00E15C26" w:rsidRDefault="004D7FA3" w:rsidP="00525AA3">
      <w:pPr>
        <w:pStyle w:val="Title"/>
        <w:numPr>
          <w:ilvl w:val="0"/>
          <w:numId w:val="14"/>
        </w:numPr>
        <w:jc w:val="left"/>
        <w:rPr>
          <w:rFonts w:asciiTheme="minorHAnsi" w:hAnsiTheme="minorHAnsi"/>
          <w:sz w:val="22"/>
          <w:szCs w:val="22"/>
        </w:rPr>
      </w:pPr>
      <w:r>
        <w:rPr>
          <w:rFonts w:asciiTheme="minorHAnsi" w:hAnsiTheme="minorHAnsi"/>
          <w:sz w:val="22"/>
          <w:szCs w:val="22"/>
        </w:rPr>
        <w:t>Senior State meet would be in e</w:t>
      </w:r>
      <w:r w:rsidR="00525AA3" w:rsidRPr="00E15C26">
        <w:rPr>
          <w:rFonts w:asciiTheme="minorHAnsi" w:hAnsiTheme="minorHAnsi"/>
          <w:sz w:val="22"/>
          <w:szCs w:val="22"/>
        </w:rPr>
        <w:t xml:space="preserve">arly December or </w:t>
      </w:r>
      <w:r>
        <w:rPr>
          <w:rFonts w:asciiTheme="minorHAnsi" w:hAnsiTheme="minorHAnsi"/>
          <w:sz w:val="22"/>
          <w:szCs w:val="22"/>
        </w:rPr>
        <w:t>m</w:t>
      </w:r>
      <w:r w:rsidR="00525AA3" w:rsidRPr="00E15C26">
        <w:rPr>
          <w:rFonts w:asciiTheme="minorHAnsi" w:hAnsiTheme="minorHAnsi"/>
          <w:sz w:val="22"/>
          <w:szCs w:val="22"/>
        </w:rPr>
        <w:t>id-January</w:t>
      </w:r>
      <w:r>
        <w:rPr>
          <w:rFonts w:asciiTheme="minorHAnsi" w:hAnsiTheme="minorHAnsi"/>
          <w:sz w:val="22"/>
          <w:szCs w:val="22"/>
        </w:rPr>
        <w:t>, A</w:t>
      </w:r>
      <w:r w:rsidR="00525AA3" w:rsidRPr="00E15C26">
        <w:rPr>
          <w:rFonts w:asciiTheme="minorHAnsi" w:hAnsiTheme="minorHAnsi"/>
          <w:sz w:val="22"/>
          <w:szCs w:val="22"/>
        </w:rPr>
        <w:t xml:space="preserve">ge </w:t>
      </w:r>
      <w:r>
        <w:rPr>
          <w:rFonts w:asciiTheme="minorHAnsi" w:hAnsiTheme="minorHAnsi"/>
          <w:sz w:val="22"/>
          <w:szCs w:val="22"/>
        </w:rPr>
        <w:t>G</w:t>
      </w:r>
      <w:r w:rsidR="00525AA3" w:rsidRPr="00E15C26">
        <w:rPr>
          <w:rFonts w:asciiTheme="minorHAnsi" w:hAnsiTheme="minorHAnsi"/>
          <w:sz w:val="22"/>
          <w:szCs w:val="22"/>
        </w:rPr>
        <w:t xml:space="preserve">roup </w:t>
      </w:r>
      <w:r>
        <w:rPr>
          <w:rFonts w:asciiTheme="minorHAnsi" w:hAnsiTheme="minorHAnsi"/>
          <w:sz w:val="22"/>
          <w:szCs w:val="22"/>
        </w:rPr>
        <w:t>State meet would remain on the current date.</w:t>
      </w:r>
    </w:p>
    <w:p w:rsidR="00525AA3" w:rsidRPr="00E15C26" w:rsidRDefault="00525AA3" w:rsidP="00525AA3">
      <w:pPr>
        <w:pStyle w:val="Title"/>
        <w:numPr>
          <w:ilvl w:val="0"/>
          <w:numId w:val="14"/>
        </w:numPr>
        <w:jc w:val="left"/>
        <w:rPr>
          <w:rFonts w:asciiTheme="minorHAnsi" w:hAnsiTheme="minorHAnsi"/>
          <w:sz w:val="22"/>
          <w:szCs w:val="22"/>
        </w:rPr>
      </w:pPr>
      <w:r w:rsidRPr="00E15C26">
        <w:rPr>
          <w:rFonts w:asciiTheme="minorHAnsi" w:hAnsiTheme="minorHAnsi"/>
          <w:sz w:val="22"/>
          <w:szCs w:val="22"/>
        </w:rPr>
        <w:t xml:space="preserve">Senior </w:t>
      </w:r>
      <w:r w:rsidR="00501ACA">
        <w:rPr>
          <w:rFonts w:asciiTheme="minorHAnsi" w:hAnsiTheme="minorHAnsi"/>
          <w:sz w:val="22"/>
          <w:szCs w:val="22"/>
        </w:rPr>
        <w:t xml:space="preserve">State meet would be on the </w:t>
      </w:r>
      <w:r w:rsidRPr="00E15C26">
        <w:rPr>
          <w:rFonts w:asciiTheme="minorHAnsi" w:hAnsiTheme="minorHAnsi"/>
          <w:sz w:val="22"/>
          <w:szCs w:val="22"/>
        </w:rPr>
        <w:t>2</w:t>
      </w:r>
      <w:r w:rsidRPr="00E15C26">
        <w:rPr>
          <w:rFonts w:asciiTheme="minorHAnsi" w:hAnsiTheme="minorHAnsi"/>
          <w:sz w:val="22"/>
          <w:szCs w:val="22"/>
          <w:vertAlign w:val="superscript"/>
        </w:rPr>
        <w:t>nd</w:t>
      </w:r>
      <w:r w:rsidRPr="00E15C26">
        <w:rPr>
          <w:rFonts w:asciiTheme="minorHAnsi" w:hAnsiTheme="minorHAnsi"/>
          <w:sz w:val="22"/>
          <w:szCs w:val="22"/>
        </w:rPr>
        <w:t xml:space="preserve"> week February, </w:t>
      </w:r>
      <w:r w:rsidR="00501ACA">
        <w:rPr>
          <w:rFonts w:asciiTheme="minorHAnsi" w:hAnsiTheme="minorHAnsi"/>
          <w:sz w:val="22"/>
          <w:szCs w:val="22"/>
        </w:rPr>
        <w:t>Age G</w:t>
      </w:r>
      <w:r w:rsidRPr="00E15C26">
        <w:rPr>
          <w:rFonts w:asciiTheme="minorHAnsi" w:hAnsiTheme="minorHAnsi"/>
          <w:sz w:val="22"/>
          <w:szCs w:val="22"/>
        </w:rPr>
        <w:t xml:space="preserve">roup </w:t>
      </w:r>
      <w:r w:rsidR="00501ACA">
        <w:rPr>
          <w:rFonts w:asciiTheme="minorHAnsi" w:hAnsiTheme="minorHAnsi"/>
          <w:sz w:val="22"/>
          <w:szCs w:val="22"/>
        </w:rPr>
        <w:t xml:space="preserve">State meet would be on the </w:t>
      </w:r>
      <w:r w:rsidRPr="00E15C26">
        <w:rPr>
          <w:rFonts w:asciiTheme="minorHAnsi" w:hAnsiTheme="minorHAnsi"/>
          <w:sz w:val="22"/>
          <w:szCs w:val="22"/>
        </w:rPr>
        <w:t xml:space="preserve">last weekend of February.  </w:t>
      </w:r>
    </w:p>
    <w:p w:rsidR="00501ACA" w:rsidRDefault="00501ACA" w:rsidP="00525AA3">
      <w:pPr>
        <w:pStyle w:val="Title"/>
        <w:jc w:val="left"/>
        <w:rPr>
          <w:rFonts w:asciiTheme="minorHAnsi" w:hAnsiTheme="minorHAnsi"/>
          <w:sz w:val="22"/>
          <w:szCs w:val="22"/>
        </w:rPr>
      </w:pPr>
    </w:p>
    <w:p w:rsidR="00797D33" w:rsidRPr="00E15C26" w:rsidRDefault="00797D33" w:rsidP="00525AA3">
      <w:pPr>
        <w:pStyle w:val="Title"/>
        <w:ind w:left="360"/>
        <w:jc w:val="left"/>
        <w:rPr>
          <w:rFonts w:asciiTheme="minorHAnsi" w:hAnsiTheme="minorHAnsi"/>
          <w:sz w:val="22"/>
          <w:szCs w:val="22"/>
        </w:rPr>
      </w:pPr>
    </w:p>
    <w:p w:rsidR="00372E8D" w:rsidRPr="00E15C26" w:rsidRDefault="00D66ECE"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Legislation [William Brown]</w:t>
      </w:r>
    </w:p>
    <w:p w:rsidR="00D66ECE" w:rsidRPr="00E15C26" w:rsidRDefault="00D66ECE" w:rsidP="00E26863">
      <w:pPr>
        <w:pStyle w:val="Title"/>
        <w:jc w:val="left"/>
        <w:rPr>
          <w:rFonts w:asciiTheme="minorHAnsi" w:hAnsiTheme="minorHAnsi"/>
          <w:b/>
          <w:sz w:val="22"/>
          <w:szCs w:val="22"/>
          <w:u w:val="single"/>
        </w:rPr>
      </w:pPr>
    </w:p>
    <w:p w:rsidR="00D66ECE" w:rsidRPr="00E15C26" w:rsidRDefault="00C650D9" w:rsidP="00E26863">
      <w:pPr>
        <w:pStyle w:val="Title"/>
        <w:jc w:val="left"/>
        <w:rPr>
          <w:rFonts w:asciiTheme="minorHAnsi" w:hAnsiTheme="minorHAnsi"/>
          <w:sz w:val="22"/>
          <w:szCs w:val="22"/>
        </w:rPr>
      </w:pPr>
      <w:r>
        <w:rPr>
          <w:rFonts w:asciiTheme="minorHAnsi" w:hAnsiTheme="minorHAnsi"/>
          <w:sz w:val="22"/>
          <w:szCs w:val="22"/>
        </w:rPr>
        <w:t xml:space="preserve">There was a proposal to extend the deadline for submitting the post meet results to 7 days following the conclusion of the Death Valley Open Water State Championship.  </w:t>
      </w:r>
    </w:p>
    <w:p w:rsidR="00D66ECE" w:rsidRPr="00E15C26" w:rsidRDefault="00D66ECE" w:rsidP="00E26863">
      <w:pPr>
        <w:pStyle w:val="Title"/>
        <w:jc w:val="left"/>
        <w:rPr>
          <w:rFonts w:asciiTheme="minorHAnsi" w:hAnsiTheme="minorHAnsi"/>
          <w:sz w:val="22"/>
          <w:szCs w:val="22"/>
        </w:rPr>
      </w:pPr>
      <w:r w:rsidRPr="00E15C26">
        <w:rPr>
          <w:rFonts w:asciiTheme="minorHAnsi" w:hAnsiTheme="minorHAnsi"/>
          <w:sz w:val="22"/>
          <w:szCs w:val="22"/>
        </w:rPr>
        <w:t>-Recommend for approval: Yes</w:t>
      </w:r>
    </w:p>
    <w:p w:rsidR="00D66ECE" w:rsidRPr="00E15C26" w:rsidRDefault="00D66ECE" w:rsidP="00E26863">
      <w:pPr>
        <w:pStyle w:val="Title"/>
        <w:jc w:val="left"/>
        <w:rPr>
          <w:rFonts w:asciiTheme="minorHAnsi" w:hAnsiTheme="minorHAnsi"/>
          <w:sz w:val="22"/>
          <w:szCs w:val="22"/>
        </w:rPr>
      </w:pPr>
    </w:p>
    <w:p w:rsidR="00D66ECE" w:rsidRPr="00E15C26" w:rsidRDefault="00C650D9" w:rsidP="00E26863">
      <w:pPr>
        <w:pStyle w:val="Title"/>
        <w:jc w:val="left"/>
        <w:rPr>
          <w:rFonts w:asciiTheme="minorHAnsi" w:hAnsiTheme="minorHAnsi"/>
          <w:sz w:val="22"/>
          <w:szCs w:val="22"/>
        </w:rPr>
      </w:pPr>
      <w:r>
        <w:rPr>
          <w:rFonts w:asciiTheme="minorHAnsi" w:hAnsiTheme="minorHAnsi"/>
          <w:sz w:val="22"/>
          <w:szCs w:val="22"/>
        </w:rPr>
        <w:t>There was a p</w:t>
      </w:r>
      <w:r w:rsidR="00D66ECE" w:rsidRPr="00E15C26">
        <w:rPr>
          <w:rFonts w:asciiTheme="minorHAnsi" w:hAnsiTheme="minorHAnsi"/>
          <w:sz w:val="22"/>
          <w:szCs w:val="22"/>
        </w:rPr>
        <w:t xml:space="preserve">roposal to </w:t>
      </w:r>
      <w:r>
        <w:rPr>
          <w:rFonts w:asciiTheme="minorHAnsi" w:hAnsiTheme="minorHAnsi"/>
          <w:sz w:val="22"/>
          <w:szCs w:val="22"/>
        </w:rPr>
        <w:t>extend the outreach re-imbursement to officials and coaches for small clubs.  If it is a parent, then the parent’s child must qualify for the outreach program and if not a parent, then the individual must demonstrate sufficient need to the LSC.  Due to lack of parameters regarding this proposal, this has been tabled for next meeting.</w:t>
      </w:r>
    </w:p>
    <w:p w:rsidR="00D66ECE" w:rsidRPr="00E15C26" w:rsidRDefault="00CA7B56" w:rsidP="00E26863">
      <w:pPr>
        <w:pStyle w:val="Title"/>
        <w:jc w:val="left"/>
        <w:rPr>
          <w:rFonts w:asciiTheme="minorHAnsi" w:hAnsiTheme="minorHAnsi"/>
          <w:sz w:val="22"/>
          <w:szCs w:val="22"/>
        </w:rPr>
      </w:pPr>
      <w:r w:rsidRPr="00E15C26">
        <w:rPr>
          <w:rFonts w:asciiTheme="minorHAnsi" w:hAnsiTheme="minorHAnsi"/>
          <w:sz w:val="22"/>
          <w:szCs w:val="22"/>
        </w:rPr>
        <w:t>-</w:t>
      </w:r>
      <w:r w:rsidR="00D66ECE" w:rsidRPr="00E15C26">
        <w:rPr>
          <w:rFonts w:asciiTheme="minorHAnsi" w:hAnsiTheme="minorHAnsi"/>
          <w:sz w:val="22"/>
          <w:szCs w:val="22"/>
        </w:rPr>
        <w:t xml:space="preserve">Recommend for approval: </w:t>
      </w:r>
      <w:r w:rsidRPr="00E15C26">
        <w:rPr>
          <w:rFonts w:asciiTheme="minorHAnsi" w:hAnsiTheme="minorHAnsi"/>
          <w:sz w:val="22"/>
          <w:szCs w:val="22"/>
        </w:rPr>
        <w:t>Tabled for next Meeting</w:t>
      </w:r>
    </w:p>
    <w:p w:rsidR="00CA7B56" w:rsidRPr="00E15C26" w:rsidRDefault="00CA7B56" w:rsidP="00E26863">
      <w:pPr>
        <w:pStyle w:val="Title"/>
        <w:jc w:val="left"/>
        <w:rPr>
          <w:rFonts w:asciiTheme="minorHAnsi" w:hAnsiTheme="minorHAnsi"/>
          <w:sz w:val="22"/>
          <w:szCs w:val="22"/>
        </w:rPr>
      </w:pPr>
    </w:p>
    <w:p w:rsidR="00CA7B56" w:rsidRPr="00E15C26" w:rsidRDefault="00CA7B56" w:rsidP="00E26863">
      <w:pPr>
        <w:pStyle w:val="Title"/>
        <w:jc w:val="left"/>
        <w:rPr>
          <w:rFonts w:asciiTheme="minorHAnsi" w:hAnsiTheme="minorHAnsi"/>
          <w:sz w:val="22"/>
          <w:szCs w:val="22"/>
        </w:rPr>
      </w:pPr>
      <w:r w:rsidRPr="00E15C26">
        <w:rPr>
          <w:rFonts w:asciiTheme="minorHAnsi" w:hAnsiTheme="minorHAnsi"/>
          <w:sz w:val="22"/>
          <w:szCs w:val="22"/>
        </w:rPr>
        <w:t xml:space="preserve">Proposal to change the name of the </w:t>
      </w:r>
      <w:r w:rsidR="00C650D9">
        <w:rPr>
          <w:rFonts w:asciiTheme="minorHAnsi" w:hAnsiTheme="minorHAnsi"/>
          <w:sz w:val="22"/>
          <w:szCs w:val="22"/>
        </w:rPr>
        <w:t>Death Valley Open Water State C</w:t>
      </w:r>
      <w:r w:rsidRPr="00E15C26">
        <w:rPr>
          <w:rFonts w:asciiTheme="minorHAnsi" w:hAnsiTheme="minorHAnsi"/>
          <w:sz w:val="22"/>
          <w:szCs w:val="22"/>
        </w:rPr>
        <w:t xml:space="preserve">hampionship trophy to Jacque Grossman Trophy.  </w:t>
      </w:r>
    </w:p>
    <w:p w:rsidR="00CA7B56" w:rsidRPr="00E15C26" w:rsidRDefault="00CA7B56" w:rsidP="00E26863">
      <w:pPr>
        <w:pStyle w:val="Title"/>
        <w:jc w:val="left"/>
        <w:rPr>
          <w:rFonts w:asciiTheme="minorHAnsi" w:hAnsiTheme="minorHAnsi"/>
          <w:sz w:val="22"/>
          <w:szCs w:val="22"/>
        </w:rPr>
      </w:pPr>
      <w:r w:rsidRPr="00E15C26">
        <w:rPr>
          <w:rFonts w:asciiTheme="minorHAnsi" w:hAnsiTheme="minorHAnsi"/>
          <w:sz w:val="22"/>
          <w:szCs w:val="22"/>
        </w:rPr>
        <w:t>-Recommend for approval: Yes</w:t>
      </w:r>
    </w:p>
    <w:p w:rsidR="00CA7B56" w:rsidRPr="00E15C26" w:rsidRDefault="00CA7B56" w:rsidP="00E26863">
      <w:pPr>
        <w:pStyle w:val="Title"/>
        <w:jc w:val="left"/>
        <w:rPr>
          <w:rFonts w:asciiTheme="minorHAnsi" w:hAnsiTheme="minorHAnsi"/>
          <w:sz w:val="22"/>
          <w:szCs w:val="22"/>
        </w:rPr>
      </w:pPr>
    </w:p>
    <w:p w:rsidR="00CA7B56" w:rsidRPr="00E15C26" w:rsidRDefault="00CA7B56" w:rsidP="00E26863">
      <w:pPr>
        <w:pStyle w:val="Title"/>
        <w:jc w:val="left"/>
        <w:rPr>
          <w:rFonts w:asciiTheme="minorHAnsi" w:hAnsiTheme="minorHAnsi"/>
          <w:sz w:val="22"/>
          <w:szCs w:val="22"/>
        </w:rPr>
      </w:pPr>
      <w:r w:rsidRPr="00E15C26">
        <w:rPr>
          <w:rFonts w:asciiTheme="minorHAnsi" w:hAnsiTheme="minorHAnsi"/>
          <w:sz w:val="22"/>
          <w:szCs w:val="22"/>
        </w:rPr>
        <w:t xml:space="preserve">Proposal to </w:t>
      </w:r>
      <w:r w:rsidR="00C650D9">
        <w:rPr>
          <w:rFonts w:asciiTheme="minorHAnsi" w:hAnsiTheme="minorHAnsi"/>
          <w:sz w:val="22"/>
          <w:szCs w:val="22"/>
        </w:rPr>
        <w:t xml:space="preserve">amend the bylaws </w:t>
      </w:r>
      <w:r w:rsidR="00C650D9" w:rsidRPr="00C650D9">
        <w:rPr>
          <w:rFonts w:asciiTheme="minorHAnsi" w:hAnsiTheme="minorHAnsi"/>
          <w:sz w:val="22"/>
          <w:szCs w:val="22"/>
        </w:rPr>
        <w:t>to create Sport Performance Committee and define its duties regarding the Sport Development Director.</w:t>
      </w:r>
      <w:r w:rsidR="00C650D9">
        <w:rPr>
          <w:rFonts w:asciiTheme="minorHAnsi" w:hAnsiTheme="minorHAnsi"/>
          <w:sz w:val="22"/>
          <w:szCs w:val="22"/>
        </w:rPr>
        <w:t xml:space="preserve">  Changes to Bylaws require at least a 20 day notice prior to the vote, so we will present at the House of Delegates meeting and then have the delegates vote via email.  </w:t>
      </w:r>
    </w:p>
    <w:p w:rsidR="00CA7B56" w:rsidRPr="00E15C26" w:rsidRDefault="00CA7B56" w:rsidP="00E26863">
      <w:pPr>
        <w:pStyle w:val="Title"/>
        <w:jc w:val="left"/>
        <w:rPr>
          <w:rFonts w:asciiTheme="minorHAnsi" w:hAnsiTheme="minorHAnsi"/>
          <w:sz w:val="22"/>
          <w:szCs w:val="22"/>
        </w:rPr>
      </w:pPr>
      <w:r w:rsidRPr="00E15C26">
        <w:rPr>
          <w:rFonts w:asciiTheme="minorHAnsi" w:hAnsiTheme="minorHAnsi"/>
          <w:sz w:val="22"/>
          <w:szCs w:val="22"/>
        </w:rPr>
        <w:t>-Recommend for approval: Yes</w:t>
      </w:r>
    </w:p>
    <w:p w:rsidR="006871BA" w:rsidRDefault="006871BA" w:rsidP="00E26863">
      <w:pPr>
        <w:pStyle w:val="Title"/>
        <w:jc w:val="left"/>
        <w:rPr>
          <w:rFonts w:asciiTheme="minorHAnsi" w:hAnsiTheme="minorHAnsi"/>
          <w:sz w:val="22"/>
          <w:szCs w:val="22"/>
        </w:rPr>
      </w:pPr>
    </w:p>
    <w:p w:rsidR="00C650D9" w:rsidRDefault="00C650D9" w:rsidP="00E26863">
      <w:pPr>
        <w:pStyle w:val="Title"/>
        <w:jc w:val="left"/>
        <w:rPr>
          <w:rFonts w:asciiTheme="minorHAnsi" w:hAnsiTheme="minorHAnsi"/>
          <w:sz w:val="22"/>
          <w:szCs w:val="22"/>
        </w:rPr>
      </w:pPr>
    </w:p>
    <w:tbl>
      <w:tblPr>
        <w:tblStyle w:val="TableGrid"/>
        <w:tblW w:w="0" w:type="auto"/>
        <w:tblLook w:val="04A0" w:firstRow="1" w:lastRow="0" w:firstColumn="1" w:lastColumn="0" w:noHBand="0" w:noVBand="1"/>
      </w:tblPr>
      <w:tblGrid>
        <w:gridCol w:w="895"/>
        <w:gridCol w:w="3779"/>
        <w:gridCol w:w="1891"/>
        <w:gridCol w:w="2785"/>
      </w:tblGrid>
      <w:tr w:rsidR="00C650D9" w:rsidTr="001B3F59">
        <w:tc>
          <w:tcPr>
            <w:tcW w:w="895" w:type="dxa"/>
          </w:tcPr>
          <w:p w:rsidR="00C650D9" w:rsidRPr="004D6182" w:rsidRDefault="00C650D9" w:rsidP="001B3F59">
            <w:pPr>
              <w:tabs>
                <w:tab w:val="left" w:pos="2310"/>
              </w:tabs>
              <w:jc w:val="center"/>
              <w:rPr>
                <w:b/>
              </w:rPr>
            </w:pPr>
            <w:r w:rsidRPr="004D6182">
              <w:rPr>
                <w:b/>
              </w:rPr>
              <w:lastRenderedPageBreak/>
              <w:t>No.</w:t>
            </w:r>
          </w:p>
        </w:tc>
        <w:tc>
          <w:tcPr>
            <w:tcW w:w="3779" w:type="dxa"/>
          </w:tcPr>
          <w:p w:rsidR="00C650D9" w:rsidRPr="004D6182" w:rsidRDefault="00C650D9" w:rsidP="001B3F59">
            <w:pPr>
              <w:tabs>
                <w:tab w:val="left" w:pos="2310"/>
              </w:tabs>
              <w:jc w:val="center"/>
              <w:rPr>
                <w:b/>
              </w:rPr>
            </w:pPr>
            <w:r w:rsidRPr="004D6182">
              <w:rPr>
                <w:b/>
              </w:rPr>
              <w:t>Description</w:t>
            </w:r>
          </w:p>
        </w:tc>
        <w:tc>
          <w:tcPr>
            <w:tcW w:w="1891" w:type="dxa"/>
          </w:tcPr>
          <w:p w:rsidR="00C650D9" w:rsidRPr="004D6182" w:rsidRDefault="00C650D9" w:rsidP="001B3F59">
            <w:pPr>
              <w:tabs>
                <w:tab w:val="left" w:pos="2310"/>
              </w:tabs>
              <w:jc w:val="center"/>
              <w:rPr>
                <w:b/>
              </w:rPr>
            </w:pPr>
            <w:r w:rsidRPr="004D6182">
              <w:rPr>
                <w:b/>
              </w:rPr>
              <w:t>Location</w:t>
            </w:r>
          </w:p>
        </w:tc>
        <w:tc>
          <w:tcPr>
            <w:tcW w:w="2785" w:type="dxa"/>
          </w:tcPr>
          <w:p w:rsidR="00C650D9" w:rsidRPr="004D6182" w:rsidRDefault="00C650D9" w:rsidP="001B3F59">
            <w:pPr>
              <w:tabs>
                <w:tab w:val="left" w:pos="2310"/>
              </w:tabs>
              <w:jc w:val="center"/>
              <w:rPr>
                <w:b/>
              </w:rPr>
            </w:pPr>
            <w:r w:rsidRPr="004D6182">
              <w:rPr>
                <w:b/>
              </w:rPr>
              <w:t>Recommendation (Pulled for discussion, tabled, endorsed, not endorsed)</w:t>
            </w:r>
          </w:p>
        </w:tc>
      </w:tr>
      <w:tr w:rsidR="00C650D9" w:rsidTr="001B3F59">
        <w:tc>
          <w:tcPr>
            <w:tcW w:w="895" w:type="dxa"/>
          </w:tcPr>
          <w:p w:rsidR="00C650D9" w:rsidRDefault="00C650D9" w:rsidP="001B3F59">
            <w:pPr>
              <w:tabs>
                <w:tab w:val="left" w:pos="2310"/>
              </w:tabs>
            </w:pPr>
            <w:r>
              <w:t>R-1</w:t>
            </w:r>
          </w:p>
        </w:tc>
        <w:tc>
          <w:tcPr>
            <w:tcW w:w="3779" w:type="dxa"/>
          </w:tcPr>
          <w:p w:rsidR="00C650D9" w:rsidRDefault="00C650D9" w:rsidP="00C650D9">
            <w:pPr>
              <w:tabs>
                <w:tab w:val="left" w:pos="2310"/>
              </w:tabs>
            </w:pPr>
            <w:r>
              <w:t>Proposal to extend post meet results by 7 days following the conclusion of the meet for Death Valley Open Water State Championship</w:t>
            </w:r>
          </w:p>
        </w:tc>
        <w:tc>
          <w:tcPr>
            <w:tcW w:w="1891" w:type="dxa"/>
          </w:tcPr>
          <w:p w:rsidR="00C650D9" w:rsidRDefault="00C650D9" w:rsidP="001B3F59">
            <w:pPr>
              <w:tabs>
                <w:tab w:val="left" w:pos="2310"/>
              </w:tabs>
            </w:pPr>
            <w:r>
              <w:t>IV.I.3.</w:t>
            </w:r>
          </w:p>
        </w:tc>
        <w:tc>
          <w:tcPr>
            <w:tcW w:w="2785" w:type="dxa"/>
          </w:tcPr>
          <w:p w:rsidR="00C650D9" w:rsidRDefault="00C650D9" w:rsidP="001B3F59">
            <w:pPr>
              <w:tabs>
                <w:tab w:val="left" w:pos="2310"/>
              </w:tabs>
            </w:pPr>
            <w:r>
              <w:t>Endorsed</w:t>
            </w:r>
          </w:p>
        </w:tc>
      </w:tr>
      <w:tr w:rsidR="00C650D9" w:rsidTr="001B3F59">
        <w:tc>
          <w:tcPr>
            <w:tcW w:w="895" w:type="dxa"/>
          </w:tcPr>
          <w:p w:rsidR="00C650D9" w:rsidRDefault="00C650D9" w:rsidP="001B3F59">
            <w:pPr>
              <w:tabs>
                <w:tab w:val="left" w:pos="2310"/>
              </w:tabs>
            </w:pPr>
            <w:r>
              <w:t>R-2</w:t>
            </w:r>
          </w:p>
        </w:tc>
        <w:tc>
          <w:tcPr>
            <w:tcW w:w="3779" w:type="dxa"/>
          </w:tcPr>
          <w:p w:rsidR="00C650D9" w:rsidRDefault="00C650D9" w:rsidP="00C650D9">
            <w:pPr>
              <w:tabs>
                <w:tab w:val="left" w:pos="2310"/>
              </w:tabs>
            </w:pPr>
            <w:r>
              <w:t>Proposal to receive outreach re-imbursement.</w:t>
            </w:r>
          </w:p>
        </w:tc>
        <w:tc>
          <w:tcPr>
            <w:tcW w:w="1891" w:type="dxa"/>
          </w:tcPr>
          <w:p w:rsidR="00C650D9" w:rsidRDefault="00C650D9" w:rsidP="001B3F59">
            <w:pPr>
              <w:tabs>
                <w:tab w:val="left" w:pos="2310"/>
              </w:tabs>
            </w:pPr>
            <w:r>
              <w:t>III.F.</w:t>
            </w:r>
          </w:p>
        </w:tc>
        <w:tc>
          <w:tcPr>
            <w:tcW w:w="2785" w:type="dxa"/>
          </w:tcPr>
          <w:p w:rsidR="00C650D9" w:rsidRDefault="00C650D9" w:rsidP="001B3F59">
            <w:pPr>
              <w:tabs>
                <w:tab w:val="left" w:pos="2310"/>
              </w:tabs>
            </w:pPr>
            <w:r>
              <w:t>Tabled</w:t>
            </w:r>
          </w:p>
        </w:tc>
      </w:tr>
      <w:tr w:rsidR="00C650D9" w:rsidTr="001B3F59">
        <w:tc>
          <w:tcPr>
            <w:tcW w:w="895" w:type="dxa"/>
          </w:tcPr>
          <w:p w:rsidR="00C650D9" w:rsidRDefault="00C650D9" w:rsidP="001B3F59">
            <w:pPr>
              <w:tabs>
                <w:tab w:val="left" w:pos="2310"/>
              </w:tabs>
            </w:pPr>
            <w:r>
              <w:t>R-3</w:t>
            </w:r>
          </w:p>
        </w:tc>
        <w:tc>
          <w:tcPr>
            <w:tcW w:w="3779" w:type="dxa"/>
          </w:tcPr>
          <w:p w:rsidR="00C650D9" w:rsidRDefault="00C650D9" w:rsidP="00C650D9">
            <w:pPr>
              <w:tabs>
                <w:tab w:val="left" w:pos="2310"/>
              </w:tabs>
            </w:pPr>
            <w:r>
              <w:t>Proposal to c</w:t>
            </w:r>
            <w:r w:rsidRPr="00E15C26">
              <w:t xml:space="preserve">hange the name of the </w:t>
            </w:r>
            <w:r>
              <w:t>Death Valley Open W</w:t>
            </w:r>
            <w:r w:rsidRPr="00E15C26">
              <w:t xml:space="preserve">ater </w:t>
            </w:r>
            <w:r>
              <w:t>State C</w:t>
            </w:r>
            <w:r w:rsidRPr="00E15C26">
              <w:t xml:space="preserve">hampionship trophy to Jacque Grossman Trophy.  </w:t>
            </w:r>
          </w:p>
        </w:tc>
        <w:tc>
          <w:tcPr>
            <w:tcW w:w="1891" w:type="dxa"/>
          </w:tcPr>
          <w:p w:rsidR="00C650D9" w:rsidRDefault="00C650D9" w:rsidP="001B3F59">
            <w:pPr>
              <w:tabs>
                <w:tab w:val="left" w:pos="2310"/>
              </w:tabs>
            </w:pPr>
            <w:r>
              <w:t>I.B.3.</w:t>
            </w:r>
          </w:p>
        </w:tc>
        <w:tc>
          <w:tcPr>
            <w:tcW w:w="2785" w:type="dxa"/>
          </w:tcPr>
          <w:p w:rsidR="00C650D9" w:rsidRDefault="00C650D9" w:rsidP="001B3F59">
            <w:pPr>
              <w:tabs>
                <w:tab w:val="left" w:pos="2310"/>
              </w:tabs>
            </w:pPr>
            <w:r>
              <w:t>Endorsed</w:t>
            </w:r>
          </w:p>
        </w:tc>
      </w:tr>
      <w:tr w:rsidR="00C650D9" w:rsidTr="001B3F59">
        <w:tc>
          <w:tcPr>
            <w:tcW w:w="895" w:type="dxa"/>
          </w:tcPr>
          <w:p w:rsidR="00C650D9" w:rsidRDefault="00C650D9" w:rsidP="001B3F59">
            <w:pPr>
              <w:tabs>
                <w:tab w:val="left" w:pos="2310"/>
              </w:tabs>
            </w:pPr>
            <w:r>
              <w:t>R-4</w:t>
            </w:r>
          </w:p>
        </w:tc>
        <w:tc>
          <w:tcPr>
            <w:tcW w:w="3779" w:type="dxa"/>
          </w:tcPr>
          <w:p w:rsidR="00C650D9" w:rsidRDefault="00C650D9" w:rsidP="00C650D9">
            <w:pPr>
              <w:tabs>
                <w:tab w:val="left" w:pos="2310"/>
              </w:tabs>
            </w:pPr>
            <w:r>
              <w:t>Proposal to amend bylaws to create Sport Performance Committee and define its duties regarding the Sport Development Director.</w:t>
            </w:r>
          </w:p>
        </w:tc>
        <w:tc>
          <w:tcPr>
            <w:tcW w:w="1891" w:type="dxa"/>
          </w:tcPr>
          <w:p w:rsidR="00C650D9" w:rsidRDefault="00C650D9" w:rsidP="001B3F59">
            <w:pPr>
              <w:tabs>
                <w:tab w:val="left" w:pos="2310"/>
              </w:tabs>
            </w:pPr>
            <w:r>
              <w:t>607.3.8 &amp; 607.4.8</w:t>
            </w:r>
          </w:p>
        </w:tc>
        <w:tc>
          <w:tcPr>
            <w:tcW w:w="2785" w:type="dxa"/>
          </w:tcPr>
          <w:p w:rsidR="00C650D9" w:rsidRDefault="00C650D9" w:rsidP="001B3F59">
            <w:pPr>
              <w:tabs>
                <w:tab w:val="left" w:pos="2310"/>
              </w:tabs>
            </w:pPr>
            <w:r>
              <w:t>Endorsed</w:t>
            </w:r>
          </w:p>
        </w:tc>
      </w:tr>
    </w:tbl>
    <w:p w:rsidR="00C650D9" w:rsidRPr="00E15C26" w:rsidRDefault="00C650D9" w:rsidP="00E26863">
      <w:pPr>
        <w:pStyle w:val="Title"/>
        <w:jc w:val="left"/>
        <w:rPr>
          <w:rFonts w:asciiTheme="minorHAnsi" w:hAnsiTheme="minorHAnsi"/>
          <w:sz w:val="22"/>
          <w:szCs w:val="22"/>
        </w:rPr>
      </w:pPr>
    </w:p>
    <w:p w:rsidR="006871BA" w:rsidRPr="00E15C26" w:rsidRDefault="006871BA" w:rsidP="00E26863">
      <w:pPr>
        <w:pStyle w:val="Title"/>
        <w:jc w:val="left"/>
        <w:rPr>
          <w:rFonts w:asciiTheme="minorHAnsi" w:hAnsiTheme="minorHAnsi"/>
          <w:sz w:val="22"/>
          <w:szCs w:val="22"/>
        </w:rPr>
      </w:pPr>
    </w:p>
    <w:p w:rsidR="006871BA" w:rsidRPr="00E15C26" w:rsidRDefault="006871BA" w:rsidP="00E26863">
      <w:pPr>
        <w:pStyle w:val="Title"/>
        <w:jc w:val="left"/>
        <w:rPr>
          <w:rFonts w:asciiTheme="minorHAnsi" w:hAnsiTheme="minorHAnsi"/>
          <w:b/>
          <w:sz w:val="22"/>
          <w:szCs w:val="22"/>
          <w:u w:val="single"/>
        </w:rPr>
      </w:pPr>
      <w:r w:rsidRPr="00E15C26">
        <w:rPr>
          <w:rFonts w:asciiTheme="minorHAnsi" w:hAnsiTheme="minorHAnsi"/>
          <w:b/>
          <w:sz w:val="22"/>
          <w:szCs w:val="22"/>
          <w:u w:val="single"/>
        </w:rPr>
        <w:t xml:space="preserve">New Business: Kim Crounse </w:t>
      </w:r>
    </w:p>
    <w:p w:rsidR="00372E8D" w:rsidRPr="00E15C26" w:rsidRDefault="00372E8D" w:rsidP="00E26863">
      <w:pPr>
        <w:pStyle w:val="Title"/>
        <w:jc w:val="left"/>
        <w:rPr>
          <w:rFonts w:asciiTheme="minorHAnsi" w:hAnsiTheme="minorHAnsi"/>
          <w:sz w:val="22"/>
          <w:szCs w:val="22"/>
        </w:rPr>
      </w:pPr>
    </w:p>
    <w:p w:rsidR="006871BA" w:rsidRPr="00E15C26" w:rsidRDefault="00C650D9" w:rsidP="00E26863">
      <w:pPr>
        <w:pStyle w:val="Title"/>
        <w:jc w:val="left"/>
        <w:rPr>
          <w:rFonts w:asciiTheme="minorHAnsi" w:hAnsiTheme="minorHAnsi"/>
          <w:sz w:val="22"/>
          <w:szCs w:val="22"/>
        </w:rPr>
      </w:pPr>
      <w:r>
        <w:rPr>
          <w:rFonts w:asciiTheme="minorHAnsi" w:hAnsiTheme="minorHAnsi"/>
          <w:sz w:val="22"/>
          <w:szCs w:val="22"/>
        </w:rPr>
        <w:t xml:space="preserve">The </w:t>
      </w:r>
      <w:r w:rsidR="006871BA" w:rsidRPr="00E15C26">
        <w:rPr>
          <w:rFonts w:asciiTheme="minorHAnsi" w:hAnsiTheme="minorHAnsi"/>
          <w:sz w:val="22"/>
          <w:szCs w:val="22"/>
        </w:rPr>
        <w:t>2016 US Aquatic Sports Convention</w:t>
      </w:r>
      <w:r>
        <w:rPr>
          <w:rFonts w:asciiTheme="minorHAnsi" w:hAnsiTheme="minorHAnsi"/>
          <w:sz w:val="22"/>
          <w:szCs w:val="22"/>
        </w:rPr>
        <w:t xml:space="preserve"> is in Atlanta this year, so we will be able to travel via car instead of plane.  Based on the federal per diem rates, we would be able to send up to 4 BOD athlete reps and up to 6 BOD members.  </w:t>
      </w:r>
    </w:p>
    <w:p w:rsidR="006871BA" w:rsidRPr="00E15C26" w:rsidRDefault="006871BA" w:rsidP="00E26863">
      <w:pPr>
        <w:pStyle w:val="Title"/>
        <w:jc w:val="left"/>
        <w:rPr>
          <w:rFonts w:asciiTheme="minorHAnsi" w:hAnsiTheme="minorHAnsi"/>
          <w:sz w:val="22"/>
          <w:szCs w:val="22"/>
        </w:rPr>
      </w:pPr>
    </w:p>
    <w:p w:rsidR="006871BA" w:rsidRPr="00E15C26" w:rsidRDefault="00C650D9" w:rsidP="00E26863">
      <w:pPr>
        <w:pStyle w:val="Title"/>
        <w:jc w:val="left"/>
        <w:rPr>
          <w:rFonts w:asciiTheme="minorHAnsi" w:hAnsiTheme="minorHAnsi"/>
          <w:sz w:val="22"/>
          <w:szCs w:val="22"/>
        </w:rPr>
      </w:pPr>
      <w:r>
        <w:rPr>
          <w:rFonts w:asciiTheme="minorHAnsi" w:hAnsiTheme="minorHAnsi"/>
          <w:sz w:val="22"/>
          <w:szCs w:val="22"/>
        </w:rPr>
        <w:t xml:space="preserve">We would like to propose a more proportional split to the funding of the </w:t>
      </w:r>
      <w:r w:rsidR="006871BA" w:rsidRPr="00E15C26">
        <w:rPr>
          <w:rFonts w:asciiTheme="minorHAnsi" w:hAnsiTheme="minorHAnsi"/>
          <w:sz w:val="22"/>
          <w:szCs w:val="22"/>
        </w:rPr>
        <w:t>Carol</w:t>
      </w:r>
      <w:r>
        <w:rPr>
          <w:rFonts w:asciiTheme="minorHAnsi" w:hAnsiTheme="minorHAnsi"/>
          <w:sz w:val="22"/>
          <w:szCs w:val="22"/>
        </w:rPr>
        <w:t xml:space="preserve">ina Crown Meet based on the disproportionate attendance from each state.  Over the past two years, North Carolina is sending approximately 75% of the swimmers and South Carolina is sending approximately </w:t>
      </w:r>
      <w:r w:rsidR="006871BA" w:rsidRPr="00E15C26">
        <w:rPr>
          <w:rFonts w:asciiTheme="minorHAnsi" w:hAnsiTheme="minorHAnsi"/>
          <w:sz w:val="22"/>
          <w:szCs w:val="22"/>
        </w:rPr>
        <w:t xml:space="preserve">25%.  </w:t>
      </w:r>
    </w:p>
    <w:p w:rsidR="006871BA" w:rsidRPr="00E15C26" w:rsidRDefault="006871BA" w:rsidP="00E26863">
      <w:pPr>
        <w:pStyle w:val="Title"/>
        <w:jc w:val="left"/>
        <w:rPr>
          <w:rFonts w:asciiTheme="minorHAnsi" w:hAnsiTheme="minorHAnsi"/>
          <w:sz w:val="22"/>
          <w:szCs w:val="22"/>
        </w:rPr>
      </w:pPr>
    </w:p>
    <w:p w:rsidR="006871BA" w:rsidRPr="00E15C26" w:rsidRDefault="00C650D9" w:rsidP="00E26863">
      <w:pPr>
        <w:pStyle w:val="Title"/>
        <w:jc w:val="left"/>
        <w:rPr>
          <w:rFonts w:asciiTheme="minorHAnsi" w:hAnsiTheme="minorHAnsi"/>
          <w:sz w:val="22"/>
          <w:szCs w:val="22"/>
        </w:rPr>
      </w:pPr>
      <w:r>
        <w:rPr>
          <w:rFonts w:asciiTheme="minorHAnsi" w:hAnsiTheme="minorHAnsi"/>
          <w:sz w:val="22"/>
          <w:szCs w:val="22"/>
        </w:rPr>
        <w:t>National YMCA has been discussing boycotting events located in North Carolina</w:t>
      </w:r>
      <w:r w:rsidR="00666065" w:rsidRPr="00E15C26">
        <w:rPr>
          <w:rFonts w:asciiTheme="minorHAnsi" w:hAnsiTheme="minorHAnsi"/>
          <w:sz w:val="22"/>
          <w:szCs w:val="22"/>
        </w:rPr>
        <w:t xml:space="preserve"> due to the</w:t>
      </w:r>
      <w:r>
        <w:rPr>
          <w:rFonts w:asciiTheme="minorHAnsi" w:hAnsiTheme="minorHAnsi"/>
          <w:sz w:val="22"/>
          <w:szCs w:val="22"/>
        </w:rPr>
        <w:t xml:space="preserve"> Transgender legislation in NC.</w:t>
      </w:r>
      <w:r w:rsidR="00666065" w:rsidRPr="00E15C26">
        <w:rPr>
          <w:rFonts w:asciiTheme="minorHAnsi" w:hAnsiTheme="minorHAnsi"/>
          <w:sz w:val="22"/>
          <w:szCs w:val="22"/>
        </w:rPr>
        <w:t xml:space="preserve"> </w:t>
      </w:r>
    </w:p>
    <w:p w:rsidR="00666065" w:rsidRPr="00E15C26" w:rsidRDefault="00666065" w:rsidP="00E26863">
      <w:pPr>
        <w:pStyle w:val="Title"/>
        <w:jc w:val="left"/>
        <w:rPr>
          <w:rFonts w:asciiTheme="minorHAnsi" w:hAnsiTheme="minorHAnsi"/>
          <w:sz w:val="22"/>
          <w:szCs w:val="22"/>
        </w:rPr>
      </w:pPr>
    </w:p>
    <w:p w:rsidR="006871BA" w:rsidRPr="00E15C26" w:rsidRDefault="006871BA" w:rsidP="00E26863">
      <w:pPr>
        <w:pStyle w:val="Title"/>
        <w:jc w:val="left"/>
        <w:rPr>
          <w:rFonts w:asciiTheme="minorHAnsi" w:hAnsiTheme="minorHAnsi"/>
          <w:sz w:val="22"/>
          <w:szCs w:val="22"/>
        </w:rPr>
      </w:pPr>
      <w:r w:rsidRPr="00E15C26">
        <w:rPr>
          <w:rFonts w:asciiTheme="minorHAnsi" w:hAnsiTheme="minorHAnsi"/>
          <w:sz w:val="22"/>
          <w:szCs w:val="22"/>
        </w:rPr>
        <w:t xml:space="preserve">Meeting was adjourned at </w:t>
      </w:r>
      <w:r w:rsidR="00666065" w:rsidRPr="00E15C26">
        <w:rPr>
          <w:rFonts w:asciiTheme="minorHAnsi" w:hAnsiTheme="minorHAnsi"/>
          <w:sz w:val="22"/>
          <w:szCs w:val="22"/>
        </w:rPr>
        <w:t>12:55</w:t>
      </w:r>
    </w:p>
    <w:sectPr w:rsidR="006871BA" w:rsidRPr="00E15C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6E" w:rsidRDefault="008F506E" w:rsidP="00CF68CA">
      <w:pPr>
        <w:spacing w:after="0" w:line="240" w:lineRule="auto"/>
      </w:pPr>
      <w:r>
        <w:separator/>
      </w:r>
    </w:p>
  </w:endnote>
  <w:endnote w:type="continuationSeparator" w:id="0">
    <w:p w:rsidR="008F506E" w:rsidRDefault="008F506E"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6E" w:rsidRDefault="008F506E" w:rsidP="00CF68CA">
      <w:pPr>
        <w:spacing w:after="0" w:line="240" w:lineRule="auto"/>
      </w:pPr>
      <w:r>
        <w:separator/>
      </w:r>
    </w:p>
  </w:footnote>
  <w:footnote w:type="continuationSeparator" w:id="0">
    <w:p w:rsidR="008F506E" w:rsidRDefault="008F506E"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3" w:rsidRDefault="00E26863"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rsidR="00E26863" w:rsidRDefault="00E26863"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6848"/>
    <w:multiLevelType w:val="hybridMultilevel"/>
    <w:tmpl w:val="9524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80202"/>
    <w:multiLevelType w:val="hybridMultilevel"/>
    <w:tmpl w:val="C85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6"/>
  </w:num>
  <w:num w:numId="5">
    <w:abstractNumId w:val="5"/>
  </w:num>
  <w:num w:numId="6">
    <w:abstractNumId w:val="10"/>
  </w:num>
  <w:num w:numId="7">
    <w:abstractNumId w:val="7"/>
  </w:num>
  <w:num w:numId="8">
    <w:abstractNumId w:val="4"/>
  </w:num>
  <w:num w:numId="9">
    <w:abstractNumId w:val="0"/>
  </w:num>
  <w:num w:numId="10">
    <w:abstractNumId w:val="2"/>
  </w:num>
  <w:num w:numId="11">
    <w:abstractNumId w:val="9"/>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B0EDA"/>
    <w:rsid w:val="000B33F8"/>
    <w:rsid w:val="0010596B"/>
    <w:rsid w:val="00112192"/>
    <w:rsid w:val="00166E1F"/>
    <w:rsid w:val="001C5D86"/>
    <w:rsid w:val="002260A3"/>
    <w:rsid w:val="00282708"/>
    <w:rsid w:val="002E599B"/>
    <w:rsid w:val="002E705D"/>
    <w:rsid w:val="002F2D5C"/>
    <w:rsid w:val="002F6909"/>
    <w:rsid w:val="00335960"/>
    <w:rsid w:val="00342FB5"/>
    <w:rsid w:val="00372E8D"/>
    <w:rsid w:val="0037531E"/>
    <w:rsid w:val="00385F70"/>
    <w:rsid w:val="003B63B3"/>
    <w:rsid w:val="003D1FFE"/>
    <w:rsid w:val="004404F3"/>
    <w:rsid w:val="0047739A"/>
    <w:rsid w:val="00495F00"/>
    <w:rsid w:val="004C75A9"/>
    <w:rsid w:val="004D6182"/>
    <w:rsid w:val="004D7FA3"/>
    <w:rsid w:val="00501ACA"/>
    <w:rsid w:val="00522940"/>
    <w:rsid w:val="00525AA3"/>
    <w:rsid w:val="005F5AB1"/>
    <w:rsid w:val="006149AD"/>
    <w:rsid w:val="006161F4"/>
    <w:rsid w:val="00622B5D"/>
    <w:rsid w:val="00663B8F"/>
    <w:rsid w:val="00666065"/>
    <w:rsid w:val="00672B24"/>
    <w:rsid w:val="006820B6"/>
    <w:rsid w:val="006871BA"/>
    <w:rsid w:val="00710633"/>
    <w:rsid w:val="0071680C"/>
    <w:rsid w:val="00726EF0"/>
    <w:rsid w:val="00755FA1"/>
    <w:rsid w:val="00797D33"/>
    <w:rsid w:val="007A2AC3"/>
    <w:rsid w:val="007A4696"/>
    <w:rsid w:val="007A4854"/>
    <w:rsid w:val="007C19DC"/>
    <w:rsid w:val="007C2EFA"/>
    <w:rsid w:val="007E67AA"/>
    <w:rsid w:val="007F4AE8"/>
    <w:rsid w:val="00850A69"/>
    <w:rsid w:val="008A54DF"/>
    <w:rsid w:val="008E0AD6"/>
    <w:rsid w:val="008E273A"/>
    <w:rsid w:val="008F506E"/>
    <w:rsid w:val="00950C4C"/>
    <w:rsid w:val="009A1E6D"/>
    <w:rsid w:val="009A521B"/>
    <w:rsid w:val="009B4976"/>
    <w:rsid w:val="00A501C2"/>
    <w:rsid w:val="00AB4F45"/>
    <w:rsid w:val="00AC0559"/>
    <w:rsid w:val="00B1587F"/>
    <w:rsid w:val="00B1665C"/>
    <w:rsid w:val="00B169F6"/>
    <w:rsid w:val="00B515E0"/>
    <w:rsid w:val="00B6747E"/>
    <w:rsid w:val="00B90CEC"/>
    <w:rsid w:val="00BE79E6"/>
    <w:rsid w:val="00C1327C"/>
    <w:rsid w:val="00C455AD"/>
    <w:rsid w:val="00C575C4"/>
    <w:rsid w:val="00C650D9"/>
    <w:rsid w:val="00CA5C1E"/>
    <w:rsid w:val="00CA661D"/>
    <w:rsid w:val="00CA7B56"/>
    <w:rsid w:val="00CE0A6C"/>
    <w:rsid w:val="00CE1ADA"/>
    <w:rsid w:val="00CF68CA"/>
    <w:rsid w:val="00D26C4C"/>
    <w:rsid w:val="00D50318"/>
    <w:rsid w:val="00D64FD1"/>
    <w:rsid w:val="00D66ECE"/>
    <w:rsid w:val="00D91909"/>
    <w:rsid w:val="00DE075B"/>
    <w:rsid w:val="00DE2BBD"/>
    <w:rsid w:val="00DF3351"/>
    <w:rsid w:val="00DF362A"/>
    <w:rsid w:val="00DF4085"/>
    <w:rsid w:val="00DF7AA0"/>
    <w:rsid w:val="00E15C26"/>
    <w:rsid w:val="00E17F85"/>
    <w:rsid w:val="00E20D44"/>
    <w:rsid w:val="00E22614"/>
    <w:rsid w:val="00E24CFF"/>
    <w:rsid w:val="00E26863"/>
    <w:rsid w:val="00E46DA5"/>
    <w:rsid w:val="00E622A5"/>
    <w:rsid w:val="00EC365C"/>
    <w:rsid w:val="00EC6FE0"/>
    <w:rsid w:val="00F2441C"/>
    <w:rsid w:val="00F57E87"/>
    <w:rsid w:val="00FD1498"/>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5836">
      <w:bodyDiv w:val="1"/>
      <w:marLeft w:val="0"/>
      <w:marRight w:val="0"/>
      <w:marTop w:val="0"/>
      <w:marBottom w:val="0"/>
      <w:divBdr>
        <w:top w:val="none" w:sz="0" w:space="0" w:color="auto"/>
        <w:left w:val="none" w:sz="0" w:space="0" w:color="auto"/>
        <w:bottom w:val="none" w:sz="0" w:space="0" w:color="auto"/>
        <w:right w:val="none" w:sz="0" w:space="0" w:color="auto"/>
      </w:divBdr>
    </w:div>
    <w:div w:id="1269198432">
      <w:bodyDiv w:val="1"/>
      <w:marLeft w:val="0"/>
      <w:marRight w:val="0"/>
      <w:marTop w:val="0"/>
      <w:marBottom w:val="0"/>
      <w:divBdr>
        <w:top w:val="none" w:sz="0" w:space="0" w:color="auto"/>
        <w:left w:val="none" w:sz="0" w:space="0" w:color="auto"/>
        <w:bottom w:val="none" w:sz="0" w:space="0" w:color="auto"/>
        <w:right w:val="none" w:sz="0" w:space="0" w:color="auto"/>
      </w:divBdr>
    </w:div>
    <w:div w:id="13429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DB08-CC28-4F42-A5AA-03DC95F4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2016-09-15T14:10:00Z</dcterms:created>
  <dcterms:modified xsi:type="dcterms:W3CDTF">2016-09-15T14:10:00Z</dcterms:modified>
</cp:coreProperties>
</file>