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CA" w:rsidRDefault="00CF68CA" w:rsidP="00CF68CA">
      <w:pPr>
        <w:tabs>
          <w:tab w:val="left" w:pos="570"/>
          <w:tab w:val="left" w:pos="2310"/>
        </w:tabs>
      </w:pPr>
      <w:bookmarkStart w:id="0" w:name="_GoBack"/>
      <w:bookmarkEnd w:id="0"/>
    </w:p>
    <w:p w:rsidR="00CF68CA" w:rsidRDefault="00CF68CA" w:rsidP="00CF68CA">
      <w:pPr>
        <w:tabs>
          <w:tab w:val="left" w:pos="570"/>
          <w:tab w:val="left" w:pos="2310"/>
        </w:tabs>
      </w:pPr>
      <w:r w:rsidRPr="00CF68CA">
        <w:rPr>
          <w:b/>
          <w:u w:val="single"/>
        </w:rPr>
        <w:t>Date:</w:t>
      </w:r>
      <w:r>
        <w:t xml:space="preserve">  </w:t>
      </w:r>
      <w:r w:rsidR="00B700D9">
        <w:t>October 16, 2016</w:t>
      </w:r>
    </w:p>
    <w:p w:rsidR="00CF68CA" w:rsidRDefault="00CF68CA" w:rsidP="00CF68CA">
      <w:pPr>
        <w:tabs>
          <w:tab w:val="left" w:pos="570"/>
          <w:tab w:val="left" w:pos="2310"/>
        </w:tabs>
      </w:pPr>
      <w:r w:rsidRPr="00CF68CA">
        <w:rPr>
          <w:b/>
          <w:u w:val="single"/>
        </w:rPr>
        <w:t>Time:</w:t>
      </w:r>
      <w:r>
        <w:t xml:space="preserve">  </w:t>
      </w:r>
      <w:r w:rsidR="00385F70">
        <w:t>9:00</w:t>
      </w:r>
      <w:r w:rsidR="006E02F1">
        <w:t xml:space="preserve"> – </w:t>
      </w:r>
      <w:r w:rsidR="00002112">
        <w:t>11:49</w:t>
      </w:r>
    </w:p>
    <w:p w:rsidR="00CF68CA" w:rsidRDefault="00CF68CA" w:rsidP="00CF68CA">
      <w:pPr>
        <w:tabs>
          <w:tab w:val="left" w:pos="570"/>
          <w:tab w:val="left" w:pos="2310"/>
        </w:tabs>
      </w:pPr>
      <w:r w:rsidRPr="00CF68CA">
        <w:rPr>
          <w:b/>
          <w:u w:val="single"/>
        </w:rPr>
        <w:t>Location:</w:t>
      </w:r>
      <w:r>
        <w:t xml:space="preserve"> </w:t>
      </w:r>
      <w:r w:rsidR="00B700D9">
        <w:t>1501 Kennerly Road, Irmo SC 29063</w:t>
      </w:r>
    </w:p>
    <w:p w:rsidR="00CF68CA" w:rsidRPr="00CF68CA" w:rsidRDefault="00CF68CA" w:rsidP="00CF68CA">
      <w:pPr>
        <w:tabs>
          <w:tab w:val="left" w:pos="570"/>
          <w:tab w:val="left" w:pos="2310"/>
        </w:tabs>
        <w:rPr>
          <w:b/>
          <w:u w:val="single"/>
        </w:rPr>
      </w:pPr>
      <w:r w:rsidRPr="00CF68CA">
        <w:rPr>
          <w:b/>
          <w:u w:val="single"/>
        </w:rPr>
        <w:t>Attendees:</w:t>
      </w:r>
    </w:p>
    <w:tbl>
      <w:tblPr>
        <w:tblStyle w:val="TableGrid"/>
        <w:tblW w:w="0" w:type="auto"/>
        <w:tblLook w:val="04A0" w:firstRow="1" w:lastRow="0" w:firstColumn="1" w:lastColumn="0" w:noHBand="0" w:noVBand="1"/>
      </w:tblPr>
      <w:tblGrid>
        <w:gridCol w:w="1974"/>
        <w:gridCol w:w="2791"/>
        <w:gridCol w:w="2074"/>
        <w:gridCol w:w="2511"/>
      </w:tblGrid>
      <w:tr w:rsidR="002F6909" w:rsidTr="00C80BB1">
        <w:trPr>
          <w:trHeight w:val="432"/>
        </w:trPr>
        <w:tc>
          <w:tcPr>
            <w:tcW w:w="1974" w:type="dxa"/>
            <w:shd w:val="clear" w:color="auto" w:fill="BFBFBF" w:themeFill="background1" w:themeFillShade="BF"/>
          </w:tcPr>
          <w:p w:rsidR="002F6909" w:rsidRPr="00CF68CA" w:rsidRDefault="002F6909" w:rsidP="00C80BB1">
            <w:pPr>
              <w:tabs>
                <w:tab w:val="left" w:pos="570"/>
                <w:tab w:val="left" w:pos="2310"/>
              </w:tabs>
              <w:jc w:val="center"/>
              <w:rPr>
                <w:b/>
              </w:rPr>
            </w:pPr>
            <w:r w:rsidRPr="00CF68CA">
              <w:rPr>
                <w:b/>
              </w:rPr>
              <w:t>Name</w:t>
            </w:r>
          </w:p>
        </w:tc>
        <w:tc>
          <w:tcPr>
            <w:tcW w:w="2791" w:type="dxa"/>
            <w:shd w:val="clear" w:color="auto" w:fill="BFBFBF" w:themeFill="background1" w:themeFillShade="BF"/>
          </w:tcPr>
          <w:p w:rsidR="002F6909" w:rsidRPr="00CF68CA" w:rsidRDefault="002F6909" w:rsidP="00C80BB1">
            <w:pPr>
              <w:tabs>
                <w:tab w:val="left" w:pos="570"/>
                <w:tab w:val="left" w:pos="2310"/>
              </w:tabs>
              <w:jc w:val="center"/>
              <w:rPr>
                <w:b/>
              </w:rPr>
            </w:pPr>
            <w:r w:rsidRPr="00CF68CA">
              <w:rPr>
                <w:b/>
              </w:rPr>
              <w:t>Team</w:t>
            </w:r>
          </w:p>
        </w:tc>
        <w:tc>
          <w:tcPr>
            <w:tcW w:w="2074" w:type="dxa"/>
            <w:shd w:val="clear" w:color="auto" w:fill="BFBFBF" w:themeFill="background1" w:themeFillShade="BF"/>
          </w:tcPr>
          <w:p w:rsidR="002F6909" w:rsidRPr="00CF68CA" w:rsidRDefault="002F6909" w:rsidP="00C80BB1">
            <w:pPr>
              <w:tabs>
                <w:tab w:val="left" w:pos="570"/>
                <w:tab w:val="left" w:pos="2310"/>
              </w:tabs>
              <w:jc w:val="center"/>
              <w:rPr>
                <w:b/>
              </w:rPr>
            </w:pPr>
            <w:r>
              <w:rPr>
                <w:b/>
              </w:rPr>
              <w:t>Name</w:t>
            </w:r>
          </w:p>
        </w:tc>
        <w:tc>
          <w:tcPr>
            <w:tcW w:w="2511" w:type="dxa"/>
            <w:shd w:val="clear" w:color="auto" w:fill="BFBFBF" w:themeFill="background1" w:themeFillShade="BF"/>
          </w:tcPr>
          <w:p w:rsidR="002F6909" w:rsidRPr="00CF68CA" w:rsidRDefault="002F6909" w:rsidP="00C80BB1">
            <w:pPr>
              <w:tabs>
                <w:tab w:val="left" w:pos="570"/>
                <w:tab w:val="left" w:pos="2310"/>
              </w:tabs>
              <w:jc w:val="center"/>
              <w:rPr>
                <w:b/>
              </w:rPr>
            </w:pPr>
            <w:r>
              <w:rPr>
                <w:b/>
              </w:rPr>
              <w:t>Team</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Karen Alexander</w:t>
            </w:r>
          </w:p>
        </w:tc>
        <w:tc>
          <w:tcPr>
            <w:tcW w:w="2791" w:type="dxa"/>
          </w:tcPr>
          <w:p w:rsidR="00602610" w:rsidRPr="008B3E58" w:rsidRDefault="00602610" w:rsidP="00602610">
            <w:pPr>
              <w:tabs>
                <w:tab w:val="left" w:pos="570"/>
                <w:tab w:val="left" w:pos="2310"/>
              </w:tabs>
              <w:rPr>
                <w:sz w:val="20"/>
              </w:rPr>
            </w:pPr>
            <w:r w:rsidRPr="008B3E58">
              <w:rPr>
                <w:sz w:val="20"/>
              </w:rPr>
              <w:t>SC LSC Board Member</w:t>
            </w:r>
          </w:p>
        </w:tc>
        <w:tc>
          <w:tcPr>
            <w:tcW w:w="2074" w:type="dxa"/>
          </w:tcPr>
          <w:p w:rsidR="00602610" w:rsidRPr="00CA661D" w:rsidRDefault="00602610" w:rsidP="00602610">
            <w:pPr>
              <w:tabs>
                <w:tab w:val="left" w:pos="570"/>
                <w:tab w:val="left" w:pos="2310"/>
              </w:tabs>
              <w:rPr>
                <w:sz w:val="20"/>
              </w:rPr>
            </w:pPr>
            <w:r>
              <w:rPr>
                <w:sz w:val="20"/>
              </w:rPr>
              <w:t>Jeff Mead</w:t>
            </w:r>
          </w:p>
        </w:tc>
        <w:tc>
          <w:tcPr>
            <w:tcW w:w="2511" w:type="dxa"/>
          </w:tcPr>
          <w:p w:rsidR="00602610" w:rsidRPr="008B3E58" w:rsidRDefault="00602610" w:rsidP="00602610">
            <w:pPr>
              <w:tabs>
                <w:tab w:val="left" w:pos="570"/>
                <w:tab w:val="left" w:pos="2310"/>
              </w:tabs>
              <w:rPr>
                <w:sz w:val="20"/>
              </w:rPr>
            </w:pPr>
            <w:r>
              <w:rPr>
                <w:sz w:val="20"/>
              </w:rPr>
              <w:t>SC LSC Board Member</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Maggie Boliek</w:t>
            </w:r>
          </w:p>
        </w:tc>
        <w:tc>
          <w:tcPr>
            <w:tcW w:w="2791" w:type="dxa"/>
          </w:tcPr>
          <w:p w:rsidR="00602610" w:rsidRPr="008B3E58" w:rsidRDefault="00602610" w:rsidP="00602610">
            <w:pPr>
              <w:tabs>
                <w:tab w:val="left" w:pos="570"/>
                <w:tab w:val="left" w:pos="2310"/>
              </w:tabs>
              <w:rPr>
                <w:sz w:val="20"/>
              </w:rPr>
            </w:pPr>
            <w:r w:rsidRPr="008B3E58">
              <w:rPr>
                <w:sz w:val="20"/>
              </w:rPr>
              <w:t>SC LSC Board Member</w:t>
            </w:r>
          </w:p>
        </w:tc>
        <w:tc>
          <w:tcPr>
            <w:tcW w:w="2074" w:type="dxa"/>
          </w:tcPr>
          <w:p w:rsidR="00602610" w:rsidRPr="00CA661D" w:rsidRDefault="00602610" w:rsidP="00602610">
            <w:pPr>
              <w:tabs>
                <w:tab w:val="left" w:pos="570"/>
                <w:tab w:val="left" w:pos="2310"/>
              </w:tabs>
              <w:rPr>
                <w:sz w:val="20"/>
              </w:rPr>
            </w:pPr>
            <w:r>
              <w:rPr>
                <w:sz w:val="20"/>
              </w:rPr>
              <w:t xml:space="preserve">Jon </w:t>
            </w:r>
            <w:proofErr w:type="spellStart"/>
            <w:r>
              <w:rPr>
                <w:sz w:val="20"/>
              </w:rPr>
              <w:t>Mengering</w:t>
            </w:r>
            <w:proofErr w:type="spellEnd"/>
          </w:p>
        </w:tc>
        <w:tc>
          <w:tcPr>
            <w:tcW w:w="2511" w:type="dxa"/>
          </w:tcPr>
          <w:p w:rsidR="00602610" w:rsidRPr="008B3E58" w:rsidRDefault="00602610" w:rsidP="00602610">
            <w:pPr>
              <w:tabs>
                <w:tab w:val="left" w:pos="570"/>
                <w:tab w:val="left" w:pos="2310"/>
              </w:tabs>
              <w:rPr>
                <w:sz w:val="20"/>
              </w:rPr>
            </w:pPr>
            <w:r w:rsidRPr="008B3E58">
              <w:rPr>
                <w:sz w:val="20"/>
              </w:rPr>
              <w:t>SC LSC Board Member</w:t>
            </w:r>
          </w:p>
        </w:tc>
      </w:tr>
      <w:tr w:rsidR="00602610" w:rsidTr="00C80BB1">
        <w:trPr>
          <w:trHeight w:val="432"/>
        </w:trPr>
        <w:tc>
          <w:tcPr>
            <w:tcW w:w="1974" w:type="dxa"/>
          </w:tcPr>
          <w:p w:rsidR="00602610" w:rsidRDefault="00602610" w:rsidP="00602610">
            <w:pPr>
              <w:tabs>
                <w:tab w:val="left" w:pos="570"/>
                <w:tab w:val="left" w:pos="2310"/>
              </w:tabs>
              <w:rPr>
                <w:sz w:val="20"/>
              </w:rPr>
            </w:pPr>
            <w:r>
              <w:rPr>
                <w:sz w:val="20"/>
              </w:rPr>
              <w:t>Scott Bonine</w:t>
            </w:r>
          </w:p>
        </w:tc>
        <w:tc>
          <w:tcPr>
            <w:tcW w:w="2791" w:type="dxa"/>
          </w:tcPr>
          <w:p w:rsidR="00602610" w:rsidRDefault="00602610" w:rsidP="00602610">
            <w:pPr>
              <w:tabs>
                <w:tab w:val="left" w:pos="570"/>
                <w:tab w:val="left" w:pos="2310"/>
              </w:tabs>
              <w:rPr>
                <w:sz w:val="20"/>
              </w:rPr>
            </w:pPr>
            <w:r>
              <w:rPr>
                <w:sz w:val="20"/>
              </w:rPr>
              <w:t>Guest</w:t>
            </w:r>
          </w:p>
        </w:tc>
        <w:tc>
          <w:tcPr>
            <w:tcW w:w="2074" w:type="dxa"/>
          </w:tcPr>
          <w:p w:rsidR="00602610" w:rsidRPr="00CA661D" w:rsidRDefault="00602610" w:rsidP="00602610">
            <w:pPr>
              <w:tabs>
                <w:tab w:val="left" w:pos="570"/>
                <w:tab w:val="left" w:pos="2310"/>
              </w:tabs>
              <w:rPr>
                <w:sz w:val="20"/>
              </w:rPr>
            </w:pPr>
            <w:r>
              <w:rPr>
                <w:sz w:val="20"/>
              </w:rPr>
              <w:t>Jennifer Morgan</w:t>
            </w:r>
          </w:p>
        </w:tc>
        <w:tc>
          <w:tcPr>
            <w:tcW w:w="2511" w:type="dxa"/>
          </w:tcPr>
          <w:p w:rsidR="00602610" w:rsidRPr="008B3E58" w:rsidRDefault="00602610" w:rsidP="00602610">
            <w:pPr>
              <w:tabs>
                <w:tab w:val="left" w:pos="570"/>
                <w:tab w:val="left" w:pos="2310"/>
              </w:tabs>
              <w:rPr>
                <w:sz w:val="20"/>
              </w:rPr>
            </w:pPr>
            <w:r>
              <w:rPr>
                <w:sz w:val="20"/>
              </w:rPr>
              <w:t>Guest</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William Brown</w:t>
            </w:r>
          </w:p>
        </w:tc>
        <w:tc>
          <w:tcPr>
            <w:tcW w:w="2791" w:type="dxa"/>
          </w:tcPr>
          <w:p w:rsidR="00602610" w:rsidRPr="008B3E58" w:rsidRDefault="00602610" w:rsidP="00602610">
            <w:pPr>
              <w:tabs>
                <w:tab w:val="left" w:pos="570"/>
                <w:tab w:val="left" w:pos="2310"/>
              </w:tabs>
              <w:rPr>
                <w:sz w:val="20"/>
              </w:rPr>
            </w:pPr>
            <w:r w:rsidRPr="008B3E58">
              <w:rPr>
                <w:sz w:val="20"/>
              </w:rPr>
              <w:t>SC LSC Board Member</w:t>
            </w:r>
          </w:p>
        </w:tc>
        <w:tc>
          <w:tcPr>
            <w:tcW w:w="2074" w:type="dxa"/>
          </w:tcPr>
          <w:p w:rsidR="00602610" w:rsidRPr="00CA661D" w:rsidRDefault="00602610" w:rsidP="00602610">
            <w:pPr>
              <w:tabs>
                <w:tab w:val="left" w:pos="570"/>
                <w:tab w:val="left" w:pos="2310"/>
              </w:tabs>
              <w:rPr>
                <w:sz w:val="20"/>
              </w:rPr>
            </w:pPr>
            <w:r>
              <w:rPr>
                <w:sz w:val="20"/>
              </w:rPr>
              <w:t>Terry Palma</w:t>
            </w:r>
          </w:p>
        </w:tc>
        <w:tc>
          <w:tcPr>
            <w:tcW w:w="2511" w:type="dxa"/>
          </w:tcPr>
          <w:p w:rsidR="00602610" w:rsidRPr="008B3E58" w:rsidRDefault="00602610" w:rsidP="00602610">
            <w:pPr>
              <w:tabs>
                <w:tab w:val="left" w:pos="570"/>
                <w:tab w:val="left" w:pos="2310"/>
              </w:tabs>
              <w:rPr>
                <w:sz w:val="20"/>
              </w:rPr>
            </w:pPr>
            <w:r>
              <w:rPr>
                <w:sz w:val="20"/>
              </w:rPr>
              <w:t>Guest</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Tim Conley</w:t>
            </w:r>
          </w:p>
        </w:tc>
        <w:tc>
          <w:tcPr>
            <w:tcW w:w="2791" w:type="dxa"/>
          </w:tcPr>
          <w:p w:rsidR="00602610" w:rsidRPr="008B3E58" w:rsidRDefault="00602610" w:rsidP="00602610">
            <w:pPr>
              <w:tabs>
                <w:tab w:val="left" w:pos="570"/>
                <w:tab w:val="left" w:pos="2310"/>
              </w:tabs>
              <w:rPr>
                <w:sz w:val="20"/>
              </w:rPr>
            </w:pPr>
            <w:r>
              <w:rPr>
                <w:sz w:val="20"/>
              </w:rPr>
              <w:t>SC LSC Board Member</w:t>
            </w:r>
          </w:p>
        </w:tc>
        <w:tc>
          <w:tcPr>
            <w:tcW w:w="2074" w:type="dxa"/>
          </w:tcPr>
          <w:p w:rsidR="00602610" w:rsidRDefault="00602610" w:rsidP="00602610">
            <w:pPr>
              <w:tabs>
                <w:tab w:val="left" w:pos="570"/>
                <w:tab w:val="left" w:pos="2310"/>
              </w:tabs>
              <w:rPr>
                <w:sz w:val="20"/>
              </w:rPr>
            </w:pPr>
            <w:r>
              <w:rPr>
                <w:sz w:val="20"/>
              </w:rPr>
              <w:t>Madeline Reilly</w:t>
            </w:r>
          </w:p>
        </w:tc>
        <w:tc>
          <w:tcPr>
            <w:tcW w:w="2511" w:type="dxa"/>
          </w:tcPr>
          <w:p w:rsidR="00602610" w:rsidRDefault="00602610" w:rsidP="00602610">
            <w:pPr>
              <w:tabs>
                <w:tab w:val="left" w:pos="570"/>
                <w:tab w:val="left" w:pos="2310"/>
              </w:tabs>
              <w:rPr>
                <w:sz w:val="20"/>
              </w:rPr>
            </w:pPr>
            <w:r>
              <w:rPr>
                <w:sz w:val="20"/>
              </w:rPr>
              <w:t>SC LSC Board Member</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Vicki Dent</w:t>
            </w:r>
          </w:p>
        </w:tc>
        <w:tc>
          <w:tcPr>
            <w:tcW w:w="2791" w:type="dxa"/>
          </w:tcPr>
          <w:p w:rsidR="00602610" w:rsidRPr="008B3E58" w:rsidRDefault="00602610" w:rsidP="00602610">
            <w:pPr>
              <w:tabs>
                <w:tab w:val="left" w:pos="570"/>
                <w:tab w:val="left" w:pos="2310"/>
              </w:tabs>
              <w:rPr>
                <w:sz w:val="20"/>
              </w:rPr>
            </w:pPr>
            <w:r>
              <w:rPr>
                <w:sz w:val="20"/>
              </w:rPr>
              <w:t>SC LSC Board Member</w:t>
            </w:r>
          </w:p>
        </w:tc>
        <w:tc>
          <w:tcPr>
            <w:tcW w:w="2074" w:type="dxa"/>
          </w:tcPr>
          <w:p w:rsidR="00602610" w:rsidRDefault="00602610" w:rsidP="00602610">
            <w:pPr>
              <w:tabs>
                <w:tab w:val="left" w:pos="570"/>
                <w:tab w:val="left" w:pos="2310"/>
              </w:tabs>
              <w:rPr>
                <w:sz w:val="20"/>
              </w:rPr>
            </w:pPr>
            <w:r w:rsidRPr="00602610">
              <w:rPr>
                <w:sz w:val="20"/>
              </w:rPr>
              <w:t>Remy Skerjanz</w:t>
            </w:r>
          </w:p>
        </w:tc>
        <w:tc>
          <w:tcPr>
            <w:tcW w:w="2511" w:type="dxa"/>
          </w:tcPr>
          <w:p w:rsidR="00602610" w:rsidRDefault="00602610" w:rsidP="00602610">
            <w:pPr>
              <w:tabs>
                <w:tab w:val="left" w:pos="570"/>
                <w:tab w:val="left" w:pos="2310"/>
              </w:tabs>
              <w:rPr>
                <w:sz w:val="20"/>
              </w:rPr>
            </w:pPr>
            <w:r>
              <w:rPr>
                <w:sz w:val="20"/>
              </w:rPr>
              <w:t>SC LSC Board Member</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sidRPr="0037531E">
              <w:rPr>
                <w:sz w:val="20"/>
              </w:rPr>
              <w:t>Roy Dessloch</w:t>
            </w:r>
          </w:p>
        </w:tc>
        <w:tc>
          <w:tcPr>
            <w:tcW w:w="2791" w:type="dxa"/>
          </w:tcPr>
          <w:p w:rsidR="00602610" w:rsidRPr="008B3E58" w:rsidRDefault="00602610" w:rsidP="00602610">
            <w:pPr>
              <w:tabs>
                <w:tab w:val="left" w:pos="570"/>
                <w:tab w:val="left" w:pos="2310"/>
              </w:tabs>
              <w:rPr>
                <w:sz w:val="20"/>
              </w:rPr>
            </w:pPr>
            <w:r>
              <w:rPr>
                <w:sz w:val="20"/>
              </w:rPr>
              <w:t>SC LSC Board Member</w:t>
            </w:r>
          </w:p>
        </w:tc>
        <w:tc>
          <w:tcPr>
            <w:tcW w:w="2074" w:type="dxa"/>
          </w:tcPr>
          <w:p w:rsidR="00602610" w:rsidRPr="00CA661D" w:rsidRDefault="00602610" w:rsidP="00602610">
            <w:pPr>
              <w:tabs>
                <w:tab w:val="left" w:pos="570"/>
                <w:tab w:val="left" w:pos="2310"/>
              </w:tabs>
              <w:rPr>
                <w:sz w:val="20"/>
              </w:rPr>
            </w:pPr>
            <w:r w:rsidRPr="00CA661D">
              <w:rPr>
                <w:sz w:val="20"/>
              </w:rPr>
              <w:t>Scott Stephens</w:t>
            </w:r>
          </w:p>
        </w:tc>
        <w:tc>
          <w:tcPr>
            <w:tcW w:w="2511" w:type="dxa"/>
          </w:tcPr>
          <w:p w:rsidR="00602610" w:rsidRPr="008B3E58" w:rsidRDefault="00602610" w:rsidP="00602610">
            <w:pPr>
              <w:tabs>
                <w:tab w:val="left" w:pos="570"/>
                <w:tab w:val="left" w:pos="2310"/>
              </w:tabs>
              <w:rPr>
                <w:sz w:val="20"/>
              </w:rPr>
            </w:pPr>
            <w:r w:rsidRPr="008B3E58">
              <w:rPr>
                <w:sz w:val="20"/>
              </w:rPr>
              <w:t>SC LSC Board Member</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Pr>
                <w:sz w:val="20"/>
              </w:rPr>
              <w:t>Fran Halloran</w:t>
            </w:r>
          </w:p>
        </w:tc>
        <w:tc>
          <w:tcPr>
            <w:tcW w:w="2791" w:type="dxa"/>
          </w:tcPr>
          <w:p w:rsidR="00602610" w:rsidRPr="008B3E58" w:rsidRDefault="00602610" w:rsidP="00602610">
            <w:pPr>
              <w:tabs>
                <w:tab w:val="left" w:pos="570"/>
                <w:tab w:val="left" w:pos="2310"/>
              </w:tabs>
              <w:rPr>
                <w:sz w:val="20"/>
              </w:rPr>
            </w:pPr>
            <w:r w:rsidRPr="008B3E58" w:rsidDel="00CA661D">
              <w:rPr>
                <w:sz w:val="20"/>
              </w:rPr>
              <w:t>SC LSC Board Member</w:t>
            </w:r>
          </w:p>
        </w:tc>
        <w:tc>
          <w:tcPr>
            <w:tcW w:w="2074" w:type="dxa"/>
          </w:tcPr>
          <w:p w:rsidR="00602610" w:rsidRPr="00CA661D" w:rsidRDefault="00602610" w:rsidP="00602610">
            <w:pPr>
              <w:tabs>
                <w:tab w:val="left" w:pos="570"/>
                <w:tab w:val="left" w:pos="2310"/>
              </w:tabs>
              <w:rPr>
                <w:sz w:val="20"/>
              </w:rPr>
            </w:pPr>
            <w:r>
              <w:rPr>
                <w:sz w:val="20"/>
              </w:rPr>
              <w:t>Beth Struble</w:t>
            </w:r>
          </w:p>
        </w:tc>
        <w:tc>
          <w:tcPr>
            <w:tcW w:w="2511" w:type="dxa"/>
          </w:tcPr>
          <w:p w:rsidR="00602610" w:rsidRPr="008B3E58" w:rsidRDefault="00602610" w:rsidP="00602610">
            <w:pPr>
              <w:tabs>
                <w:tab w:val="left" w:pos="570"/>
                <w:tab w:val="left" w:pos="2310"/>
              </w:tabs>
              <w:rPr>
                <w:sz w:val="20"/>
              </w:rPr>
            </w:pPr>
            <w:r>
              <w:rPr>
                <w:sz w:val="20"/>
              </w:rPr>
              <w:t>Guest</w:t>
            </w:r>
          </w:p>
        </w:tc>
      </w:tr>
      <w:tr w:rsidR="00602610" w:rsidTr="00C80BB1">
        <w:trPr>
          <w:trHeight w:val="432"/>
        </w:trPr>
        <w:tc>
          <w:tcPr>
            <w:tcW w:w="1974" w:type="dxa"/>
          </w:tcPr>
          <w:p w:rsidR="00602610" w:rsidRDefault="00602610" w:rsidP="00602610">
            <w:pPr>
              <w:tabs>
                <w:tab w:val="left" w:pos="570"/>
                <w:tab w:val="left" w:pos="2310"/>
              </w:tabs>
              <w:rPr>
                <w:sz w:val="20"/>
              </w:rPr>
            </w:pPr>
            <w:r>
              <w:rPr>
                <w:sz w:val="20"/>
              </w:rPr>
              <w:t>Vinez Lyde</w:t>
            </w:r>
          </w:p>
        </w:tc>
        <w:tc>
          <w:tcPr>
            <w:tcW w:w="2791" w:type="dxa"/>
          </w:tcPr>
          <w:p w:rsidR="00602610" w:rsidRDefault="00602610" w:rsidP="00602610">
            <w:pPr>
              <w:tabs>
                <w:tab w:val="left" w:pos="570"/>
                <w:tab w:val="left" w:pos="2310"/>
              </w:tabs>
              <w:rPr>
                <w:sz w:val="20"/>
              </w:rPr>
            </w:pPr>
            <w:r>
              <w:rPr>
                <w:sz w:val="20"/>
              </w:rPr>
              <w:t>SC LSC Board Member</w:t>
            </w:r>
          </w:p>
        </w:tc>
        <w:tc>
          <w:tcPr>
            <w:tcW w:w="2074" w:type="dxa"/>
          </w:tcPr>
          <w:p w:rsidR="00602610" w:rsidRPr="00CA661D" w:rsidRDefault="00602610" w:rsidP="00602610">
            <w:pPr>
              <w:tabs>
                <w:tab w:val="left" w:pos="570"/>
                <w:tab w:val="left" w:pos="2310"/>
              </w:tabs>
              <w:rPr>
                <w:sz w:val="20"/>
              </w:rPr>
            </w:pPr>
            <w:r>
              <w:rPr>
                <w:sz w:val="20"/>
              </w:rPr>
              <w:t>Becky Weber</w:t>
            </w:r>
          </w:p>
        </w:tc>
        <w:tc>
          <w:tcPr>
            <w:tcW w:w="2511" w:type="dxa"/>
          </w:tcPr>
          <w:p w:rsidR="00602610" w:rsidRPr="008B3E58" w:rsidRDefault="00602610" w:rsidP="00602610">
            <w:pPr>
              <w:tabs>
                <w:tab w:val="left" w:pos="570"/>
                <w:tab w:val="left" w:pos="2310"/>
              </w:tabs>
              <w:rPr>
                <w:sz w:val="20"/>
              </w:rPr>
            </w:pPr>
            <w:r>
              <w:rPr>
                <w:sz w:val="20"/>
              </w:rPr>
              <w:t>SC LSC Board Member</w:t>
            </w:r>
          </w:p>
        </w:tc>
      </w:tr>
      <w:tr w:rsidR="00602610" w:rsidTr="00C80BB1">
        <w:trPr>
          <w:trHeight w:val="432"/>
        </w:trPr>
        <w:tc>
          <w:tcPr>
            <w:tcW w:w="1974" w:type="dxa"/>
          </w:tcPr>
          <w:p w:rsidR="00602610" w:rsidRPr="00CA661D" w:rsidRDefault="00602610" w:rsidP="00602610">
            <w:pPr>
              <w:tabs>
                <w:tab w:val="left" w:pos="570"/>
                <w:tab w:val="left" w:pos="2310"/>
              </w:tabs>
              <w:rPr>
                <w:sz w:val="20"/>
              </w:rPr>
            </w:pPr>
            <w:r w:rsidRPr="0037531E">
              <w:rPr>
                <w:sz w:val="20"/>
              </w:rPr>
              <w:t>Scott McMillan</w:t>
            </w:r>
          </w:p>
        </w:tc>
        <w:tc>
          <w:tcPr>
            <w:tcW w:w="2791" w:type="dxa"/>
          </w:tcPr>
          <w:p w:rsidR="00602610" w:rsidRPr="008B3E58" w:rsidRDefault="00602610" w:rsidP="00602610">
            <w:pPr>
              <w:tabs>
                <w:tab w:val="left" w:pos="570"/>
                <w:tab w:val="left" w:pos="2310"/>
              </w:tabs>
              <w:rPr>
                <w:sz w:val="20"/>
              </w:rPr>
            </w:pPr>
            <w:r>
              <w:rPr>
                <w:sz w:val="20"/>
              </w:rPr>
              <w:t>SC LSC Board Member</w:t>
            </w:r>
          </w:p>
        </w:tc>
        <w:tc>
          <w:tcPr>
            <w:tcW w:w="2074" w:type="dxa"/>
          </w:tcPr>
          <w:p w:rsidR="00602610" w:rsidRDefault="00602610" w:rsidP="00602610">
            <w:pPr>
              <w:tabs>
                <w:tab w:val="left" w:pos="570"/>
                <w:tab w:val="left" w:pos="2310"/>
              </w:tabs>
              <w:rPr>
                <w:sz w:val="20"/>
              </w:rPr>
            </w:pPr>
          </w:p>
        </w:tc>
        <w:tc>
          <w:tcPr>
            <w:tcW w:w="2511" w:type="dxa"/>
          </w:tcPr>
          <w:p w:rsidR="00602610" w:rsidRDefault="00602610" w:rsidP="00602610">
            <w:pPr>
              <w:tabs>
                <w:tab w:val="left" w:pos="570"/>
                <w:tab w:val="left" w:pos="2310"/>
              </w:tabs>
              <w:rPr>
                <w:sz w:val="20"/>
              </w:rPr>
            </w:pPr>
          </w:p>
        </w:tc>
      </w:tr>
    </w:tbl>
    <w:p w:rsidR="00385F70" w:rsidRDefault="00385F70">
      <w:pPr>
        <w:tabs>
          <w:tab w:val="left" w:pos="570"/>
          <w:tab w:val="left" w:pos="2310"/>
        </w:tabs>
      </w:pPr>
    </w:p>
    <w:p w:rsidR="003C41A9" w:rsidRDefault="00602610">
      <w:pPr>
        <w:tabs>
          <w:tab w:val="left" w:pos="570"/>
          <w:tab w:val="left" w:pos="2310"/>
        </w:tabs>
      </w:pPr>
      <w:r>
        <w:rPr>
          <w:b/>
          <w:u w:val="single"/>
        </w:rPr>
        <w:t>Meeting Minutes</w:t>
      </w:r>
      <w:r w:rsidR="00624A18" w:rsidRPr="00624A18">
        <w:rPr>
          <w:b/>
          <w:u w:val="single"/>
        </w:rPr>
        <w:t xml:space="preserve"> [Mr. Scott McMillan]:</w:t>
      </w:r>
      <w:r w:rsidR="00624A18">
        <w:t xml:space="preserve"> </w:t>
      </w:r>
      <w:r>
        <w:t xml:space="preserve">The </w:t>
      </w:r>
      <w:r w:rsidR="003C41A9">
        <w:t>Minutes</w:t>
      </w:r>
      <w:r>
        <w:t xml:space="preserve"> from the July BOD Meeting were approved, following the addition of </w:t>
      </w:r>
      <w:r w:rsidR="003C41A9">
        <w:t>Becky Weber to the list of individuals who would attend convention.</w:t>
      </w:r>
    </w:p>
    <w:p w:rsidR="003C41A9" w:rsidRDefault="003C41A9">
      <w:pPr>
        <w:tabs>
          <w:tab w:val="left" w:pos="570"/>
          <w:tab w:val="left" w:pos="2310"/>
        </w:tabs>
      </w:pPr>
    </w:p>
    <w:p w:rsidR="003C41A9" w:rsidRDefault="003C41A9">
      <w:pPr>
        <w:tabs>
          <w:tab w:val="left" w:pos="570"/>
          <w:tab w:val="left" w:pos="2310"/>
        </w:tabs>
        <w:rPr>
          <w:b/>
          <w:u w:val="single"/>
        </w:rPr>
      </w:pPr>
      <w:r w:rsidRPr="003C41A9">
        <w:rPr>
          <w:b/>
          <w:u w:val="single"/>
        </w:rPr>
        <w:t>Treasurer Report [Mrs. Vicki Dent]:</w:t>
      </w:r>
    </w:p>
    <w:p w:rsidR="005F0FAC" w:rsidRDefault="005F0FAC">
      <w:pPr>
        <w:tabs>
          <w:tab w:val="left" w:pos="570"/>
          <w:tab w:val="left" w:pos="2310"/>
        </w:tabs>
      </w:pPr>
      <w:r>
        <w:t xml:space="preserve">The review of the </w:t>
      </w:r>
      <w:r w:rsidR="00624A18">
        <w:t>4</w:t>
      </w:r>
      <w:r w:rsidR="00624A18" w:rsidRPr="00624A18">
        <w:rPr>
          <w:vertAlign w:val="superscript"/>
        </w:rPr>
        <w:t>th</w:t>
      </w:r>
      <w:r>
        <w:t xml:space="preserve"> Quarter Income and Expense statement focused mainly on Zones.  The only other major expense for the quarter were the purchase of the new Buoys for the Open Water Championship.  </w:t>
      </w:r>
    </w:p>
    <w:p w:rsidR="00624A18" w:rsidRDefault="005F0FAC">
      <w:pPr>
        <w:tabs>
          <w:tab w:val="left" w:pos="570"/>
          <w:tab w:val="left" w:pos="2310"/>
        </w:tabs>
      </w:pPr>
      <w:r>
        <w:t xml:space="preserve">Following a discussion regarding the Zones trip, we will be creating a template to track the incoming payments and setting a deadline of 21 days for receipts to be turned in.  Scott Stephens will create the template and it will be used going forward to keep track of incoming funds.  Additionally, we will stop accepting cash as payment for Zones and other camps/clinics.  </w:t>
      </w:r>
      <w:r w:rsidR="00624A18">
        <w:t xml:space="preserve">  </w:t>
      </w:r>
    </w:p>
    <w:p w:rsidR="00AE4761" w:rsidRDefault="005F0FAC">
      <w:pPr>
        <w:tabs>
          <w:tab w:val="left" w:pos="570"/>
          <w:tab w:val="left" w:pos="2310"/>
        </w:tabs>
      </w:pPr>
      <w:r>
        <w:t>After a brief discussion, it was agreed that the LSC should pay the fees for a Chaperone to become Non-Athlete Members of the LSC.  This cost should be approximately $</w:t>
      </w:r>
      <w:r w:rsidR="00CF3B5C">
        <w:t>125</w:t>
      </w:r>
      <w:r>
        <w:t xml:space="preserve"> per person.  Each Zone trip requires 4 chaperones, so th</w:t>
      </w:r>
      <w:r w:rsidR="00CF3B5C">
        <w:t>e total will be approximately $500</w:t>
      </w:r>
      <w:r>
        <w:t xml:space="preserve">.  </w:t>
      </w:r>
      <w:r w:rsidR="00CF3B5C">
        <w:t xml:space="preserve">There were several other changes to specific line items in the Zones Budget, to more appropriately allocate funds.  </w:t>
      </w:r>
    </w:p>
    <w:p w:rsidR="00CF3B5C" w:rsidRDefault="00CF3B5C">
      <w:pPr>
        <w:tabs>
          <w:tab w:val="left" w:pos="570"/>
          <w:tab w:val="left" w:pos="2310"/>
        </w:tabs>
      </w:pPr>
    </w:p>
    <w:p w:rsidR="00B81DC7" w:rsidRDefault="00CF3B5C">
      <w:pPr>
        <w:tabs>
          <w:tab w:val="left" w:pos="570"/>
          <w:tab w:val="left" w:pos="2310"/>
        </w:tabs>
      </w:pPr>
      <w:r>
        <w:t xml:space="preserve">There was a discussion about whether we should eliminate the Club Recognition from the budget.  Following discussion, it was determined that we should leave $ 500 in the budget for any new teams that apply for it.  </w:t>
      </w:r>
    </w:p>
    <w:p w:rsidR="00B26DD1" w:rsidRDefault="00CF3B5C">
      <w:pPr>
        <w:tabs>
          <w:tab w:val="left" w:pos="570"/>
          <w:tab w:val="left" w:pos="2310"/>
        </w:tabs>
      </w:pPr>
      <w:r>
        <w:t xml:space="preserve">There is an expense line item for Rental of Storage.  We need to reach out to Jessica Bennett to see what is being stored in the Rental unit.  We need to investigate what files these are, how long we need to keep them, and if we can digitize these files.  This could eliminate the need for this $ 1000 Storage.  </w:t>
      </w:r>
    </w:p>
    <w:p w:rsidR="00B81DC7" w:rsidRDefault="00350096">
      <w:pPr>
        <w:tabs>
          <w:tab w:val="left" w:pos="570"/>
          <w:tab w:val="left" w:pos="2310"/>
        </w:tabs>
      </w:pPr>
      <w:r>
        <w:t>Officials budget was reduced to get in line with actual expenses in previous years.</w:t>
      </w:r>
    </w:p>
    <w:p w:rsidR="00350096" w:rsidRDefault="00321769">
      <w:pPr>
        <w:tabs>
          <w:tab w:val="left" w:pos="570"/>
          <w:tab w:val="left" w:pos="2310"/>
        </w:tabs>
      </w:pPr>
      <w:r>
        <w:t xml:space="preserve">The </w:t>
      </w:r>
      <w:r w:rsidR="00350096">
        <w:t xml:space="preserve">Coaches Expenses do not come out of the Budget, but out of the Coaches Fund.  These line items will be eliminated.  </w:t>
      </w:r>
    </w:p>
    <w:p w:rsidR="00D55180" w:rsidRDefault="007115EA">
      <w:pPr>
        <w:tabs>
          <w:tab w:val="left" w:pos="570"/>
          <w:tab w:val="left" w:pos="2310"/>
        </w:tabs>
      </w:pPr>
      <w:r>
        <w:t xml:space="preserve">We have budgeted in $ 1000 for </w:t>
      </w:r>
      <w:proofErr w:type="spellStart"/>
      <w:r>
        <w:t>Paypal</w:t>
      </w:r>
      <w:proofErr w:type="spellEnd"/>
      <w:r>
        <w:t xml:space="preserve"> fees, but we may exceed this total until we can get our Non-Profit status setup.</w:t>
      </w:r>
    </w:p>
    <w:p w:rsidR="00350096" w:rsidRDefault="00C250C4">
      <w:pPr>
        <w:tabs>
          <w:tab w:val="left" w:pos="570"/>
          <w:tab w:val="left" w:pos="2310"/>
        </w:tabs>
      </w:pPr>
      <w:r>
        <w:t>Following some discussion regarding the Sports Performance Position, we set the budget to $11,000.</w:t>
      </w:r>
    </w:p>
    <w:p w:rsidR="00B26DD1" w:rsidRDefault="00C250C4">
      <w:pPr>
        <w:tabs>
          <w:tab w:val="left" w:pos="570"/>
          <w:tab w:val="left" w:pos="2310"/>
        </w:tabs>
      </w:pPr>
      <w:r>
        <w:t xml:space="preserve">The </w:t>
      </w:r>
      <w:r w:rsidR="00B26DD1">
        <w:t xml:space="preserve">Budget </w:t>
      </w:r>
      <w:r>
        <w:t xml:space="preserve">was approved </w:t>
      </w:r>
      <w:r w:rsidR="00B26DD1">
        <w:t>unanimously.</w:t>
      </w:r>
    </w:p>
    <w:p w:rsidR="00C250C4" w:rsidRDefault="00C250C4">
      <w:pPr>
        <w:tabs>
          <w:tab w:val="left" w:pos="570"/>
          <w:tab w:val="left" w:pos="2310"/>
        </w:tabs>
      </w:pPr>
    </w:p>
    <w:p w:rsidR="00D55265" w:rsidRPr="00D55265" w:rsidRDefault="00D55265">
      <w:pPr>
        <w:tabs>
          <w:tab w:val="left" w:pos="570"/>
          <w:tab w:val="left" w:pos="2310"/>
        </w:tabs>
        <w:rPr>
          <w:b/>
          <w:u w:val="single"/>
        </w:rPr>
      </w:pPr>
      <w:r w:rsidRPr="00D55265">
        <w:rPr>
          <w:b/>
          <w:u w:val="single"/>
        </w:rPr>
        <w:t>New Business [Mrs. Vicki Dent/Mr. Fran Halloran]:</w:t>
      </w:r>
    </w:p>
    <w:p w:rsidR="00B26DD1" w:rsidRDefault="00B26DD1">
      <w:pPr>
        <w:tabs>
          <w:tab w:val="left" w:pos="570"/>
          <w:tab w:val="left" w:pos="2310"/>
        </w:tabs>
      </w:pPr>
      <w:r>
        <w:t>We need to have Non-Athletes use Bobette</w:t>
      </w:r>
      <w:r w:rsidR="00D55265">
        <w:t xml:space="preserve"> Sweezer</w:t>
      </w:r>
      <w:r>
        <w:t xml:space="preserve"> for travel plans, to eliminate exorbitant costs.</w:t>
      </w:r>
    </w:p>
    <w:p w:rsidR="00B26DD1" w:rsidRDefault="00B26DD1">
      <w:pPr>
        <w:tabs>
          <w:tab w:val="left" w:pos="570"/>
          <w:tab w:val="left" w:pos="2310"/>
        </w:tabs>
      </w:pPr>
      <w:r>
        <w:t xml:space="preserve">Make sure to collect credit card receipts.  </w:t>
      </w:r>
    </w:p>
    <w:p w:rsidR="00B26DD1" w:rsidRDefault="00B26DD1">
      <w:pPr>
        <w:tabs>
          <w:tab w:val="left" w:pos="570"/>
          <w:tab w:val="left" w:pos="2310"/>
        </w:tabs>
      </w:pPr>
      <w:r>
        <w:t xml:space="preserve">BOD members who are not associated with a club </w:t>
      </w:r>
      <w:r w:rsidR="00D55265">
        <w:t xml:space="preserve">will </w:t>
      </w:r>
      <w:r>
        <w:t xml:space="preserve">have their membership paid by the LSC.  </w:t>
      </w:r>
    </w:p>
    <w:p w:rsidR="00193748" w:rsidRDefault="00B26DD1">
      <w:pPr>
        <w:tabs>
          <w:tab w:val="left" w:pos="570"/>
          <w:tab w:val="left" w:pos="2310"/>
        </w:tabs>
      </w:pPr>
      <w:r>
        <w:t xml:space="preserve">The Finance Committee needs to investigate </w:t>
      </w:r>
      <w:r w:rsidR="00193748">
        <w:t>how best to use our investment account going forward.  We can possibly use a portion of the pro</w:t>
      </w:r>
      <w:r w:rsidR="00D55265">
        <w:t>fits to increase Diversity and I</w:t>
      </w:r>
      <w:r w:rsidR="00193748">
        <w:t>nclusion or Scholarship funds.  How can we improve our LSC with this money instead of just saving for a rainy day?</w:t>
      </w:r>
    </w:p>
    <w:p w:rsidR="00193748" w:rsidRDefault="00193748">
      <w:pPr>
        <w:tabs>
          <w:tab w:val="left" w:pos="570"/>
          <w:tab w:val="left" w:pos="2310"/>
        </w:tabs>
      </w:pPr>
      <w:r>
        <w:t xml:space="preserve">Marketing and National Sponsorship are both aspects that we want to contribute to in the future.  The Sport Performance directors that we are looking to hire would be tasked with improving these issues.  </w:t>
      </w:r>
    </w:p>
    <w:p w:rsidR="00193748" w:rsidRDefault="00193748">
      <w:pPr>
        <w:tabs>
          <w:tab w:val="left" w:pos="570"/>
          <w:tab w:val="left" w:pos="2310"/>
        </w:tabs>
      </w:pPr>
      <w:r>
        <w:t>We ne</w:t>
      </w:r>
      <w:r w:rsidR="00D55265">
        <w:t>ed to reach out to George Ward</w:t>
      </w:r>
      <w:r>
        <w:t xml:space="preserve"> at USA Swimming to decide if we should have an insurance policy for Bobette </w:t>
      </w:r>
      <w:r w:rsidR="00D55265">
        <w:t xml:space="preserve">Sweezer’s property </w:t>
      </w:r>
      <w:r>
        <w:t>in CA.</w:t>
      </w:r>
    </w:p>
    <w:p w:rsidR="00193748" w:rsidRDefault="00193748">
      <w:pPr>
        <w:tabs>
          <w:tab w:val="left" w:pos="570"/>
          <w:tab w:val="left" w:pos="2310"/>
        </w:tabs>
      </w:pPr>
      <w:r>
        <w:t xml:space="preserve">We should </w:t>
      </w:r>
      <w:r w:rsidR="00D55265">
        <w:t>write up a proposal to change</w:t>
      </w:r>
      <w:r>
        <w:t xml:space="preserve"> the P&amp;P to include a timeframe for budget approval.</w:t>
      </w:r>
      <w:r w:rsidR="00D55265">
        <w:t xml:space="preserve">  This will allow us to finalize the budget prior to the beginning of the fiscal year. </w:t>
      </w:r>
    </w:p>
    <w:p w:rsidR="00193748" w:rsidRDefault="00193748">
      <w:pPr>
        <w:tabs>
          <w:tab w:val="left" w:pos="570"/>
          <w:tab w:val="left" w:pos="2310"/>
        </w:tabs>
      </w:pPr>
    </w:p>
    <w:p w:rsidR="00193748" w:rsidRPr="00193748" w:rsidRDefault="007F71DD">
      <w:pPr>
        <w:tabs>
          <w:tab w:val="left" w:pos="570"/>
          <w:tab w:val="left" w:pos="2310"/>
        </w:tabs>
        <w:rPr>
          <w:b/>
          <w:u w:val="single"/>
        </w:rPr>
      </w:pPr>
      <w:r>
        <w:rPr>
          <w:b/>
          <w:u w:val="single"/>
        </w:rPr>
        <w:t>O</w:t>
      </w:r>
      <w:r w:rsidR="00193748" w:rsidRPr="00193748">
        <w:rPr>
          <w:b/>
          <w:u w:val="single"/>
        </w:rPr>
        <w:t>fficials [Ms. Becky Weber]:</w:t>
      </w:r>
    </w:p>
    <w:p w:rsidR="00193748" w:rsidRDefault="00193748">
      <w:pPr>
        <w:tabs>
          <w:tab w:val="left" w:pos="570"/>
          <w:tab w:val="left" w:pos="2310"/>
        </w:tabs>
      </w:pPr>
      <w:r>
        <w:t xml:space="preserve">We have 4 officials attending clinics over the next 2 weeks to get them up to National level.  </w:t>
      </w:r>
      <w:r w:rsidR="007F71DD">
        <w:t xml:space="preserve">This will allow us to host National Level meets with our own officials.  </w:t>
      </w:r>
    </w:p>
    <w:p w:rsidR="00193748" w:rsidRDefault="00193748">
      <w:pPr>
        <w:tabs>
          <w:tab w:val="left" w:pos="570"/>
          <w:tab w:val="left" w:pos="2310"/>
        </w:tabs>
      </w:pPr>
    </w:p>
    <w:p w:rsidR="007F71DD" w:rsidRDefault="007F71DD">
      <w:pPr>
        <w:tabs>
          <w:tab w:val="left" w:pos="570"/>
          <w:tab w:val="left" w:pos="2310"/>
        </w:tabs>
        <w:rPr>
          <w:b/>
          <w:u w:val="single"/>
        </w:rPr>
      </w:pPr>
    </w:p>
    <w:p w:rsidR="00BD5726" w:rsidRDefault="00BD5726">
      <w:pPr>
        <w:tabs>
          <w:tab w:val="left" w:pos="570"/>
          <w:tab w:val="left" w:pos="2310"/>
        </w:tabs>
        <w:rPr>
          <w:b/>
          <w:u w:val="single"/>
        </w:rPr>
      </w:pPr>
      <w:r w:rsidRPr="007740C6">
        <w:rPr>
          <w:b/>
          <w:u w:val="single"/>
        </w:rPr>
        <w:t>Legislation [Mr. William Brown]:</w:t>
      </w:r>
    </w:p>
    <w:p w:rsidR="008110A8" w:rsidRDefault="008110A8">
      <w:pPr>
        <w:tabs>
          <w:tab w:val="left" w:pos="570"/>
          <w:tab w:val="left" w:pos="2310"/>
        </w:tabs>
        <w:rPr>
          <w:b/>
          <w:u w:val="single"/>
        </w:rPr>
      </w:pPr>
    </w:p>
    <w:tbl>
      <w:tblPr>
        <w:tblStyle w:val="TableGrid"/>
        <w:tblW w:w="0" w:type="auto"/>
        <w:tblLook w:val="04A0" w:firstRow="1" w:lastRow="0" w:firstColumn="1" w:lastColumn="0" w:noHBand="0" w:noVBand="1"/>
      </w:tblPr>
      <w:tblGrid>
        <w:gridCol w:w="895"/>
        <w:gridCol w:w="3779"/>
        <w:gridCol w:w="1891"/>
        <w:gridCol w:w="2785"/>
      </w:tblGrid>
      <w:tr w:rsidR="007071FD" w:rsidTr="00B1546E">
        <w:tc>
          <w:tcPr>
            <w:tcW w:w="895" w:type="dxa"/>
          </w:tcPr>
          <w:p w:rsidR="007071FD" w:rsidRPr="004D6182" w:rsidRDefault="007071FD" w:rsidP="00B1546E">
            <w:pPr>
              <w:tabs>
                <w:tab w:val="left" w:pos="2310"/>
              </w:tabs>
              <w:jc w:val="center"/>
              <w:rPr>
                <w:b/>
              </w:rPr>
            </w:pPr>
            <w:r w:rsidRPr="004D6182">
              <w:rPr>
                <w:b/>
              </w:rPr>
              <w:t>No.</w:t>
            </w:r>
          </w:p>
        </w:tc>
        <w:tc>
          <w:tcPr>
            <w:tcW w:w="3779" w:type="dxa"/>
          </w:tcPr>
          <w:p w:rsidR="007071FD" w:rsidRPr="004D6182" w:rsidRDefault="007071FD" w:rsidP="00B1546E">
            <w:pPr>
              <w:tabs>
                <w:tab w:val="left" w:pos="2310"/>
              </w:tabs>
              <w:jc w:val="center"/>
              <w:rPr>
                <w:b/>
              </w:rPr>
            </w:pPr>
            <w:r w:rsidRPr="004D6182">
              <w:rPr>
                <w:b/>
              </w:rPr>
              <w:t>Description</w:t>
            </w:r>
          </w:p>
        </w:tc>
        <w:tc>
          <w:tcPr>
            <w:tcW w:w="1891" w:type="dxa"/>
          </w:tcPr>
          <w:p w:rsidR="007071FD" w:rsidRPr="004D6182" w:rsidRDefault="007071FD" w:rsidP="00B1546E">
            <w:pPr>
              <w:tabs>
                <w:tab w:val="left" w:pos="2310"/>
              </w:tabs>
              <w:jc w:val="center"/>
              <w:rPr>
                <w:b/>
              </w:rPr>
            </w:pPr>
            <w:r w:rsidRPr="004D6182">
              <w:rPr>
                <w:b/>
              </w:rPr>
              <w:t>Location</w:t>
            </w:r>
          </w:p>
        </w:tc>
        <w:tc>
          <w:tcPr>
            <w:tcW w:w="2785" w:type="dxa"/>
          </w:tcPr>
          <w:p w:rsidR="007071FD" w:rsidRPr="004D6182" w:rsidRDefault="007071FD" w:rsidP="00B1546E">
            <w:pPr>
              <w:tabs>
                <w:tab w:val="left" w:pos="2310"/>
              </w:tabs>
              <w:jc w:val="center"/>
              <w:rPr>
                <w:b/>
              </w:rPr>
            </w:pPr>
            <w:r w:rsidRPr="004D6182">
              <w:rPr>
                <w:b/>
              </w:rPr>
              <w:t>Recommendation (Pulled for discussion, tabled, endorsed, not endorsed)</w:t>
            </w:r>
          </w:p>
        </w:tc>
      </w:tr>
      <w:tr w:rsidR="007071FD" w:rsidTr="00B1546E">
        <w:tc>
          <w:tcPr>
            <w:tcW w:w="895" w:type="dxa"/>
          </w:tcPr>
          <w:p w:rsidR="007071FD" w:rsidRDefault="007071FD" w:rsidP="00B1546E">
            <w:pPr>
              <w:tabs>
                <w:tab w:val="left" w:pos="2310"/>
              </w:tabs>
            </w:pPr>
            <w:r>
              <w:t>R-1</w:t>
            </w:r>
          </w:p>
        </w:tc>
        <w:tc>
          <w:tcPr>
            <w:tcW w:w="3779" w:type="dxa"/>
          </w:tcPr>
          <w:p w:rsidR="007071FD" w:rsidRDefault="007071FD" w:rsidP="00B1546E">
            <w:pPr>
              <w:tabs>
                <w:tab w:val="left" w:pos="2310"/>
              </w:tabs>
            </w:pPr>
            <w:r>
              <w:t>Proposal to amend bylaws to create Sport Performance Committee and define its duties regarding the Sport Development Director.</w:t>
            </w:r>
          </w:p>
        </w:tc>
        <w:tc>
          <w:tcPr>
            <w:tcW w:w="1891" w:type="dxa"/>
          </w:tcPr>
          <w:p w:rsidR="007071FD" w:rsidRDefault="00CB1B60" w:rsidP="00B1546E">
            <w:pPr>
              <w:tabs>
                <w:tab w:val="left" w:pos="2310"/>
              </w:tabs>
            </w:pPr>
            <w:r>
              <w:t xml:space="preserve">Bylaw </w:t>
            </w:r>
            <w:r w:rsidR="007071FD">
              <w:t>607.3.8 &amp; 607.4.8</w:t>
            </w:r>
          </w:p>
        </w:tc>
        <w:tc>
          <w:tcPr>
            <w:tcW w:w="2785" w:type="dxa"/>
          </w:tcPr>
          <w:p w:rsidR="007071FD" w:rsidRDefault="007071FD" w:rsidP="00B1546E">
            <w:pPr>
              <w:tabs>
                <w:tab w:val="left" w:pos="2310"/>
              </w:tabs>
            </w:pPr>
            <w:r>
              <w:t>Endorsed</w:t>
            </w:r>
          </w:p>
        </w:tc>
      </w:tr>
      <w:tr w:rsidR="007071FD" w:rsidTr="00B1546E">
        <w:tc>
          <w:tcPr>
            <w:tcW w:w="895" w:type="dxa"/>
          </w:tcPr>
          <w:p w:rsidR="007071FD" w:rsidRDefault="007071FD" w:rsidP="00B1546E">
            <w:pPr>
              <w:tabs>
                <w:tab w:val="left" w:pos="2310"/>
              </w:tabs>
            </w:pPr>
            <w:r>
              <w:t>R-2</w:t>
            </w:r>
          </w:p>
        </w:tc>
        <w:tc>
          <w:tcPr>
            <w:tcW w:w="3779" w:type="dxa"/>
          </w:tcPr>
          <w:p w:rsidR="007071FD" w:rsidRDefault="00097B70" w:rsidP="00B1546E">
            <w:pPr>
              <w:tabs>
                <w:tab w:val="left" w:pos="2310"/>
              </w:tabs>
            </w:pPr>
            <w:r>
              <w:t xml:space="preserve">Proposal to modify bylaws to ensure the Officials Chair is chosen via election, instead of appointment. </w:t>
            </w:r>
          </w:p>
        </w:tc>
        <w:tc>
          <w:tcPr>
            <w:tcW w:w="1891" w:type="dxa"/>
          </w:tcPr>
          <w:p w:rsidR="007071FD" w:rsidRDefault="00CB1B60" w:rsidP="00B1546E">
            <w:pPr>
              <w:tabs>
                <w:tab w:val="left" w:pos="2310"/>
              </w:tabs>
            </w:pPr>
            <w:r>
              <w:t>Bylaw 608.2.2.C.1</w:t>
            </w:r>
          </w:p>
        </w:tc>
        <w:tc>
          <w:tcPr>
            <w:tcW w:w="2785" w:type="dxa"/>
          </w:tcPr>
          <w:p w:rsidR="007071FD" w:rsidRDefault="00097B70" w:rsidP="00B1546E">
            <w:pPr>
              <w:tabs>
                <w:tab w:val="left" w:pos="2310"/>
              </w:tabs>
            </w:pPr>
            <w:r>
              <w:t>Endorsed</w:t>
            </w:r>
          </w:p>
        </w:tc>
      </w:tr>
      <w:tr w:rsidR="007071FD" w:rsidTr="00B1546E">
        <w:tc>
          <w:tcPr>
            <w:tcW w:w="895" w:type="dxa"/>
          </w:tcPr>
          <w:p w:rsidR="007071FD" w:rsidRDefault="007071FD" w:rsidP="00B1546E">
            <w:pPr>
              <w:tabs>
                <w:tab w:val="left" w:pos="2310"/>
              </w:tabs>
            </w:pPr>
            <w:r>
              <w:t>R-3</w:t>
            </w:r>
          </w:p>
        </w:tc>
        <w:tc>
          <w:tcPr>
            <w:tcW w:w="3779" w:type="dxa"/>
          </w:tcPr>
          <w:p w:rsidR="007071FD" w:rsidRDefault="00097B70" w:rsidP="00B1546E">
            <w:pPr>
              <w:tabs>
                <w:tab w:val="left" w:pos="2310"/>
              </w:tabs>
            </w:pPr>
            <w:r>
              <w:t>Proposal to clean up the P&amp;P by adjusting the cross references, empty sections, provisions which were inconsistent with actual practice, and moving details to correct areas.</w:t>
            </w:r>
          </w:p>
        </w:tc>
        <w:tc>
          <w:tcPr>
            <w:tcW w:w="1891" w:type="dxa"/>
          </w:tcPr>
          <w:p w:rsidR="007071FD" w:rsidRDefault="00CB1B60" w:rsidP="00B1546E">
            <w:pPr>
              <w:tabs>
                <w:tab w:val="left" w:pos="2310"/>
              </w:tabs>
            </w:pPr>
            <w:r>
              <w:t>Throughout</w:t>
            </w:r>
          </w:p>
        </w:tc>
        <w:tc>
          <w:tcPr>
            <w:tcW w:w="2785" w:type="dxa"/>
          </w:tcPr>
          <w:p w:rsidR="007071FD" w:rsidRDefault="00097B70" w:rsidP="00B1546E">
            <w:pPr>
              <w:tabs>
                <w:tab w:val="left" w:pos="2310"/>
              </w:tabs>
            </w:pPr>
            <w:r>
              <w:t>Endorsed</w:t>
            </w:r>
          </w:p>
        </w:tc>
      </w:tr>
      <w:tr w:rsidR="007071FD" w:rsidTr="00B1546E">
        <w:tc>
          <w:tcPr>
            <w:tcW w:w="895" w:type="dxa"/>
          </w:tcPr>
          <w:p w:rsidR="007071FD" w:rsidRDefault="007071FD" w:rsidP="00B1546E">
            <w:pPr>
              <w:tabs>
                <w:tab w:val="left" w:pos="2310"/>
              </w:tabs>
            </w:pPr>
            <w:r>
              <w:t>R-4</w:t>
            </w:r>
          </w:p>
        </w:tc>
        <w:tc>
          <w:tcPr>
            <w:tcW w:w="3779" w:type="dxa"/>
          </w:tcPr>
          <w:p w:rsidR="007071FD" w:rsidRDefault="00097B70" w:rsidP="00B1546E">
            <w:pPr>
              <w:tabs>
                <w:tab w:val="left" w:pos="2310"/>
              </w:tabs>
            </w:pPr>
            <w:r>
              <w:t>Proposal to include a procedure for cancellation of a meet.</w:t>
            </w:r>
          </w:p>
        </w:tc>
        <w:tc>
          <w:tcPr>
            <w:tcW w:w="1891" w:type="dxa"/>
          </w:tcPr>
          <w:p w:rsidR="007071FD" w:rsidRDefault="00CB1B60" w:rsidP="00B1546E">
            <w:pPr>
              <w:tabs>
                <w:tab w:val="left" w:pos="2310"/>
              </w:tabs>
            </w:pPr>
            <w:r>
              <w:t>IV.F.4</w:t>
            </w:r>
          </w:p>
        </w:tc>
        <w:tc>
          <w:tcPr>
            <w:tcW w:w="2785" w:type="dxa"/>
          </w:tcPr>
          <w:p w:rsidR="007071FD" w:rsidRDefault="00097B70" w:rsidP="00B1546E">
            <w:pPr>
              <w:tabs>
                <w:tab w:val="left" w:pos="2310"/>
              </w:tabs>
            </w:pPr>
            <w:r>
              <w:t>Pulled for Discussion</w:t>
            </w:r>
          </w:p>
        </w:tc>
      </w:tr>
      <w:tr w:rsidR="007071FD" w:rsidTr="00B1546E">
        <w:tc>
          <w:tcPr>
            <w:tcW w:w="895" w:type="dxa"/>
          </w:tcPr>
          <w:p w:rsidR="007071FD" w:rsidRDefault="007071FD" w:rsidP="00B1546E">
            <w:pPr>
              <w:tabs>
                <w:tab w:val="left" w:pos="2310"/>
              </w:tabs>
            </w:pPr>
            <w:r>
              <w:t>R-5</w:t>
            </w:r>
          </w:p>
        </w:tc>
        <w:tc>
          <w:tcPr>
            <w:tcW w:w="3779" w:type="dxa"/>
          </w:tcPr>
          <w:p w:rsidR="007071FD" w:rsidRDefault="00097B70" w:rsidP="00B1546E">
            <w:pPr>
              <w:tabs>
                <w:tab w:val="left" w:pos="2310"/>
              </w:tabs>
            </w:pPr>
            <w:r>
              <w:t>Proposal to define what is included in a Post-Meet Backup file.</w:t>
            </w:r>
          </w:p>
        </w:tc>
        <w:tc>
          <w:tcPr>
            <w:tcW w:w="1891" w:type="dxa"/>
          </w:tcPr>
          <w:p w:rsidR="007071FD" w:rsidRDefault="00CB1B60" w:rsidP="00B1546E">
            <w:pPr>
              <w:tabs>
                <w:tab w:val="left" w:pos="2310"/>
              </w:tabs>
            </w:pPr>
            <w:r>
              <w:t>IV.F.1.b.(6)</w:t>
            </w:r>
          </w:p>
        </w:tc>
        <w:tc>
          <w:tcPr>
            <w:tcW w:w="2785" w:type="dxa"/>
          </w:tcPr>
          <w:p w:rsidR="007071FD" w:rsidRDefault="00097B70" w:rsidP="00B1546E">
            <w:pPr>
              <w:tabs>
                <w:tab w:val="left" w:pos="2310"/>
              </w:tabs>
            </w:pPr>
            <w:r>
              <w:t>Endorsed</w:t>
            </w:r>
          </w:p>
        </w:tc>
      </w:tr>
      <w:tr w:rsidR="007071FD" w:rsidTr="00B1546E">
        <w:tc>
          <w:tcPr>
            <w:tcW w:w="895" w:type="dxa"/>
          </w:tcPr>
          <w:p w:rsidR="007071FD" w:rsidRDefault="007071FD" w:rsidP="00B1546E">
            <w:pPr>
              <w:tabs>
                <w:tab w:val="left" w:pos="2310"/>
              </w:tabs>
            </w:pPr>
            <w:r>
              <w:t>R-6</w:t>
            </w:r>
          </w:p>
        </w:tc>
        <w:tc>
          <w:tcPr>
            <w:tcW w:w="3779" w:type="dxa"/>
          </w:tcPr>
          <w:p w:rsidR="007071FD" w:rsidRDefault="00C6437D" w:rsidP="00B1546E">
            <w:pPr>
              <w:tabs>
                <w:tab w:val="left" w:pos="2310"/>
              </w:tabs>
            </w:pPr>
            <w:r>
              <w:t>Proposal to adopt USA Swimming policy of accepting Deck Pass as an acceptable form of ID.</w:t>
            </w:r>
          </w:p>
        </w:tc>
        <w:tc>
          <w:tcPr>
            <w:tcW w:w="1891" w:type="dxa"/>
          </w:tcPr>
          <w:p w:rsidR="007071FD" w:rsidRDefault="00CB1B60" w:rsidP="00B1546E">
            <w:pPr>
              <w:tabs>
                <w:tab w:val="left" w:pos="2310"/>
              </w:tabs>
            </w:pPr>
            <w:r>
              <w:t>IV.G.4</w:t>
            </w:r>
          </w:p>
        </w:tc>
        <w:tc>
          <w:tcPr>
            <w:tcW w:w="2785" w:type="dxa"/>
          </w:tcPr>
          <w:p w:rsidR="007071FD" w:rsidRDefault="00C6437D" w:rsidP="00B1546E">
            <w:pPr>
              <w:tabs>
                <w:tab w:val="left" w:pos="2310"/>
              </w:tabs>
            </w:pPr>
            <w:r>
              <w:t>Endorsed</w:t>
            </w:r>
          </w:p>
        </w:tc>
      </w:tr>
      <w:tr w:rsidR="007071FD" w:rsidTr="00B1546E">
        <w:tc>
          <w:tcPr>
            <w:tcW w:w="895" w:type="dxa"/>
          </w:tcPr>
          <w:p w:rsidR="007071FD" w:rsidRDefault="007071FD" w:rsidP="00B1546E">
            <w:pPr>
              <w:tabs>
                <w:tab w:val="left" w:pos="2310"/>
              </w:tabs>
            </w:pPr>
            <w:r>
              <w:t>R-7</w:t>
            </w:r>
          </w:p>
        </w:tc>
        <w:tc>
          <w:tcPr>
            <w:tcW w:w="3779" w:type="dxa"/>
          </w:tcPr>
          <w:p w:rsidR="007071FD" w:rsidRDefault="000E26BB" w:rsidP="00B1546E">
            <w:pPr>
              <w:tabs>
                <w:tab w:val="left" w:pos="2310"/>
              </w:tabs>
            </w:pPr>
            <w:r>
              <w:t>Proposal to increase fine for false registration from $100 per meet, to $100 per event.</w:t>
            </w:r>
          </w:p>
        </w:tc>
        <w:tc>
          <w:tcPr>
            <w:tcW w:w="1891" w:type="dxa"/>
          </w:tcPr>
          <w:p w:rsidR="007071FD" w:rsidRDefault="00CB1B60" w:rsidP="00B1546E">
            <w:pPr>
              <w:tabs>
                <w:tab w:val="left" w:pos="2310"/>
              </w:tabs>
            </w:pPr>
            <w:r>
              <w:t>IV.G.5 and IV.N.4</w:t>
            </w:r>
          </w:p>
        </w:tc>
        <w:tc>
          <w:tcPr>
            <w:tcW w:w="2785" w:type="dxa"/>
          </w:tcPr>
          <w:p w:rsidR="007071FD" w:rsidRDefault="000E26BB" w:rsidP="00B1546E">
            <w:pPr>
              <w:tabs>
                <w:tab w:val="left" w:pos="2310"/>
              </w:tabs>
            </w:pPr>
            <w:r>
              <w:t>Endorsed</w:t>
            </w:r>
          </w:p>
        </w:tc>
      </w:tr>
    </w:tbl>
    <w:p w:rsidR="00983FF6" w:rsidRDefault="00983FF6" w:rsidP="00983FF6">
      <w:pPr>
        <w:tabs>
          <w:tab w:val="left" w:pos="570"/>
          <w:tab w:val="left" w:pos="2310"/>
        </w:tabs>
      </w:pPr>
    </w:p>
    <w:p w:rsidR="008110A8" w:rsidRPr="00BD5726" w:rsidRDefault="008110A8" w:rsidP="008110A8">
      <w:pPr>
        <w:tabs>
          <w:tab w:val="left" w:pos="570"/>
          <w:tab w:val="left" w:pos="2310"/>
        </w:tabs>
        <w:rPr>
          <w:b/>
          <w:u w:val="single"/>
        </w:rPr>
      </w:pPr>
      <w:r w:rsidRPr="00BD5726">
        <w:rPr>
          <w:b/>
          <w:u w:val="single"/>
        </w:rPr>
        <w:t xml:space="preserve">Senior Group [Mr. Jon </w:t>
      </w:r>
      <w:proofErr w:type="spellStart"/>
      <w:r w:rsidRPr="00BD5726">
        <w:rPr>
          <w:b/>
          <w:u w:val="single"/>
        </w:rPr>
        <w:t>Mengering</w:t>
      </w:r>
      <w:proofErr w:type="spellEnd"/>
      <w:r w:rsidRPr="00BD5726">
        <w:rPr>
          <w:b/>
          <w:u w:val="single"/>
        </w:rPr>
        <w:t>]:</w:t>
      </w:r>
    </w:p>
    <w:p w:rsidR="008110A8" w:rsidRDefault="008110A8" w:rsidP="008110A8">
      <w:pPr>
        <w:tabs>
          <w:tab w:val="left" w:pos="570"/>
          <w:tab w:val="left" w:pos="2310"/>
        </w:tabs>
      </w:pPr>
      <w:r>
        <w:t>Reimbursement rates have been set for the following meets:</w:t>
      </w:r>
    </w:p>
    <w:p w:rsidR="008110A8" w:rsidRDefault="008110A8" w:rsidP="008110A8">
      <w:pPr>
        <w:tabs>
          <w:tab w:val="left" w:pos="570"/>
          <w:tab w:val="left" w:pos="2310"/>
        </w:tabs>
      </w:pPr>
      <w:r>
        <w:t>Senior Nationals (Atlanta, GA) - $1000.00</w:t>
      </w:r>
    </w:p>
    <w:p w:rsidR="008110A8" w:rsidRDefault="008110A8" w:rsidP="008110A8">
      <w:pPr>
        <w:tabs>
          <w:tab w:val="left" w:pos="570"/>
          <w:tab w:val="left" w:pos="2310"/>
        </w:tabs>
      </w:pPr>
      <w:r>
        <w:t>NCSA Juniors (Orlando, FL) - $ 200.00</w:t>
      </w:r>
    </w:p>
    <w:p w:rsidR="008110A8" w:rsidRDefault="008110A8" w:rsidP="008110A8">
      <w:pPr>
        <w:tabs>
          <w:tab w:val="left" w:pos="570"/>
          <w:tab w:val="left" w:pos="2310"/>
        </w:tabs>
      </w:pPr>
      <w:r>
        <w:t>Summer Senior Nationals (Indianapolis, IN) - $ 1100.00</w:t>
      </w:r>
    </w:p>
    <w:p w:rsidR="008110A8" w:rsidRDefault="008110A8" w:rsidP="008110A8">
      <w:pPr>
        <w:tabs>
          <w:tab w:val="left" w:pos="570"/>
          <w:tab w:val="left" w:pos="2310"/>
        </w:tabs>
      </w:pPr>
      <w:r>
        <w:t>Short Course Junior Nationals (Columbus, OH) - $1100.00</w:t>
      </w:r>
    </w:p>
    <w:p w:rsidR="008110A8" w:rsidRDefault="008110A8" w:rsidP="008110A8">
      <w:pPr>
        <w:tabs>
          <w:tab w:val="left" w:pos="570"/>
          <w:tab w:val="left" w:pos="2310"/>
        </w:tabs>
      </w:pPr>
      <w:r>
        <w:t>US Open (East Meadow, NY) - $ 1200.00</w:t>
      </w:r>
    </w:p>
    <w:p w:rsidR="008110A8" w:rsidRDefault="008110A8" w:rsidP="008110A8">
      <w:pPr>
        <w:tabs>
          <w:tab w:val="left" w:pos="570"/>
          <w:tab w:val="left" w:pos="2310"/>
        </w:tabs>
      </w:pPr>
      <w:r>
        <w:t>Junior Nationals (East Meadow, NY) - $ 1100.00</w:t>
      </w:r>
    </w:p>
    <w:p w:rsidR="008110A8" w:rsidRDefault="008110A8" w:rsidP="008110A8">
      <w:pPr>
        <w:tabs>
          <w:tab w:val="left" w:pos="570"/>
          <w:tab w:val="left" w:pos="2310"/>
        </w:tabs>
        <w:rPr>
          <w:b/>
          <w:u w:val="single"/>
        </w:rPr>
      </w:pPr>
    </w:p>
    <w:p w:rsidR="008110A8" w:rsidRDefault="008110A8" w:rsidP="008110A8">
      <w:pPr>
        <w:tabs>
          <w:tab w:val="left" w:pos="570"/>
          <w:tab w:val="left" w:pos="2310"/>
        </w:tabs>
        <w:rPr>
          <w:b/>
          <w:u w:val="single"/>
        </w:rPr>
      </w:pPr>
    </w:p>
    <w:p w:rsidR="008110A8" w:rsidRPr="00BD5726" w:rsidRDefault="008110A8" w:rsidP="008110A8">
      <w:pPr>
        <w:tabs>
          <w:tab w:val="left" w:pos="570"/>
          <w:tab w:val="left" w:pos="2310"/>
        </w:tabs>
        <w:rPr>
          <w:b/>
          <w:u w:val="single"/>
        </w:rPr>
      </w:pPr>
      <w:r w:rsidRPr="00BD5726">
        <w:rPr>
          <w:b/>
          <w:u w:val="single"/>
        </w:rPr>
        <w:t>Age Group [Mr. Scott Stephens]:</w:t>
      </w:r>
    </w:p>
    <w:p w:rsidR="008110A8" w:rsidRDefault="008110A8" w:rsidP="008110A8">
      <w:pPr>
        <w:tabs>
          <w:tab w:val="left" w:pos="570"/>
          <w:tab w:val="left" w:pos="2310"/>
        </w:tabs>
      </w:pPr>
      <w:r>
        <w:t>Still working on splitting the State Meet.</w:t>
      </w:r>
    </w:p>
    <w:p w:rsidR="008110A8" w:rsidRDefault="008110A8">
      <w:pPr>
        <w:tabs>
          <w:tab w:val="left" w:pos="570"/>
          <w:tab w:val="left" w:pos="2310"/>
        </w:tabs>
        <w:rPr>
          <w:b/>
          <w:u w:val="single"/>
        </w:rPr>
      </w:pPr>
    </w:p>
    <w:p w:rsidR="0009304E" w:rsidRPr="0009304E" w:rsidRDefault="0009304E">
      <w:pPr>
        <w:tabs>
          <w:tab w:val="left" w:pos="570"/>
          <w:tab w:val="left" w:pos="2310"/>
        </w:tabs>
        <w:rPr>
          <w:b/>
          <w:u w:val="single"/>
        </w:rPr>
      </w:pPr>
      <w:r w:rsidRPr="0009304E">
        <w:rPr>
          <w:b/>
          <w:u w:val="single"/>
        </w:rPr>
        <w:t xml:space="preserve">Governance Meeting [Mr. Roy Dessloch]: </w:t>
      </w:r>
    </w:p>
    <w:p w:rsidR="0009304E" w:rsidRDefault="0009304E">
      <w:pPr>
        <w:tabs>
          <w:tab w:val="left" w:pos="570"/>
          <w:tab w:val="left" w:pos="2310"/>
        </w:tabs>
      </w:pPr>
      <w:r>
        <w:t>Planning for the Governance Meeting has continued and at this point, the meeting will be on Saturday, February 11</w:t>
      </w:r>
      <w:r w:rsidRPr="0009304E">
        <w:rPr>
          <w:vertAlign w:val="superscript"/>
        </w:rPr>
        <w:t>th</w:t>
      </w:r>
      <w:r>
        <w:t>.  The meeting will begin</w:t>
      </w:r>
      <w:r w:rsidR="008110A8">
        <w:t xml:space="preserve"> late morning and will be approximately 6-7 hours.  Board members are invited, but we will also extend invitations to coaches or their designee, as well as potential future board members.</w:t>
      </w:r>
    </w:p>
    <w:p w:rsidR="00B86EDB" w:rsidRDefault="00B86EDB">
      <w:pPr>
        <w:tabs>
          <w:tab w:val="left" w:pos="570"/>
          <w:tab w:val="left" w:pos="2310"/>
        </w:tabs>
      </w:pPr>
    </w:p>
    <w:p w:rsidR="00B86EDB" w:rsidRPr="00B86EDB" w:rsidRDefault="00B86EDB">
      <w:pPr>
        <w:tabs>
          <w:tab w:val="left" w:pos="570"/>
          <w:tab w:val="left" w:pos="2310"/>
        </w:tabs>
        <w:rPr>
          <w:b/>
          <w:u w:val="single"/>
        </w:rPr>
      </w:pPr>
      <w:r w:rsidRPr="00B86EDB">
        <w:rPr>
          <w:b/>
          <w:u w:val="single"/>
        </w:rPr>
        <w:t>Sports Performance Director Update [Mr. Tim Conley]:</w:t>
      </w:r>
    </w:p>
    <w:p w:rsidR="00B26DD1" w:rsidRDefault="008110A8">
      <w:pPr>
        <w:tabs>
          <w:tab w:val="left" w:pos="570"/>
          <w:tab w:val="left" w:pos="2310"/>
        </w:tabs>
      </w:pPr>
      <w:r>
        <w:t>The Sports Performance Director hiring committee has conducted two phone interviews and is looking to move forward with face to face interviews</w:t>
      </w:r>
      <w:r w:rsidR="00B86EDB">
        <w:t>.  One additional phone interview is planned</w:t>
      </w:r>
      <w:r>
        <w:t xml:space="preserve"> as well.  The committee has requested permission to move forward with face to face interviews and the board has agreed.</w:t>
      </w:r>
    </w:p>
    <w:p w:rsidR="008110A8" w:rsidRPr="00624A18" w:rsidRDefault="008110A8">
      <w:pPr>
        <w:tabs>
          <w:tab w:val="left" w:pos="570"/>
          <w:tab w:val="left" w:pos="2310"/>
        </w:tabs>
      </w:pPr>
    </w:p>
    <w:p w:rsidR="003C41A9" w:rsidRPr="00B86EDB" w:rsidRDefault="00B86EDB">
      <w:pPr>
        <w:tabs>
          <w:tab w:val="left" w:pos="570"/>
          <w:tab w:val="left" w:pos="2310"/>
        </w:tabs>
        <w:rPr>
          <w:b/>
          <w:u w:val="single"/>
        </w:rPr>
      </w:pPr>
      <w:r w:rsidRPr="00B86EDB">
        <w:rPr>
          <w:b/>
          <w:u w:val="single"/>
        </w:rPr>
        <w:t>Swimposium [Ms. Maggie Boliek]:</w:t>
      </w:r>
    </w:p>
    <w:p w:rsidR="00B86EDB" w:rsidRDefault="008110A8">
      <w:pPr>
        <w:tabs>
          <w:tab w:val="left" w:pos="570"/>
          <w:tab w:val="left" w:pos="2310"/>
        </w:tabs>
      </w:pPr>
      <w:r>
        <w:t xml:space="preserve">All preparations are complete for the Swimposium, which will be located at the Marriott in Columbia, SC.  The only thing we are waiting on is to find out which Athlete will be attending.  </w:t>
      </w:r>
    </w:p>
    <w:p w:rsidR="00B86EDB" w:rsidRDefault="00B86EDB">
      <w:pPr>
        <w:tabs>
          <w:tab w:val="left" w:pos="570"/>
          <w:tab w:val="left" w:pos="2310"/>
        </w:tabs>
      </w:pPr>
    </w:p>
    <w:p w:rsidR="00B86EDB" w:rsidRPr="00B86EDB" w:rsidRDefault="00B86EDB">
      <w:pPr>
        <w:tabs>
          <w:tab w:val="left" w:pos="570"/>
          <w:tab w:val="left" w:pos="2310"/>
        </w:tabs>
        <w:rPr>
          <w:b/>
          <w:u w:val="single"/>
        </w:rPr>
      </w:pPr>
      <w:r w:rsidRPr="00B86EDB">
        <w:rPr>
          <w:b/>
          <w:u w:val="single"/>
        </w:rPr>
        <w:t>Top 10/20 [Mr. Scott Stephens]:</w:t>
      </w:r>
    </w:p>
    <w:p w:rsidR="00ED1725" w:rsidRDefault="00ED1725">
      <w:pPr>
        <w:tabs>
          <w:tab w:val="left" w:pos="570"/>
          <w:tab w:val="left" w:pos="2310"/>
        </w:tabs>
      </w:pPr>
      <w:r>
        <w:t xml:space="preserve">The Top 10/20 need to be updated.  The coaches will discuss the possibility of using SWIMS to update the top 10 instead of Team Manager.  </w:t>
      </w:r>
    </w:p>
    <w:p w:rsidR="00ED1725" w:rsidRDefault="00ED1725">
      <w:pPr>
        <w:tabs>
          <w:tab w:val="left" w:pos="570"/>
          <w:tab w:val="left" w:pos="2310"/>
        </w:tabs>
      </w:pPr>
    </w:p>
    <w:p w:rsidR="000D1DA8" w:rsidRPr="00ED1725" w:rsidRDefault="000D1DA8">
      <w:pPr>
        <w:tabs>
          <w:tab w:val="left" w:pos="570"/>
          <w:tab w:val="left" w:pos="2310"/>
        </w:tabs>
        <w:rPr>
          <w:b/>
          <w:u w:val="single"/>
        </w:rPr>
      </w:pPr>
      <w:r w:rsidRPr="00ED1725">
        <w:rPr>
          <w:b/>
          <w:u w:val="single"/>
        </w:rPr>
        <w:t xml:space="preserve">Carolina Crown Meet </w:t>
      </w:r>
      <w:r w:rsidR="00ED1725" w:rsidRPr="00ED1725">
        <w:rPr>
          <w:b/>
          <w:u w:val="single"/>
        </w:rPr>
        <w:t>[Mr. Roy Dessloch]:</w:t>
      </w:r>
    </w:p>
    <w:p w:rsidR="00ED1725" w:rsidRDefault="00ED1725">
      <w:pPr>
        <w:tabs>
          <w:tab w:val="left" w:pos="570"/>
          <w:tab w:val="left" w:pos="2310"/>
        </w:tabs>
      </w:pPr>
      <w:r>
        <w:t xml:space="preserve">The Carolina Crown meet in April 2017 will be held at the new YMCA Aquatic Center in Clover SC.  There will be a coach’s clinic in Charlotte, NC that will conclude on Sunday morning, the day of the meet, so coaches who wish to attend the clinic will be close to the meet location.   The Senior Chair will coordinate with the Senior Chair in NC to let them know the details on the location.  The LSC will handle the pre-meet and post-meet administration of this meet.  </w:t>
      </w:r>
    </w:p>
    <w:p w:rsidR="000D1DA8" w:rsidRDefault="000D1DA8">
      <w:pPr>
        <w:tabs>
          <w:tab w:val="left" w:pos="570"/>
          <w:tab w:val="left" w:pos="2310"/>
        </w:tabs>
      </w:pPr>
    </w:p>
    <w:p w:rsidR="00ED1725" w:rsidRPr="00ED1725" w:rsidRDefault="000D1DA8">
      <w:pPr>
        <w:tabs>
          <w:tab w:val="left" w:pos="570"/>
          <w:tab w:val="left" w:pos="2310"/>
        </w:tabs>
        <w:rPr>
          <w:b/>
          <w:u w:val="single"/>
        </w:rPr>
      </w:pPr>
      <w:r w:rsidRPr="00ED1725">
        <w:rPr>
          <w:b/>
          <w:u w:val="single"/>
        </w:rPr>
        <w:t>Board handbooks</w:t>
      </w:r>
      <w:r w:rsidR="00ED1725" w:rsidRPr="00ED1725">
        <w:rPr>
          <w:b/>
          <w:u w:val="single"/>
        </w:rPr>
        <w:t xml:space="preserve"> [Mr. Roy Dessloch]: </w:t>
      </w:r>
    </w:p>
    <w:p w:rsidR="00ED1725" w:rsidRDefault="00ED1725">
      <w:pPr>
        <w:tabs>
          <w:tab w:val="left" w:pos="570"/>
          <w:tab w:val="left" w:pos="2310"/>
        </w:tabs>
      </w:pPr>
      <w:r>
        <w:t>The Board Handbooks will be sent out for review and we will look at them again at the January Meeting.</w:t>
      </w:r>
    </w:p>
    <w:p w:rsidR="000D1DA8" w:rsidRDefault="000D1DA8">
      <w:pPr>
        <w:tabs>
          <w:tab w:val="left" w:pos="570"/>
          <w:tab w:val="left" w:pos="2310"/>
        </w:tabs>
      </w:pPr>
    </w:p>
    <w:p w:rsidR="000D1DA8" w:rsidRDefault="000D1DA8">
      <w:pPr>
        <w:tabs>
          <w:tab w:val="left" w:pos="570"/>
          <w:tab w:val="left" w:pos="2310"/>
        </w:tabs>
        <w:rPr>
          <w:b/>
          <w:u w:val="single"/>
        </w:rPr>
      </w:pPr>
      <w:r w:rsidRPr="00ED1725">
        <w:rPr>
          <w:b/>
          <w:u w:val="single"/>
        </w:rPr>
        <w:t xml:space="preserve">Committee </w:t>
      </w:r>
      <w:r w:rsidR="00ED1725" w:rsidRPr="00ED1725">
        <w:rPr>
          <w:b/>
          <w:u w:val="single"/>
        </w:rPr>
        <w:t>M</w:t>
      </w:r>
      <w:r w:rsidRPr="00ED1725">
        <w:rPr>
          <w:b/>
          <w:u w:val="single"/>
        </w:rPr>
        <w:t xml:space="preserve">ember </w:t>
      </w:r>
      <w:r w:rsidR="00ED1725" w:rsidRPr="00ED1725">
        <w:rPr>
          <w:b/>
          <w:u w:val="single"/>
        </w:rPr>
        <w:t>U</w:t>
      </w:r>
      <w:r w:rsidRPr="00ED1725">
        <w:rPr>
          <w:b/>
          <w:u w:val="single"/>
        </w:rPr>
        <w:t>pdate</w:t>
      </w:r>
      <w:r w:rsidR="00ED1725" w:rsidRPr="00ED1725">
        <w:rPr>
          <w:b/>
          <w:u w:val="single"/>
        </w:rPr>
        <w:t xml:space="preserve"> [Mr. Roy Dessloch]:</w:t>
      </w:r>
    </w:p>
    <w:p w:rsidR="00ED1725" w:rsidRPr="00ED1725" w:rsidRDefault="00ED1725">
      <w:pPr>
        <w:tabs>
          <w:tab w:val="left" w:pos="570"/>
          <w:tab w:val="left" w:pos="2310"/>
        </w:tabs>
      </w:pPr>
      <w:r>
        <w:t>We need to look at the Committee Rosters on the website and make sure that they are current.</w:t>
      </w:r>
    </w:p>
    <w:p w:rsidR="000D1DA8" w:rsidRDefault="000D1DA8">
      <w:pPr>
        <w:tabs>
          <w:tab w:val="left" w:pos="570"/>
          <w:tab w:val="left" w:pos="2310"/>
        </w:tabs>
      </w:pPr>
    </w:p>
    <w:p w:rsidR="00FB7E33" w:rsidRPr="00FB7E33" w:rsidRDefault="00FB7E33">
      <w:pPr>
        <w:tabs>
          <w:tab w:val="left" w:pos="570"/>
          <w:tab w:val="left" w:pos="2310"/>
        </w:tabs>
        <w:rPr>
          <w:b/>
          <w:u w:val="single"/>
        </w:rPr>
      </w:pPr>
      <w:r w:rsidRPr="00FB7E33">
        <w:rPr>
          <w:b/>
          <w:u w:val="single"/>
        </w:rPr>
        <w:t>Board Member Resignation [Mr. Roy Dessloch]:</w:t>
      </w:r>
    </w:p>
    <w:p w:rsidR="000D1DA8" w:rsidRDefault="00FB7E33">
      <w:pPr>
        <w:tabs>
          <w:tab w:val="left" w:pos="570"/>
          <w:tab w:val="left" w:pos="2310"/>
        </w:tabs>
      </w:pPr>
      <w:r>
        <w:t xml:space="preserve">Our </w:t>
      </w:r>
      <w:r w:rsidR="000D1DA8">
        <w:t xml:space="preserve">Safe Sport/Safety Chair has resigned.  </w:t>
      </w:r>
      <w:r w:rsidR="00ED1725">
        <w:t>We will be seeking a replacement for this position.</w:t>
      </w:r>
    </w:p>
    <w:p w:rsidR="000D1DA8" w:rsidRDefault="000D1DA8">
      <w:pPr>
        <w:tabs>
          <w:tab w:val="left" w:pos="570"/>
          <w:tab w:val="left" w:pos="2310"/>
        </w:tabs>
      </w:pPr>
    </w:p>
    <w:p w:rsidR="000D1DA8" w:rsidRPr="008E31DC" w:rsidRDefault="000D1DA8">
      <w:pPr>
        <w:tabs>
          <w:tab w:val="left" w:pos="570"/>
          <w:tab w:val="left" w:pos="2310"/>
        </w:tabs>
        <w:rPr>
          <w:b/>
          <w:sz w:val="36"/>
        </w:rPr>
      </w:pPr>
      <w:r w:rsidRPr="008E31DC">
        <w:rPr>
          <w:b/>
          <w:sz w:val="36"/>
        </w:rPr>
        <w:t xml:space="preserve">New Business </w:t>
      </w:r>
    </w:p>
    <w:p w:rsidR="000D1DA8" w:rsidRPr="000D1DA8" w:rsidRDefault="000D1DA8">
      <w:pPr>
        <w:tabs>
          <w:tab w:val="left" w:pos="570"/>
          <w:tab w:val="left" w:pos="2310"/>
        </w:tabs>
        <w:rPr>
          <w:b/>
          <w:u w:val="single"/>
        </w:rPr>
      </w:pPr>
      <w:r w:rsidRPr="000D1DA8">
        <w:rPr>
          <w:b/>
          <w:u w:val="single"/>
        </w:rPr>
        <w:t>Communication [Mr. Roy Dessloch]:</w:t>
      </w:r>
    </w:p>
    <w:p w:rsidR="008E31DC" w:rsidRDefault="008E31DC">
      <w:pPr>
        <w:tabs>
          <w:tab w:val="left" w:pos="570"/>
          <w:tab w:val="left" w:pos="2310"/>
        </w:tabs>
      </w:pPr>
      <w:r>
        <w:t xml:space="preserve">Our LSC needs to improve the communication from the Board down to all teams in the LSC, not just the teams that participate.  Our goal is to educate new teams and coaches as to why they should attend Board Meetings.  One possible solution that was discussed was the idea of an Athlete Liaison to help educate athletes &amp; recruit athletes to be a part of what we are doing.   </w:t>
      </w:r>
      <w:r w:rsidR="00465903">
        <w:t xml:space="preserve">In our LSC, the Sport Performance Director has filled this role in the past.  When we have filled the position of Sport Performance Director, they will be tasked with helping us educate the teams and athletes that are not currently participating.   </w:t>
      </w:r>
    </w:p>
    <w:p w:rsidR="008E31DC" w:rsidRDefault="008E31DC">
      <w:pPr>
        <w:tabs>
          <w:tab w:val="left" w:pos="570"/>
          <w:tab w:val="left" w:pos="2310"/>
        </w:tabs>
      </w:pPr>
    </w:p>
    <w:p w:rsidR="001966ED" w:rsidRPr="00465903" w:rsidRDefault="001966ED">
      <w:pPr>
        <w:tabs>
          <w:tab w:val="left" w:pos="570"/>
          <w:tab w:val="left" w:pos="2310"/>
        </w:tabs>
        <w:rPr>
          <w:b/>
          <w:u w:val="single"/>
        </w:rPr>
      </w:pPr>
      <w:r w:rsidRPr="00465903">
        <w:rPr>
          <w:b/>
          <w:u w:val="single"/>
        </w:rPr>
        <w:t>Athlete Bylaws [</w:t>
      </w:r>
      <w:r w:rsidR="00465903" w:rsidRPr="00465903">
        <w:rPr>
          <w:b/>
          <w:u w:val="single"/>
        </w:rPr>
        <w:t>Mr. Remy Skerjanz</w:t>
      </w:r>
      <w:r w:rsidRPr="00465903">
        <w:rPr>
          <w:b/>
          <w:u w:val="single"/>
        </w:rPr>
        <w:t>]</w:t>
      </w:r>
      <w:r w:rsidR="00465903" w:rsidRPr="00465903">
        <w:rPr>
          <w:b/>
          <w:u w:val="single"/>
        </w:rPr>
        <w:t>:</w:t>
      </w:r>
    </w:p>
    <w:p w:rsidR="001966ED" w:rsidRDefault="001966ED">
      <w:pPr>
        <w:tabs>
          <w:tab w:val="left" w:pos="570"/>
          <w:tab w:val="left" w:pos="2310"/>
        </w:tabs>
      </w:pPr>
      <w:r>
        <w:t xml:space="preserve">The athletes are working on developing these.  Maggie will look to see if she has a copy in her old documents.  </w:t>
      </w:r>
    </w:p>
    <w:p w:rsidR="001966ED" w:rsidRDefault="001966ED">
      <w:pPr>
        <w:tabs>
          <w:tab w:val="left" w:pos="570"/>
          <w:tab w:val="left" w:pos="2310"/>
        </w:tabs>
      </w:pPr>
    </w:p>
    <w:p w:rsidR="001966ED" w:rsidRPr="000E26BB" w:rsidRDefault="001966ED">
      <w:pPr>
        <w:tabs>
          <w:tab w:val="left" w:pos="570"/>
          <w:tab w:val="left" w:pos="2310"/>
        </w:tabs>
        <w:rPr>
          <w:b/>
          <w:u w:val="single"/>
        </w:rPr>
      </w:pPr>
      <w:r w:rsidRPr="000E26BB">
        <w:rPr>
          <w:b/>
          <w:u w:val="single"/>
        </w:rPr>
        <w:t>Banquet Committee [Mr. Roy Dessloch]:</w:t>
      </w:r>
    </w:p>
    <w:p w:rsidR="001966ED" w:rsidRDefault="00465903">
      <w:pPr>
        <w:tabs>
          <w:tab w:val="left" w:pos="570"/>
          <w:tab w:val="left" w:pos="2310"/>
        </w:tabs>
      </w:pPr>
      <w:r>
        <w:t>We have o</w:t>
      </w:r>
      <w:r w:rsidR="001966ED">
        <w:t>ne volunteer</w:t>
      </w:r>
      <w:r>
        <w:t xml:space="preserve"> so far</w:t>
      </w:r>
      <w:r w:rsidR="001966ED">
        <w:t xml:space="preserve">, but we need additional assistance.  </w:t>
      </w:r>
      <w:r w:rsidR="00F000F7">
        <w:t xml:space="preserve">We are looking for assistance with planning entertainment options.  North Carolina has approached us about doing a combined event with the swimmers.  Options could be Carowinds or Whitewater center.  </w:t>
      </w:r>
    </w:p>
    <w:p w:rsidR="00F000F7" w:rsidRDefault="00F000F7">
      <w:pPr>
        <w:tabs>
          <w:tab w:val="left" w:pos="570"/>
          <w:tab w:val="left" w:pos="2310"/>
        </w:tabs>
      </w:pPr>
    </w:p>
    <w:p w:rsidR="00F000F7" w:rsidRPr="00F000F7" w:rsidRDefault="00F000F7">
      <w:pPr>
        <w:tabs>
          <w:tab w:val="left" w:pos="570"/>
          <w:tab w:val="left" w:pos="2310"/>
        </w:tabs>
        <w:rPr>
          <w:b/>
          <w:u w:val="single"/>
        </w:rPr>
      </w:pPr>
      <w:r w:rsidRPr="00F000F7">
        <w:rPr>
          <w:b/>
          <w:u w:val="single"/>
        </w:rPr>
        <w:t>Personnel Committee [Mr. Roy Dessloch]:</w:t>
      </w:r>
    </w:p>
    <w:p w:rsidR="001966ED" w:rsidRDefault="001966ED">
      <w:pPr>
        <w:tabs>
          <w:tab w:val="left" w:pos="570"/>
          <w:tab w:val="left" w:pos="2310"/>
        </w:tabs>
      </w:pPr>
      <w:r>
        <w:t>Personnel committee needs to convene for review of Bobette</w:t>
      </w:r>
      <w:r w:rsidR="00F000F7">
        <w:t xml:space="preserve"> Sweezer</w:t>
      </w:r>
      <w:r>
        <w:t xml:space="preserve">.  </w:t>
      </w:r>
      <w:r w:rsidR="00F000F7">
        <w:t>We need to modify the makeup of the committee to those who have interactions with the employees.  We should a</w:t>
      </w:r>
      <w:r w:rsidR="002916D2">
        <w:t xml:space="preserve">dd Sanctions/Registration and Treasurer.  Are we required to have an athlete on the committee?  With discussion of an employee’s salary, we don’t want to discuss with an athlete under 18.  </w:t>
      </w:r>
      <w:r w:rsidR="00F000F7">
        <w:t xml:space="preserve">We need to look to see if this language is driven by USA Swimming or if we can modify the language to exclude the Senior Athlete Representative. </w:t>
      </w:r>
    </w:p>
    <w:p w:rsidR="002916D2" w:rsidRDefault="002916D2">
      <w:pPr>
        <w:tabs>
          <w:tab w:val="left" w:pos="570"/>
          <w:tab w:val="left" w:pos="2310"/>
        </w:tabs>
      </w:pPr>
    </w:p>
    <w:p w:rsidR="002916D2" w:rsidRPr="002916D2" w:rsidRDefault="002916D2">
      <w:pPr>
        <w:tabs>
          <w:tab w:val="left" w:pos="570"/>
          <w:tab w:val="left" w:pos="2310"/>
        </w:tabs>
        <w:rPr>
          <w:b/>
          <w:u w:val="single"/>
        </w:rPr>
      </w:pPr>
      <w:r w:rsidRPr="002916D2">
        <w:rPr>
          <w:b/>
          <w:u w:val="single"/>
        </w:rPr>
        <w:t>Times Standards [Mr. Scott Stephen</w:t>
      </w:r>
      <w:r w:rsidR="00436509">
        <w:rPr>
          <w:b/>
          <w:u w:val="single"/>
        </w:rPr>
        <w:t>s</w:t>
      </w:r>
      <w:r w:rsidRPr="002916D2">
        <w:rPr>
          <w:b/>
          <w:u w:val="single"/>
        </w:rPr>
        <w:t>]:</w:t>
      </w:r>
    </w:p>
    <w:p w:rsidR="002916D2" w:rsidRDefault="002916D2">
      <w:pPr>
        <w:tabs>
          <w:tab w:val="left" w:pos="570"/>
          <w:tab w:val="left" w:pos="2310"/>
        </w:tabs>
      </w:pPr>
      <w:r>
        <w:t>Sent this to the times committee, but have not received anything back.</w:t>
      </w:r>
      <w:r w:rsidR="00DD6743">
        <w:t xml:space="preserve">  With no objections, the times will be presented to be voted upon.</w:t>
      </w:r>
      <w:r>
        <w:t xml:space="preserve">  </w:t>
      </w:r>
    </w:p>
    <w:p w:rsidR="002916D2" w:rsidRDefault="002916D2">
      <w:pPr>
        <w:tabs>
          <w:tab w:val="left" w:pos="570"/>
          <w:tab w:val="left" w:pos="2310"/>
        </w:tabs>
      </w:pPr>
    </w:p>
    <w:p w:rsidR="002916D2" w:rsidRDefault="002916D2">
      <w:pPr>
        <w:tabs>
          <w:tab w:val="left" w:pos="570"/>
          <w:tab w:val="left" w:pos="2310"/>
        </w:tabs>
      </w:pPr>
      <w:r>
        <w:t>Meeting Adjourned 11:49</w:t>
      </w:r>
    </w:p>
    <w:p w:rsidR="002916D2" w:rsidRDefault="002916D2">
      <w:pPr>
        <w:tabs>
          <w:tab w:val="left" w:pos="570"/>
          <w:tab w:val="left" w:pos="2310"/>
        </w:tabs>
      </w:pPr>
    </w:p>
    <w:p w:rsidR="002916D2" w:rsidRDefault="002916D2">
      <w:pPr>
        <w:tabs>
          <w:tab w:val="left" w:pos="570"/>
          <w:tab w:val="left" w:pos="2310"/>
        </w:tabs>
      </w:pPr>
    </w:p>
    <w:p w:rsidR="001966ED" w:rsidRDefault="001966ED">
      <w:pPr>
        <w:tabs>
          <w:tab w:val="left" w:pos="570"/>
          <w:tab w:val="left" w:pos="2310"/>
        </w:tabs>
      </w:pPr>
    </w:p>
    <w:p w:rsidR="001966ED" w:rsidRDefault="001966ED">
      <w:pPr>
        <w:tabs>
          <w:tab w:val="left" w:pos="570"/>
          <w:tab w:val="left" w:pos="2310"/>
        </w:tabs>
      </w:pPr>
    </w:p>
    <w:p w:rsidR="000D1DA8" w:rsidRPr="003C41A9" w:rsidRDefault="000D1DA8">
      <w:pPr>
        <w:tabs>
          <w:tab w:val="left" w:pos="570"/>
          <w:tab w:val="left" w:pos="2310"/>
        </w:tabs>
      </w:pPr>
    </w:p>
    <w:sectPr w:rsidR="000D1DA8" w:rsidRPr="003C41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AD6" w:rsidRDefault="00986AD6" w:rsidP="00CF68CA">
      <w:pPr>
        <w:spacing w:after="0" w:line="240" w:lineRule="auto"/>
      </w:pPr>
      <w:r>
        <w:separator/>
      </w:r>
    </w:p>
  </w:endnote>
  <w:endnote w:type="continuationSeparator" w:id="0">
    <w:p w:rsidR="00986AD6" w:rsidRDefault="00986AD6" w:rsidP="00C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AD6" w:rsidRDefault="00986AD6" w:rsidP="00CF68CA">
      <w:pPr>
        <w:spacing w:after="0" w:line="240" w:lineRule="auto"/>
      </w:pPr>
      <w:r>
        <w:separator/>
      </w:r>
    </w:p>
  </w:footnote>
  <w:footnote w:type="continuationSeparator" w:id="0">
    <w:p w:rsidR="00986AD6" w:rsidRDefault="00986AD6" w:rsidP="00CF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8CA" w:rsidRDefault="00CF68CA" w:rsidP="00CF68CA">
    <w:pPr>
      <w:pStyle w:val="Header"/>
      <w:jc w:val="center"/>
    </w:pPr>
    <w:r w:rsidRPr="00CF68CA">
      <w:rPr>
        <w:noProof/>
        <w:sz w:val="52"/>
      </w:rPr>
      <w:drawing>
        <wp:anchor distT="114300" distB="114300" distL="114300" distR="114300" simplePos="0" relativeHeight="251659264" behindDoc="0" locked="0" layoutInCell="0" hidden="0" allowOverlap="0" wp14:anchorId="7AB19C96" wp14:editId="0AD11FBB">
          <wp:simplePos x="0" y="0"/>
          <wp:positionH relativeFrom="margin">
            <wp:posOffset>-190500</wp:posOffset>
          </wp:positionH>
          <wp:positionV relativeFrom="paragraph">
            <wp:posOffset>-219075</wp:posOffset>
          </wp:positionV>
          <wp:extent cx="857250" cy="676275"/>
          <wp:effectExtent l="0" t="0" r="0" b="9525"/>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57250" cy="676275"/>
                  </a:xfrm>
                  <a:prstGeom prst="rect">
                    <a:avLst/>
                  </a:prstGeom>
                  <a:ln/>
                </pic:spPr>
              </pic:pic>
            </a:graphicData>
          </a:graphic>
          <wp14:sizeRelH relativeFrom="margin">
            <wp14:pctWidth>0</wp14:pctWidth>
          </wp14:sizeRelH>
          <wp14:sizeRelV relativeFrom="margin">
            <wp14:pctHeight>0</wp14:pctHeight>
          </wp14:sizeRelV>
        </wp:anchor>
      </w:drawing>
    </w:r>
    <w:r w:rsidRPr="00CF68CA">
      <w:rPr>
        <w:sz w:val="52"/>
      </w:rPr>
      <w:t>Board of Directors Meeting</w:t>
    </w:r>
  </w:p>
  <w:p w:rsidR="00CF68CA" w:rsidRDefault="00CF68CA" w:rsidP="00CF68CA">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0AF"/>
    <w:multiLevelType w:val="hybridMultilevel"/>
    <w:tmpl w:val="325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0B63"/>
    <w:multiLevelType w:val="hybridMultilevel"/>
    <w:tmpl w:val="20D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A2118"/>
    <w:multiLevelType w:val="hybridMultilevel"/>
    <w:tmpl w:val="B1F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31A97"/>
    <w:multiLevelType w:val="hybridMultilevel"/>
    <w:tmpl w:val="7646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A3622"/>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60801"/>
    <w:multiLevelType w:val="hybridMultilevel"/>
    <w:tmpl w:val="614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52A4B"/>
    <w:multiLevelType w:val="hybridMultilevel"/>
    <w:tmpl w:val="6CC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A3AA9"/>
    <w:multiLevelType w:val="hybridMultilevel"/>
    <w:tmpl w:val="56F2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220C8"/>
    <w:multiLevelType w:val="hybridMultilevel"/>
    <w:tmpl w:val="7FC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1620F"/>
    <w:multiLevelType w:val="hybridMultilevel"/>
    <w:tmpl w:val="35F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558AA"/>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F2E31"/>
    <w:multiLevelType w:val="hybridMultilevel"/>
    <w:tmpl w:val="B8B2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B3684"/>
    <w:multiLevelType w:val="hybridMultilevel"/>
    <w:tmpl w:val="50C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5"/>
  </w:num>
  <w:num w:numId="5">
    <w:abstractNumId w:val="4"/>
  </w:num>
  <w:num w:numId="6">
    <w:abstractNumId w:val="10"/>
  </w:num>
  <w:num w:numId="7">
    <w:abstractNumId w:val="7"/>
  </w:num>
  <w:num w:numId="8">
    <w:abstractNumId w:val="3"/>
  </w:num>
  <w:num w:numId="9">
    <w:abstractNumId w:val="0"/>
  </w:num>
  <w:num w:numId="10">
    <w:abstractNumId w:val="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A"/>
    <w:rsid w:val="00002112"/>
    <w:rsid w:val="00073E26"/>
    <w:rsid w:val="0009304E"/>
    <w:rsid w:val="00097B70"/>
    <w:rsid w:val="000B0EDA"/>
    <w:rsid w:val="000B33F8"/>
    <w:rsid w:val="000D1DA8"/>
    <w:rsid w:val="000E26BB"/>
    <w:rsid w:val="00105BFA"/>
    <w:rsid w:val="00141207"/>
    <w:rsid w:val="00190730"/>
    <w:rsid w:val="00193748"/>
    <w:rsid w:val="001966ED"/>
    <w:rsid w:val="001C5D86"/>
    <w:rsid w:val="00225F4B"/>
    <w:rsid w:val="002916D2"/>
    <w:rsid w:val="002B1D7C"/>
    <w:rsid w:val="002C6A9A"/>
    <w:rsid w:val="002F6909"/>
    <w:rsid w:val="00321769"/>
    <w:rsid w:val="00335960"/>
    <w:rsid w:val="00343B79"/>
    <w:rsid w:val="00350096"/>
    <w:rsid w:val="0037531E"/>
    <w:rsid w:val="00385F70"/>
    <w:rsid w:val="003C41A9"/>
    <w:rsid w:val="00436509"/>
    <w:rsid w:val="00465903"/>
    <w:rsid w:val="0047739A"/>
    <w:rsid w:val="00495F00"/>
    <w:rsid w:val="004D6182"/>
    <w:rsid w:val="00522940"/>
    <w:rsid w:val="00542ABC"/>
    <w:rsid w:val="005A58ED"/>
    <w:rsid w:val="005F0FAC"/>
    <w:rsid w:val="005F5AB1"/>
    <w:rsid w:val="00602610"/>
    <w:rsid w:val="006149AD"/>
    <w:rsid w:val="006161F4"/>
    <w:rsid w:val="00622B5D"/>
    <w:rsid w:val="00624A18"/>
    <w:rsid w:val="00663B8F"/>
    <w:rsid w:val="00672B24"/>
    <w:rsid w:val="006820B6"/>
    <w:rsid w:val="006E02F1"/>
    <w:rsid w:val="007071FD"/>
    <w:rsid w:val="007115EA"/>
    <w:rsid w:val="0071680C"/>
    <w:rsid w:val="00755FA1"/>
    <w:rsid w:val="007740C6"/>
    <w:rsid w:val="007A4854"/>
    <w:rsid w:val="007C19DC"/>
    <w:rsid w:val="007C2EFA"/>
    <w:rsid w:val="007E67AA"/>
    <w:rsid w:val="007F4AE8"/>
    <w:rsid w:val="007F71DD"/>
    <w:rsid w:val="008110A8"/>
    <w:rsid w:val="008661A1"/>
    <w:rsid w:val="008E31DC"/>
    <w:rsid w:val="00950C4C"/>
    <w:rsid w:val="00983FF6"/>
    <w:rsid w:val="00986AD6"/>
    <w:rsid w:val="009A1E6D"/>
    <w:rsid w:val="00A501C2"/>
    <w:rsid w:val="00AB4F45"/>
    <w:rsid w:val="00AC01CA"/>
    <w:rsid w:val="00AC0559"/>
    <w:rsid w:val="00AD65EE"/>
    <w:rsid w:val="00AE4761"/>
    <w:rsid w:val="00B01780"/>
    <w:rsid w:val="00B26DD1"/>
    <w:rsid w:val="00B515E0"/>
    <w:rsid w:val="00B700D9"/>
    <w:rsid w:val="00B81DC7"/>
    <w:rsid w:val="00B86EDB"/>
    <w:rsid w:val="00B92D43"/>
    <w:rsid w:val="00BA1E58"/>
    <w:rsid w:val="00BD5726"/>
    <w:rsid w:val="00BE79E6"/>
    <w:rsid w:val="00C250C4"/>
    <w:rsid w:val="00C575C4"/>
    <w:rsid w:val="00C6437D"/>
    <w:rsid w:val="00C91664"/>
    <w:rsid w:val="00CA661D"/>
    <w:rsid w:val="00CB1B60"/>
    <w:rsid w:val="00CE0A6C"/>
    <w:rsid w:val="00CF3B5C"/>
    <w:rsid w:val="00CF68CA"/>
    <w:rsid w:val="00D26C4C"/>
    <w:rsid w:val="00D50318"/>
    <w:rsid w:val="00D55180"/>
    <w:rsid w:val="00D55265"/>
    <w:rsid w:val="00D64FD1"/>
    <w:rsid w:val="00D71B4C"/>
    <w:rsid w:val="00D940D3"/>
    <w:rsid w:val="00DD6743"/>
    <w:rsid w:val="00DE2BBD"/>
    <w:rsid w:val="00DF3351"/>
    <w:rsid w:val="00DF362A"/>
    <w:rsid w:val="00DF7AA0"/>
    <w:rsid w:val="00E17F85"/>
    <w:rsid w:val="00E20D44"/>
    <w:rsid w:val="00E22614"/>
    <w:rsid w:val="00E24CFF"/>
    <w:rsid w:val="00E46DA5"/>
    <w:rsid w:val="00EC365C"/>
    <w:rsid w:val="00EC6FE0"/>
    <w:rsid w:val="00ED1725"/>
    <w:rsid w:val="00F000F7"/>
    <w:rsid w:val="00F2441C"/>
    <w:rsid w:val="00F57E87"/>
    <w:rsid w:val="00F83983"/>
    <w:rsid w:val="00FA6A23"/>
    <w:rsid w:val="00FB7E33"/>
    <w:rsid w:val="00F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781B-51CA-40A4-94CA-C8176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A"/>
  </w:style>
  <w:style w:type="paragraph" w:styleId="Footer">
    <w:name w:val="footer"/>
    <w:basedOn w:val="Normal"/>
    <w:link w:val="FooterChar"/>
    <w:uiPriority w:val="99"/>
    <w:unhideWhenUsed/>
    <w:rsid w:val="00CF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A"/>
  </w:style>
  <w:style w:type="table" w:styleId="TableGrid">
    <w:name w:val="Table Grid"/>
    <w:basedOn w:val="TableNormal"/>
    <w:uiPriority w:val="39"/>
    <w:rsid w:val="00CF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B6"/>
    <w:pPr>
      <w:ind w:left="720"/>
      <w:contextualSpacing/>
    </w:pPr>
  </w:style>
  <w:style w:type="paragraph" w:styleId="Title">
    <w:name w:val="Title"/>
    <w:basedOn w:val="Normal"/>
    <w:link w:val="TitleChar"/>
    <w:qFormat/>
    <w:rsid w:val="00335960"/>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3596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5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394D-2899-4316-AEC8-FCF28C2A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dc:creator>
  <cp:keywords/>
  <dc:description/>
  <cp:lastModifiedBy>Bobette Sweezer</cp:lastModifiedBy>
  <cp:revision>2</cp:revision>
  <dcterms:created xsi:type="dcterms:W3CDTF">2017-04-04T14:41:00Z</dcterms:created>
  <dcterms:modified xsi:type="dcterms:W3CDTF">2017-04-04T14:41:00Z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2085287625</vt:i4>
  </property>
</Properties>
</file>