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A6" w:rsidRDefault="004660DD" w:rsidP="004660DD">
      <w:pPr>
        <w:jc w:val="center"/>
        <w:rPr>
          <w:sz w:val="28"/>
          <w:szCs w:val="28"/>
        </w:rPr>
      </w:pPr>
      <w:r>
        <w:rPr>
          <w:sz w:val="28"/>
          <w:szCs w:val="28"/>
        </w:rPr>
        <w:t>SOUTHEASTERN SWIMMING LSC MEETINGS</w:t>
      </w:r>
    </w:p>
    <w:p w:rsidR="004660DD" w:rsidRDefault="004660DD" w:rsidP="004660DD">
      <w:pPr>
        <w:jc w:val="center"/>
      </w:pPr>
      <w:r>
        <w:t>April 18, 2015</w:t>
      </w:r>
    </w:p>
    <w:p w:rsidR="004660DD" w:rsidRDefault="004660DD" w:rsidP="004660DD">
      <w:pPr>
        <w:jc w:val="center"/>
      </w:pPr>
    </w:p>
    <w:tbl>
      <w:tblPr>
        <w:tblStyle w:val="TableGrid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428"/>
      </w:tblGrid>
      <w:tr w:rsidR="004660DD" w:rsidTr="004660DD">
        <w:tc>
          <w:tcPr>
            <w:tcW w:w="4968" w:type="dxa"/>
          </w:tcPr>
          <w:p w:rsidR="004660DD" w:rsidRDefault="004660DD" w:rsidP="004660DD">
            <w:pPr>
              <w:jc w:val="both"/>
            </w:pPr>
            <w:r>
              <w:t>Opening Remarks- review of agenda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Matt Webber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Roll Call</w:t>
            </w:r>
          </w:p>
        </w:tc>
        <w:tc>
          <w:tcPr>
            <w:tcW w:w="4428" w:type="dxa"/>
          </w:tcPr>
          <w:p w:rsidR="004660DD" w:rsidRDefault="00FB2481" w:rsidP="004660DD">
            <w:pPr>
              <w:jc w:val="right"/>
            </w:pPr>
            <w:r>
              <w:t>Robby</w:t>
            </w:r>
            <w:r w:rsidR="004660DD">
              <w:t xml:space="preserve"> Dellinger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Minutes</w:t>
            </w:r>
          </w:p>
        </w:tc>
        <w:tc>
          <w:tcPr>
            <w:tcW w:w="4428" w:type="dxa"/>
          </w:tcPr>
          <w:p w:rsidR="004660DD" w:rsidRDefault="00FB2481" w:rsidP="004660DD">
            <w:pPr>
              <w:jc w:val="right"/>
            </w:pPr>
            <w:r>
              <w:t>Robby</w:t>
            </w:r>
            <w:r w:rsidR="004660DD">
              <w:t xml:space="preserve"> Dellinger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/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4660DD" w:rsidTr="004660DD">
        <w:tc>
          <w:tcPr>
            <w:tcW w:w="4968" w:type="dxa"/>
          </w:tcPr>
          <w:p w:rsidR="004660DD" w:rsidRPr="004660DD" w:rsidRDefault="004660DD" w:rsidP="004660DD">
            <w:pPr>
              <w:rPr>
                <w:b/>
              </w:rPr>
            </w:pPr>
            <w:r>
              <w:rPr>
                <w:b/>
              </w:rPr>
              <w:t>Report of Officers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4660DD" w:rsidTr="004660DD">
        <w:tc>
          <w:tcPr>
            <w:tcW w:w="4968" w:type="dxa"/>
          </w:tcPr>
          <w:p w:rsidR="004660DD" w:rsidRPr="004660DD" w:rsidRDefault="004660DD" w:rsidP="004660DD">
            <w:r>
              <w:t>President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 xml:space="preserve">Jackie </w:t>
            </w:r>
            <w:proofErr w:type="spellStart"/>
            <w:r>
              <w:t>Bertucci</w:t>
            </w:r>
            <w:proofErr w:type="spellEnd"/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Administrative Vice Chairman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Brad Kale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Senior Vice Chairman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Greg Davis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Age Group Chairman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Zach Murray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Secretary</w:t>
            </w:r>
          </w:p>
        </w:tc>
        <w:tc>
          <w:tcPr>
            <w:tcW w:w="4428" w:type="dxa"/>
          </w:tcPr>
          <w:p w:rsidR="004660DD" w:rsidRDefault="00FB2481" w:rsidP="004660DD">
            <w:pPr>
              <w:jc w:val="right"/>
            </w:pPr>
            <w:r>
              <w:t>Robby</w:t>
            </w:r>
            <w:r w:rsidR="004660DD">
              <w:t xml:space="preserve"> Dellinger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r>
              <w:t>Treasurer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 xml:space="preserve">Chris </w:t>
            </w:r>
            <w:proofErr w:type="spellStart"/>
            <w:r>
              <w:t>Corragio</w:t>
            </w:r>
            <w:proofErr w:type="spellEnd"/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Coaches Representative (Technical Planning)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Brian Haddad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Athlete Representatives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Finance Vice-Chair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 xml:space="preserve">John </w:t>
            </w:r>
            <w:proofErr w:type="spellStart"/>
            <w:r>
              <w:t>Boxmeyer</w:t>
            </w:r>
            <w:proofErr w:type="spellEnd"/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Officials Chair (Rules and Regulations Chair)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Donna Williamson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Safe Sport Coordinator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Clark Hammond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4660DD" w:rsidTr="004660DD">
        <w:tc>
          <w:tcPr>
            <w:tcW w:w="4968" w:type="dxa"/>
          </w:tcPr>
          <w:p w:rsidR="004660DD" w:rsidRPr="004660DD" w:rsidRDefault="004660DD" w:rsidP="004660DD">
            <w:pPr>
              <w:ind w:right="-108"/>
              <w:rPr>
                <w:b/>
              </w:rPr>
            </w:pPr>
            <w:r>
              <w:rPr>
                <w:b/>
              </w:rPr>
              <w:t>Committee Reports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4660DD" w:rsidTr="004660DD">
        <w:tc>
          <w:tcPr>
            <w:tcW w:w="4968" w:type="dxa"/>
          </w:tcPr>
          <w:p w:rsidR="004660DD" w:rsidRPr="004660DD" w:rsidRDefault="004660DD" w:rsidP="004660DD">
            <w:pPr>
              <w:ind w:right="-108"/>
            </w:pPr>
            <w:r>
              <w:t>Athletes Committee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Finance Committee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 xml:space="preserve">John </w:t>
            </w:r>
            <w:proofErr w:type="spellStart"/>
            <w:r>
              <w:t>Boxmeyer</w:t>
            </w:r>
            <w:proofErr w:type="spellEnd"/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Coaches &amp; Technical Planning Committee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Brian Haddad</w:t>
            </w:r>
          </w:p>
        </w:tc>
      </w:tr>
      <w:tr w:rsidR="004660DD" w:rsidTr="004660DD">
        <w:tc>
          <w:tcPr>
            <w:tcW w:w="4968" w:type="dxa"/>
          </w:tcPr>
          <w:p w:rsidR="004660DD" w:rsidRDefault="004660DD" w:rsidP="004660DD">
            <w:pPr>
              <w:ind w:right="-108"/>
            </w:pPr>
            <w:r>
              <w:t>Rules and Regulations</w:t>
            </w:r>
            <w:r w:rsidR="00FB2481">
              <w:t>&amp; Officials</w:t>
            </w:r>
            <w:r>
              <w:t xml:space="preserve"> Committee</w:t>
            </w:r>
          </w:p>
        </w:tc>
        <w:tc>
          <w:tcPr>
            <w:tcW w:w="4428" w:type="dxa"/>
          </w:tcPr>
          <w:p w:rsidR="004660DD" w:rsidRDefault="004660DD" w:rsidP="004660DD">
            <w:pPr>
              <w:jc w:val="right"/>
            </w:pPr>
            <w:r>
              <w:t>Donna Williamson</w:t>
            </w:r>
          </w:p>
        </w:tc>
      </w:tr>
      <w:tr w:rsidR="004660DD" w:rsidTr="004660DD">
        <w:tc>
          <w:tcPr>
            <w:tcW w:w="4968" w:type="dxa"/>
          </w:tcPr>
          <w:p w:rsidR="004660DD" w:rsidRDefault="00FB2481" w:rsidP="004660DD">
            <w:pPr>
              <w:ind w:right="-108"/>
            </w:pPr>
            <w:r>
              <w:t>Personnel Committee</w:t>
            </w:r>
          </w:p>
        </w:tc>
        <w:tc>
          <w:tcPr>
            <w:tcW w:w="4428" w:type="dxa"/>
          </w:tcPr>
          <w:p w:rsidR="004660DD" w:rsidRDefault="00FB2481" w:rsidP="004660DD">
            <w:pPr>
              <w:jc w:val="right"/>
            </w:pPr>
            <w:r>
              <w:t>Matt Webber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Safety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Tom Healey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Adapted Swimming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Robin Heller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SWIMS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Robby Dellinger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Top 5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Tom Healey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Open Water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Brad Kale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Safe Sport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Clark Hammond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Swim-A-Thon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Scott Robinson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Diversity/inclusion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 xml:space="preserve">Vicki </w:t>
            </w:r>
            <w:proofErr w:type="spellStart"/>
            <w:r>
              <w:t>Balog</w:t>
            </w:r>
            <w:proofErr w:type="spellEnd"/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Camps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Jeff Dellinger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Club Development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John Morse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Age Group Committee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Zach Murray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Zone Team Committee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Zach Murray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  <w:r>
              <w:t>Senior Committee</w:t>
            </w: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  <w:r>
              <w:t>Greg Davis</w:t>
            </w:r>
          </w:p>
        </w:tc>
      </w:tr>
      <w:tr w:rsidR="00FB2481" w:rsidTr="004660DD">
        <w:tc>
          <w:tcPr>
            <w:tcW w:w="4968" w:type="dxa"/>
          </w:tcPr>
          <w:p w:rsidR="00FB2481" w:rsidRDefault="00FB2481" w:rsidP="00FB2481">
            <w:pPr>
              <w:ind w:right="-108"/>
            </w:pPr>
          </w:p>
        </w:tc>
        <w:tc>
          <w:tcPr>
            <w:tcW w:w="4428" w:type="dxa"/>
          </w:tcPr>
          <w:p w:rsidR="00FB2481" w:rsidRDefault="00FB2481" w:rsidP="00FB2481">
            <w:pPr>
              <w:jc w:val="right"/>
            </w:pPr>
          </w:p>
        </w:tc>
      </w:tr>
      <w:tr w:rsidR="001B30A8" w:rsidTr="004660DD">
        <w:tc>
          <w:tcPr>
            <w:tcW w:w="4968" w:type="dxa"/>
          </w:tcPr>
          <w:p w:rsidR="001B30A8" w:rsidRPr="001B30A8" w:rsidRDefault="001B30A8" w:rsidP="00FB2481">
            <w:pPr>
              <w:ind w:right="-108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4428" w:type="dxa"/>
          </w:tcPr>
          <w:p w:rsidR="001B30A8" w:rsidRDefault="001B30A8" w:rsidP="00FB2481">
            <w:pPr>
              <w:jc w:val="right"/>
            </w:pPr>
          </w:p>
        </w:tc>
      </w:tr>
    </w:tbl>
    <w:p w:rsidR="004660DD" w:rsidRDefault="001B30A8" w:rsidP="001B30A8">
      <w:pPr>
        <w:pStyle w:val="ListParagraph"/>
        <w:numPr>
          <w:ilvl w:val="0"/>
          <w:numId w:val="2"/>
        </w:numPr>
      </w:pPr>
      <w:r>
        <w:t>By-laws</w:t>
      </w:r>
    </w:p>
    <w:p w:rsidR="001B30A8" w:rsidRDefault="001B30A8" w:rsidP="001B30A8">
      <w:pPr>
        <w:pStyle w:val="ListParagraph"/>
        <w:numPr>
          <w:ilvl w:val="1"/>
          <w:numId w:val="2"/>
        </w:numPr>
      </w:pPr>
      <w:r>
        <w:t>Status of approval by USA Swimming</w:t>
      </w:r>
    </w:p>
    <w:p w:rsidR="001B30A8" w:rsidRDefault="001B30A8" w:rsidP="001B30A8">
      <w:pPr>
        <w:pStyle w:val="ListParagraph"/>
        <w:numPr>
          <w:ilvl w:val="0"/>
          <w:numId w:val="2"/>
        </w:numPr>
      </w:pPr>
      <w:r>
        <w:t>Policies and Procedures Manual</w:t>
      </w:r>
    </w:p>
    <w:p w:rsidR="001B30A8" w:rsidRDefault="001B30A8" w:rsidP="001B30A8">
      <w:pPr>
        <w:pStyle w:val="ListParagraph"/>
        <w:numPr>
          <w:ilvl w:val="1"/>
          <w:numId w:val="2"/>
        </w:numPr>
      </w:pPr>
      <w:r>
        <w:t>Updated from Fall meetings</w:t>
      </w:r>
    </w:p>
    <w:p w:rsidR="001B30A8" w:rsidRDefault="001B30A8" w:rsidP="001B30A8">
      <w:pPr>
        <w:pStyle w:val="ListParagraph"/>
        <w:numPr>
          <w:ilvl w:val="0"/>
          <w:numId w:val="2"/>
        </w:numPr>
      </w:pPr>
      <w:r>
        <w:lastRenderedPageBreak/>
        <w:t>Award Committee</w:t>
      </w:r>
    </w:p>
    <w:p w:rsidR="001B30A8" w:rsidRDefault="001B30A8" w:rsidP="001B30A8">
      <w:pPr>
        <w:pStyle w:val="ListParagraph"/>
        <w:numPr>
          <w:ilvl w:val="1"/>
          <w:numId w:val="2"/>
        </w:numPr>
      </w:pPr>
      <w:r>
        <w:t>Establishing a way to honor long term volunteers at USA Convention, etc.</w:t>
      </w:r>
    </w:p>
    <w:p w:rsidR="001B30A8" w:rsidRDefault="001B30A8" w:rsidP="001B30A8">
      <w:pPr>
        <w:ind w:left="360"/>
      </w:pPr>
    </w:p>
    <w:p w:rsidR="001B30A8" w:rsidRDefault="001B30A8" w:rsidP="001B30A8">
      <w:r>
        <w:rPr>
          <w:b/>
        </w:rPr>
        <w:t xml:space="preserve">New Business </w:t>
      </w:r>
    </w:p>
    <w:p w:rsidR="001B30A8" w:rsidRDefault="001B30A8" w:rsidP="001B30A8">
      <w:pPr>
        <w:pStyle w:val="ListParagraph"/>
        <w:numPr>
          <w:ilvl w:val="0"/>
          <w:numId w:val="5"/>
        </w:numPr>
      </w:pPr>
      <w:r>
        <w:t>Nomination Committee</w:t>
      </w:r>
    </w:p>
    <w:p w:rsidR="001B30A8" w:rsidRDefault="001B30A8" w:rsidP="001B30A8">
      <w:pPr>
        <w:pStyle w:val="ListParagraph"/>
        <w:numPr>
          <w:ilvl w:val="1"/>
          <w:numId w:val="5"/>
        </w:numPr>
      </w:pPr>
      <w:r>
        <w:t>Members</w:t>
      </w:r>
    </w:p>
    <w:p w:rsidR="00CE3F7F" w:rsidRDefault="00CE3F7F" w:rsidP="00CE3F7F">
      <w:pPr>
        <w:pStyle w:val="ListParagraph"/>
        <w:numPr>
          <w:ilvl w:val="0"/>
          <w:numId w:val="5"/>
        </w:numPr>
      </w:pPr>
      <w:r>
        <w:t>Hall of Fame 2016</w:t>
      </w:r>
    </w:p>
    <w:p w:rsidR="00CE3F7F" w:rsidRDefault="00CE3F7F" w:rsidP="00CE3F7F">
      <w:pPr>
        <w:pStyle w:val="ListParagraph"/>
        <w:numPr>
          <w:ilvl w:val="1"/>
          <w:numId w:val="5"/>
        </w:numPr>
      </w:pPr>
      <w:r>
        <w:t>Nominating committee</w:t>
      </w:r>
    </w:p>
    <w:p w:rsidR="00CE3F7F" w:rsidRDefault="00CE3F7F" w:rsidP="00CE3F7F">
      <w:pPr>
        <w:pStyle w:val="ListParagraph"/>
        <w:numPr>
          <w:ilvl w:val="1"/>
          <w:numId w:val="5"/>
        </w:numPr>
      </w:pPr>
      <w:r>
        <w:t>Facility</w:t>
      </w:r>
    </w:p>
    <w:p w:rsidR="00CE3F7F" w:rsidRDefault="00CE3F7F" w:rsidP="00CE3F7F">
      <w:pPr>
        <w:pStyle w:val="ListParagraph"/>
        <w:numPr>
          <w:ilvl w:val="1"/>
          <w:numId w:val="5"/>
        </w:numPr>
      </w:pPr>
      <w:r>
        <w:t>Financial responsibilities of LSC</w:t>
      </w:r>
    </w:p>
    <w:p w:rsidR="00CE3F7F" w:rsidRDefault="00CE3F7F" w:rsidP="00CE3F7F">
      <w:pPr>
        <w:pStyle w:val="ListParagraph"/>
        <w:numPr>
          <w:ilvl w:val="0"/>
          <w:numId w:val="5"/>
        </w:numPr>
      </w:pPr>
      <w:r>
        <w:t xml:space="preserve">Budget </w:t>
      </w:r>
    </w:p>
    <w:p w:rsidR="00CE3F7F" w:rsidRDefault="00CE3F7F" w:rsidP="00CE3F7F">
      <w:pPr>
        <w:pStyle w:val="ListParagraph"/>
        <w:numPr>
          <w:ilvl w:val="0"/>
          <w:numId w:val="5"/>
        </w:numPr>
      </w:pPr>
      <w:r>
        <w:t>Proposals and Legislation for Board Consideration</w:t>
      </w:r>
    </w:p>
    <w:p w:rsidR="002D1B5B" w:rsidRDefault="002D1B5B" w:rsidP="002D1B5B">
      <w:pPr>
        <w:pStyle w:val="ListParagraph"/>
        <w:numPr>
          <w:ilvl w:val="1"/>
          <w:numId w:val="5"/>
        </w:numPr>
      </w:pPr>
      <w:r>
        <w:t xml:space="preserve">Chris </w:t>
      </w:r>
      <w:proofErr w:type="spellStart"/>
      <w:r>
        <w:t>Corragio</w:t>
      </w:r>
      <w:proofErr w:type="spellEnd"/>
      <w:r>
        <w:t xml:space="preserve"> legislation </w:t>
      </w:r>
    </w:p>
    <w:p w:rsidR="00CE3F7F" w:rsidRDefault="002D1B5B" w:rsidP="002D1B5B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Convention</w:t>
      </w:r>
    </w:p>
    <w:p w:rsidR="002D1B5B" w:rsidRDefault="002D1B5B" w:rsidP="002D1B5B">
      <w:pPr>
        <w:pStyle w:val="ListParagraph"/>
        <w:ind w:left="360"/>
      </w:pPr>
      <w:r>
        <w:t xml:space="preserve">A. Who is suppose to attend. Length of stay, voting. </w:t>
      </w:r>
    </w:p>
    <w:p w:rsidR="002D1B5B" w:rsidRDefault="002D1B5B" w:rsidP="002D1B5B">
      <w:pPr>
        <w:pStyle w:val="ListParagraph"/>
        <w:ind w:left="360"/>
      </w:pPr>
      <w:r>
        <w:t>B. National Committee Members attending.</w:t>
      </w:r>
    </w:p>
    <w:p w:rsidR="002D1B5B" w:rsidRPr="001B30A8" w:rsidRDefault="002D1B5B" w:rsidP="002D1B5B">
      <w:pPr>
        <w:pStyle w:val="ListParagraph"/>
        <w:ind w:left="360"/>
      </w:pPr>
    </w:p>
    <w:sectPr w:rsidR="002D1B5B" w:rsidRPr="001B30A8" w:rsidSect="00C23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335"/>
    <w:multiLevelType w:val="multilevel"/>
    <w:tmpl w:val="8ED02E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660FFB"/>
    <w:multiLevelType w:val="multilevel"/>
    <w:tmpl w:val="0409001D"/>
    <w:styleLink w:val="Mat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854EBD"/>
    <w:multiLevelType w:val="multilevel"/>
    <w:tmpl w:val="1A4AFB2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B172E8"/>
    <w:multiLevelType w:val="multilevel"/>
    <w:tmpl w:val="8ED02E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46C50C1"/>
    <w:multiLevelType w:val="multilevel"/>
    <w:tmpl w:val="8ED02E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660DD"/>
    <w:rsid w:val="001B30A8"/>
    <w:rsid w:val="002D1B5B"/>
    <w:rsid w:val="004660DD"/>
    <w:rsid w:val="008011A6"/>
    <w:rsid w:val="00941E9B"/>
    <w:rsid w:val="00C23E26"/>
    <w:rsid w:val="00CE3F7F"/>
    <w:rsid w:val="00E65B12"/>
    <w:rsid w:val="00FB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tt">
    <w:name w:val="Matt"/>
    <w:uiPriority w:val="99"/>
    <w:rsid w:val="00E65B12"/>
    <w:pPr>
      <w:numPr>
        <w:numId w:val="1"/>
      </w:numPr>
    </w:pPr>
  </w:style>
  <w:style w:type="table" w:styleId="TableGrid">
    <w:name w:val="Table Grid"/>
    <w:basedOn w:val="TableNormal"/>
    <w:uiPriority w:val="59"/>
    <w:rsid w:val="0046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tt">
    <w:name w:val="Matt"/>
    <w:uiPriority w:val="99"/>
    <w:rsid w:val="00E65B12"/>
    <w:pPr>
      <w:numPr>
        <w:numId w:val="1"/>
      </w:numPr>
    </w:pPr>
  </w:style>
  <w:style w:type="table" w:styleId="TableGrid">
    <w:name w:val="Table Grid"/>
    <w:basedOn w:val="TableNormal"/>
    <w:uiPriority w:val="59"/>
    <w:rsid w:val="0046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Company>HSA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Webber</dc:creator>
  <cp:lastModifiedBy>Tom Healey</cp:lastModifiedBy>
  <cp:revision>2</cp:revision>
  <dcterms:created xsi:type="dcterms:W3CDTF">2015-03-17T15:44:00Z</dcterms:created>
  <dcterms:modified xsi:type="dcterms:W3CDTF">2015-03-17T15:44:00Z</dcterms:modified>
</cp:coreProperties>
</file>