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1A6" w:rsidRDefault="00203787" w:rsidP="004660DD">
      <w:pPr>
        <w:jc w:val="center"/>
        <w:rPr>
          <w:sz w:val="28"/>
          <w:szCs w:val="28"/>
        </w:rPr>
      </w:pPr>
      <w:r>
        <w:rPr>
          <w:sz w:val="28"/>
          <w:szCs w:val="28"/>
        </w:rPr>
        <w:t>SOUTHEASTERN SWIMMING BOARD of DIRECTORS MEETING</w:t>
      </w:r>
    </w:p>
    <w:p w:rsidR="004660DD" w:rsidRDefault="00CA64FA" w:rsidP="004660DD">
      <w:pPr>
        <w:jc w:val="center"/>
      </w:pPr>
      <w:r>
        <w:t xml:space="preserve">September 19 </w:t>
      </w:r>
      <w:r w:rsidR="004660DD">
        <w:t>, 2015</w:t>
      </w:r>
    </w:p>
    <w:p w:rsidR="00203787" w:rsidRDefault="00203787" w:rsidP="004660DD">
      <w:pPr>
        <w:jc w:val="center"/>
      </w:pPr>
      <w:r>
        <w:t>5:00 PM</w:t>
      </w:r>
    </w:p>
    <w:p w:rsidR="004660DD" w:rsidRDefault="004660DD" w:rsidP="004660DD">
      <w:pPr>
        <w:jc w:val="center"/>
      </w:pPr>
    </w:p>
    <w:tbl>
      <w:tblPr>
        <w:tblStyle w:val="TableGrid"/>
        <w:tblW w:w="93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68"/>
        <w:gridCol w:w="4428"/>
      </w:tblGrid>
      <w:tr w:rsidR="004660DD" w:rsidTr="004660DD">
        <w:tc>
          <w:tcPr>
            <w:tcW w:w="4968" w:type="dxa"/>
          </w:tcPr>
          <w:p w:rsidR="004660DD" w:rsidRDefault="004660DD" w:rsidP="004660DD">
            <w:pPr>
              <w:jc w:val="both"/>
            </w:pPr>
            <w:r>
              <w:t>Opening Remarks- review of agenda</w:t>
            </w:r>
          </w:p>
        </w:tc>
        <w:tc>
          <w:tcPr>
            <w:tcW w:w="4428" w:type="dxa"/>
          </w:tcPr>
          <w:p w:rsidR="004660DD" w:rsidRDefault="004660DD" w:rsidP="004660DD">
            <w:pPr>
              <w:jc w:val="right"/>
            </w:pPr>
            <w:r>
              <w:t>Matt Webber</w:t>
            </w:r>
          </w:p>
        </w:tc>
      </w:tr>
      <w:tr w:rsidR="004660DD" w:rsidTr="004660DD">
        <w:tc>
          <w:tcPr>
            <w:tcW w:w="4968" w:type="dxa"/>
          </w:tcPr>
          <w:p w:rsidR="004660DD" w:rsidRDefault="004660DD" w:rsidP="004660DD">
            <w:r>
              <w:t>Roll Call</w:t>
            </w:r>
          </w:p>
        </w:tc>
        <w:tc>
          <w:tcPr>
            <w:tcW w:w="4428" w:type="dxa"/>
          </w:tcPr>
          <w:p w:rsidR="004660DD" w:rsidRDefault="00FB2481" w:rsidP="004660DD">
            <w:pPr>
              <w:jc w:val="right"/>
            </w:pPr>
            <w:r>
              <w:t>Robby</w:t>
            </w:r>
            <w:r w:rsidR="004660DD">
              <w:t xml:space="preserve"> Dellinger</w:t>
            </w:r>
          </w:p>
        </w:tc>
      </w:tr>
      <w:tr w:rsidR="004660DD" w:rsidTr="004660DD">
        <w:tc>
          <w:tcPr>
            <w:tcW w:w="4968" w:type="dxa"/>
          </w:tcPr>
          <w:p w:rsidR="004660DD" w:rsidRDefault="004660DD" w:rsidP="004660DD">
            <w:r>
              <w:t>Minutes</w:t>
            </w:r>
          </w:p>
        </w:tc>
        <w:tc>
          <w:tcPr>
            <w:tcW w:w="4428" w:type="dxa"/>
          </w:tcPr>
          <w:p w:rsidR="004660DD" w:rsidRDefault="00FB2481" w:rsidP="004660DD">
            <w:pPr>
              <w:jc w:val="right"/>
            </w:pPr>
            <w:r>
              <w:t>Robby</w:t>
            </w:r>
            <w:r w:rsidR="004660DD">
              <w:t xml:space="preserve"> Dellinger</w:t>
            </w:r>
          </w:p>
        </w:tc>
      </w:tr>
      <w:tr w:rsidR="004660DD" w:rsidTr="004660DD">
        <w:tc>
          <w:tcPr>
            <w:tcW w:w="4968" w:type="dxa"/>
          </w:tcPr>
          <w:p w:rsidR="004660DD" w:rsidRDefault="004660DD" w:rsidP="004660DD"/>
        </w:tc>
        <w:tc>
          <w:tcPr>
            <w:tcW w:w="4428" w:type="dxa"/>
          </w:tcPr>
          <w:p w:rsidR="004660DD" w:rsidRDefault="004660DD" w:rsidP="004660DD">
            <w:pPr>
              <w:jc w:val="right"/>
            </w:pPr>
          </w:p>
        </w:tc>
      </w:tr>
      <w:tr w:rsidR="004660DD" w:rsidTr="004660DD">
        <w:tc>
          <w:tcPr>
            <w:tcW w:w="4968" w:type="dxa"/>
          </w:tcPr>
          <w:p w:rsidR="004660DD" w:rsidRPr="004660DD" w:rsidRDefault="004660DD" w:rsidP="004660DD">
            <w:pPr>
              <w:rPr>
                <w:b/>
              </w:rPr>
            </w:pPr>
            <w:r>
              <w:rPr>
                <w:b/>
              </w:rPr>
              <w:t>Report of Officers</w:t>
            </w:r>
          </w:p>
        </w:tc>
        <w:tc>
          <w:tcPr>
            <w:tcW w:w="4428" w:type="dxa"/>
          </w:tcPr>
          <w:p w:rsidR="004660DD" w:rsidRDefault="004660DD" w:rsidP="004660DD">
            <w:pPr>
              <w:jc w:val="right"/>
            </w:pPr>
          </w:p>
        </w:tc>
      </w:tr>
      <w:tr w:rsidR="004660DD" w:rsidTr="004660DD">
        <w:tc>
          <w:tcPr>
            <w:tcW w:w="4968" w:type="dxa"/>
          </w:tcPr>
          <w:p w:rsidR="004660DD" w:rsidRPr="004660DD" w:rsidRDefault="004660DD" w:rsidP="004660DD">
            <w:r>
              <w:t>President</w:t>
            </w:r>
          </w:p>
        </w:tc>
        <w:tc>
          <w:tcPr>
            <w:tcW w:w="4428" w:type="dxa"/>
          </w:tcPr>
          <w:p w:rsidR="004660DD" w:rsidRDefault="004660DD" w:rsidP="004660DD">
            <w:pPr>
              <w:jc w:val="right"/>
            </w:pPr>
            <w:r>
              <w:t xml:space="preserve">Jackie </w:t>
            </w:r>
            <w:proofErr w:type="spellStart"/>
            <w:r>
              <w:t>Bertucci</w:t>
            </w:r>
            <w:proofErr w:type="spellEnd"/>
          </w:p>
        </w:tc>
      </w:tr>
      <w:tr w:rsidR="004660DD" w:rsidTr="004660DD">
        <w:tc>
          <w:tcPr>
            <w:tcW w:w="4968" w:type="dxa"/>
          </w:tcPr>
          <w:p w:rsidR="004660DD" w:rsidRDefault="004660DD" w:rsidP="004660DD">
            <w:r>
              <w:t>Administrative Vice Chairman</w:t>
            </w:r>
          </w:p>
        </w:tc>
        <w:tc>
          <w:tcPr>
            <w:tcW w:w="4428" w:type="dxa"/>
          </w:tcPr>
          <w:p w:rsidR="004660DD" w:rsidRDefault="004660DD" w:rsidP="004660DD">
            <w:pPr>
              <w:jc w:val="right"/>
            </w:pPr>
            <w:r>
              <w:t>Brad Kale</w:t>
            </w:r>
          </w:p>
        </w:tc>
      </w:tr>
      <w:tr w:rsidR="004660DD" w:rsidTr="004660DD">
        <w:tc>
          <w:tcPr>
            <w:tcW w:w="4968" w:type="dxa"/>
          </w:tcPr>
          <w:p w:rsidR="004660DD" w:rsidRDefault="004660DD" w:rsidP="004660DD">
            <w:r>
              <w:t>Senior Vice Chairman</w:t>
            </w:r>
          </w:p>
        </w:tc>
        <w:tc>
          <w:tcPr>
            <w:tcW w:w="4428" w:type="dxa"/>
          </w:tcPr>
          <w:p w:rsidR="004660DD" w:rsidRDefault="004660DD" w:rsidP="004660DD">
            <w:pPr>
              <w:jc w:val="right"/>
            </w:pPr>
            <w:r>
              <w:t>Greg Davis</w:t>
            </w:r>
          </w:p>
        </w:tc>
      </w:tr>
      <w:tr w:rsidR="004660DD" w:rsidTr="004660DD">
        <w:tc>
          <w:tcPr>
            <w:tcW w:w="4968" w:type="dxa"/>
          </w:tcPr>
          <w:p w:rsidR="004660DD" w:rsidRDefault="004660DD" w:rsidP="004660DD">
            <w:r>
              <w:t>Age Group Chairman</w:t>
            </w:r>
          </w:p>
        </w:tc>
        <w:tc>
          <w:tcPr>
            <w:tcW w:w="4428" w:type="dxa"/>
          </w:tcPr>
          <w:p w:rsidR="004660DD" w:rsidRDefault="00CA64FA" w:rsidP="004660DD">
            <w:pPr>
              <w:jc w:val="right"/>
            </w:pPr>
            <w:r>
              <w:t>Vacant</w:t>
            </w:r>
          </w:p>
        </w:tc>
      </w:tr>
      <w:tr w:rsidR="004660DD" w:rsidTr="004660DD">
        <w:tc>
          <w:tcPr>
            <w:tcW w:w="4968" w:type="dxa"/>
          </w:tcPr>
          <w:p w:rsidR="004660DD" w:rsidRDefault="004660DD" w:rsidP="004660DD">
            <w:r>
              <w:t>Secretary</w:t>
            </w:r>
          </w:p>
        </w:tc>
        <w:tc>
          <w:tcPr>
            <w:tcW w:w="4428" w:type="dxa"/>
          </w:tcPr>
          <w:p w:rsidR="004660DD" w:rsidRDefault="00FB2481" w:rsidP="004660DD">
            <w:pPr>
              <w:jc w:val="right"/>
            </w:pPr>
            <w:r>
              <w:t>Robby</w:t>
            </w:r>
            <w:r w:rsidR="004660DD">
              <w:t xml:space="preserve"> Dellinger</w:t>
            </w:r>
          </w:p>
        </w:tc>
      </w:tr>
      <w:tr w:rsidR="004660DD" w:rsidTr="004660DD">
        <w:tc>
          <w:tcPr>
            <w:tcW w:w="4968" w:type="dxa"/>
          </w:tcPr>
          <w:p w:rsidR="004660DD" w:rsidRDefault="004660DD" w:rsidP="004660DD">
            <w:r>
              <w:t>Treasurer</w:t>
            </w:r>
          </w:p>
        </w:tc>
        <w:tc>
          <w:tcPr>
            <w:tcW w:w="4428" w:type="dxa"/>
          </w:tcPr>
          <w:p w:rsidR="004660DD" w:rsidRDefault="004660DD" w:rsidP="004660DD">
            <w:pPr>
              <w:jc w:val="right"/>
            </w:pPr>
            <w:r>
              <w:t xml:space="preserve">Chris </w:t>
            </w:r>
            <w:proofErr w:type="spellStart"/>
            <w:r>
              <w:t>Corragio</w:t>
            </w:r>
            <w:proofErr w:type="spellEnd"/>
          </w:p>
        </w:tc>
      </w:tr>
      <w:tr w:rsidR="004660DD" w:rsidTr="004660DD">
        <w:tc>
          <w:tcPr>
            <w:tcW w:w="4968" w:type="dxa"/>
          </w:tcPr>
          <w:p w:rsidR="004660DD" w:rsidRDefault="004660DD" w:rsidP="004660DD">
            <w:pPr>
              <w:ind w:right="-108"/>
            </w:pPr>
            <w:r>
              <w:t>Coaches Representative (Technical Planning)</w:t>
            </w:r>
          </w:p>
        </w:tc>
        <w:tc>
          <w:tcPr>
            <w:tcW w:w="4428" w:type="dxa"/>
          </w:tcPr>
          <w:p w:rsidR="004660DD" w:rsidRDefault="004660DD" w:rsidP="004660DD">
            <w:pPr>
              <w:jc w:val="right"/>
            </w:pPr>
            <w:r>
              <w:t>Brian Haddad</w:t>
            </w:r>
          </w:p>
        </w:tc>
      </w:tr>
      <w:tr w:rsidR="004660DD" w:rsidTr="004660DD">
        <w:tc>
          <w:tcPr>
            <w:tcW w:w="4968" w:type="dxa"/>
          </w:tcPr>
          <w:p w:rsidR="004660DD" w:rsidRDefault="004660DD" w:rsidP="004660DD">
            <w:pPr>
              <w:ind w:right="-108"/>
            </w:pPr>
            <w:r>
              <w:t>Athlete Representatives</w:t>
            </w:r>
          </w:p>
        </w:tc>
        <w:tc>
          <w:tcPr>
            <w:tcW w:w="4428" w:type="dxa"/>
          </w:tcPr>
          <w:p w:rsidR="004660DD" w:rsidRDefault="004660DD" w:rsidP="004660DD">
            <w:pPr>
              <w:jc w:val="right"/>
            </w:pPr>
          </w:p>
        </w:tc>
      </w:tr>
      <w:tr w:rsidR="004660DD" w:rsidTr="004660DD">
        <w:tc>
          <w:tcPr>
            <w:tcW w:w="4968" w:type="dxa"/>
          </w:tcPr>
          <w:p w:rsidR="004660DD" w:rsidRDefault="004660DD" w:rsidP="004660DD">
            <w:pPr>
              <w:ind w:right="-108"/>
            </w:pPr>
            <w:r>
              <w:t>Finance Vice-Chair</w:t>
            </w:r>
          </w:p>
        </w:tc>
        <w:tc>
          <w:tcPr>
            <w:tcW w:w="4428" w:type="dxa"/>
          </w:tcPr>
          <w:p w:rsidR="004660DD" w:rsidRDefault="004660DD" w:rsidP="004660DD">
            <w:pPr>
              <w:jc w:val="right"/>
            </w:pPr>
            <w:r>
              <w:t xml:space="preserve">John </w:t>
            </w:r>
            <w:proofErr w:type="spellStart"/>
            <w:r>
              <w:t>Boxmeyer</w:t>
            </w:r>
            <w:proofErr w:type="spellEnd"/>
          </w:p>
        </w:tc>
      </w:tr>
      <w:tr w:rsidR="004660DD" w:rsidTr="004660DD">
        <w:tc>
          <w:tcPr>
            <w:tcW w:w="4968" w:type="dxa"/>
          </w:tcPr>
          <w:p w:rsidR="004660DD" w:rsidRDefault="004660DD" w:rsidP="004660DD">
            <w:pPr>
              <w:ind w:right="-108"/>
            </w:pPr>
            <w:r>
              <w:t>Officials Chair (Rules and Regulations Chair)</w:t>
            </w:r>
          </w:p>
        </w:tc>
        <w:tc>
          <w:tcPr>
            <w:tcW w:w="4428" w:type="dxa"/>
          </w:tcPr>
          <w:p w:rsidR="004660DD" w:rsidRDefault="004660DD" w:rsidP="004660DD">
            <w:pPr>
              <w:jc w:val="right"/>
            </w:pPr>
            <w:r>
              <w:t>Donna Williamson</w:t>
            </w:r>
          </w:p>
        </w:tc>
      </w:tr>
      <w:tr w:rsidR="004660DD" w:rsidTr="004660DD">
        <w:tc>
          <w:tcPr>
            <w:tcW w:w="4968" w:type="dxa"/>
          </w:tcPr>
          <w:p w:rsidR="004660DD" w:rsidRDefault="004660DD" w:rsidP="004660DD">
            <w:pPr>
              <w:ind w:right="-108"/>
            </w:pPr>
            <w:r>
              <w:t>Safe Sport Coordinator</w:t>
            </w:r>
          </w:p>
        </w:tc>
        <w:tc>
          <w:tcPr>
            <w:tcW w:w="4428" w:type="dxa"/>
          </w:tcPr>
          <w:p w:rsidR="004660DD" w:rsidRDefault="004660DD" w:rsidP="004660DD">
            <w:pPr>
              <w:jc w:val="right"/>
            </w:pPr>
            <w:r>
              <w:t>Clark Hammond</w:t>
            </w:r>
          </w:p>
        </w:tc>
      </w:tr>
      <w:tr w:rsidR="004660DD" w:rsidTr="004660DD">
        <w:tc>
          <w:tcPr>
            <w:tcW w:w="4968" w:type="dxa"/>
          </w:tcPr>
          <w:p w:rsidR="004660DD" w:rsidRDefault="004660DD" w:rsidP="004660DD">
            <w:pPr>
              <w:ind w:right="-108"/>
            </w:pPr>
          </w:p>
        </w:tc>
        <w:tc>
          <w:tcPr>
            <w:tcW w:w="4428" w:type="dxa"/>
          </w:tcPr>
          <w:p w:rsidR="004660DD" w:rsidRDefault="004660DD" w:rsidP="004660DD">
            <w:pPr>
              <w:jc w:val="right"/>
            </w:pPr>
          </w:p>
        </w:tc>
      </w:tr>
      <w:tr w:rsidR="00FB2481" w:rsidTr="004660DD">
        <w:tc>
          <w:tcPr>
            <w:tcW w:w="4968" w:type="dxa"/>
          </w:tcPr>
          <w:p w:rsidR="00FB2481" w:rsidRDefault="00FB2481" w:rsidP="00FB2481">
            <w:pPr>
              <w:ind w:right="-108"/>
            </w:pPr>
          </w:p>
        </w:tc>
        <w:tc>
          <w:tcPr>
            <w:tcW w:w="4428" w:type="dxa"/>
          </w:tcPr>
          <w:p w:rsidR="00FB2481" w:rsidRDefault="00FB2481" w:rsidP="00FB2481">
            <w:pPr>
              <w:jc w:val="right"/>
            </w:pPr>
          </w:p>
        </w:tc>
      </w:tr>
      <w:tr w:rsidR="001B30A8" w:rsidTr="004660DD">
        <w:tc>
          <w:tcPr>
            <w:tcW w:w="4968" w:type="dxa"/>
          </w:tcPr>
          <w:p w:rsidR="001B30A8" w:rsidRPr="001B30A8" w:rsidRDefault="001B30A8" w:rsidP="00FB2481">
            <w:pPr>
              <w:ind w:right="-108"/>
              <w:rPr>
                <w:b/>
              </w:rPr>
            </w:pPr>
            <w:r>
              <w:rPr>
                <w:b/>
              </w:rPr>
              <w:t>Old Business</w:t>
            </w:r>
          </w:p>
        </w:tc>
        <w:tc>
          <w:tcPr>
            <w:tcW w:w="4428" w:type="dxa"/>
          </w:tcPr>
          <w:p w:rsidR="001B30A8" w:rsidRDefault="001B30A8" w:rsidP="00FB2481">
            <w:pPr>
              <w:jc w:val="right"/>
            </w:pPr>
          </w:p>
        </w:tc>
      </w:tr>
    </w:tbl>
    <w:p w:rsidR="004660DD" w:rsidRDefault="001B30A8" w:rsidP="001B30A8">
      <w:pPr>
        <w:pStyle w:val="ListParagraph"/>
        <w:numPr>
          <w:ilvl w:val="0"/>
          <w:numId w:val="2"/>
        </w:numPr>
      </w:pPr>
      <w:r>
        <w:t>By-laws</w:t>
      </w:r>
    </w:p>
    <w:p w:rsidR="001B30A8" w:rsidRDefault="001B30A8" w:rsidP="00CA64FA">
      <w:pPr>
        <w:pStyle w:val="ListParagraph"/>
        <w:numPr>
          <w:ilvl w:val="1"/>
          <w:numId w:val="2"/>
        </w:numPr>
      </w:pPr>
      <w:r>
        <w:t>Status of approval by USA Swimming</w:t>
      </w:r>
    </w:p>
    <w:p w:rsidR="001B30A8" w:rsidRDefault="001B30A8" w:rsidP="001B30A8">
      <w:pPr>
        <w:pStyle w:val="ListParagraph"/>
        <w:numPr>
          <w:ilvl w:val="0"/>
          <w:numId w:val="2"/>
        </w:numPr>
      </w:pPr>
      <w:r>
        <w:t>Award Committee</w:t>
      </w:r>
    </w:p>
    <w:p w:rsidR="001B30A8" w:rsidRDefault="001B30A8" w:rsidP="001B30A8">
      <w:pPr>
        <w:pStyle w:val="ListParagraph"/>
        <w:numPr>
          <w:ilvl w:val="1"/>
          <w:numId w:val="2"/>
        </w:numPr>
      </w:pPr>
      <w:r>
        <w:t>Establishing a way to honor long term volunteers at USA Convention, etc.</w:t>
      </w:r>
    </w:p>
    <w:p w:rsidR="001B30A8" w:rsidRDefault="001B30A8" w:rsidP="001B30A8">
      <w:pPr>
        <w:ind w:left="360"/>
      </w:pPr>
    </w:p>
    <w:p w:rsidR="00CA64FA" w:rsidRDefault="001B30A8" w:rsidP="00CA64FA">
      <w:pPr>
        <w:rPr>
          <w:b/>
        </w:rPr>
      </w:pPr>
      <w:r>
        <w:rPr>
          <w:b/>
        </w:rPr>
        <w:t xml:space="preserve">New Business </w:t>
      </w:r>
    </w:p>
    <w:p w:rsidR="00CE3F7F" w:rsidRDefault="00CA64FA" w:rsidP="00CA64FA">
      <w:r w:rsidRPr="00CA64FA">
        <w:t>I</w:t>
      </w:r>
      <w:r>
        <w:rPr>
          <w:b/>
        </w:rPr>
        <w:t xml:space="preserve">.    </w:t>
      </w:r>
      <w:r w:rsidR="00CE3F7F">
        <w:t>Hall of Fame 2016</w:t>
      </w:r>
    </w:p>
    <w:p w:rsidR="00CE3F7F" w:rsidRDefault="00CE3F7F" w:rsidP="00CE3F7F">
      <w:pPr>
        <w:pStyle w:val="ListParagraph"/>
        <w:numPr>
          <w:ilvl w:val="1"/>
          <w:numId w:val="5"/>
        </w:numPr>
      </w:pPr>
      <w:r>
        <w:t>Financial responsibilities of LSC</w:t>
      </w:r>
    </w:p>
    <w:p w:rsidR="00CE3F7F" w:rsidRDefault="00CE3F7F" w:rsidP="00CE3F7F">
      <w:pPr>
        <w:pStyle w:val="ListParagraph"/>
        <w:numPr>
          <w:ilvl w:val="0"/>
          <w:numId w:val="5"/>
        </w:numPr>
      </w:pPr>
      <w:r>
        <w:t xml:space="preserve">Budget </w:t>
      </w:r>
    </w:p>
    <w:p w:rsidR="00CF2A49" w:rsidRDefault="00CF2A49" w:rsidP="00CF2A49">
      <w:pPr>
        <w:pStyle w:val="ListParagraph"/>
        <w:ind w:left="360"/>
      </w:pPr>
      <w:r>
        <w:t>A. How to pay for Olympic Trials for Quad</w:t>
      </w:r>
    </w:p>
    <w:p w:rsidR="004044C6" w:rsidRDefault="004044C6" w:rsidP="00CF2A49">
      <w:pPr>
        <w:pStyle w:val="ListParagraph"/>
        <w:ind w:left="360"/>
      </w:pPr>
      <w:r>
        <w:t xml:space="preserve">B. Pay Pal for payments </w:t>
      </w:r>
    </w:p>
    <w:p w:rsidR="00241C16" w:rsidRDefault="00241C16" w:rsidP="00CE3F7F">
      <w:pPr>
        <w:pStyle w:val="ListParagraph"/>
        <w:numPr>
          <w:ilvl w:val="0"/>
          <w:numId w:val="5"/>
        </w:numPr>
      </w:pPr>
      <w:r>
        <w:t xml:space="preserve">Financial Investment strategy for the LSC  </w:t>
      </w:r>
    </w:p>
    <w:p w:rsidR="00CE3F7F" w:rsidRDefault="00CE3F7F" w:rsidP="00CE3F7F">
      <w:pPr>
        <w:pStyle w:val="ListParagraph"/>
        <w:numPr>
          <w:ilvl w:val="0"/>
          <w:numId w:val="5"/>
        </w:numPr>
      </w:pPr>
      <w:r>
        <w:t>Proposals and Legislation for Board Consideration</w:t>
      </w:r>
    </w:p>
    <w:p w:rsidR="00CE3F7F" w:rsidRDefault="002D1B5B" w:rsidP="002D1B5B">
      <w:pPr>
        <w:pStyle w:val="ListParagraph"/>
        <w:numPr>
          <w:ilvl w:val="0"/>
          <w:numId w:val="5"/>
        </w:numPr>
      </w:pPr>
      <w:bookmarkStart w:id="0" w:name="_GoBack"/>
      <w:bookmarkEnd w:id="0"/>
      <w:r>
        <w:t>Convention</w:t>
      </w:r>
      <w:r w:rsidR="00F37AC7">
        <w:t xml:space="preserve"> Review</w:t>
      </w:r>
    </w:p>
    <w:p w:rsidR="0022718D" w:rsidRDefault="00CF2A49" w:rsidP="002D1B5B">
      <w:pPr>
        <w:pStyle w:val="ListParagraph"/>
        <w:ind w:left="360"/>
      </w:pPr>
      <w:r>
        <w:t>A</w:t>
      </w:r>
      <w:r w:rsidR="00CA64FA">
        <w:t xml:space="preserve">. Proposals at USA Convention needing Board review. </w:t>
      </w:r>
    </w:p>
    <w:p w:rsidR="0022718D" w:rsidRDefault="0022718D" w:rsidP="002D1B5B">
      <w:pPr>
        <w:pStyle w:val="ListParagraph"/>
        <w:ind w:left="360"/>
      </w:pPr>
      <w:r>
        <w:t>B. Zone Nominations</w:t>
      </w:r>
    </w:p>
    <w:p w:rsidR="00BB534F" w:rsidRDefault="00BB534F" w:rsidP="002D1B5B">
      <w:pPr>
        <w:pStyle w:val="ListParagraph"/>
        <w:ind w:left="360"/>
      </w:pPr>
    </w:p>
    <w:p w:rsidR="00BB534F" w:rsidRPr="001B30A8" w:rsidRDefault="00BB534F" w:rsidP="002D1B5B">
      <w:pPr>
        <w:pStyle w:val="ListParagraph"/>
        <w:ind w:left="360"/>
      </w:pPr>
      <w:r w:rsidRPr="00EA3E6B">
        <w:t xml:space="preserve">Spring Board meeting - date and place </w:t>
      </w:r>
      <w:r>
        <w:t>?</w:t>
      </w:r>
    </w:p>
    <w:sectPr w:rsidR="00BB534F" w:rsidRPr="001B30A8" w:rsidSect="00C23E2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B5335"/>
    <w:multiLevelType w:val="multilevel"/>
    <w:tmpl w:val="8ED02E40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20660FFB"/>
    <w:multiLevelType w:val="multilevel"/>
    <w:tmpl w:val="0409001D"/>
    <w:styleLink w:val="Matt"/>
    <w:lvl w:ilvl="0">
      <w:start w:val="1"/>
      <w:numFmt w:val="upperRoman"/>
      <w:lvlText w:val="%1)"/>
      <w:lvlJc w:val="left"/>
      <w:pPr>
        <w:ind w:left="360" w:hanging="360"/>
      </w:pPr>
    </w:lvl>
    <w:lvl w:ilvl="1">
      <w:start w:val="1"/>
      <w:numFmt w:val="upperLetter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lowerLetter"/>
      <w:lvlText w:val="(%4)"/>
      <w:lvlJc w:val="left"/>
      <w:pPr>
        <w:ind w:left="1440" w:hanging="360"/>
      </w:pPr>
    </w:lvl>
    <w:lvl w:ilvl="4">
      <w:start w:val="1"/>
      <w:numFmt w:val="lowerRoman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36854EBD"/>
    <w:multiLevelType w:val="multilevel"/>
    <w:tmpl w:val="1A4AFB2C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nsid w:val="36B172E8"/>
    <w:multiLevelType w:val="multilevel"/>
    <w:tmpl w:val="8ED02E40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>
    <w:nsid w:val="646C50C1"/>
    <w:multiLevelType w:val="multilevel"/>
    <w:tmpl w:val="8ED02E40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4660DD"/>
    <w:rsid w:val="00021EB4"/>
    <w:rsid w:val="001B30A8"/>
    <w:rsid w:val="001C546C"/>
    <w:rsid w:val="00203787"/>
    <w:rsid w:val="0022718D"/>
    <w:rsid w:val="00241C16"/>
    <w:rsid w:val="002D1B5B"/>
    <w:rsid w:val="003B11C0"/>
    <w:rsid w:val="004044C6"/>
    <w:rsid w:val="004660DD"/>
    <w:rsid w:val="00475603"/>
    <w:rsid w:val="008011A6"/>
    <w:rsid w:val="00941E9B"/>
    <w:rsid w:val="00BB534F"/>
    <w:rsid w:val="00C23E26"/>
    <w:rsid w:val="00CA64FA"/>
    <w:rsid w:val="00CE3F7F"/>
    <w:rsid w:val="00CF2A49"/>
    <w:rsid w:val="00E65B12"/>
    <w:rsid w:val="00EF778C"/>
    <w:rsid w:val="00F37AC7"/>
    <w:rsid w:val="00FB24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1E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Matt">
    <w:name w:val="Matt"/>
    <w:uiPriority w:val="99"/>
    <w:rsid w:val="00E65B12"/>
    <w:pPr>
      <w:numPr>
        <w:numId w:val="1"/>
      </w:numPr>
    </w:pPr>
  </w:style>
  <w:style w:type="table" w:styleId="TableGrid">
    <w:name w:val="Table Grid"/>
    <w:basedOn w:val="TableNormal"/>
    <w:uiPriority w:val="59"/>
    <w:rsid w:val="004660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B30A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Matt">
    <w:name w:val="Matt"/>
    <w:uiPriority w:val="99"/>
    <w:rsid w:val="00E65B12"/>
    <w:pPr>
      <w:numPr>
        <w:numId w:val="1"/>
      </w:numPr>
    </w:pPr>
  </w:style>
  <w:style w:type="table" w:styleId="TableGrid">
    <w:name w:val="Table Grid"/>
    <w:basedOn w:val="TableNormal"/>
    <w:uiPriority w:val="59"/>
    <w:rsid w:val="004660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B30A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168</Words>
  <Characters>961</Characters>
  <Application>Microsoft Office Word</Application>
  <DocSecurity>4</DocSecurity>
  <Lines>8</Lines>
  <Paragraphs>2</Paragraphs>
  <ScaleCrop>false</ScaleCrop>
  <Company>HSA</Company>
  <LinksUpToDate>false</LinksUpToDate>
  <CharactersWithSpaces>1127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 Webber</dc:creator>
  <cp:lastModifiedBy>Tom Healey</cp:lastModifiedBy>
  <cp:revision>2</cp:revision>
  <dcterms:created xsi:type="dcterms:W3CDTF">2015-09-11T18:06:00Z</dcterms:created>
  <dcterms:modified xsi:type="dcterms:W3CDTF">2015-09-11T18:06:00Z</dcterms:modified>
</cp:coreProperties>
</file>