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1559D" w14:textId="77777777" w:rsidR="00A96A02" w:rsidRDefault="008A4B73" w:rsidP="00206FD0">
      <w:pPr>
        <w:jc w:val="both"/>
      </w:pPr>
      <w:r>
        <w:rPr>
          <w:rFonts w:ascii="Arial" w:hAnsi="Arial" w:cs="Arial"/>
          <w:noProof/>
          <w:sz w:val="20"/>
          <w:szCs w:val="20"/>
        </w:rPr>
        <w:drawing>
          <wp:inline distT="0" distB="0" distL="0" distR="0" wp14:anchorId="69C26BF1" wp14:editId="20B0DC1E">
            <wp:extent cx="1303020" cy="1097280"/>
            <wp:effectExtent l="0" t="0" r="0" b="0"/>
            <wp:docPr id="1" name="Picture 1" descr="Image result for ymca log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ymca logo downl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9956" cy="1128384"/>
                    </a:xfrm>
                    <a:prstGeom prst="rect">
                      <a:avLst/>
                    </a:prstGeom>
                    <a:noFill/>
                    <a:ln>
                      <a:noFill/>
                    </a:ln>
                  </pic:spPr>
                </pic:pic>
              </a:graphicData>
            </a:graphic>
          </wp:inline>
        </w:drawing>
      </w:r>
    </w:p>
    <w:p w14:paraId="79AE3EA6" w14:textId="77777777" w:rsidR="00206FD0" w:rsidRDefault="00206FD0" w:rsidP="00A96A02">
      <w:pPr>
        <w:pStyle w:val="NoSpacing"/>
      </w:pPr>
    </w:p>
    <w:p w14:paraId="2CA67113" w14:textId="77777777" w:rsidR="00AA207C" w:rsidRDefault="00AA207C" w:rsidP="00AA207C">
      <w:pPr>
        <w:rPr>
          <w:b/>
          <w:bCs/>
        </w:rPr>
      </w:pPr>
      <w:r>
        <w:rPr>
          <w:b/>
          <w:bCs/>
        </w:rPr>
        <w:t>Head Swim Coach</w:t>
      </w:r>
    </w:p>
    <w:p w14:paraId="084CA8AB" w14:textId="77777777" w:rsidR="00AA207C" w:rsidRPr="00AA207C" w:rsidRDefault="00AA207C" w:rsidP="00AA207C">
      <w:pPr>
        <w:pStyle w:val="NoSpacing"/>
        <w:rPr>
          <w:b/>
        </w:rPr>
      </w:pPr>
      <w:r w:rsidRPr="00AA207C">
        <w:rPr>
          <w:b/>
        </w:rPr>
        <w:t>Reports to:        Executive Director</w:t>
      </w:r>
    </w:p>
    <w:p w14:paraId="7FEF5586" w14:textId="77777777" w:rsidR="00AA207C" w:rsidRPr="00AA207C" w:rsidRDefault="00AA207C" w:rsidP="00AA207C">
      <w:pPr>
        <w:pStyle w:val="NoSpacing"/>
        <w:rPr>
          <w:b/>
        </w:rPr>
      </w:pPr>
      <w:r w:rsidRPr="00AA207C">
        <w:rPr>
          <w:b/>
        </w:rPr>
        <w:t>Salary Range:    35,568-38,000</w:t>
      </w:r>
    </w:p>
    <w:p w14:paraId="1BB0F8BB" w14:textId="5B92A44E" w:rsidR="00AA207C" w:rsidRDefault="00AA207C" w:rsidP="00AA207C">
      <w:pPr>
        <w:pStyle w:val="NoSpacing"/>
        <w:rPr>
          <w:b/>
        </w:rPr>
      </w:pPr>
      <w:r w:rsidRPr="00AA207C">
        <w:rPr>
          <w:b/>
        </w:rPr>
        <w:t>FLSA Status:      Exempt</w:t>
      </w:r>
    </w:p>
    <w:p w14:paraId="505180AE" w14:textId="6EFDD674" w:rsidR="00913272" w:rsidRPr="00913272" w:rsidRDefault="00913272" w:rsidP="00913272">
      <w:pPr>
        <w:pStyle w:val="NoSpacing"/>
        <w:rPr>
          <w:b/>
        </w:rPr>
      </w:pPr>
      <w:r>
        <w:rPr>
          <w:b/>
        </w:rPr>
        <w:t xml:space="preserve">Benefits: </w:t>
      </w:r>
      <w:r w:rsidRPr="00913272">
        <w:rPr>
          <w:b/>
        </w:rPr>
        <w:t xml:space="preserve">The YMCA of Greater Montgomery offers an amazing benefit package which includes </w:t>
      </w:r>
      <w:r>
        <w:rPr>
          <w:b/>
        </w:rPr>
        <w:t xml:space="preserve">           </w:t>
      </w:r>
      <w:r w:rsidRPr="00913272">
        <w:rPr>
          <w:b/>
        </w:rPr>
        <w:t>health and dental insurance; competitive paid vacation time; 10% company paid retirement; and life and disability insurance.</w:t>
      </w:r>
    </w:p>
    <w:p w14:paraId="75620D08" w14:textId="77777777" w:rsidR="00AA207C" w:rsidRPr="00AA207C" w:rsidRDefault="00AA207C" w:rsidP="00AA207C">
      <w:pPr>
        <w:pStyle w:val="NoSpacing"/>
        <w:rPr>
          <w:b/>
        </w:rPr>
      </w:pPr>
    </w:p>
    <w:p w14:paraId="4D9AEA9C" w14:textId="1B19237E" w:rsidR="00AA207C" w:rsidRDefault="00AA207C" w:rsidP="00AA207C">
      <w:bookmarkStart w:id="0" w:name="_Hlk27998165"/>
      <w:r>
        <w:t xml:space="preserve">The YMCA of Greater Montgomery Barracudas has been the premier swim team in the River Region since 1978.  We provide youth the opportunity to participate in a year-round competitive USA/YMCA Swimming sports team that is dedicated to building athletes who are committed, have strong character and show great attitude.  These are the same characteristics we seek in our Head Coach position. </w:t>
      </w:r>
    </w:p>
    <w:p w14:paraId="4B274281" w14:textId="77777777" w:rsidR="00AA207C" w:rsidRDefault="00AA207C" w:rsidP="00AA207C">
      <w:r>
        <w:t xml:space="preserve">The Head Swim Coach will guide the YMCA of Greater Montgomery’s year-round competitive swim program (100 swimmers ages 6-18). </w:t>
      </w:r>
    </w:p>
    <w:p w14:paraId="3C2F34EB" w14:textId="77777777" w:rsidR="00AA207C" w:rsidRDefault="00AA207C" w:rsidP="00AA207C">
      <w:pPr>
        <w:rPr>
          <w:b/>
          <w:bCs/>
        </w:rPr>
      </w:pPr>
      <w:r>
        <w:rPr>
          <w:b/>
          <w:bCs/>
        </w:rPr>
        <w:t xml:space="preserve">Know How/Education/Experience: </w:t>
      </w:r>
    </w:p>
    <w:p w14:paraId="7A0DDDFB" w14:textId="77777777" w:rsidR="00AA207C" w:rsidRDefault="00AA207C" w:rsidP="00AA207C">
      <w:pPr>
        <w:pStyle w:val="ListParagraph"/>
        <w:numPr>
          <w:ilvl w:val="0"/>
          <w:numId w:val="1"/>
        </w:numPr>
        <w:rPr>
          <w:rFonts w:eastAsia="Times New Roman"/>
        </w:rPr>
      </w:pPr>
      <w:r>
        <w:rPr>
          <w:rFonts w:eastAsia="Times New Roman"/>
        </w:rPr>
        <w:t xml:space="preserve">Applicant must have a strong background in competitive swimming, both as an athlete and as a coach. </w:t>
      </w:r>
    </w:p>
    <w:p w14:paraId="0109D262" w14:textId="77777777" w:rsidR="00AA207C" w:rsidRDefault="00AA207C" w:rsidP="00AA207C">
      <w:pPr>
        <w:pStyle w:val="ListParagraph"/>
        <w:numPr>
          <w:ilvl w:val="0"/>
          <w:numId w:val="1"/>
        </w:numPr>
        <w:rPr>
          <w:rFonts w:eastAsia="Times New Roman"/>
        </w:rPr>
      </w:pPr>
      <w:r>
        <w:rPr>
          <w:rFonts w:eastAsia="Times New Roman"/>
        </w:rPr>
        <w:t xml:space="preserve">Applicant must have experience coaching swimmers at a national level or higher.  </w:t>
      </w:r>
    </w:p>
    <w:p w14:paraId="70D8B82A" w14:textId="77777777" w:rsidR="00AA207C" w:rsidRDefault="00AA207C" w:rsidP="00AA207C">
      <w:pPr>
        <w:pStyle w:val="ListParagraph"/>
        <w:numPr>
          <w:ilvl w:val="0"/>
          <w:numId w:val="1"/>
        </w:numPr>
        <w:rPr>
          <w:rFonts w:eastAsia="Times New Roman"/>
        </w:rPr>
      </w:pPr>
      <w:r>
        <w:rPr>
          <w:rFonts w:eastAsia="Times New Roman"/>
        </w:rPr>
        <w:t>Combination of three or more years related to experience, training, and education</w:t>
      </w:r>
    </w:p>
    <w:p w14:paraId="451E16CC" w14:textId="77777777" w:rsidR="00AA207C" w:rsidRDefault="00AA207C" w:rsidP="00AA207C">
      <w:pPr>
        <w:pStyle w:val="ListParagraph"/>
        <w:numPr>
          <w:ilvl w:val="0"/>
          <w:numId w:val="1"/>
        </w:numPr>
        <w:rPr>
          <w:rFonts w:eastAsia="Times New Roman"/>
          <w:b/>
          <w:bCs/>
        </w:rPr>
      </w:pPr>
      <w:r>
        <w:rPr>
          <w:rFonts w:eastAsia="Times New Roman"/>
        </w:rPr>
        <w:t>Bachelor's degree preferred</w:t>
      </w:r>
    </w:p>
    <w:p w14:paraId="2E5D78EF" w14:textId="77777777" w:rsidR="00AA207C" w:rsidRDefault="00AA207C" w:rsidP="00AA207C">
      <w:pPr>
        <w:pStyle w:val="ListParagraph"/>
        <w:numPr>
          <w:ilvl w:val="0"/>
          <w:numId w:val="1"/>
        </w:numPr>
        <w:rPr>
          <w:rFonts w:eastAsia="Times New Roman"/>
          <w:b/>
          <w:bCs/>
        </w:rPr>
      </w:pPr>
      <w:r>
        <w:rPr>
          <w:rFonts w:eastAsia="Times New Roman"/>
        </w:rPr>
        <w:t xml:space="preserve">Experience in registration and team software such as </w:t>
      </w:r>
      <w:proofErr w:type="spellStart"/>
      <w:r>
        <w:rPr>
          <w:rFonts w:eastAsia="Times New Roman"/>
        </w:rPr>
        <w:t>Teamunify</w:t>
      </w:r>
      <w:proofErr w:type="spellEnd"/>
      <w:r>
        <w:rPr>
          <w:rFonts w:eastAsia="Times New Roman"/>
        </w:rPr>
        <w:t xml:space="preserve">, Touchpad, or </w:t>
      </w:r>
      <w:proofErr w:type="spellStart"/>
      <w:r>
        <w:rPr>
          <w:rFonts w:eastAsia="Times New Roman"/>
        </w:rPr>
        <w:t>Hytek</w:t>
      </w:r>
      <w:proofErr w:type="spellEnd"/>
      <w:r>
        <w:rPr>
          <w:rFonts w:eastAsia="Times New Roman"/>
        </w:rPr>
        <w:t xml:space="preserve"> preferred</w:t>
      </w:r>
    </w:p>
    <w:p w14:paraId="52F54715" w14:textId="77777777" w:rsidR="00AA207C" w:rsidRDefault="00AA207C" w:rsidP="00AA207C">
      <w:pPr>
        <w:pStyle w:val="ListParagraph"/>
        <w:numPr>
          <w:ilvl w:val="0"/>
          <w:numId w:val="1"/>
        </w:numPr>
        <w:rPr>
          <w:rFonts w:eastAsia="Times New Roman"/>
          <w:b/>
          <w:bCs/>
        </w:rPr>
      </w:pPr>
      <w:r>
        <w:rPr>
          <w:rFonts w:eastAsia="Times New Roman"/>
        </w:rPr>
        <w:t>Must possess excellent communication skills</w:t>
      </w:r>
    </w:p>
    <w:p w14:paraId="26B4DDCD" w14:textId="77777777" w:rsidR="00AA207C" w:rsidRDefault="00AA207C" w:rsidP="00AA207C">
      <w:pPr>
        <w:rPr>
          <w:b/>
          <w:bCs/>
        </w:rPr>
      </w:pPr>
    </w:p>
    <w:p w14:paraId="03ADCDE7" w14:textId="77777777" w:rsidR="00AA207C" w:rsidRDefault="00AA207C" w:rsidP="00AA207C">
      <w:r>
        <w:rPr>
          <w:b/>
          <w:bCs/>
        </w:rPr>
        <w:t>Licenses and Certifications:</w:t>
      </w:r>
      <w:r>
        <w:t xml:space="preserve">  </w:t>
      </w:r>
    </w:p>
    <w:p w14:paraId="3DC0D4E2" w14:textId="77777777" w:rsidR="00AA207C" w:rsidRDefault="00AA207C" w:rsidP="00AA207C">
      <w:pPr>
        <w:rPr>
          <w:b/>
          <w:bCs/>
        </w:rPr>
      </w:pPr>
      <w:r>
        <w:t xml:space="preserve">Coach's certifications, including but not limited to, USA Swimming certifications and Principles of YMCA Swim Coaching preferred.   ASCA membership, First Aid and CPR, Pool Operator, Lifeguarding, and Water Safety Instructor certifications preferred.   </w:t>
      </w:r>
      <w:bookmarkEnd w:id="0"/>
    </w:p>
    <w:p w14:paraId="29B3C442" w14:textId="77777777" w:rsidR="00AA207C" w:rsidRDefault="00AA207C" w:rsidP="00AA207C">
      <w:pPr>
        <w:rPr>
          <w:b/>
          <w:bCs/>
        </w:rPr>
      </w:pPr>
    </w:p>
    <w:p w14:paraId="707CEFDD" w14:textId="77777777" w:rsidR="00AA207C" w:rsidRPr="00AA207C" w:rsidRDefault="00AA207C" w:rsidP="00AA207C">
      <w:pPr>
        <w:rPr>
          <w:b/>
          <w:bCs/>
        </w:rPr>
      </w:pPr>
      <w:r>
        <w:rPr>
          <w:b/>
          <w:bCs/>
        </w:rPr>
        <w:t>Principal Responsibilities:</w:t>
      </w:r>
    </w:p>
    <w:p w14:paraId="040AF3F7" w14:textId="77777777" w:rsidR="00AA207C" w:rsidRDefault="00AA207C" w:rsidP="00AA207C">
      <w:pPr>
        <w:numPr>
          <w:ilvl w:val="0"/>
          <w:numId w:val="2"/>
        </w:numPr>
        <w:spacing w:after="0" w:line="240" w:lineRule="auto"/>
        <w:rPr>
          <w:rFonts w:eastAsia="Times New Roman"/>
        </w:rPr>
      </w:pPr>
      <w:r>
        <w:rPr>
          <w:rFonts w:eastAsia="Times New Roman"/>
        </w:rPr>
        <w:t xml:space="preserve">Responsible for all aspects of the competitive swim program. </w:t>
      </w:r>
    </w:p>
    <w:p w14:paraId="333DF5D1" w14:textId="77777777" w:rsidR="00AA207C" w:rsidRDefault="00AA207C" w:rsidP="00AA207C">
      <w:pPr>
        <w:numPr>
          <w:ilvl w:val="0"/>
          <w:numId w:val="2"/>
        </w:numPr>
        <w:spacing w:after="0" w:line="240" w:lineRule="auto"/>
        <w:rPr>
          <w:rFonts w:eastAsia="Times New Roman"/>
        </w:rPr>
      </w:pPr>
      <w:r>
        <w:rPr>
          <w:rFonts w:eastAsia="Times New Roman"/>
        </w:rPr>
        <w:t xml:space="preserve">Develop and supervise training plans and schedules for the participants that will optimize their potential. </w:t>
      </w:r>
    </w:p>
    <w:p w14:paraId="6B0C1768" w14:textId="40432FBA" w:rsidR="00AA207C" w:rsidRDefault="00AA207C" w:rsidP="00AA207C">
      <w:pPr>
        <w:numPr>
          <w:ilvl w:val="0"/>
          <w:numId w:val="2"/>
        </w:numPr>
        <w:spacing w:after="0" w:line="240" w:lineRule="auto"/>
        <w:rPr>
          <w:rFonts w:eastAsia="Times New Roman"/>
        </w:rPr>
      </w:pPr>
      <w:r>
        <w:rPr>
          <w:rFonts w:eastAsia="Times New Roman"/>
        </w:rPr>
        <w:t xml:space="preserve">Promotion and recruitment </w:t>
      </w:r>
      <w:r w:rsidR="00913272">
        <w:rPr>
          <w:rFonts w:eastAsia="Times New Roman"/>
        </w:rPr>
        <w:t>of</w:t>
      </w:r>
      <w:r>
        <w:rPr>
          <w:rFonts w:eastAsia="Times New Roman"/>
        </w:rPr>
        <w:t xml:space="preserve"> swim team participants.    </w:t>
      </w:r>
    </w:p>
    <w:p w14:paraId="49EAF1BC" w14:textId="77777777" w:rsidR="00AA207C" w:rsidRDefault="00AA207C" w:rsidP="00AA207C">
      <w:pPr>
        <w:numPr>
          <w:ilvl w:val="0"/>
          <w:numId w:val="2"/>
        </w:numPr>
        <w:spacing w:after="0" w:line="240" w:lineRule="auto"/>
        <w:rPr>
          <w:rFonts w:eastAsia="Times New Roman"/>
        </w:rPr>
      </w:pPr>
      <w:r>
        <w:rPr>
          <w:rFonts w:eastAsia="Times New Roman"/>
        </w:rPr>
        <w:lastRenderedPageBreak/>
        <w:t>Responsible for YMCA of Greater Montgomery Summer Swim League</w:t>
      </w:r>
    </w:p>
    <w:p w14:paraId="55488400" w14:textId="229757EA" w:rsidR="00AA207C" w:rsidRDefault="00AA207C" w:rsidP="00AA207C">
      <w:pPr>
        <w:numPr>
          <w:ilvl w:val="0"/>
          <w:numId w:val="2"/>
        </w:numPr>
        <w:spacing w:after="0" w:line="240" w:lineRule="auto"/>
        <w:rPr>
          <w:rFonts w:eastAsia="Times New Roman"/>
        </w:rPr>
      </w:pPr>
      <w:r>
        <w:rPr>
          <w:rFonts w:eastAsia="Times New Roman"/>
        </w:rPr>
        <w:t>Hire, supervise, a</w:t>
      </w:r>
      <w:r w:rsidR="00913272">
        <w:rPr>
          <w:rFonts w:eastAsia="Times New Roman"/>
        </w:rPr>
        <w:t>nd</w:t>
      </w:r>
      <w:r>
        <w:rPr>
          <w:rFonts w:eastAsia="Times New Roman"/>
        </w:rPr>
        <w:t xml:space="preserve"> train coaching staff.  Work with assistant coaches to develop and administer appropriate training plans.  </w:t>
      </w:r>
    </w:p>
    <w:p w14:paraId="59FCD182" w14:textId="77777777" w:rsidR="00AA207C" w:rsidRDefault="00AA207C" w:rsidP="00AA207C">
      <w:pPr>
        <w:numPr>
          <w:ilvl w:val="0"/>
          <w:numId w:val="2"/>
        </w:numPr>
        <w:spacing w:after="0" w:line="240" w:lineRule="auto"/>
        <w:rPr>
          <w:rFonts w:eastAsia="Times New Roman"/>
        </w:rPr>
      </w:pPr>
      <w:r>
        <w:rPr>
          <w:rFonts w:eastAsia="Times New Roman"/>
        </w:rPr>
        <w:t xml:space="preserve">Recruit and train volunteers.     </w:t>
      </w:r>
    </w:p>
    <w:p w14:paraId="52FE5C71" w14:textId="77777777" w:rsidR="00AA207C" w:rsidRDefault="00AA207C" w:rsidP="00AA207C">
      <w:pPr>
        <w:numPr>
          <w:ilvl w:val="0"/>
          <w:numId w:val="2"/>
        </w:numPr>
        <w:spacing w:after="0" w:line="240" w:lineRule="auto"/>
        <w:rPr>
          <w:rFonts w:eastAsia="Times New Roman"/>
        </w:rPr>
      </w:pPr>
      <w:r>
        <w:rPr>
          <w:rFonts w:eastAsia="Times New Roman"/>
        </w:rPr>
        <w:t>Assist with Registration for participants.</w:t>
      </w:r>
    </w:p>
    <w:p w14:paraId="032D2A54" w14:textId="77777777" w:rsidR="00AA207C" w:rsidRDefault="00AA207C" w:rsidP="00AA207C">
      <w:pPr>
        <w:numPr>
          <w:ilvl w:val="0"/>
          <w:numId w:val="2"/>
        </w:numPr>
        <w:spacing w:after="0" w:line="240" w:lineRule="auto"/>
        <w:rPr>
          <w:rFonts w:eastAsia="Times New Roman"/>
        </w:rPr>
      </w:pPr>
      <w:r>
        <w:rPr>
          <w:rFonts w:eastAsia="Times New Roman"/>
        </w:rPr>
        <w:t xml:space="preserve">Schedule, plan, host, and staff swim meets. </w:t>
      </w:r>
    </w:p>
    <w:p w14:paraId="76BD92BB" w14:textId="6EA0FB4E" w:rsidR="00AA207C" w:rsidRDefault="00AA207C" w:rsidP="00AA207C">
      <w:pPr>
        <w:numPr>
          <w:ilvl w:val="0"/>
          <w:numId w:val="2"/>
        </w:numPr>
        <w:spacing w:after="0" w:line="240" w:lineRule="auto"/>
        <w:rPr>
          <w:rFonts w:eastAsia="Times New Roman"/>
        </w:rPr>
      </w:pPr>
      <w:r>
        <w:rPr>
          <w:rFonts w:eastAsia="Times New Roman"/>
        </w:rPr>
        <w:t>Develop Swim Lesson</w:t>
      </w:r>
      <w:r w:rsidR="00913272">
        <w:rPr>
          <w:rFonts w:eastAsia="Times New Roman"/>
        </w:rPr>
        <w:t xml:space="preserve"> </w:t>
      </w:r>
      <w:r>
        <w:rPr>
          <w:rFonts w:eastAsia="Times New Roman"/>
        </w:rPr>
        <w:t>Training Program and Curriculum.</w:t>
      </w:r>
    </w:p>
    <w:p w14:paraId="61B3154E" w14:textId="77777777" w:rsidR="00AA207C" w:rsidRDefault="00AA207C" w:rsidP="00AA207C">
      <w:pPr>
        <w:numPr>
          <w:ilvl w:val="0"/>
          <w:numId w:val="2"/>
        </w:numPr>
        <w:spacing w:after="0" w:line="240" w:lineRule="auto"/>
        <w:rPr>
          <w:rFonts w:eastAsia="Times New Roman"/>
        </w:rPr>
      </w:pPr>
      <w:r>
        <w:rPr>
          <w:rFonts w:eastAsia="Times New Roman"/>
        </w:rPr>
        <w:t xml:space="preserve">Responsible for fiscal management, which includes creating and maintaining budget.  </w:t>
      </w:r>
    </w:p>
    <w:p w14:paraId="2E454E8B" w14:textId="77777777" w:rsidR="00AA207C" w:rsidRDefault="00AA207C" w:rsidP="00AA207C">
      <w:pPr>
        <w:numPr>
          <w:ilvl w:val="0"/>
          <w:numId w:val="2"/>
        </w:numPr>
        <w:spacing w:after="0" w:line="240" w:lineRule="auto"/>
        <w:rPr>
          <w:rFonts w:eastAsia="Times New Roman"/>
        </w:rPr>
      </w:pPr>
      <w:r>
        <w:rPr>
          <w:rFonts w:eastAsia="Times New Roman"/>
        </w:rPr>
        <w:t>Responsible for fundraising.</w:t>
      </w:r>
    </w:p>
    <w:p w14:paraId="33E2F1FB" w14:textId="77777777" w:rsidR="00AA207C" w:rsidRDefault="00AA207C" w:rsidP="00AA207C">
      <w:pPr>
        <w:numPr>
          <w:ilvl w:val="0"/>
          <w:numId w:val="2"/>
        </w:numPr>
        <w:spacing w:after="0" w:line="240" w:lineRule="auto"/>
        <w:rPr>
          <w:rFonts w:eastAsia="Times New Roman"/>
        </w:rPr>
      </w:pPr>
      <w:r>
        <w:rPr>
          <w:rFonts w:eastAsia="Times New Roman"/>
        </w:rPr>
        <w:t>Responsible for High School Swimming Program with area High Schools.</w:t>
      </w:r>
    </w:p>
    <w:p w14:paraId="2469E89A" w14:textId="77777777" w:rsidR="00AA207C" w:rsidRDefault="00AA207C" w:rsidP="00AA207C">
      <w:pPr>
        <w:numPr>
          <w:ilvl w:val="0"/>
          <w:numId w:val="2"/>
        </w:numPr>
        <w:spacing w:after="0" w:line="240" w:lineRule="auto"/>
        <w:rPr>
          <w:rFonts w:eastAsia="Times New Roman"/>
        </w:rPr>
      </w:pPr>
      <w:r>
        <w:rPr>
          <w:rFonts w:eastAsia="Times New Roman"/>
        </w:rPr>
        <w:t xml:space="preserve">Responsible for the Masters Swim Program. </w:t>
      </w:r>
    </w:p>
    <w:p w14:paraId="0E0D1B30" w14:textId="77777777" w:rsidR="00AA207C" w:rsidRDefault="00AA207C" w:rsidP="00AA207C">
      <w:pPr>
        <w:numPr>
          <w:ilvl w:val="0"/>
          <w:numId w:val="2"/>
        </w:numPr>
        <w:spacing w:after="0" w:line="240" w:lineRule="auto"/>
        <w:rPr>
          <w:rFonts w:eastAsia="Times New Roman"/>
        </w:rPr>
      </w:pPr>
      <w:bookmarkStart w:id="1" w:name="_Hlk27991743"/>
      <w:r>
        <w:rPr>
          <w:rFonts w:eastAsia="Times New Roman"/>
        </w:rPr>
        <w:t xml:space="preserve">Organize and work </w:t>
      </w:r>
      <w:bookmarkEnd w:id="1"/>
      <w:r>
        <w:rPr>
          <w:rFonts w:eastAsia="Times New Roman"/>
        </w:rPr>
        <w:t>with the swim team parent committee.</w:t>
      </w:r>
    </w:p>
    <w:p w14:paraId="27D8BF9B" w14:textId="77777777" w:rsidR="00AA207C" w:rsidRDefault="00AA207C" w:rsidP="00AA207C">
      <w:pPr>
        <w:numPr>
          <w:ilvl w:val="0"/>
          <w:numId w:val="2"/>
        </w:numPr>
        <w:spacing w:after="0" w:line="240" w:lineRule="auto"/>
        <w:rPr>
          <w:rFonts w:eastAsia="Times New Roman"/>
        </w:rPr>
      </w:pPr>
      <w:r>
        <w:rPr>
          <w:rFonts w:eastAsia="Times New Roman"/>
        </w:rPr>
        <w:t>Work with other YMCA professionals to utilize their facilities.</w:t>
      </w:r>
    </w:p>
    <w:p w14:paraId="413B5581" w14:textId="30D5D2A7" w:rsidR="00AA207C" w:rsidRDefault="00AA207C" w:rsidP="00AA207C">
      <w:pPr>
        <w:numPr>
          <w:ilvl w:val="0"/>
          <w:numId w:val="2"/>
        </w:numPr>
        <w:spacing w:after="0" w:line="240" w:lineRule="auto"/>
        <w:rPr>
          <w:rFonts w:eastAsia="Times New Roman"/>
        </w:rPr>
      </w:pPr>
      <w:r w:rsidRPr="00AA207C">
        <w:rPr>
          <w:rFonts w:eastAsia="Times New Roman"/>
        </w:rPr>
        <w:t>Teach lifeguarding classes</w:t>
      </w:r>
      <w:r w:rsidR="00913272">
        <w:rPr>
          <w:rFonts w:eastAsia="Times New Roman"/>
        </w:rPr>
        <w:t>.</w:t>
      </w:r>
      <w:bookmarkStart w:id="2" w:name="_GoBack"/>
      <w:bookmarkEnd w:id="2"/>
    </w:p>
    <w:p w14:paraId="14B1D75E" w14:textId="059FE826" w:rsidR="00B47ABB" w:rsidRDefault="00B47ABB" w:rsidP="00B47ABB">
      <w:pPr>
        <w:spacing w:after="0" w:line="240" w:lineRule="auto"/>
        <w:rPr>
          <w:rFonts w:eastAsia="Times New Roman"/>
        </w:rPr>
      </w:pPr>
    </w:p>
    <w:p w14:paraId="6299B9B7" w14:textId="459AB806" w:rsidR="00B47ABB" w:rsidRDefault="00B47ABB" w:rsidP="00B47ABB">
      <w:pPr>
        <w:spacing w:after="0" w:line="240" w:lineRule="auto"/>
        <w:rPr>
          <w:rFonts w:eastAsia="Times New Roman"/>
        </w:rPr>
      </w:pPr>
      <w:r>
        <w:rPr>
          <w:rFonts w:eastAsia="Times New Roman"/>
        </w:rPr>
        <w:t xml:space="preserve">Please submit a cover letter, resume and </w:t>
      </w:r>
      <w:r w:rsidR="00913272">
        <w:rPr>
          <w:rFonts w:eastAsia="Times New Roman"/>
        </w:rPr>
        <w:t>four letters of reference with contact information to:</w:t>
      </w:r>
    </w:p>
    <w:p w14:paraId="1D7E64A2" w14:textId="77777777" w:rsidR="00B47ABB" w:rsidRDefault="00B47ABB" w:rsidP="00B47ABB">
      <w:pPr>
        <w:spacing w:after="0" w:line="240" w:lineRule="auto"/>
        <w:rPr>
          <w:rFonts w:eastAsia="Times New Roman"/>
        </w:rPr>
      </w:pPr>
    </w:p>
    <w:p w14:paraId="5B3536C1" w14:textId="77777777" w:rsidR="00B47ABB" w:rsidRPr="00B47ABB" w:rsidRDefault="00B47ABB" w:rsidP="00B47ABB">
      <w:pPr>
        <w:spacing w:after="0" w:line="240" w:lineRule="auto"/>
        <w:rPr>
          <w:rFonts w:ascii="Arial" w:eastAsia="Times New Roman" w:hAnsi="Arial" w:cs="Arial"/>
          <w:color w:val="222222"/>
          <w:sz w:val="24"/>
          <w:szCs w:val="24"/>
        </w:rPr>
      </w:pPr>
      <w:r w:rsidRPr="00B47ABB">
        <w:rPr>
          <w:rFonts w:ascii="Verdana" w:eastAsia="Times New Roman" w:hAnsi="Verdana" w:cs="Arial"/>
          <w:b/>
          <w:bCs/>
          <w:color w:val="222222"/>
          <w:sz w:val="20"/>
          <w:szCs w:val="20"/>
        </w:rPr>
        <w:t>Mona Martin</w:t>
      </w:r>
    </w:p>
    <w:p w14:paraId="23827869" w14:textId="77777777" w:rsidR="00B47ABB" w:rsidRPr="00B47ABB" w:rsidRDefault="00B47ABB" w:rsidP="00B47ABB">
      <w:pPr>
        <w:spacing w:after="0" w:line="240" w:lineRule="auto"/>
        <w:rPr>
          <w:rFonts w:ascii="Arial" w:eastAsia="Times New Roman" w:hAnsi="Arial" w:cs="Arial"/>
          <w:color w:val="222222"/>
          <w:sz w:val="24"/>
          <w:szCs w:val="24"/>
        </w:rPr>
      </w:pPr>
      <w:r w:rsidRPr="00B47ABB">
        <w:rPr>
          <w:rFonts w:ascii="Verdana" w:eastAsia="Times New Roman" w:hAnsi="Verdana" w:cs="Arial"/>
          <w:b/>
          <w:bCs/>
          <w:color w:val="222222"/>
          <w:sz w:val="20"/>
          <w:szCs w:val="20"/>
        </w:rPr>
        <w:t>V. P. of Human Resources and Leadership Development</w:t>
      </w:r>
    </w:p>
    <w:p w14:paraId="5F521601" w14:textId="77777777" w:rsidR="00B47ABB" w:rsidRPr="00B47ABB" w:rsidRDefault="00B47ABB" w:rsidP="00B47ABB">
      <w:pPr>
        <w:spacing w:after="0" w:line="240" w:lineRule="auto"/>
        <w:rPr>
          <w:rFonts w:ascii="Arial" w:eastAsia="Times New Roman" w:hAnsi="Arial" w:cs="Arial"/>
          <w:color w:val="222222"/>
          <w:sz w:val="24"/>
          <w:szCs w:val="24"/>
        </w:rPr>
      </w:pPr>
      <w:r w:rsidRPr="00B47ABB">
        <w:rPr>
          <w:rFonts w:ascii="Verdana" w:eastAsia="Times New Roman" w:hAnsi="Verdana" w:cs="Arial"/>
          <w:color w:val="222222"/>
          <w:sz w:val="20"/>
          <w:szCs w:val="20"/>
        </w:rPr>
        <w:t>YMCA of GREATER MONTGOMERY</w:t>
      </w:r>
    </w:p>
    <w:p w14:paraId="6B23179A" w14:textId="77777777" w:rsidR="00B47ABB" w:rsidRPr="00B47ABB" w:rsidRDefault="00B47ABB" w:rsidP="00B47ABB">
      <w:pPr>
        <w:spacing w:after="0" w:line="240" w:lineRule="auto"/>
        <w:rPr>
          <w:rFonts w:ascii="Arial" w:eastAsia="Times New Roman" w:hAnsi="Arial" w:cs="Arial"/>
          <w:color w:val="222222"/>
          <w:sz w:val="24"/>
          <w:szCs w:val="24"/>
        </w:rPr>
      </w:pPr>
      <w:r w:rsidRPr="00B47ABB">
        <w:rPr>
          <w:rFonts w:ascii="Verdana" w:eastAsia="Times New Roman" w:hAnsi="Verdana" w:cs="Arial"/>
          <w:color w:val="222222"/>
          <w:sz w:val="20"/>
          <w:szCs w:val="20"/>
        </w:rPr>
        <w:t>880 S. Lawrence Street</w:t>
      </w:r>
    </w:p>
    <w:p w14:paraId="3C4D56B9" w14:textId="77777777" w:rsidR="00B47ABB" w:rsidRPr="00B47ABB" w:rsidRDefault="00B47ABB" w:rsidP="00B47ABB">
      <w:pPr>
        <w:spacing w:after="0" w:line="240" w:lineRule="auto"/>
        <w:rPr>
          <w:rFonts w:ascii="Arial" w:eastAsia="Times New Roman" w:hAnsi="Arial" w:cs="Arial"/>
          <w:color w:val="222222"/>
          <w:sz w:val="24"/>
          <w:szCs w:val="24"/>
        </w:rPr>
      </w:pPr>
      <w:r w:rsidRPr="00B47ABB">
        <w:rPr>
          <w:rFonts w:ascii="Verdana" w:eastAsia="Times New Roman" w:hAnsi="Verdana" w:cs="Arial"/>
          <w:color w:val="222222"/>
          <w:sz w:val="20"/>
          <w:szCs w:val="20"/>
        </w:rPr>
        <w:t>Montgomery, AL   36104</w:t>
      </w:r>
    </w:p>
    <w:p w14:paraId="7E04C0B5" w14:textId="77777777" w:rsidR="00B47ABB" w:rsidRPr="00B47ABB" w:rsidRDefault="00B47ABB" w:rsidP="00B47ABB">
      <w:pPr>
        <w:spacing w:after="0" w:line="240" w:lineRule="auto"/>
        <w:rPr>
          <w:rFonts w:ascii="Arial" w:eastAsia="Times New Roman" w:hAnsi="Arial" w:cs="Arial"/>
          <w:color w:val="222222"/>
          <w:sz w:val="24"/>
          <w:szCs w:val="24"/>
        </w:rPr>
      </w:pPr>
      <w:r w:rsidRPr="00B47ABB">
        <w:rPr>
          <w:rFonts w:ascii="Verdana" w:eastAsia="Times New Roman" w:hAnsi="Verdana" w:cs="Arial"/>
          <w:color w:val="222222"/>
          <w:sz w:val="20"/>
          <w:szCs w:val="20"/>
        </w:rPr>
        <w:t xml:space="preserve">(P) 334 229 </w:t>
      </w:r>
      <w:proofErr w:type="gramStart"/>
      <w:r w:rsidRPr="00B47ABB">
        <w:rPr>
          <w:rFonts w:ascii="Verdana" w:eastAsia="Times New Roman" w:hAnsi="Verdana" w:cs="Arial"/>
          <w:color w:val="222222"/>
          <w:sz w:val="20"/>
          <w:szCs w:val="20"/>
        </w:rPr>
        <w:t>0018  (</w:t>
      </w:r>
      <w:proofErr w:type="gramEnd"/>
      <w:r w:rsidRPr="00B47ABB">
        <w:rPr>
          <w:rFonts w:ascii="Verdana" w:eastAsia="Times New Roman" w:hAnsi="Verdana" w:cs="Arial"/>
          <w:color w:val="222222"/>
          <w:sz w:val="20"/>
          <w:szCs w:val="20"/>
        </w:rPr>
        <w:t>F) 334 593 8733</w:t>
      </w:r>
    </w:p>
    <w:p w14:paraId="1761E73A" w14:textId="77777777" w:rsidR="00B47ABB" w:rsidRPr="00B47ABB" w:rsidRDefault="00B47ABB" w:rsidP="00B47ABB">
      <w:pPr>
        <w:spacing w:after="0" w:line="240" w:lineRule="auto"/>
        <w:rPr>
          <w:rFonts w:ascii="Arial" w:eastAsia="Times New Roman" w:hAnsi="Arial" w:cs="Arial"/>
          <w:color w:val="222222"/>
          <w:sz w:val="24"/>
          <w:szCs w:val="24"/>
        </w:rPr>
      </w:pPr>
      <w:r w:rsidRPr="00B47ABB">
        <w:rPr>
          <w:rFonts w:ascii="Verdana" w:eastAsia="Times New Roman" w:hAnsi="Verdana" w:cs="Arial"/>
          <w:color w:val="222222"/>
          <w:sz w:val="20"/>
          <w:szCs w:val="20"/>
        </w:rPr>
        <w:t>(E) </w:t>
      </w:r>
      <w:hyperlink r:id="rId7" w:tgtFrame="_blank" w:history="1">
        <w:r w:rsidRPr="00B47ABB">
          <w:rPr>
            <w:rFonts w:ascii="Verdana" w:eastAsia="Times New Roman" w:hAnsi="Verdana" w:cs="Arial"/>
            <w:color w:val="0563C1"/>
            <w:sz w:val="20"/>
            <w:szCs w:val="20"/>
            <w:u w:val="single"/>
          </w:rPr>
          <w:t>mmartin@ymcamontgomery.org</w:t>
        </w:r>
      </w:hyperlink>
    </w:p>
    <w:p w14:paraId="72FCE9D7" w14:textId="77777777" w:rsidR="00B47ABB" w:rsidRPr="00AA207C" w:rsidRDefault="00B47ABB" w:rsidP="00B47ABB">
      <w:pPr>
        <w:spacing w:after="0" w:line="240" w:lineRule="auto"/>
        <w:rPr>
          <w:rFonts w:eastAsia="Times New Roman"/>
        </w:rPr>
      </w:pPr>
    </w:p>
    <w:p w14:paraId="1C4C188C" w14:textId="77777777" w:rsidR="00051593" w:rsidRDefault="00051593" w:rsidP="00051593">
      <w:pPr>
        <w:pStyle w:val="NoSpacing"/>
      </w:pPr>
    </w:p>
    <w:p w14:paraId="2E566ECE" w14:textId="77777777" w:rsidR="00051593" w:rsidRPr="00051593" w:rsidRDefault="00051593" w:rsidP="00051593">
      <w:pPr>
        <w:pStyle w:val="NoSpacing"/>
      </w:pPr>
    </w:p>
    <w:p w14:paraId="44E5944D" w14:textId="77777777" w:rsidR="00051593" w:rsidRPr="00051593" w:rsidRDefault="00051593" w:rsidP="00051593">
      <w:pPr>
        <w:pStyle w:val="NoSpacing"/>
        <w:rPr>
          <w:b/>
        </w:rPr>
      </w:pPr>
    </w:p>
    <w:sectPr w:rsidR="00051593" w:rsidRPr="00051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6B0B"/>
    <w:multiLevelType w:val="hybridMultilevel"/>
    <w:tmpl w:val="B170A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683529"/>
    <w:multiLevelType w:val="hybridMultilevel"/>
    <w:tmpl w:val="C3B44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B73"/>
    <w:rsid w:val="00051593"/>
    <w:rsid w:val="00071807"/>
    <w:rsid w:val="00135D16"/>
    <w:rsid w:val="00206FD0"/>
    <w:rsid w:val="002A1EDD"/>
    <w:rsid w:val="005C2E95"/>
    <w:rsid w:val="008A4B73"/>
    <w:rsid w:val="008C5AF4"/>
    <w:rsid w:val="00913272"/>
    <w:rsid w:val="00951D9C"/>
    <w:rsid w:val="00A96A02"/>
    <w:rsid w:val="00AA207C"/>
    <w:rsid w:val="00AD3193"/>
    <w:rsid w:val="00B47ABB"/>
    <w:rsid w:val="00E9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94A6"/>
  <w15:chartTrackingRefBased/>
  <w15:docId w15:val="{3763594C-5769-43CD-95A3-12BA7DBD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1593"/>
    <w:pPr>
      <w:spacing w:after="0" w:line="240" w:lineRule="auto"/>
    </w:pPr>
  </w:style>
  <w:style w:type="paragraph" w:styleId="BalloonText">
    <w:name w:val="Balloon Text"/>
    <w:basedOn w:val="Normal"/>
    <w:link w:val="BalloonTextChar"/>
    <w:uiPriority w:val="99"/>
    <w:semiHidden/>
    <w:unhideWhenUsed/>
    <w:rsid w:val="00206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FD0"/>
    <w:rPr>
      <w:rFonts w:ascii="Segoe UI" w:hAnsi="Segoe UI" w:cs="Segoe UI"/>
      <w:sz w:val="18"/>
      <w:szCs w:val="18"/>
    </w:rPr>
  </w:style>
  <w:style w:type="paragraph" w:styleId="ListParagraph">
    <w:name w:val="List Paragraph"/>
    <w:basedOn w:val="Normal"/>
    <w:uiPriority w:val="34"/>
    <w:qFormat/>
    <w:rsid w:val="00AA207C"/>
    <w:pPr>
      <w:spacing w:after="0" w:line="240" w:lineRule="auto"/>
      <w:ind w:left="720"/>
    </w:pPr>
    <w:rPr>
      <w:rFonts w:ascii="Calibri" w:hAnsi="Calibri" w:cs="Calibri"/>
    </w:rPr>
  </w:style>
  <w:style w:type="character" w:customStyle="1" w:styleId="apple-converted-space">
    <w:name w:val="apple-converted-space"/>
    <w:basedOn w:val="DefaultParagraphFont"/>
    <w:rsid w:val="00B47ABB"/>
  </w:style>
  <w:style w:type="character" w:styleId="Hyperlink">
    <w:name w:val="Hyperlink"/>
    <w:basedOn w:val="DefaultParagraphFont"/>
    <w:uiPriority w:val="99"/>
    <w:semiHidden/>
    <w:unhideWhenUsed/>
    <w:rsid w:val="00B47A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1408">
      <w:bodyDiv w:val="1"/>
      <w:marLeft w:val="0"/>
      <w:marRight w:val="0"/>
      <w:marTop w:val="0"/>
      <w:marBottom w:val="0"/>
      <w:divBdr>
        <w:top w:val="none" w:sz="0" w:space="0" w:color="auto"/>
        <w:left w:val="none" w:sz="0" w:space="0" w:color="auto"/>
        <w:bottom w:val="none" w:sz="0" w:space="0" w:color="auto"/>
        <w:right w:val="none" w:sz="0" w:space="0" w:color="auto"/>
      </w:divBdr>
    </w:div>
    <w:div w:id="763382417">
      <w:bodyDiv w:val="1"/>
      <w:marLeft w:val="0"/>
      <w:marRight w:val="0"/>
      <w:marTop w:val="0"/>
      <w:marBottom w:val="0"/>
      <w:divBdr>
        <w:top w:val="none" w:sz="0" w:space="0" w:color="auto"/>
        <w:left w:val="none" w:sz="0" w:space="0" w:color="auto"/>
        <w:bottom w:val="none" w:sz="0" w:space="0" w:color="auto"/>
        <w:right w:val="none" w:sz="0" w:space="0" w:color="auto"/>
      </w:divBdr>
    </w:div>
    <w:div w:id="135712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martin@ymcamontgome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2B986-B667-1941-A7A3-C933D60D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Boothe</dc:creator>
  <cp:keywords/>
  <dc:description/>
  <cp:lastModifiedBy>Khristen Carlson</cp:lastModifiedBy>
  <cp:revision>2</cp:revision>
  <cp:lastPrinted>2019-10-24T17:28:00Z</cp:lastPrinted>
  <dcterms:created xsi:type="dcterms:W3CDTF">2019-12-24T04:51:00Z</dcterms:created>
  <dcterms:modified xsi:type="dcterms:W3CDTF">2019-12-24T04:51:00Z</dcterms:modified>
</cp:coreProperties>
</file>