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2121"/>
        <w:gridCol w:w="6897"/>
        <w:gridCol w:w="1998"/>
      </w:tblGrid>
      <w:tr w:rsidR="00402757" w:rsidRPr="00FC5F78" w:rsidTr="008B6778">
        <w:trPr>
          <w:trHeight w:val="1611"/>
        </w:trPr>
        <w:tc>
          <w:tcPr>
            <w:tcW w:w="2121" w:type="dxa"/>
            <w:vAlign w:val="center"/>
          </w:tcPr>
          <w:p w:rsidR="00402757" w:rsidRPr="00FC5F78" w:rsidRDefault="000242D0" w:rsidP="008B6778">
            <w:pPr>
              <w:jc w:val="center"/>
              <w:rPr>
                <w:rFonts w:ascii="Calibri" w:hAnsi="Calibri" w:cs="Arial"/>
                <w:b/>
                <w:bCs/>
                <w:color w:val="000066"/>
                <w:sz w:val="20"/>
                <w:szCs w:val="20"/>
              </w:rPr>
            </w:pPr>
            <w:r>
              <w:rPr>
                <w:rFonts w:ascii="Calibri" w:hAnsi="Calibri" w:cs="Arial"/>
                <w:b/>
                <w:bCs/>
                <w:noProof/>
                <w:color w:val="000066"/>
                <w:sz w:val="20"/>
                <w:szCs w:val="20"/>
                <w:lang w:eastAsia="en-US"/>
              </w:rPr>
              <w:drawing>
                <wp:inline distT="0" distB="0" distL="0" distR="0">
                  <wp:extent cx="1206500" cy="1047750"/>
                  <wp:effectExtent l="0" t="0" r="0" b="0"/>
                  <wp:docPr id="1" name="Picture 1" descr="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0" cy="1047750"/>
                          </a:xfrm>
                          <a:prstGeom prst="rect">
                            <a:avLst/>
                          </a:prstGeom>
                          <a:noFill/>
                          <a:ln>
                            <a:noFill/>
                          </a:ln>
                        </pic:spPr>
                      </pic:pic>
                    </a:graphicData>
                  </a:graphic>
                </wp:inline>
              </w:drawing>
            </w:r>
          </w:p>
        </w:tc>
        <w:tc>
          <w:tcPr>
            <w:tcW w:w="6897" w:type="dxa"/>
            <w:vAlign w:val="center"/>
          </w:tcPr>
          <w:p w:rsidR="00402757" w:rsidRPr="00FC5F78" w:rsidRDefault="00402757" w:rsidP="001D2E76">
            <w:pPr>
              <w:pStyle w:val="Title"/>
              <w:snapToGrid w:val="0"/>
              <w:rPr>
                <w:rFonts w:ascii="Calibri" w:hAnsi="Calibri" w:cs="Arial"/>
                <w:b/>
                <w:color w:val="000066"/>
                <w:sz w:val="48"/>
                <w:szCs w:val="48"/>
              </w:rPr>
            </w:pPr>
            <w:r w:rsidRPr="00FC5F78">
              <w:rPr>
                <w:rFonts w:ascii="Calibri" w:hAnsi="Calibri" w:cs="Arial"/>
                <w:b/>
                <w:color w:val="000066"/>
                <w:sz w:val="48"/>
                <w:szCs w:val="48"/>
              </w:rPr>
              <w:t>Alamo Area Aquatic Association</w:t>
            </w:r>
          </w:p>
          <w:p w:rsidR="00402757" w:rsidRPr="00FC5F78" w:rsidRDefault="00402757" w:rsidP="002078FC">
            <w:pPr>
              <w:pStyle w:val="Title"/>
              <w:rPr>
                <w:rFonts w:ascii="Calibri" w:hAnsi="Calibri" w:cs="Arial"/>
                <w:b/>
                <w:color w:val="000066"/>
                <w:sz w:val="24"/>
              </w:rPr>
            </w:pPr>
            <w:r w:rsidRPr="00FC5F78">
              <w:rPr>
                <w:rFonts w:ascii="Calibri" w:hAnsi="Calibri" w:cs="Arial"/>
                <w:b/>
                <w:color w:val="000066"/>
                <w:sz w:val="24"/>
              </w:rPr>
              <w:t>www.aaaa-sa.org</w:t>
            </w:r>
          </w:p>
          <w:p w:rsidR="00402757" w:rsidRPr="00FC5F78" w:rsidRDefault="00402757" w:rsidP="002078FC">
            <w:pPr>
              <w:pStyle w:val="Title"/>
              <w:rPr>
                <w:rFonts w:ascii="Calibri" w:hAnsi="Calibri" w:cs="Arial"/>
                <w:b/>
                <w:color w:val="000066"/>
                <w:sz w:val="40"/>
                <w:szCs w:val="40"/>
              </w:rPr>
            </w:pPr>
            <w:r w:rsidRPr="00FC5F78">
              <w:rPr>
                <w:rFonts w:ascii="Calibri" w:hAnsi="Calibri" w:cs="Arial"/>
                <w:b/>
                <w:color w:val="000066"/>
                <w:sz w:val="40"/>
                <w:szCs w:val="40"/>
              </w:rPr>
              <w:t>Meet Information</w:t>
            </w:r>
          </w:p>
          <w:p w:rsidR="008B6778" w:rsidRPr="00FC5F78" w:rsidRDefault="008B6778" w:rsidP="007070F0">
            <w:pPr>
              <w:jc w:val="center"/>
              <w:rPr>
                <w:rFonts w:ascii="Calibri" w:hAnsi="Calibri" w:cs="Arial"/>
                <w:b/>
                <w:bCs/>
                <w:color w:val="000066"/>
                <w:sz w:val="20"/>
                <w:szCs w:val="20"/>
              </w:rPr>
            </w:pPr>
            <w:r w:rsidRPr="00FC5F78">
              <w:rPr>
                <w:rFonts w:ascii="Calibri" w:hAnsi="Calibri" w:cs="Arial"/>
                <w:b/>
                <w:bCs/>
                <w:color w:val="000066"/>
                <w:sz w:val="20"/>
                <w:szCs w:val="20"/>
              </w:rPr>
              <w:t>Held under Sanction of USA Swimming</w:t>
            </w:r>
          </w:p>
          <w:p w:rsidR="00402757" w:rsidRPr="00FC5F78" w:rsidRDefault="0090559A" w:rsidP="00AB065E">
            <w:pPr>
              <w:jc w:val="center"/>
              <w:rPr>
                <w:rFonts w:ascii="Calibri" w:hAnsi="Calibri" w:cs="Arial"/>
                <w:b/>
                <w:bCs/>
                <w:color w:val="000066"/>
                <w:sz w:val="20"/>
                <w:szCs w:val="20"/>
              </w:rPr>
            </w:pPr>
            <w:r>
              <w:rPr>
                <w:rFonts w:ascii="Calibri" w:hAnsi="Calibri" w:cs="Arial"/>
                <w:b/>
                <w:bCs/>
                <w:color w:val="000066"/>
                <w:sz w:val="20"/>
                <w:szCs w:val="20"/>
              </w:rPr>
              <w:t>Sanction Number: STA-15-</w:t>
            </w:r>
            <w:r w:rsidR="00793FE1">
              <w:rPr>
                <w:rFonts w:ascii="Calibri" w:hAnsi="Calibri" w:cs="Arial"/>
                <w:b/>
                <w:bCs/>
                <w:color w:val="000066"/>
                <w:sz w:val="20"/>
                <w:szCs w:val="20"/>
              </w:rPr>
              <w:t>76</w:t>
            </w:r>
            <w:r>
              <w:rPr>
                <w:rFonts w:ascii="Calibri" w:hAnsi="Calibri" w:cs="Arial"/>
                <w:b/>
                <w:bCs/>
                <w:color w:val="000066"/>
                <w:sz w:val="20"/>
                <w:szCs w:val="20"/>
              </w:rPr>
              <w:t>cm</w:t>
            </w:r>
            <w:r w:rsidR="008B6778" w:rsidRPr="00FC5F78">
              <w:rPr>
                <w:rFonts w:ascii="Calibri" w:hAnsi="Calibri" w:cs="Arial"/>
                <w:b/>
                <w:bCs/>
                <w:color w:val="000066"/>
                <w:sz w:val="20"/>
                <w:szCs w:val="20"/>
              </w:rPr>
              <w:tab/>
            </w:r>
            <w:r w:rsidR="00AF3884">
              <w:rPr>
                <w:rFonts w:ascii="Calibri" w:hAnsi="Calibri" w:cs="Arial"/>
                <w:b/>
                <w:bCs/>
                <w:color w:val="000066"/>
                <w:sz w:val="20"/>
                <w:szCs w:val="20"/>
              </w:rPr>
              <w:tab/>
            </w:r>
            <w:r w:rsidR="008B6778" w:rsidRPr="00FC5F78">
              <w:rPr>
                <w:rFonts w:ascii="Calibri" w:hAnsi="Calibri" w:cs="Arial"/>
                <w:b/>
                <w:bCs/>
                <w:color w:val="000066"/>
                <w:sz w:val="20"/>
                <w:szCs w:val="20"/>
              </w:rPr>
              <w:tab/>
            </w:r>
            <w:r w:rsidR="008B6778" w:rsidRPr="00FC5F78">
              <w:rPr>
                <w:rFonts w:ascii="Calibri" w:hAnsi="Calibri" w:cs="Arial"/>
                <w:b/>
                <w:bCs/>
                <w:color w:val="000066"/>
                <w:sz w:val="20"/>
                <w:szCs w:val="20"/>
              </w:rPr>
              <w:tab/>
            </w:r>
            <w:r w:rsidR="00F40D43" w:rsidRPr="00FC5F78">
              <w:rPr>
                <w:rFonts w:ascii="Calibri" w:hAnsi="Calibri" w:cs="Arial"/>
                <w:b/>
                <w:bCs/>
                <w:color w:val="000066"/>
                <w:sz w:val="20"/>
                <w:szCs w:val="20"/>
              </w:rPr>
              <w:t xml:space="preserve">Posted </w:t>
            </w:r>
            <w:r>
              <w:rPr>
                <w:rFonts w:ascii="Calibri" w:hAnsi="Calibri" w:cs="Arial"/>
                <w:b/>
                <w:bCs/>
                <w:color w:val="000066"/>
                <w:sz w:val="20"/>
                <w:szCs w:val="20"/>
              </w:rPr>
              <w:t>08/</w:t>
            </w:r>
            <w:r w:rsidR="00C11758">
              <w:rPr>
                <w:rFonts w:ascii="Calibri" w:hAnsi="Calibri" w:cs="Arial"/>
                <w:b/>
                <w:bCs/>
                <w:color w:val="000066"/>
                <w:sz w:val="20"/>
                <w:szCs w:val="20"/>
              </w:rPr>
              <w:t>28</w:t>
            </w:r>
            <w:bookmarkStart w:id="0" w:name="_GoBack"/>
            <w:bookmarkEnd w:id="0"/>
            <w:r w:rsidR="00AF3884">
              <w:rPr>
                <w:rFonts w:ascii="Calibri" w:hAnsi="Calibri" w:cs="Arial"/>
                <w:b/>
                <w:bCs/>
                <w:color w:val="000066"/>
                <w:sz w:val="20"/>
                <w:szCs w:val="20"/>
              </w:rPr>
              <w:t>/15</w:t>
            </w:r>
          </w:p>
        </w:tc>
        <w:tc>
          <w:tcPr>
            <w:tcW w:w="1998" w:type="dxa"/>
            <w:vAlign w:val="center"/>
          </w:tcPr>
          <w:p w:rsidR="00402757" w:rsidRPr="00FC5F78" w:rsidRDefault="000242D0" w:rsidP="008B6778">
            <w:pPr>
              <w:jc w:val="center"/>
              <w:rPr>
                <w:rFonts w:ascii="Calibri" w:hAnsi="Calibri" w:cs="Arial"/>
                <w:b/>
                <w:bCs/>
                <w:color w:val="000066"/>
                <w:sz w:val="20"/>
                <w:szCs w:val="20"/>
              </w:rPr>
            </w:pPr>
            <w:r>
              <w:rPr>
                <w:rFonts w:ascii="Calibri" w:hAnsi="Calibri" w:cs="Arial"/>
                <w:b/>
                <w:bCs/>
                <w:noProof/>
                <w:color w:val="000066"/>
                <w:sz w:val="20"/>
                <w:szCs w:val="20"/>
                <w:lang w:eastAsia="en-US"/>
              </w:rPr>
              <w:drawing>
                <wp:inline distT="0" distB="0" distL="0" distR="0">
                  <wp:extent cx="1231900" cy="781050"/>
                  <wp:effectExtent l="0" t="0" r="6350" b="0"/>
                  <wp:docPr id="2" name="Picture 2" descr="Arena_Main_logo_Color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na_Main_logo_Color_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0" cy="781050"/>
                          </a:xfrm>
                          <a:prstGeom prst="rect">
                            <a:avLst/>
                          </a:prstGeom>
                          <a:noFill/>
                          <a:ln>
                            <a:noFill/>
                          </a:ln>
                        </pic:spPr>
                      </pic:pic>
                    </a:graphicData>
                  </a:graphic>
                </wp:inline>
              </w:drawing>
            </w:r>
          </w:p>
        </w:tc>
      </w:tr>
    </w:tbl>
    <w:p w:rsidR="00EF485B" w:rsidRPr="00FC5F78" w:rsidRDefault="00402757" w:rsidP="00574ED6">
      <w:pPr>
        <w:spacing w:before="120"/>
        <w:rPr>
          <w:rFonts w:ascii="Calibri" w:hAnsi="Calibri" w:cs="Arial"/>
          <w:b/>
          <w:bCs/>
          <w:color w:val="000066"/>
          <w:sz w:val="20"/>
          <w:szCs w:val="20"/>
        </w:rPr>
      </w:pPr>
      <w:r w:rsidRPr="00FC5F78">
        <w:rPr>
          <w:rFonts w:ascii="Calibri" w:hAnsi="Calibri" w:cs="Arial"/>
          <w:b/>
          <w:bCs/>
          <w:color w:val="000066"/>
          <w:sz w:val="20"/>
          <w:szCs w:val="20"/>
        </w:rPr>
        <w:t>Meet:</w:t>
      </w:r>
      <w:r w:rsidRPr="00FC5F78">
        <w:rPr>
          <w:rFonts w:ascii="Calibri" w:hAnsi="Calibri" w:cs="Arial"/>
          <w:b/>
          <w:bCs/>
          <w:color w:val="000066"/>
          <w:sz w:val="20"/>
          <w:szCs w:val="20"/>
        </w:rPr>
        <w:tab/>
      </w:r>
      <w:r w:rsidRPr="00FC5F78">
        <w:rPr>
          <w:rFonts w:ascii="Calibri" w:hAnsi="Calibri" w:cs="Arial"/>
          <w:b/>
          <w:bCs/>
          <w:color w:val="000066"/>
          <w:sz w:val="20"/>
          <w:szCs w:val="20"/>
        </w:rPr>
        <w:tab/>
      </w:r>
      <w:r w:rsidRPr="008B6778">
        <w:rPr>
          <w:rFonts w:ascii="Arial" w:hAnsi="Arial" w:cs="Arial"/>
          <w:bCs/>
          <w:color w:val="000066"/>
          <w:sz w:val="20"/>
          <w:szCs w:val="20"/>
        </w:rPr>
        <w:t>■</w:t>
      </w:r>
      <w:r w:rsidR="00F02A5B" w:rsidRPr="00FC5F78">
        <w:rPr>
          <w:rFonts w:ascii="Calibri" w:hAnsi="Calibri" w:cs="Arial"/>
          <w:b/>
          <w:bCs/>
          <w:color w:val="000066"/>
          <w:sz w:val="20"/>
          <w:szCs w:val="20"/>
        </w:rPr>
        <w:t>201</w:t>
      </w:r>
      <w:r w:rsidR="00AF0574" w:rsidRPr="00FC5F78">
        <w:rPr>
          <w:rFonts w:ascii="Calibri" w:hAnsi="Calibri" w:cs="Arial"/>
          <w:b/>
          <w:bCs/>
          <w:color w:val="000066"/>
          <w:sz w:val="20"/>
          <w:szCs w:val="20"/>
        </w:rPr>
        <w:t>5</w:t>
      </w:r>
      <w:r w:rsidR="00F02A5B" w:rsidRPr="00FC5F78">
        <w:rPr>
          <w:rFonts w:ascii="Calibri" w:hAnsi="Calibri" w:cs="Arial"/>
          <w:b/>
          <w:bCs/>
          <w:color w:val="000066"/>
          <w:sz w:val="20"/>
          <w:szCs w:val="20"/>
        </w:rPr>
        <w:t xml:space="preserve"> </w:t>
      </w:r>
      <w:r w:rsidR="004A1338" w:rsidRPr="00FC5F78">
        <w:rPr>
          <w:rFonts w:ascii="Calibri" w:hAnsi="Calibri" w:cs="Arial"/>
          <w:b/>
          <w:bCs/>
          <w:color w:val="000066"/>
          <w:sz w:val="20"/>
          <w:szCs w:val="20"/>
        </w:rPr>
        <w:t>AAAA</w:t>
      </w:r>
      <w:r w:rsidR="00530B94" w:rsidRPr="00FC5F78">
        <w:rPr>
          <w:rFonts w:ascii="Calibri" w:hAnsi="Calibri" w:cs="Arial"/>
          <w:b/>
          <w:bCs/>
          <w:color w:val="000066"/>
          <w:sz w:val="20"/>
          <w:szCs w:val="20"/>
        </w:rPr>
        <w:t xml:space="preserve"> S</w:t>
      </w:r>
      <w:r w:rsidR="004A1338" w:rsidRPr="00FC5F78">
        <w:rPr>
          <w:rFonts w:ascii="Calibri" w:hAnsi="Calibri" w:cs="Arial"/>
          <w:b/>
          <w:bCs/>
          <w:color w:val="000066"/>
          <w:sz w:val="20"/>
          <w:szCs w:val="20"/>
        </w:rPr>
        <w:t xml:space="preserve">hort Course </w:t>
      </w:r>
      <w:r w:rsidR="00530B94" w:rsidRPr="00FC5F78">
        <w:rPr>
          <w:rFonts w:ascii="Calibri" w:hAnsi="Calibri" w:cs="Arial"/>
          <w:b/>
          <w:bCs/>
          <w:color w:val="000066"/>
          <w:sz w:val="20"/>
          <w:szCs w:val="20"/>
        </w:rPr>
        <w:t xml:space="preserve">“C” </w:t>
      </w:r>
      <w:r w:rsidR="00167EAB" w:rsidRPr="00FC5F78">
        <w:rPr>
          <w:rFonts w:ascii="Calibri" w:hAnsi="Calibri" w:cs="Arial"/>
          <w:b/>
          <w:bCs/>
          <w:color w:val="000066"/>
          <w:sz w:val="20"/>
          <w:szCs w:val="20"/>
        </w:rPr>
        <w:t>Meet Number One</w:t>
      </w:r>
    </w:p>
    <w:p w:rsidR="00574ED6" w:rsidRPr="00FC5F78" w:rsidRDefault="00574ED6" w:rsidP="00574ED6">
      <w:pPr>
        <w:spacing w:after="120"/>
        <w:rPr>
          <w:rFonts w:ascii="Calibri" w:hAnsi="Calibri" w:cs="Arial"/>
          <w:bCs/>
          <w:color w:val="000066"/>
          <w:sz w:val="20"/>
          <w:szCs w:val="20"/>
        </w:rPr>
      </w:pPr>
      <w:r w:rsidRPr="00FC5F78">
        <w:rPr>
          <w:rFonts w:ascii="Calibri" w:hAnsi="Calibri" w:cs="Arial"/>
          <w:b/>
          <w:bCs/>
          <w:color w:val="000066"/>
          <w:sz w:val="20"/>
          <w:szCs w:val="20"/>
        </w:rPr>
        <w:tab/>
      </w:r>
      <w:r w:rsidRPr="00FC5F78">
        <w:rPr>
          <w:rFonts w:ascii="Calibri" w:hAnsi="Calibri" w:cs="Arial"/>
          <w:b/>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Closed competition</w:t>
      </w:r>
    </w:p>
    <w:p w:rsidR="005F333D" w:rsidRPr="00FC5F78" w:rsidRDefault="005F333D" w:rsidP="004A1338">
      <w:pPr>
        <w:rPr>
          <w:rFonts w:ascii="Calibri" w:hAnsi="Calibri" w:cs="Arial"/>
          <w:bCs/>
          <w:color w:val="000066"/>
          <w:sz w:val="20"/>
          <w:szCs w:val="20"/>
        </w:rPr>
      </w:pPr>
      <w:r w:rsidRPr="00FC5F78">
        <w:rPr>
          <w:rFonts w:ascii="Calibri" w:hAnsi="Calibri" w:cs="Arial"/>
          <w:b/>
          <w:bCs/>
          <w:color w:val="000066"/>
          <w:sz w:val="20"/>
          <w:szCs w:val="20"/>
        </w:rPr>
        <w:t>Date:</w:t>
      </w:r>
      <w:r w:rsidRPr="00FC5F78">
        <w:rPr>
          <w:rFonts w:ascii="Calibri" w:hAnsi="Calibri" w:cs="Arial"/>
          <w:b/>
          <w:bCs/>
          <w:color w:val="000066"/>
          <w:sz w:val="20"/>
          <w:szCs w:val="20"/>
        </w:rPr>
        <w:tab/>
      </w:r>
      <w:r w:rsidRPr="00FC5F78">
        <w:rPr>
          <w:rFonts w:ascii="Calibri" w:hAnsi="Calibri" w:cs="Arial"/>
          <w:b/>
          <w:bCs/>
          <w:color w:val="000066"/>
          <w:sz w:val="20"/>
          <w:szCs w:val="20"/>
        </w:rPr>
        <w:tab/>
      </w:r>
      <w:r w:rsidRPr="00AF3884">
        <w:rPr>
          <w:rFonts w:ascii="Arial" w:hAnsi="Arial" w:cs="Arial"/>
          <w:bCs/>
          <w:color w:val="000066"/>
          <w:sz w:val="20"/>
          <w:szCs w:val="20"/>
        </w:rPr>
        <w:t>■</w:t>
      </w:r>
      <w:r w:rsidR="00D432AE" w:rsidRPr="00AF3884">
        <w:rPr>
          <w:rFonts w:ascii="Calibri" w:hAnsi="Calibri" w:cs="Arial"/>
          <w:bCs/>
          <w:color w:val="000066"/>
          <w:sz w:val="20"/>
          <w:szCs w:val="20"/>
        </w:rPr>
        <w:t>Sunday, September 27</w:t>
      </w:r>
      <w:r w:rsidR="00145C49" w:rsidRPr="00AF3884">
        <w:rPr>
          <w:rFonts w:ascii="Calibri" w:hAnsi="Calibri" w:cs="Arial"/>
          <w:bCs/>
          <w:color w:val="000066"/>
          <w:sz w:val="20"/>
          <w:szCs w:val="20"/>
        </w:rPr>
        <w:t>,</w:t>
      </w:r>
      <w:r w:rsidR="008B6778" w:rsidRPr="00AF3884">
        <w:rPr>
          <w:rFonts w:ascii="Calibri" w:hAnsi="Calibri" w:cs="Arial"/>
          <w:bCs/>
          <w:color w:val="000066"/>
          <w:sz w:val="20"/>
          <w:szCs w:val="20"/>
        </w:rPr>
        <w:t xml:space="preserve"> 2015</w:t>
      </w:r>
    </w:p>
    <w:p w:rsidR="00E82569" w:rsidRPr="00FC5F78" w:rsidRDefault="00E82569" w:rsidP="00E82569">
      <w:pPr>
        <w:tabs>
          <w:tab w:val="left" w:pos="1425"/>
        </w:tabs>
        <w:spacing w:before="120"/>
        <w:ind w:left="2160" w:hanging="2160"/>
        <w:rPr>
          <w:rFonts w:ascii="Calibri" w:hAnsi="Calibri" w:cs="Arial"/>
          <w:bCs/>
          <w:color w:val="000066"/>
          <w:sz w:val="20"/>
          <w:szCs w:val="20"/>
        </w:rPr>
      </w:pPr>
      <w:r w:rsidRPr="00FC5F78">
        <w:rPr>
          <w:rFonts w:ascii="Calibri" w:hAnsi="Calibri" w:cs="Arial"/>
          <w:b/>
          <w:bCs/>
          <w:color w:val="000066"/>
          <w:sz w:val="20"/>
          <w:szCs w:val="20"/>
        </w:rPr>
        <w:t>Venue:</w:t>
      </w:r>
      <w:r w:rsidRPr="00FC5F78">
        <w:rPr>
          <w:rFonts w:ascii="Calibri" w:hAnsi="Calibri" w:cs="Arial"/>
          <w:b/>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San Antonio Natatorium</w:t>
      </w:r>
    </w:p>
    <w:p w:rsidR="00E82569" w:rsidRPr="00FC5F78" w:rsidRDefault="00E82569" w:rsidP="00E82569">
      <w:pPr>
        <w:tabs>
          <w:tab w:val="left" w:pos="1425"/>
        </w:tabs>
        <w:ind w:left="2160" w:hanging="2160"/>
        <w:rPr>
          <w:rFonts w:ascii="Calibri" w:hAnsi="Calibri" w:cs="Arial"/>
          <w:bCs/>
          <w:color w:val="000066"/>
          <w:sz w:val="20"/>
          <w:szCs w:val="20"/>
        </w:rPr>
      </w:pPr>
      <w:r w:rsidRPr="00FC5F78">
        <w:rPr>
          <w:rFonts w:ascii="Calibri" w:hAnsi="Calibri" w:cs="Arial"/>
          <w:bCs/>
          <w:color w:val="000066"/>
          <w:sz w:val="20"/>
          <w:szCs w:val="20"/>
        </w:rPr>
        <w:tab/>
      </w:r>
      <w:proofErr w:type="gramStart"/>
      <w:r w:rsidRPr="008B6778">
        <w:rPr>
          <w:rFonts w:ascii="Arial" w:hAnsi="Arial" w:cs="Arial"/>
          <w:b/>
          <w:bCs/>
          <w:color w:val="000066"/>
          <w:sz w:val="20"/>
          <w:szCs w:val="20"/>
        </w:rPr>
        <w:t>■</w:t>
      </w:r>
      <w:r w:rsidRPr="00FC5F78">
        <w:rPr>
          <w:rFonts w:ascii="Calibri" w:hAnsi="Calibri" w:cs="Arial"/>
          <w:bCs/>
          <w:color w:val="000066"/>
          <w:sz w:val="20"/>
          <w:szCs w:val="20"/>
        </w:rPr>
        <w:t>1430 West Cesar Chavez Blvd.</w:t>
      </w:r>
      <w:proofErr w:type="gramEnd"/>
    </w:p>
    <w:p w:rsidR="00E82569" w:rsidRPr="00FC5F78" w:rsidRDefault="00E82569" w:rsidP="00E82569">
      <w:pPr>
        <w:rPr>
          <w:rFonts w:ascii="Calibri" w:hAnsi="Calibri" w:cs="Arial"/>
          <w:bCs/>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San Antonio, T</w:t>
      </w:r>
      <w:r w:rsidR="00AF3884">
        <w:rPr>
          <w:rFonts w:ascii="Calibri" w:hAnsi="Calibri" w:cs="Arial"/>
          <w:bCs/>
          <w:color w:val="000066"/>
          <w:sz w:val="20"/>
          <w:szCs w:val="20"/>
        </w:rPr>
        <w:t>X</w:t>
      </w:r>
      <w:r w:rsidRPr="00FC5F78">
        <w:rPr>
          <w:rFonts w:ascii="Calibri" w:hAnsi="Calibri" w:cs="Arial"/>
          <w:bCs/>
          <w:color w:val="000066"/>
          <w:sz w:val="20"/>
          <w:szCs w:val="20"/>
        </w:rPr>
        <w:t xml:space="preserve"> 78207</w:t>
      </w:r>
    </w:p>
    <w:p w:rsidR="00E82569" w:rsidRPr="00FC5F78" w:rsidRDefault="00E82569" w:rsidP="00E82569">
      <w:pPr>
        <w:rPr>
          <w:rFonts w:ascii="Calibri" w:hAnsi="Calibri" w:cs="Arial"/>
          <w:bCs/>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210-</w:t>
      </w:r>
      <w:r w:rsidR="00EC128B" w:rsidRPr="00FC5F78">
        <w:rPr>
          <w:rFonts w:ascii="Calibri" w:hAnsi="Calibri" w:cs="Arial"/>
          <w:bCs/>
          <w:color w:val="000066"/>
          <w:sz w:val="20"/>
          <w:szCs w:val="20"/>
        </w:rPr>
        <w:t>207-3299</w:t>
      </w:r>
    </w:p>
    <w:p w:rsidR="00E82569" w:rsidRPr="00FC5F78" w:rsidRDefault="00E82569" w:rsidP="00E82569">
      <w:pPr>
        <w:tabs>
          <w:tab w:val="left" w:pos="1440"/>
        </w:tabs>
        <w:spacing w:before="120"/>
        <w:ind w:left="2160" w:hanging="2160"/>
        <w:jc w:val="both"/>
        <w:rPr>
          <w:rFonts w:ascii="Calibri" w:hAnsi="Calibri" w:cs="Arial"/>
          <w:color w:val="000066"/>
          <w:sz w:val="20"/>
          <w:szCs w:val="20"/>
        </w:rPr>
      </w:pPr>
      <w:r w:rsidRPr="00FC5F78">
        <w:rPr>
          <w:rFonts w:ascii="Calibri" w:hAnsi="Calibri" w:cs="Arial"/>
          <w:b/>
          <w:bCs/>
          <w:color w:val="000066"/>
          <w:sz w:val="20"/>
          <w:szCs w:val="20"/>
        </w:rPr>
        <w:t>Facility:</w:t>
      </w:r>
      <w:r w:rsidRPr="00FC5F78">
        <w:rPr>
          <w:rFonts w:ascii="Calibri" w:hAnsi="Calibri" w:cs="Arial"/>
          <w:b/>
          <w:bCs/>
          <w:color w:val="000066"/>
          <w:sz w:val="20"/>
          <w:szCs w:val="20"/>
        </w:rPr>
        <w:tab/>
      </w:r>
      <w:r w:rsidRPr="008B6778">
        <w:rPr>
          <w:rFonts w:ascii="Arial" w:hAnsi="Arial" w:cs="Arial"/>
          <w:bCs/>
          <w:color w:val="000066"/>
          <w:sz w:val="20"/>
          <w:szCs w:val="20"/>
        </w:rPr>
        <w:t>■</w:t>
      </w:r>
      <w:r w:rsidRPr="00FC5F78">
        <w:rPr>
          <w:rFonts w:ascii="Calibri" w:hAnsi="Calibri" w:cs="Arial"/>
          <w:color w:val="000066"/>
          <w:sz w:val="20"/>
          <w:szCs w:val="20"/>
        </w:rPr>
        <w:t>Eight 25-yard lanes</w:t>
      </w:r>
    </w:p>
    <w:p w:rsidR="007070F0" w:rsidRPr="00FC5F78" w:rsidRDefault="007070F0" w:rsidP="00E82569">
      <w:pPr>
        <w:jc w:val="both"/>
        <w:rPr>
          <w:rFonts w:ascii="Calibri" w:hAnsi="Calibri" w:cs="Arial"/>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Depth:  Measured 3.5 and 16.5</w:t>
      </w:r>
      <w:r w:rsidR="00E82569" w:rsidRPr="00FC5F78">
        <w:rPr>
          <w:rFonts w:ascii="Calibri" w:hAnsi="Calibri" w:cs="Arial"/>
          <w:bCs/>
          <w:color w:val="000066"/>
          <w:sz w:val="20"/>
          <w:szCs w:val="20"/>
        </w:rPr>
        <w:t xml:space="preserve"> f</w:t>
      </w:r>
      <w:r w:rsidR="00E82569" w:rsidRPr="00FC5F78">
        <w:rPr>
          <w:rFonts w:ascii="Calibri" w:hAnsi="Calibri" w:cs="Arial"/>
          <w:color w:val="000066"/>
          <w:sz w:val="20"/>
          <w:szCs w:val="20"/>
        </w:rPr>
        <w:t xml:space="preserve">eet </w:t>
      </w:r>
      <w:r w:rsidRPr="00FC5F78">
        <w:rPr>
          <w:rFonts w:ascii="Calibri" w:hAnsi="Calibri" w:cs="Arial"/>
          <w:color w:val="000066"/>
          <w:sz w:val="20"/>
          <w:szCs w:val="20"/>
        </w:rPr>
        <w:t>from both end walls:</w:t>
      </w:r>
    </w:p>
    <w:p w:rsidR="00E82569" w:rsidRPr="00FC5F78" w:rsidRDefault="007070F0" w:rsidP="00D432AE">
      <w:pPr>
        <w:ind w:left="720" w:firstLine="720"/>
        <w:jc w:val="both"/>
        <w:rPr>
          <w:rFonts w:ascii="Calibri" w:hAnsi="Calibri" w:cs="Arial"/>
          <w:color w:val="000066"/>
          <w:sz w:val="20"/>
          <w:szCs w:val="20"/>
        </w:rPr>
      </w:pPr>
      <w:r w:rsidRPr="008B6778">
        <w:rPr>
          <w:rFonts w:ascii="Arial" w:hAnsi="Arial" w:cs="Arial"/>
          <w:bCs/>
          <w:color w:val="000066"/>
          <w:sz w:val="20"/>
          <w:szCs w:val="20"/>
        </w:rPr>
        <w:t>■</w:t>
      </w:r>
      <w:r w:rsidRPr="00FC5F78">
        <w:rPr>
          <w:rFonts w:ascii="Calibri" w:hAnsi="Calibri" w:cs="Arial"/>
          <w:color w:val="000066"/>
          <w:sz w:val="20"/>
          <w:szCs w:val="20"/>
        </w:rPr>
        <w:t xml:space="preserve">5.5 feet at start end and </w:t>
      </w:r>
      <w:r w:rsidR="00E82569" w:rsidRPr="00FC5F78">
        <w:rPr>
          <w:rFonts w:ascii="Calibri" w:hAnsi="Calibri" w:cs="Arial"/>
          <w:color w:val="000066"/>
          <w:sz w:val="20"/>
          <w:szCs w:val="20"/>
        </w:rPr>
        <w:t>4.5 feet at turn end</w:t>
      </w:r>
    </w:p>
    <w:p w:rsidR="00E919B7" w:rsidRPr="00FC5F78" w:rsidRDefault="00E919B7" w:rsidP="00E919B7">
      <w:pPr>
        <w:ind w:left="720" w:firstLine="720"/>
        <w:jc w:val="both"/>
        <w:rPr>
          <w:rFonts w:ascii="Calibri" w:hAnsi="Calibri" w:cs="Arial"/>
          <w:color w:val="000066"/>
          <w:sz w:val="20"/>
          <w:szCs w:val="20"/>
        </w:rPr>
      </w:pPr>
      <w:r w:rsidRPr="008B6778">
        <w:rPr>
          <w:rFonts w:ascii="Arial" w:hAnsi="Arial" w:cs="Arial"/>
          <w:bCs/>
          <w:color w:val="000066"/>
          <w:sz w:val="20"/>
          <w:szCs w:val="20"/>
        </w:rPr>
        <w:t>■</w:t>
      </w:r>
      <w:r w:rsidRPr="00FC5F78">
        <w:rPr>
          <w:rFonts w:ascii="Calibri" w:hAnsi="Calibri" w:cs="Arial"/>
          <w:color w:val="000066"/>
          <w:sz w:val="20"/>
          <w:szCs w:val="20"/>
        </w:rPr>
        <w:t>The course has not been professionally certified</w:t>
      </w:r>
      <w:r w:rsidR="0003268A" w:rsidRPr="00FC5F78">
        <w:rPr>
          <w:rFonts w:ascii="Calibri" w:hAnsi="Calibri" w:cs="Arial"/>
          <w:color w:val="000066"/>
          <w:sz w:val="20"/>
          <w:szCs w:val="20"/>
        </w:rPr>
        <w:t xml:space="preserve"> </w:t>
      </w:r>
      <w:r w:rsidR="0003268A" w:rsidRPr="00FC5F78">
        <w:rPr>
          <w:rFonts w:ascii="Calibri" w:hAnsi="Calibri" w:cs="Arial"/>
          <w:color w:val="000066"/>
          <w:sz w:val="20"/>
        </w:rPr>
        <w:t>IAW 104.2.2(C)</w:t>
      </w:r>
    </w:p>
    <w:p w:rsidR="00E82569" w:rsidRPr="00FC5F78" w:rsidRDefault="00E82569" w:rsidP="00E82569">
      <w:pPr>
        <w:jc w:val="both"/>
        <w:rPr>
          <w:rFonts w:ascii="Calibri" w:hAnsi="Calibri" w:cs="Arial"/>
          <w:color w:val="000066"/>
          <w:sz w:val="20"/>
          <w:szCs w:val="20"/>
        </w:rPr>
      </w:pPr>
      <w:r w:rsidRPr="00FC5F78">
        <w:rPr>
          <w:rFonts w:ascii="Calibri" w:hAnsi="Calibri" w:cs="Arial"/>
          <w:color w:val="000066"/>
          <w:sz w:val="20"/>
          <w:szCs w:val="20"/>
        </w:rPr>
        <w:tab/>
      </w:r>
      <w:r w:rsidRPr="00FC5F78">
        <w:rPr>
          <w:rFonts w:ascii="Calibri" w:hAnsi="Calibri" w:cs="Arial"/>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Eight-lane adjacent pool available for warm-ups / cool downs</w:t>
      </w:r>
    </w:p>
    <w:p w:rsidR="00E82569" w:rsidRPr="00FC5F78" w:rsidRDefault="00E82569" w:rsidP="00E82569">
      <w:pPr>
        <w:jc w:val="both"/>
        <w:rPr>
          <w:rFonts w:ascii="Calibri" w:hAnsi="Calibri" w:cs="Arial"/>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All automatic DAKTRONICS starting and timing</w:t>
      </w:r>
    </w:p>
    <w:p w:rsidR="00E82569" w:rsidRPr="00FC5F78" w:rsidRDefault="00E82569" w:rsidP="00E82569">
      <w:pPr>
        <w:jc w:val="both"/>
        <w:rPr>
          <w:rFonts w:ascii="Calibri" w:hAnsi="Calibri" w:cs="Arial"/>
          <w:bCs/>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Limited deck seating (</w:t>
      </w:r>
      <w:r w:rsidR="00E12F71" w:rsidRPr="00FC5F78">
        <w:rPr>
          <w:rFonts w:ascii="Calibri" w:hAnsi="Calibri" w:cs="Arial"/>
          <w:bCs/>
          <w:color w:val="000066"/>
          <w:sz w:val="20"/>
          <w:szCs w:val="20"/>
        </w:rPr>
        <w:t>&lt;</w:t>
      </w:r>
      <w:r w:rsidRPr="00FC5F78">
        <w:rPr>
          <w:rFonts w:ascii="Calibri" w:hAnsi="Calibri" w:cs="Arial"/>
          <w:bCs/>
          <w:color w:val="000066"/>
          <w:sz w:val="20"/>
          <w:szCs w:val="20"/>
        </w:rPr>
        <w:t>500) / bring lawn chairs</w:t>
      </w:r>
    </w:p>
    <w:p w:rsidR="00E82569" w:rsidRPr="00FC5F78" w:rsidRDefault="00E82569" w:rsidP="00E82569">
      <w:pPr>
        <w:jc w:val="both"/>
        <w:rPr>
          <w:rFonts w:ascii="Calibri" w:hAnsi="Calibri" w:cs="Arial"/>
          <w:color w:val="000066"/>
          <w:sz w:val="20"/>
          <w:szCs w:val="20"/>
        </w:rPr>
      </w:pPr>
      <w:r w:rsidRPr="00FC5F78">
        <w:rPr>
          <w:rFonts w:ascii="Calibri" w:hAnsi="Calibri" w:cs="Arial"/>
          <w:b/>
          <w:bCs/>
          <w:color w:val="000066"/>
          <w:sz w:val="20"/>
          <w:szCs w:val="20"/>
        </w:rPr>
        <w:tab/>
      </w:r>
      <w:r w:rsidRPr="00FC5F78">
        <w:rPr>
          <w:rFonts w:ascii="Calibri" w:hAnsi="Calibri" w:cs="Arial"/>
          <w:b/>
          <w:bCs/>
          <w:color w:val="000066"/>
          <w:sz w:val="20"/>
          <w:szCs w:val="20"/>
        </w:rPr>
        <w:tab/>
      </w:r>
      <w:r w:rsidRPr="008B6778">
        <w:rPr>
          <w:rFonts w:ascii="Arial" w:hAnsi="Arial" w:cs="Arial"/>
          <w:b/>
          <w:bCs/>
          <w:color w:val="000066"/>
          <w:sz w:val="20"/>
          <w:szCs w:val="20"/>
        </w:rPr>
        <w:t>■</w:t>
      </w:r>
      <w:r w:rsidRPr="00FC5F78">
        <w:rPr>
          <w:rFonts w:ascii="Calibri" w:hAnsi="Calibri" w:cs="Arial"/>
          <w:bCs/>
          <w:color w:val="000066"/>
          <w:sz w:val="20"/>
          <w:szCs w:val="20"/>
        </w:rPr>
        <w:t>C</w:t>
      </w:r>
      <w:r w:rsidRPr="00FC5F78">
        <w:rPr>
          <w:rFonts w:ascii="Calibri" w:hAnsi="Calibri" w:cs="Arial"/>
          <w:color w:val="000066"/>
          <w:sz w:val="20"/>
          <w:szCs w:val="20"/>
        </w:rPr>
        <w:t>oncessions available</w:t>
      </w:r>
    </w:p>
    <w:p w:rsidR="00E66892" w:rsidRPr="00FC5F78" w:rsidRDefault="00E66892" w:rsidP="00E66892">
      <w:pPr>
        <w:spacing w:before="120"/>
        <w:rPr>
          <w:rFonts w:ascii="Calibri" w:hAnsi="Calibri" w:cs="Arial"/>
          <w:b/>
          <w:color w:val="000066"/>
          <w:sz w:val="20"/>
          <w:szCs w:val="20"/>
        </w:rPr>
      </w:pPr>
      <w:r w:rsidRPr="00FC5F78">
        <w:rPr>
          <w:rFonts w:ascii="Calibri" w:hAnsi="Calibri" w:cs="Arial"/>
          <w:b/>
          <w:color w:val="000066"/>
          <w:sz w:val="20"/>
          <w:szCs w:val="20"/>
        </w:rPr>
        <w:t>Cell Phone</w:t>
      </w:r>
    </w:p>
    <w:p w:rsidR="00E66892" w:rsidRPr="00FC5F78" w:rsidRDefault="00E66892" w:rsidP="00E66892">
      <w:pPr>
        <w:ind w:left="1440" w:hanging="1440"/>
        <w:jc w:val="both"/>
        <w:rPr>
          <w:rFonts w:ascii="Calibri" w:hAnsi="Calibri" w:cs="Arial"/>
          <w:color w:val="000066"/>
          <w:sz w:val="20"/>
          <w:szCs w:val="20"/>
        </w:rPr>
      </w:pPr>
      <w:r w:rsidRPr="00FC5F78">
        <w:rPr>
          <w:rFonts w:ascii="Calibri" w:hAnsi="Calibri" w:cs="Arial"/>
          <w:b/>
          <w:color w:val="000066"/>
          <w:sz w:val="20"/>
          <w:szCs w:val="20"/>
        </w:rPr>
        <w:t>Restrictions:</w:t>
      </w:r>
      <w:r w:rsidR="003F3D5F" w:rsidRPr="00FC5F78">
        <w:rPr>
          <w:rFonts w:ascii="Calibri" w:hAnsi="Calibri" w:cs="Arial"/>
          <w:color w:val="000066"/>
          <w:sz w:val="20"/>
          <w:szCs w:val="20"/>
        </w:rPr>
        <w:tab/>
      </w:r>
      <w:r w:rsidR="003F3D5F" w:rsidRPr="008B6778">
        <w:rPr>
          <w:rFonts w:ascii="Arial" w:hAnsi="Arial" w:cs="Arial"/>
          <w:bCs/>
          <w:color w:val="000066"/>
          <w:sz w:val="20"/>
          <w:szCs w:val="20"/>
        </w:rPr>
        <w:t>■</w:t>
      </w:r>
      <w:r w:rsidRPr="00FC5F78">
        <w:rPr>
          <w:rFonts w:ascii="Calibri" w:hAnsi="Calibri" w:cs="Arial"/>
          <w:color w:val="000066"/>
          <w:sz w:val="20"/>
          <w:szCs w:val="20"/>
        </w:rPr>
        <w:t>The presence or use of cell phones, smart phones or any other devices capable of producing audio recordings, photographic or video images in locker rooms, restrooms or changing areas is strictly and speci</w:t>
      </w:r>
      <w:r w:rsidR="003F3D5F" w:rsidRPr="00FC5F78">
        <w:rPr>
          <w:rFonts w:ascii="Calibri" w:hAnsi="Calibri" w:cs="Arial"/>
          <w:color w:val="000066"/>
          <w:sz w:val="20"/>
          <w:szCs w:val="20"/>
        </w:rPr>
        <w:t>fically prohibited at all times</w:t>
      </w:r>
    </w:p>
    <w:p w:rsidR="00E66892" w:rsidRPr="00FC5F78" w:rsidRDefault="00E66892" w:rsidP="00E66892">
      <w:pPr>
        <w:ind w:left="1440" w:hanging="1440"/>
        <w:rPr>
          <w:rFonts w:ascii="Calibri" w:hAnsi="Calibri" w:cs="Arial"/>
          <w:color w:val="000066"/>
          <w:sz w:val="20"/>
          <w:szCs w:val="20"/>
        </w:rPr>
      </w:pPr>
      <w:r w:rsidRPr="00FC5F78">
        <w:rPr>
          <w:rFonts w:ascii="Calibri" w:hAnsi="Calibri" w:cs="Arial"/>
          <w:b/>
          <w:color w:val="000066"/>
          <w:sz w:val="20"/>
          <w:szCs w:val="20"/>
        </w:rPr>
        <w:tab/>
      </w:r>
      <w:r w:rsidR="003F3D5F" w:rsidRPr="008B6778">
        <w:rPr>
          <w:rFonts w:ascii="Arial" w:hAnsi="Arial" w:cs="Arial"/>
          <w:bCs/>
          <w:color w:val="000066"/>
          <w:sz w:val="20"/>
          <w:szCs w:val="20"/>
        </w:rPr>
        <w:t>■</w:t>
      </w:r>
      <w:r w:rsidRPr="00FC5F78">
        <w:rPr>
          <w:rFonts w:ascii="Calibri" w:hAnsi="Calibri" w:cs="Arial"/>
          <w:color w:val="000066"/>
          <w:sz w:val="20"/>
          <w:szCs w:val="20"/>
        </w:rPr>
        <w:t>There a</w:t>
      </w:r>
      <w:r w:rsidR="003F3D5F" w:rsidRPr="00FC5F78">
        <w:rPr>
          <w:rFonts w:ascii="Calibri" w:hAnsi="Calibri" w:cs="Arial"/>
          <w:color w:val="000066"/>
          <w:sz w:val="20"/>
          <w:szCs w:val="20"/>
        </w:rPr>
        <w:t>re no exceptions to this policy</w:t>
      </w:r>
    </w:p>
    <w:p w:rsidR="00E66892" w:rsidRPr="00FC5F78" w:rsidRDefault="003F3D5F" w:rsidP="00E66892">
      <w:pPr>
        <w:ind w:left="1440" w:hanging="1440"/>
        <w:rPr>
          <w:rFonts w:ascii="Calibri" w:hAnsi="Calibri" w:cs="Arial"/>
          <w:color w:val="000066"/>
          <w:sz w:val="20"/>
          <w:szCs w:val="20"/>
        </w:rPr>
      </w:pPr>
      <w:r w:rsidRPr="00FC5F78">
        <w:rPr>
          <w:rFonts w:ascii="Calibri" w:hAnsi="Calibri" w:cs="Arial"/>
          <w:color w:val="000066"/>
          <w:sz w:val="20"/>
          <w:szCs w:val="20"/>
        </w:rPr>
        <w:tab/>
      </w:r>
      <w:r w:rsidRPr="008B6778">
        <w:rPr>
          <w:rFonts w:ascii="Arial" w:hAnsi="Arial" w:cs="Arial"/>
          <w:bCs/>
          <w:color w:val="000066"/>
          <w:sz w:val="20"/>
          <w:szCs w:val="20"/>
        </w:rPr>
        <w:t>■</w:t>
      </w:r>
      <w:r w:rsidR="00E66892" w:rsidRPr="00FC5F78">
        <w:rPr>
          <w:rFonts w:ascii="Calibri" w:hAnsi="Calibri" w:cs="Arial"/>
          <w:color w:val="000066"/>
          <w:sz w:val="20"/>
          <w:szCs w:val="20"/>
        </w:rPr>
        <w:t>Violators are subject to disqualification from the meet, disbarme</w:t>
      </w:r>
      <w:r w:rsidRPr="00FC5F78">
        <w:rPr>
          <w:rFonts w:ascii="Calibri" w:hAnsi="Calibri" w:cs="Arial"/>
          <w:color w:val="000066"/>
          <w:sz w:val="20"/>
          <w:szCs w:val="20"/>
        </w:rPr>
        <w:t>nt from the facility and arrest</w:t>
      </w:r>
    </w:p>
    <w:p w:rsidR="00E919B7" w:rsidRPr="00FC5F78" w:rsidRDefault="00E919B7" w:rsidP="00E919B7">
      <w:pPr>
        <w:tabs>
          <w:tab w:val="left" w:pos="1440"/>
        </w:tabs>
        <w:spacing w:before="120"/>
        <w:ind w:left="1440" w:hanging="1440"/>
        <w:jc w:val="both"/>
        <w:rPr>
          <w:rFonts w:ascii="Calibri" w:hAnsi="Calibri" w:cs="Arial"/>
          <w:color w:val="000066"/>
          <w:sz w:val="20"/>
          <w:szCs w:val="20"/>
        </w:rPr>
      </w:pPr>
      <w:r w:rsidRPr="00FC5F78">
        <w:rPr>
          <w:rFonts w:ascii="Calibri" w:hAnsi="Calibri" w:cs="Arial"/>
          <w:b/>
          <w:bCs/>
          <w:color w:val="000066"/>
          <w:sz w:val="20"/>
          <w:szCs w:val="20"/>
        </w:rPr>
        <w:t>Liability:</w:t>
      </w:r>
      <w:r w:rsidRPr="00FC5F78">
        <w:rPr>
          <w:rFonts w:ascii="Calibri" w:hAnsi="Calibri" w:cs="Arial"/>
          <w:b/>
          <w:bCs/>
          <w:color w:val="000066"/>
          <w:sz w:val="20"/>
          <w:szCs w:val="20"/>
        </w:rPr>
        <w:tab/>
      </w:r>
      <w:r w:rsidRPr="008B6778">
        <w:rPr>
          <w:rFonts w:ascii="Arial" w:hAnsi="Arial" w:cs="Arial"/>
          <w:bCs/>
          <w:color w:val="000066"/>
          <w:sz w:val="20"/>
          <w:szCs w:val="20"/>
        </w:rPr>
        <w:t>■</w:t>
      </w:r>
      <w:r w:rsidRPr="00FC5F78">
        <w:rPr>
          <w:rFonts w:ascii="Calibri" w:hAnsi="Calibri" w:cs="Arial"/>
          <w:color w:val="000066"/>
          <w:sz w:val="20"/>
          <w:szCs w:val="20"/>
        </w:rPr>
        <w:t>In granting a sanction for this meet, it is understood and agreed that USA Swimming, Inc., South Texas Swimming, Inc. (</w:t>
      </w:r>
      <w:smartTag w:uri="urn:schemas-microsoft-com:office:smarttags" w:element="stockticker">
        <w:r w:rsidRPr="00FC5F78">
          <w:rPr>
            <w:rFonts w:ascii="Calibri" w:hAnsi="Calibri" w:cs="Arial"/>
            <w:color w:val="000066"/>
            <w:sz w:val="20"/>
            <w:szCs w:val="20"/>
          </w:rPr>
          <w:t>STSI</w:t>
        </w:r>
      </w:smartTag>
      <w:r w:rsidRPr="00FC5F78">
        <w:rPr>
          <w:rFonts w:ascii="Calibri" w:hAnsi="Calibri" w:cs="Arial"/>
          <w:color w:val="000066"/>
          <w:sz w:val="20"/>
          <w:szCs w:val="20"/>
        </w:rPr>
        <w:t>), the Alamo Area A</w:t>
      </w:r>
      <w:r w:rsidR="00D432AE">
        <w:rPr>
          <w:rFonts w:ascii="Calibri" w:hAnsi="Calibri" w:cs="Arial"/>
          <w:color w:val="000066"/>
          <w:sz w:val="20"/>
          <w:szCs w:val="20"/>
        </w:rPr>
        <w:t>quatic Association (AAAA), the S</w:t>
      </w:r>
      <w:r w:rsidRPr="00FC5F78">
        <w:rPr>
          <w:rFonts w:ascii="Calibri" w:hAnsi="Calibri" w:cs="Arial"/>
          <w:color w:val="000066"/>
          <w:sz w:val="20"/>
          <w:szCs w:val="20"/>
        </w:rPr>
        <w:t>an Antonio Independent School District, and all meet officials shall be free from any liabilities for claims for damage arising by reason(s) of injuries to anyone during the conduct of this meet</w:t>
      </w:r>
    </w:p>
    <w:p w:rsidR="00E91A43" w:rsidRPr="00FC5F78" w:rsidRDefault="00E91A43" w:rsidP="00E91A43">
      <w:pPr>
        <w:jc w:val="both"/>
        <w:rPr>
          <w:rFonts w:ascii="Calibri" w:hAnsi="Calibri" w:cs="Arial"/>
          <w:b/>
          <w:color w:val="000080"/>
          <w:sz w:val="20"/>
          <w:szCs w:val="20"/>
        </w:rPr>
      </w:pPr>
      <w:r w:rsidRPr="00FC5F78">
        <w:rPr>
          <w:rFonts w:ascii="Calibri" w:hAnsi="Calibri" w:cs="Arial"/>
          <w:b/>
          <w:color w:val="000080"/>
          <w:sz w:val="20"/>
          <w:szCs w:val="20"/>
        </w:rPr>
        <w:t>Deck</w:t>
      </w:r>
    </w:p>
    <w:p w:rsidR="00E91A43" w:rsidRPr="00FC5F78" w:rsidRDefault="00E91A43" w:rsidP="00E91A43">
      <w:pPr>
        <w:ind w:left="1440" w:hanging="1440"/>
        <w:jc w:val="both"/>
        <w:rPr>
          <w:rFonts w:ascii="Calibri" w:hAnsi="Calibri" w:cs="Arial"/>
          <w:color w:val="000066"/>
          <w:sz w:val="20"/>
          <w:szCs w:val="20"/>
        </w:rPr>
      </w:pPr>
      <w:r w:rsidRPr="00FC5F78">
        <w:rPr>
          <w:rFonts w:ascii="Calibri" w:hAnsi="Calibri" w:cs="Arial"/>
          <w:b/>
          <w:color w:val="000080"/>
          <w:sz w:val="20"/>
          <w:szCs w:val="20"/>
        </w:rPr>
        <w:t>Changing:</w:t>
      </w:r>
      <w:r w:rsidRPr="00FC5F78">
        <w:rPr>
          <w:rFonts w:ascii="Calibri" w:hAnsi="Calibri" w:cs="Arial"/>
          <w:color w:val="000080"/>
          <w:sz w:val="20"/>
          <w:szCs w:val="20"/>
        </w:rPr>
        <w:tab/>
      </w:r>
      <w:r w:rsidRPr="008B6778">
        <w:rPr>
          <w:rFonts w:ascii="Arial" w:hAnsi="Arial" w:cs="Arial"/>
          <w:b/>
          <w:bCs/>
          <w:color w:val="000066"/>
          <w:sz w:val="20"/>
          <w:szCs w:val="20"/>
        </w:rPr>
        <w:t>■</w:t>
      </w:r>
      <w:r w:rsidR="008B6778" w:rsidRPr="008B6778">
        <w:rPr>
          <w:rFonts w:ascii="Arial" w:hAnsi="Arial" w:cs="Arial"/>
          <w:bCs/>
          <w:color w:val="000066"/>
          <w:sz w:val="20"/>
          <w:szCs w:val="20"/>
        </w:rPr>
        <w:t>C</w:t>
      </w:r>
      <w:r w:rsidRPr="00FC5F78">
        <w:rPr>
          <w:rFonts w:ascii="Calibri" w:hAnsi="Calibri" w:cs="Arial"/>
          <w:color w:val="000080"/>
          <w:sz w:val="20"/>
          <w:szCs w:val="20"/>
        </w:rPr>
        <w:t xml:space="preserve">hanging into or out of swimsuits other than in locker rooms or other designated areas is </w:t>
      </w:r>
      <w:r w:rsidR="008B6778" w:rsidRPr="00FC5F78">
        <w:rPr>
          <w:rFonts w:ascii="Calibri" w:hAnsi="Calibri" w:cs="Arial"/>
          <w:color w:val="000080"/>
          <w:sz w:val="20"/>
          <w:szCs w:val="20"/>
        </w:rPr>
        <w:t>prohibited</w:t>
      </w:r>
    </w:p>
    <w:p w:rsidR="001664AC" w:rsidRDefault="00E91A43" w:rsidP="001664AC">
      <w:pPr>
        <w:spacing w:before="120"/>
        <w:ind w:left="1440" w:hanging="1440"/>
        <w:jc w:val="both"/>
        <w:rPr>
          <w:rFonts w:ascii="Calibri" w:hAnsi="Calibri" w:cs="Arial"/>
          <w:color w:val="000080"/>
          <w:sz w:val="20"/>
          <w:szCs w:val="20"/>
        </w:rPr>
      </w:pPr>
      <w:r w:rsidRPr="00FC5F78">
        <w:rPr>
          <w:rFonts w:ascii="Calibri" w:hAnsi="Calibri" w:cs="Arial"/>
          <w:b/>
          <w:color w:val="000099"/>
          <w:sz w:val="20"/>
          <w:szCs w:val="20"/>
        </w:rPr>
        <w:t>Sanction:</w:t>
      </w:r>
      <w:r w:rsidRPr="00FC5F78">
        <w:rPr>
          <w:rFonts w:ascii="Calibri" w:hAnsi="Calibri" w:cs="Arial"/>
          <w:color w:val="000080"/>
          <w:sz w:val="20"/>
          <w:szCs w:val="20"/>
        </w:rPr>
        <w:tab/>
      </w:r>
      <w:r w:rsidRPr="008B6778">
        <w:rPr>
          <w:rFonts w:ascii="Arial" w:hAnsi="Arial" w:cs="Arial"/>
          <w:b/>
          <w:bCs/>
          <w:color w:val="000066"/>
          <w:sz w:val="20"/>
          <w:szCs w:val="20"/>
        </w:rPr>
        <w:t>■</w:t>
      </w:r>
      <w:r w:rsidRPr="00FC5F78">
        <w:rPr>
          <w:rFonts w:ascii="Calibri" w:hAnsi="Calibri" w:cs="Arial"/>
          <w:color w:val="000080"/>
          <w:sz w:val="20"/>
          <w:szCs w:val="20"/>
        </w:rPr>
        <w:t>This meet is sanctioned by South Texas Swimming and 201</w:t>
      </w:r>
      <w:r w:rsidR="008B6778" w:rsidRPr="00FC5F78">
        <w:rPr>
          <w:rFonts w:ascii="Calibri" w:hAnsi="Calibri" w:cs="Arial"/>
          <w:color w:val="000080"/>
          <w:sz w:val="20"/>
          <w:szCs w:val="20"/>
        </w:rPr>
        <w:t>5</w:t>
      </w:r>
      <w:r w:rsidRPr="00FC5F78">
        <w:rPr>
          <w:rFonts w:ascii="Calibri" w:hAnsi="Calibri" w:cs="Arial"/>
          <w:color w:val="000080"/>
          <w:sz w:val="20"/>
          <w:szCs w:val="20"/>
        </w:rPr>
        <w:t xml:space="preserve"> USA Swimming rules and any relevant sections of the South Texas Policies and Procedures Manual apply</w:t>
      </w:r>
      <w:r w:rsidR="001664AC">
        <w:rPr>
          <w:rFonts w:ascii="Calibri" w:hAnsi="Calibri" w:cs="Arial"/>
          <w:color w:val="000080"/>
          <w:sz w:val="20"/>
          <w:szCs w:val="20"/>
        </w:rPr>
        <w:t>.  Conduct of the sanctioned event shall confirm in every respect to all technical and administrative issues of USA Swimming.</w:t>
      </w:r>
    </w:p>
    <w:p w:rsidR="00E91A43" w:rsidRPr="00FC5F78" w:rsidRDefault="00E91A43" w:rsidP="001664AC">
      <w:pPr>
        <w:spacing w:before="120"/>
        <w:ind w:left="1440"/>
        <w:jc w:val="both"/>
        <w:rPr>
          <w:rFonts w:ascii="Calibri" w:hAnsi="Calibri" w:cs="Arial"/>
          <w:color w:val="000080"/>
          <w:sz w:val="20"/>
          <w:szCs w:val="20"/>
        </w:rPr>
      </w:pPr>
      <w:r w:rsidRPr="008B6778">
        <w:rPr>
          <w:rFonts w:ascii="Arial" w:hAnsi="Arial" w:cs="Arial"/>
          <w:b/>
          <w:bCs/>
          <w:color w:val="000066"/>
          <w:sz w:val="20"/>
          <w:szCs w:val="20"/>
        </w:rPr>
        <w:t>■</w:t>
      </w:r>
      <w:r w:rsidRPr="00FC5F78">
        <w:rPr>
          <w:rFonts w:ascii="Calibri" w:hAnsi="Calibri" w:cs="Arial"/>
          <w:color w:val="000080"/>
          <w:sz w:val="20"/>
          <w:szCs w:val="20"/>
        </w:rPr>
        <w:t>All swimmers must be registered for 201</w:t>
      </w:r>
      <w:r w:rsidR="008B6778" w:rsidRPr="00FC5F78">
        <w:rPr>
          <w:rFonts w:ascii="Calibri" w:hAnsi="Calibri" w:cs="Arial"/>
          <w:color w:val="000080"/>
          <w:sz w:val="20"/>
          <w:szCs w:val="20"/>
        </w:rPr>
        <w:t>5</w:t>
      </w:r>
      <w:r w:rsidRPr="00FC5F78">
        <w:rPr>
          <w:rFonts w:ascii="Calibri" w:hAnsi="Calibri" w:cs="Arial"/>
          <w:color w:val="000080"/>
          <w:sz w:val="20"/>
          <w:szCs w:val="20"/>
        </w:rPr>
        <w:t xml:space="preserve"> or 201</w:t>
      </w:r>
      <w:r w:rsidR="008B6778" w:rsidRPr="00FC5F78">
        <w:rPr>
          <w:rFonts w:ascii="Calibri" w:hAnsi="Calibri" w:cs="Arial"/>
          <w:color w:val="000080"/>
          <w:sz w:val="20"/>
          <w:szCs w:val="20"/>
        </w:rPr>
        <w:t>6</w:t>
      </w:r>
      <w:r w:rsidRPr="00FC5F78">
        <w:rPr>
          <w:rFonts w:ascii="Calibri" w:hAnsi="Calibri" w:cs="Arial"/>
          <w:color w:val="000080"/>
          <w:sz w:val="20"/>
          <w:szCs w:val="20"/>
        </w:rPr>
        <w:t xml:space="preserve"> with USA Swimming by the entry deadline</w:t>
      </w:r>
    </w:p>
    <w:p w:rsidR="00E91A43" w:rsidRPr="00FC5F78" w:rsidRDefault="00E91A43" w:rsidP="00E91A43">
      <w:pPr>
        <w:ind w:left="1440"/>
        <w:jc w:val="both"/>
        <w:rPr>
          <w:rFonts w:ascii="Calibri" w:hAnsi="Calibri" w:cs="Arial"/>
          <w:color w:val="000080"/>
          <w:sz w:val="20"/>
          <w:szCs w:val="20"/>
        </w:rPr>
      </w:pPr>
      <w:r w:rsidRPr="008B6778">
        <w:rPr>
          <w:rFonts w:ascii="Arial" w:hAnsi="Arial" w:cs="Arial"/>
          <w:b/>
          <w:bCs/>
          <w:color w:val="000066"/>
          <w:sz w:val="20"/>
          <w:szCs w:val="20"/>
        </w:rPr>
        <w:t>■</w:t>
      </w:r>
      <w:r w:rsidRPr="00FC5F78">
        <w:rPr>
          <w:rFonts w:ascii="Calibri" w:hAnsi="Calibri" w:cs="Arial"/>
          <w:color w:val="000080"/>
          <w:sz w:val="20"/>
          <w:szCs w:val="20"/>
        </w:rPr>
        <w:t>Athletes who may need to register with USA Swimming after the entry deadline may deck enter the meet only if they can present their 201</w:t>
      </w:r>
      <w:r w:rsidR="00727028">
        <w:rPr>
          <w:rFonts w:ascii="Calibri" w:hAnsi="Calibri" w:cs="Arial"/>
          <w:color w:val="000080"/>
          <w:sz w:val="20"/>
          <w:szCs w:val="20"/>
        </w:rPr>
        <w:t>5</w:t>
      </w:r>
      <w:r w:rsidRPr="00FC5F78">
        <w:rPr>
          <w:rFonts w:ascii="Calibri" w:hAnsi="Calibri" w:cs="Arial"/>
          <w:color w:val="000080"/>
          <w:sz w:val="20"/>
          <w:szCs w:val="20"/>
        </w:rPr>
        <w:t xml:space="preserve"> or 201</w:t>
      </w:r>
      <w:r w:rsidR="00727028">
        <w:rPr>
          <w:rFonts w:ascii="Calibri" w:hAnsi="Calibri" w:cs="Arial"/>
          <w:color w:val="000080"/>
          <w:sz w:val="20"/>
          <w:szCs w:val="20"/>
        </w:rPr>
        <w:t>6</w:t>
      </w:r>
      <w:r w:rsidRPr="00FC5F78">
        <w:rPr>
          <w:rFonts w:ascii="Calibri" w:hAnsi="Calibri" w:cs="Arial"/>
          <w:color w:val="000080"/>
          <w:sz w:val="20"/>
          <w:szCs w:val="20"/>
        </w:rPr>
        <w:t xml:space="preserve"> USA Swimming registration card</w:t>
      </w:r>
    </w:p>
    <w:p w:rsidR="00E91A43" w:rsidRPr="00FC5F78" w:rsidRDefault="00E91A43" w:rsidP="007070F0">
      <w:pPr>
        <w:ind w:left="1440"/>
        <w:jc w:val="both"/>
        <w:rPr>
          <w:rFonts w:ascii="Calibri" w:hAnsi="Calibri" w:cs="Arial"/>
          <w:color w:val="000080"/>
          <w:sz w:val="20"/>
          <w:szCs w:val="20"/>
        </w:rPr>
      </w:pPr>
      <w:r w:rsidRPr="008B6778">
        <w:rPr>
          <w:rFonts w:ascii="Arial" w:hAnsi="Arial" w:cs="Arial"/>
          <w:b/>
          <w:bCs/>
          <w:color w:val="000066"/>
          <w:sz w:val="20"/>
          <w:szCs w:val="20"/>
        </w:rPr>
        <w:t>■</w:t>
      </w:r>
      <w:r w:rsidRPr="00FC5F78">
        <w:rPr>
          <w:rFonts w:ascii="Calibri" w:hAnsi="Calibri" w:cs="Arial"/>
          <w:color w:val="000080"/>
          <w:sz w:val="20"/>
          <w:szCs w:val="20"/>
        </w:rPr>
        <w:t>South Texas Swimming does not allow on-deck USA Swimming registrations</w:t>
      </w:r>
    </w:p>
    <w:p w:rsidR="00AF0574" w:rsidRPr="000D46DB" w:rsidRDefault="007070F0" w:rsidP="000D46DB">
      <w:pPr>
        <w:spacing w:after="120"/>
        <w:ind w:left="1440"/>
        <w:jc w:val="both"/>
        <w:rPr>
          <w:rFonts w:ascii="Calibri" w:hAnsi="Calibri" w:cs="Arial"/>
          <w:color w:val="000099"/>
          <w:sz w:val="20"/>
          <w:szCs w:val="20"/>
        </w:rPr>
      </w:pPr>
      <w:r w:rsidRPr="008B6778">
        <w:rPr>
          <w:rFonts w:ascii="Arial" w:hAnsi="Arial" w:cs="Arial"/>
          <w:bCs/>
          <w:color w:val="000066"/>
          <w:sz w:val="20"/>
          <w:szCs w:val="20"/>
        </w:rPr>
        <w:t>■</w:t>
      </w:r>
      <w:r w:rsidRPr="00FC5F78">
        <w:rPr>
          <w:rFonts w:ascii="Calibri" w:hAnsi="Calibri" w:cs="Arial"/>
          <w:bCs/>
          <w:color w:val="000066"/>
          <w:sz w:val="20"/>
          <w:szCs w:val="20"/>
        </w:rPr>
        <w:t>A coach may present the Club</w:t>
      </w:r>
      <w:r w:rsidRPr="008B6778">
        <w:rPr>
          <w:rFonts w:ascii="Calibri" w:hAnsi="Calibri" w:cs="Calibri"/>
          <w:bCs/>
          <w:color w:val="000066"/>
          <w:sz w:val="20"/>
          <w:szCs w:val="20"/>
        </w:rPr>
        <w:t>’</w:t>
      </w:r>
      <w:r w:rsidRPr="00FC5F78">
        <w:rPr>
          <w:rFonts w:ascii="Calibri" w:hAnsi="Calibri" w:cs="Arial"/>
          <w:bCs/>
          <w:color w:val="000066"/>
          <w:sz w:val="20"/>
          <w:szCs w:val="20"/>
        </w:rPr>
        <w:t>s Official, watermarked Roster from the USA Swimming Club Portal</w:t>
      </w:r>
    </w:p>
    <w:p w:rsidR="00E91A43" w:rsidRPr="00FC5F78" w:rsidRDefault="00E91A43" w:rsidP="008B6778">
      <w:pPr>
        <w:ind w:left="1440" w:hanging="1440"/>
        <w:rPr>
          <w:rFonts w:ascii="Calibri" w:hAnsi="Calibri" w:cs="Arial"/>
          <w:b/>
          <w:color w:val="000066"/>
          <w:sz w:val="20"/>
          <w:szCs w:val="20"/>
        </w:rPr>
      </w:pPr>
      <w:r w:rsidRPr="00FC5F78">
        <w:rPr>
          <w:rFonts w:ascii="Calibri" w:hAnsi="Calibri" w:cs="Arial"/>
          <w:b/>
          <w:color w:val="000066"/>
          <w:sz w:val="20"/>
          <w:szCs w:val="20"/>
        </w:rPr>
        <w:t>Swimmer</w:t>
      </w:r>
    </w:p>
    <w:p w:rsidR="00E91A43" w:rsidRPr="00FC5F78" w:rsidRDefault="00E91A43" w:rsidP="00E91A43">
      <w:pPr>
        <w:ind w:left="1440" w:hanging="1440"/>
        <w:rPr>
          <w:rFonts w:ascii="Calibri" w:hAnsi="Calibri" w:cs="Arial"/>
          <w:b/>
          <w:color w:val="000066"/>
          <w:sz w:val="20"/>
          <w:szCs w:val="20"/>
        </w:rPr>
      </w:pPr>
      <w:r w:rsidRPr="00FC5F78">
        <w:rPr>
          <w:rFonts w:ascii="Calibri" w:hAnsi="Calibri" w:cs="Arial"/>
          <w:b/>
          <w:color w:val="000066"/>
          <w:sz w:val="20"/>
          <w:szCs w:val="20"/>
        </w:rPr>
        <w:t>Photographs</w:t>
      </w:r>
    </w:p>
    <w:p w:rsidR="00E91A43" w:rsidRPr="00FC5F78" w:rsidRDefault="00E91A43" w:rsidP="00E91A43">
      <w:pPr>
        <w:ind w:left="1440" w:hanging="1440"/>
        <w:rPr>
          <w:rFonts w:ascii="Calibri" w:hAnsi="Calibri" w:cs="Arial"/>
          <w:color w:val="000066"/>
          <w:sz w:val="20"/>
          <w:szCs w:val="20"/>
        </w:rPr>
      </w:pPr>
      <w:r w:rsidRPr="00FC5F78">
        <w:rPr>
          <w:rFonts w:ascii="Calibri" w:hAnsi="Calibri" w:cs="Arial"/>
          <w:b/>
          <w:color w:val="000066"/>
          <w:sz w:val="20"/>
          <w:szCs w:val="20"/>
        </w:rPr>
        <w:t>And Videos:</w:t>
      </w:r>
      <w:r w:rsidRPr="00FC5F78">
        <w:rPr>
          <w:rFonts w:ascii="Calibri" w:hAnsi="Calibri" w:cs="Arial"/>
          <w:b/>
          <w:color w:val="000066"/>
          <w:sz w:val="20"/>
          <w:szCs w:val="20"/>
        </w:rPr>
        <w:tab/>
      </w:r>
      <w:r w:rsidRPr="008B6778">
        <w:rPr>
          <w:rFonts w:ascii="Arial" w:hAnsi="Arial" w:cs="Arial"/>
          <w:b/>
          <w:bCs/>
          <w:color w:val="000066"/>
          <w:sz w:val="20"/>
          <w:szCs w:val="20"/>
        </w:rPr>
        <w:t>■</w:t>
      </w:r>
      <w:r w:rsidRPr="00FC5F78">
        <w:rPr>
          <w:rFonts w:ascii="Calibri" w:hAnsi="Calibri" w:cs="Arial"/>
          <w:color w:val="000066"/>
          <w:sz w:val="20"/>
          <w:szCs w:val="20"/>
        </w:rPr>
        <w:t>There may be one or more photographers and / or videographers on deck at this meet.</w:t>
      </w:r>
    </w:p>
    <w:p w:rsidR="00E91A43" w:rsidRPr="00FC5F78" w:rsidRDefault="00E91A43" w:rsidP="00E91A43">
      <w:pPr>
        <w:ind w:left="1440" w:hanging="1440"/>
        <w:jc w:val="both"/>
        <w:rPr>
          <w:rFonts w:ascii="Calibri" w:hAnsi="Calibri" w:cs="Arial"/>
          <w:color w:val="000066"/>
          <w:sz w:val="20"/>
          <w:szCs w:val="20"/>
        </w:rPr>
      </w:pPr>
      <w:r w:rsidRPr="00FC5F78">
        <w:rPr>
          <w:rFonts w:ascii="Calibri" w:hAnsi="Calibri" w:cs="Arial"/>
          <w:b/>
          <w:color w:val="000066"/>
          <w:sz w:val="20"/>
          <w:szCs w:val="20"/>
        </w:rPr>
        <w:tab/>
      </w:r>
      <w:r w:rsidRPr="008B6778">
        <w:rPr>
          <w:rFonts w:ascii="Arial" w:hAnsi="Arial" w:cs="Arial"/>
          <w:b/>
          <w:bCs/>
          <w:color w:val="000066"/>
          <w:sz w:val="20"/>
          <w:szCs w:val="20"/>
        </w:rPr>
        <w:t>■</w:t>
      </w:r>
      <w:r w:rsidRPr="00FC5F78">
        <w:rPr>
          <w:rFonts w:ascii="Calibri" w:hAnsi="Calibri" w:cs="Arial"/>
          <w:b/>
          <w:bCs/>
          <w:color w:val="000066"/>
          <w:sz w:val="20"/>
          <w:szCs w:val="20"/>
        </w:rPr>
        <w:t>I</w:t>
      </w:r>
      <w:r w:rsidRPr="00FC5F78">
        <w:rPr>
          <w:rFonts w:ascii="Calibri" w:hAnsi="Calibri" w:cs="Arial"/>
          <w:color w:val="000066"/>
          <w:sz w:val="20"/>
          <w:szCs w:val="20"/>
        </w:rPr>
        <w:t>n the event such personnel are present, parents or guardians of swimmers under the age of 18 who do not wish to have photos or videos of their athletes made, are required to contact the Meet Director prior to the beginning of warm-ups.</w:t>
      </w:r>
    </w:p>
    <w:p w:rsidR="00E91A43" w:rsidRPr="00FC5F78" w:rsidRDefault="00E91A43" w:rsidP="00E91A43">
      <w:pPr>
        <w:ind w:left="1440" w:hanging="1440"/>
        <w:jc w:val="both"/>
        <w:rPr>
          <w:rFonts w:ascii="Calibri" w:hAnsi="Calibri" w:cs="Arial"/>
          <w:color w:val="000066"/>
          <w:sz w:val="20"/>
          <w:szCs w:val="20"/>
        </w:rPr>
      </w:pPr>
      <w:r w:rsidRPr="00FC5F78">
        <w:rPr>
          <w:rFonts w:ascii="Calibri" w:hAnsi="Calibri" w:cs="Arial"/>
          <w:color w:val="000066"/>
          <w:sz w:val="20"/>
          <w:szCs w:val="20"/>
        </w:rPr>
        <w:tab/>
      </w:r>
      <w:r w:rsidRPr="008B6778">
        <w:rPr>
          <w:rFonts w:ascii="Arial" w:hAnsi="Arial" w:cs="Arial"/>
          <w:b/>
          <w:bCs/>
          <w:color w:val="000066"/>
          <w:sz w:val="20"/>
          <w:szCs w:val="20"/>
        </w:rPr>
        <w:t>■</w:t>
      </w:r>
      <w:r w:rsidRPr="00FC5F78">
        <w:rPr>
          <w:rFonts w:ascii="Calibri" w:hAnsi="Calibri" w:cs="Arial"/>
          <w:color w:val="000066"/>
          <w:sz w:val="20"/>
          <w:szCs w:val="20"/>
        </w:rPr>
        <w:t>Photographers and videographers are strongly encouraged to stay out of the area immediately behind the star</w:t>
      </w:r>
      <w:r w:rsidRPr="00FC5F78">
        <w:rPr>
          <w:rFonts w:ascii="Calibri" w:hAnsi="Calibri" w:cs="Arial"/>
          <w:color w:val="000066"/>
          <w:sz w:val="20"/>
          <w:szCs w:val="20"/>
        </w:rPr>
        <w:t>t</w:t>
      </w:r>
      <w:r w:rsidRPr="00FC5F78">
        <w:rPr>
          <w:rFonts w:ascii="Calibri" w:hAnsi="Calibri" w:cs="Arial"/>
          <w:color w:val="000066"/>
          <w:sz w:val="20"/>
          <w:szCs w:val="20"/>
        </w:rPr>
        <w:t>ing blocks, but if present, are specifically prohibited from making shots during the start phase of any race.</w:t>
      </w:r>
    </w:p>
    <w:p w:rsidR="00727028" w:rsidRDefault="00727028" w:rsidP="00E91A43">
      <w:pPr>
        <w:autoSpaceDE w:val="0"/>
        <w:autoSpaceDN w:val="0"/>
        <w:adjustRightInd w:val="0"/>
        <w:spacing w:before="120"/>
        <w:jc w:val="both"/>
        <w:rPr>
          <w:rFonts w:ascii="Calibri" w:hAnsi="Calibri" w:cs="Arial"/>
          <w:b/>
          <w:color w:val="000066"/>
          <w:sz w:val="20"/>
        </w:rPr>
      </w:pPr>
    </w:p>
    <w:p w:rsidR="00727028" w:rsidRDefault="00727028" w:rsidP="00E91A43">
      <w:pPr>
        <w:autoSpaceDE w:val="0"/>
        <w:autoSpaceDN w:val="0"/>
        <w:adjustRightInd w:val="0"/>
        <w:spacing w:before="120"/>
        <w:jc w:val="both"/>
        <w:rPr>
          <w:rFonts w:ascii="Calibri" w:hAnsi="Calibri" w:cs="Arial"/>
          <w:b/>
          <w:color w:val="000066"/>
          <w:sz w:val="20"/>
        </w:rPr>
      </w:pPr>
    </w:p>
    <w:p w:rsidR="00E91A43" w:rsidRPr="00FC5F78" w:rsidRDefault="00E91A43" w:rsidP="00E91A43">
      <w:pPr>
        <w:autoSpaceDE w:val="0"/>
        <w:autoSpaceDN w:val="0"/>
        <w:adjustRightInd w:val="0"/>
        <w:spacing w:before="120"/>
        <w:jc w:val="both"/>
        <w:rPr>
          <w:rFonts w:ascii="Calibri" w:hAnsi="Calibri" w:cs="Arial"/>
          <w:b/>
          <w:color w:val="000066"/>
          <w:sz w:val="20"/>
        </w:rPr>
      </w:pPr>
      <w:r w:rsidRPr="00FC5F78">
        <w:rPr>
          <w:rFonts w:ascii="Calibri" w:hAnsi="Calibri" w:cs="Arial"/>
          <w:b/>
          <w:color w:val="000066"/>
          <w:sz w:val="20"/>
        </w:rPr>
        <w:lastRenderedPageBreak/>
        <w:t>Unaccompanied</w:t>
      </w:r>
    </w:p>
    <w:p w:rsidR="00E91A43" w:rsidRPr="00FC5F78" w:rsidRDefault="00E91A43" w:rsidP="00E91A43">
      <w:pPr>
        <w:autoSpaceDE w:val="0"/>
        <w:autoSpaceDN w:val="0"/>
        <w:adjustRightInd w:val="0"/>
        <w:ind w:left="1440" w:hanging="1440"/>
        <w:jc w:val="both"/>
        <w:rPr>
          <w:rFonts w:ascii="Calibri" w:hAnsi="Calibri" w:cs="Arial"/>
          <w:color w:val="000066"/>
          <w:sz w:val="20"/>
        </w:rPr>
      </w:pPr>
      <w:r w:rsidRPr="00FC5F78">
        <w:rPr>
          <w:rFonts w:ascii="Calibri" w:hAnsi="Calibri" w:cs="Arial"/>
          <w:b/>
          <w:color w:val="000066"/>
          <w:sz w:val="20"/>
        </w:rPr>
        <w:t>Swimmers</w:t>
      </w:r>
      <w:r w:rsidRPr="00FC5F78">
        <w:rPr>
          <w:rFonts w:ascii="Calibri" w:hAnsi="Calibri" w:cs="Arial"/>
          <w:color w:val="000066"/>
          <w:sz w:val="20"/>
        </w:rPr>
        <w:tab/>
      </w:r>
      <w:r w:rsidRPr="008B6778">
        <w:rPr>
          <w:rFonts w:ascii="Arial" w:hAnsi="Arial" w:cs="Arial"/>
          <w:b/>
          <w:bCs/>
          <w:color w:val="000066"/>
          <w:sz w:val="20"/>
          <w:szCs w:val="20"/>
        </w:rPr>
        <w:t>■</w:t>
      </w:r>
      <w:r w:rsidRPr="00FC5F78">
        <w:rPr>
          <w:rFonts w:ascii="Calibri" w:hAnsi="Calibri" w:cs="Arial"/>
          <w:color w:val="000066"/>
          <w:sz w:val="20"/>
        </w:rPr>
        <w:t xml:space="preserve">Every swimmer entered in this meet must be certified by a </w:t>
      </w:r>
      <w:r w:rsidRPr="00FC5F78">
        <w:rPr>
          <w:rStyle w:val="yshortcuts"/>
          <w:rFonts w:ascii="Calibri" w:hAnsi="Calibri" w:cs="Arial"/>
          <w:color w:val="000066"/>
          <w:sz w:val="20"/>
        </w:rPr>
        <w:t>USA Swimming</w:t>
      </w:r>
      <w:r w:rsidRPr="00FC5F78">
        <w:rPr>
          <w:rFonts w:ascii="Calibri" w:hAnsi="Calibri" w:cs="Arial"/>
          <w:color w:val="000066"/>
          <w:sz w:val="20"/>
        </w:rPr>
        <w:t xml:space="preserve"> member coach as being proficient in performing a racing start or must start each race from within the water</w:t>
      </w:r>
    </w:p>
    <w:p w:rsidR="00E91A43" w:rsidRPr="00FC5F78" w:rsidRDefault="00E91A43" w:rsidP="00E91A43">
      <w:pPr>
        <w:autoSpaceDE w:val="0"/>
        <w:autoSpaceDN w:val="0"/>
        <w:adjustRightInd w:val="0"/>
        <w:ind w:left="1440"/>
        <w:jc w:val="both"/>
        <w:rPr>
          <w:rFonts w:ascii="Calibri" w:hAnsi="Calibri" w:cs="Arial"/>
          <w:color w:val="000066"/>
          <w:sz w:val="20"/>
        </w:rPr>
      </w:pPr>
      <w:r w:rsidRPr="008B6778">
        <w:rPr>
          <w:rFonts w:ascii="Arial" w:hAnsi="Arial" w:cs="Arial"/>
          <w:b/>
          <w:bCs/>
          <w:color w:val="000066"/>
          <w:sz w:val="20"/>
          <w:szCs w:val="20"/>
        </w:rPr>
        <w:t>■</w:t>
      </w:r>
      <w:r w:rsidRPr="00FC5F78">
        <w:rPr>
          <w:rFonts w:ascii="Calibri" w:hAnsi="Calibri" w:cs="Arial"/>
          <w:color w:val="000066"/>
          <w:sz w:val="20"/>
        </w:rPr>
        <w:t>When unaccompanied by a member-coach, it is the responsibility of the swimmer or the swimmer’s legal guard</w:t>
      </w:r>
      <w:r w:rsidRPr="00FC5F78">
        <w:rPr>
          <w:rFonts w:ascii="Calibri" w:hAnsi="Calibri" w:cs="Arial"/>
          <w:color w:val="000066"/>
          <w:sz w:val="20"/>
        </w:rPr>
        <w:t>i</w:t>
      </w:r>
      <w:r w:rsidRPr="00FC5F78">
        <w:rPr>
          <w:rFonts w:ascii="Calibri" w:hAnsi="Calibri" w:cs="Arial"/>
          <w:color w:val="000066"/>
          <w:sz w:val="20"/>
        </w:rPr>
        <w:t>an to ensure compliance with this requirement.</w:t>
      </w:r>
    </w:p>
    <w:p w:rsidR="00E91A43" w:rsidRPr="00FC5F78" w:rsidRDefault="00E91A43" w:rsidP="00E91A43">
      <w:pPr>
        <w:spacing w:before="120"/>
        <w:ind w:left="2160" w:hanging="2160"/>
        <w:rPr>
          <w:rFonts w:ascii="Calibri" w:hAnsi="Calibri" w:cs="Arial"/>
          <w:b/>
          <w:color w:val="000066"/>
          <w:sz w:val="20"/>
          <w:szCs w:val="20"/>
        </w:rPr>
      </w:pPr>
      <w:r w:rsidRPr="00FC5F78">
        <w:rPr>
          <w:rFonts w:ascii="Calibri" w:hAnsi="Calibri" w:cs="Arial"/>
          <w:b/>
          <w:color w:val="000066"/>
          <w:sz w:val="20"/>
          <w:szCs w:val="20"/>
        </w:rPr>
        <w:t>Age up</w:t>
      </w:r>
    </w:p>
    <w:p w:rsidR="00E91A43" w:rsidRPr="00FC5F78" w:rsidRDefault="00E91A43" w:rsidP="00E91A43">
      <w:pPr>
        <w:ind w:left="1440" w:hanging="1440"/>
        <w:rPr>
          <w:rFonts w:ascii="Calibri" w:hAnsi="Calibri" w:cs="Arial"/>
          <w:color w:val="000066"/>
          <w:sz w:val="20"/>
          <w:szCs w:val="20"/>
        </w:rPr>
      </w:pPr>
      <w:r w:rsidRPr="00FC5F78">
        <w:rPr>
          <w:rFonts w:ascii="Calibri" w:hAnsi="Calibri" w:cs="Arial"/>
          <w:b/>
          <w:color w:val="000066"/>
          <w:sz w:val="20"/>
          <w:szCs w:val="20"/>
        </w:rPr>
        <w:t>Date:</w:t>
      </w:r>
      <w:r w:rsidRPr="00FC5F78">
        <w:rPr>
          <w:rFonts w:ascii="Calibri" w:hAnsi="Calibri" w:cs="Arial"/>
          <w:b/>
          <w:color w:val="000066"/>
          <w:sz w:val="20"/>
          <w:szCs w:val="20"/>
        </w:rPr>
        <w:tab/>
      </w:r>
      <w:r w:rsidRPr="00AF3884">
        <w:rPr>
          <w:rFonts w:ascii="Arial" w:hAnsi="Arial" w:cs="Arial"/>
          <w:b/>
          <w:bCs/>
          <w:color w:val="000066"/>
          <w:sz w:val="20"/>
          <w:szCs w:val="20"/>
        </w:rPr>
        <w:t>■</w:t>
      </w:r>
      <w:r w:rsidR="00D432AE" w:rsidRPr="00AF3884">
        <w:rPr>
          <w:rFonts w:ascii="Calibri" w:hAnsi="Calibri" w:cs="Arial"/>
          <w:bCs/>
          <w:color w:val="000066"/>
          <w:sz w:val="20"/>
          <w:szCs w:val="20"/>
        </w:rPr>
        <w:t>September 27</w:t>
      </w:r>
      <w:r w:rsidR="003934F3" w:rsidRPr="00AF3884">
        <w:rPr>
          <w:rFonts w:ascii="Calibri" w:hAnsi="Calibri" w:cs="Arial"/>
          <w:bCs/>
          <w:color w:val="000066"/>
          <w:sz w:val="20"/>
          <w:szCs w:val="20"/>
        </w:rPr>
        <w:t>, 201</w:t>
      </w:r>
      <w:r w:rsidR="008B6778" w:rsidRPr="00AF3884">
        <w:rPr>
          <w:rFonts w:ascii="Calibri" w:hAnsi="Calibri" w:cs="Arial"/>
          <w:bCs/>
          <w:color w:val="000066"/>
          <w:sz w:val="20"/>
          <w:szCs w:val="20"/>
        </w:rPr>
        <w:t>5</w:t>
      </w:r>
    </w:p>
    <w:p w:rsidR="00E91A43" w:rsidRPr="00FC5F78" w:rsidRDefault="00E91A43" w:rsidP="00E91A43">
      <w:pPr>
        <w:tabs>
          <w:tab w:val="left" w:pos="1425"/>
        </w:tabs>
        <w:spacing w:before="120" w:after="120"/>
        <w:ind w:left="1440" w:hanging="1440"/>
        <w:rPr>
          <w:rFonts w:ascii="Calibri" w:hAnsi="Calibri" w:cs="Arial"/>
          <w:color w:val="000066"/>
          <w:sz w:val="20"/>
          <w:szCs w:val="20"/>
        </w:rPr>
      </w:pPr>
      <w:r w:rsidRPr="00FC5F78">
        <w:rPr>
          <w:rFonts w:ascii="Calibri" w:hAnsi="Calibri" w:cs="Arial"/>
          <w:b/>
          <w:bCs/>
          <w:color w:val="000066"/>
          <w:sz w:val="20"/>
          <w:szCs w:val="20"/>
        </w:rPr>
        <w:t>Rules:</w:t>
      </w:r>
      <w:r w:rsidRPr="00FC5F78">
        <w:rPr>
          <w:rFonts w:ascii="Calibri" w:hAnsi="Calibri" w:cs="Arial"/>
          <w:b/>
          <w:bCs/>
          <w:color w:val="000066"/>
          <w:sz w:val="20"/>
          <w:szCs w:val="20"/>
        </w:rPr>
        <w:tab/>
      </w:r>
      <w:r w:rsidRPr="008B6778">
        <w:rPr>
          <w:rFonts w:ascii="Arial" w:hAnsi="Arial" w:cs="Arial"/>
          <w:b/>
          <w:bCs/>
          <w:color w:val="000066"/>
          <w:sz w:val="20"/>
          <w:szCs w:val="20"/>
        </w:rPr>
        <w:t>■</w:t>
      </w:r>
      <w:r w:rsidRPr="00FC5F78">
        <w:rPr>
          <w:rFonts w:ascii="Calibri" w:hAnsi="Calibri" w:cs="Arial"/>
          <w:color w:val="000066"/>
          <w:sz w:val="20"/>
          <w:szCs w:val="20"/>
        </w:rPr>
        <w:t>The 201</w:t>
      </w:r>
      <w:r w:rsidR="008B6778" w:rsidRPr="00FC5F78">
        <w:rPr>
          <w:rFonts w:ascii="Calibri" w:hAnsi="Calibri" w:cs="Arial"/>
          <w:color w:val="000066"/>
          <w:sz w:val="20"/>
          <w:szCs w:val="20"/>
        </w:rPr>
        <w:t>5</w:t>
      </w:r>
      <w:r w:rsidRPr="00FC5F78">
        <w:rPr>
          <w:rFonts w:ascii="Calibri" w:hAnsi="Calibri" w:cs="Arial"/>
          <w:color w:val="000066"/>
          <w:sz w:val="20"/>
          <w:szCs w:val="20"/>
        </w:rPr>
        <w:t xml:space="preserve"> USA Swimming Rules and any relevant sections of the STSI Policies and Procedures Manual will apply</w:t>
      </w:r>
    </w:p>
    <w:p w:rsidR="00E91A43" w:rsidRPr="00FC5F78" w:rsidRDefault="00E91A43" w:rsidP="00E91A43">
      <w:pPr>
        <w:tabs>
          <w:tab w:val="left" w:pos="1425"/>
        </w:tabs>
        <w:ind w:left="2160" w:hanging="2160"/>
        <w:jc w:val="both"/>
        <w:rPr>
          <w:rFonts w:ascii="Calibri" w:hAnsi="Calibri" w:cs="Arial"/>
          <w:bCs/>
          <w:color w:val="000066"/>
          <w:sz w:val="20"/>
          <w:szCs w:val="20"/>
        </w:rPr>
      </w:pPr>
      <w:r w:rsidRPr="00FC5F78">
        <w:rPr>
          <w:rFonts w:ascii="Calibri" w:hAnsi="Calibri" w:cs="Arial"/>
          <w:b/>
          <w:bCs/>
          <w:color w:val="000066"/>
          <w:sz w:val="20"/>
          <w:szCs w:val="20"/>
        </w:rPr>
        <w:t>Format:</w:t>
      </w:r>
      <w:r w:rsidRPr="00FC5F78">
        <w:rPr>
          <w:rFonts w:ascii="Calibri" w:hAnsi="Calibri" w:cs="Arial"/>
          <w:b/>
          <w:bCs/>
          <w:color w:val="000066"/>
          <w:sz w:val="20"/>
          <w:szCs w:val="20"/>
        </w:rPr>
        <w:tab/>
      </w:r>
      <w:r w:rsidRPr="008B6778">
        <w:rPr>
          <w:rFonts w:ascii="Arial" w:hAnsi="Arial" w:cs="Arial"/>
          <w:b/>
          <w:bCs/>
          <w:color w:val="000066"/>
          <w:sz w:val="20"/>
          <w:szCs w:val="20"/>
        </w:rPr>
        <w:t>■</w:t>
      </w:r>
      <w:r w:rsidRPr="00FC5F78">
        <w:rPr>
          <w:rFonts w:ascii="Calibri" w:hAnsi="Calibri" w:cs="Arial"/>
          <w:bCs/>
          <w:color w:val="000066"/>
          <w:sz w:val="20"/>
          <w:szCs w:val="20"/>
        </w:rPr>
        <w:t>Timed finals.</w:t>
      </w:r>
    </w:p>
    <w:p w:rsidR="00E91A43" w:rsidRPr="00FC5F78" w:rsidRDefault="00E91A43" w:rsidP="00E91A43">
      <w:pPr>
        <w:ind w:left="720" w:firstLine="720"/>
        <w:jc w:val="both"/>
        <w:rPr>
          <w:rFonts w:ascii="Calibri" w:hAnsi="Calibri" w:cs="Arial"/>
          <w:bCs/>
          <w:color w:val="000066"/>
          <w:sz w:val="20"/>
          <w:szCs w:val="20"/>
        </w:rPr>
      </w:pPr>
      <w:r w:rsidRPr="008B6778">
        <w:rPr>
          <w:rFonts w:ascii="Arial" w:hAnsi="Arial" w:cs="Arial"/>
          <w:b/>
          <w:bCs/>
          <w:color w:val="000066"/>
          <w:sz w:val="20"/>
          <w:szCs w:val="20"/>
        </w:rPr>
        <w:t>■</w:t>
      </w:r>
      <w:r w:rsidRPr="00FC5F78">
        <w:rPr>
          <w:rFonts w:ascii="Calibri" w:hAnsi="Calibri" w:cs="Arial"/>
          <w:bCs/>
          <w:color w:val="000066"/>
          <w:sz w:val="20"/>
          <w:szCs w:val="20"/>
        </w:rPr>
        <w:t>Flyover starts will be employed for all events except backstroke</w:t>
      </w:r>
    </w:p>
    <w:p w:rsidR="00E91A43" w:rsidRPr="00FC5F78" w:rsidRDefault="00E91A43" w:rsidP="00E91A43">
      <w:pPr>
        <w:jc w:val="both"/>
        <w:rPr>
          <w:rFonts w:ascii="Calibri" w:hAnsi="Calibri" w:cs="Arial"/>
          <w:bCs/>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
          <w:bCs/>
          <w:color w:val="000066"/>
          <w:sz w:val="20"/>
          <w:szCs w:val="20"/>
        </w:rPr>
        <w:t>■</w:t>
      </w:r>
      <w:r w:rsidRPr="00FC5F78">
        <w:rPr>
          <w:rFonts w:ascii="Calibri" w:hAnsi="Calibri" w:cs="Arial"/>
          <w:bCs/>
          <w:color w:val="000066"/>
          <w:sz w:val="20"/>
          <w:szCs w:val="20"/>
        </w:rPr>
        <w:t>All events will be seeded by time and gender without regard to age</w:t>
      </w:r>
    </w:p>
    <w:p w:rsidR="00E91A43" w:rsidRPr="00FC5F78" w:rsidRDefault="00E91A43" w:rsidP="00E91A43">
      <w:pPr>
        <w:jc w:val="both"/>
        <w:rPr>
          <w:rFonts w:ascii="Calibri" w:hAnsi="Calibri" w:cs="Arial"/>
          <w:bCs/>
          <w:color w:val="000066"/>
          <w:sz w:val="20"/>
          <w:szCs w:val="20"/>
        </w:rPr>
      </w:pPr>
      <w:r w:rsidRPr="00FC5F78">
        <w:rPr>
          <w:rFonts w:ascii="Calibri" w:hAnsi="Calibri" w:cs="Arial"/>
          <w:color w:val="000066"/>
          <w:sz w:val="20"/>
          <w:szCs w:val="20"/>
        </w:rPr>
        <w:tab/>
      </w:r>
      <w:r w:rsidRPr="00FC5F78">
        <w:rPr>
          <w:rFonts w:ascii="Calibri" w:hAnsi="Calibri" w:cs="Arial"/>
          <w:color w:val="000066"/>
          <w:sz w:val="20"/>
          <w:szCs w:val="20"/>
        </w:rPr>
        <w:tab/>
      </w:r>
      <w:r w:rsidRPr="008B6778">
        <w:rPr>
          <w:rFonts w:ascii="Arial" w:hAnsi="Arial" w:cs="Arial"/>
          <w:b/>
          <w:bCs/>
          <w:color w:val="000066"/>
          <w:sz w:val="20"/>
          <w:szCs w:val="20"/>
        </w:rPr>
        <w:t>■</w:t>
      </w:r>
      <w:r w:rsidRPr="00FC5F78">
        <w:rPr>
          <w:rFonts w:ascii="Calibri" w:hAnsi="Calibri" w:cs="Arial"/>
          <w:bCs/>
          <w:color w:val="000066"/>
          <w:sz w:val="20"/>
          <w:szCs w:val="20"/>
        </w:rPr>
        <w:t xml:space="preserve">Swimmers must be </w:t>
      </w:r>
      <w:r w:rsidRPr="00FC5F78">
        <w:rPr>
          <w:rFonts w:ascii="Calibri" w:hAnsi="Calibri" w:cs="Arial"/>
          <w:bCs/>
          <w:i/>
          <w:color w:val="000066"/>
          <w:sz w:val="20"/>
          <w:szCs w:val="20"/>
          <w:u w:val="single"/>
        </w:rPr>
        <w:t>currently</w:t>
      </w:r>
      <w:r w:rsidRPr="00FC5F78">
        <w:rPr>
          <w:rFonts w:ascii="Calibri" w:hAnsi="Calibri" w:cs="Arial"/>
          <w:bCs/>
          <w:i/>
          <w:color w:val="000066"/>
          <w:sz w:val="20"/>
          <w:szCs w:val="20"/>
        </w:rPr>
        <w:t xml:space="preserve"> </w:t>
      </w:r>
      <w:r w:rsidRPr="00FC5F78">
        <w:rPr>
          <w:rFonts w:ascii="Calibri" w:hAnsi="Calibri" w:cs="Arial"/>
          <w:bCs/>
          <w:color w:val="000066"/>
          <w:sz w:val="20"/>
          <w:szCs w:val="20"/>
        </w:rPr>
        <w:t>(201</w:t>
      </w:r>
      <w:r w:rsidR="008B6778" w:rsidRPr="00FC5F78">
        <w:rPr>
          <w:rFonts w:ascii="Calibri" w:hAnsi="Calibri" w:cs="Arial"/>
          <w:bCs/>
          <w:color w:val="000066"/>
          <w:sz w:val="20"/>
          <w:szCs w:val="20"/>
        </w:rPr>
        <w:t>5</w:t>
      </w:r>
      <w:r w:rsidRPr="00FC5F78">
        <w:rPr>
          <w:rFonts w:ascii="Calibri" w:hAnsi="Calibri" w:cs="Arial"/>
          <w:bCs/>
          <w:color w:val="000066"/>
          <w:sz w:val="20"/>
          <w:szCs w:val="20"/>
        </w:rPr>
        <w:t xml:space="preserve"> or 201</w:t>
      </w:r>
      <w:r w:rsidR="008B6778" w:rsidRPr="00FC5F78">
        <w:rPr>
          <w:rFonts w:ascii="Calibri" w:hAnsi="Calibri" w:cs="Arial"/>
          <w:bCs/>
          <w:color w:val="000066"/>
          <w:sz w:val="20"/>
          <w:szCs w:val="20"/>
        </w:rPr>
        <w:t>6</w:t>
      </w:r>
      <w:r w:rsidRPr="00FC5F78">
        <w:rPr>
          <w:rFonts w:ascii="Calibri" w:hAnsi="Calibri" w:cs="Arial"/>
          <w:bCs/>
          <w:color w:val="000066"/>
          <w:sz w:val="20"/>
          <w:szCs w:val="20"/>
        </w:rPr>
        <w:t>) registered with USA Swimming</w:t>
      </w:r>
    </w:p>
    <w:p w:rsidR="00E91A43" w:rsidRPr="00FC5F78" w:rsidRDefault="00E91A43" w:rsidP="00E91A43">
      <w:pPr>
        <w:ind w:left="1440"/>
        <w:jc w:val="both"/>
        <w:rPr>
          <w:rFonts w:ascii="Calibri" w:hAnsi="Calibri" w:cs="Arial"/>
          <w:bCs/>
          <w:color w:val="000066"/>
          <w:sz w:val="20"/>
          <w:szCs w:val="20"/>
        </w:rPr>
      </w:pPr>
      <w:r w:rsidRPr="008B6778">
        <w:rPr>
          <w:rFonts w:ascii="Arial" w:hAnsi="Arial" w:cs="Arial"/>
          <w:b/>
          <w:bCs/>
          <w:color w:val="000066"/>
          <w:sz w:val="20"/>
          <w:szCs w:val="20"/>
        </w:rPr>
        <w:t>■</w:t>
      </w:r>
      <w:r w:rsidRPr="00FC5F78">
        <w:rPr>
          <w:rFonts w:ascii="Calibri" w:hAnsi="Calibri" w:cs="Arial"/>
          <w:bCs/>
          <w:color w:val="000066"/>
          <w:sz w:val="20"/>
          <w:szCs w:val="20"/>
        </w:rPr>
        <w:t>Entries received without a valid and accurate 201</w:t>
      </w:r>
      <w:r w:rsidR="008B6778" w:rsidRPr="00FC5F78">
        <w:rPr>
          <w:rFonts w:ascii="Calibri" w:hAnsi="Calibri" w:cs="Arial"/>
          <w:bCs/>
          <w:color w:val="000066"/>
          <w:sz w:val="20"/>
          <w:szCs w:val="20"/>
        </w:rPr>
        <w:t>5</w:t>
      </w:r>
      <w:r w:rsidRPr="00FC5F78">
        <w:rPr>
          <w:rFonts w:ascii="Calibri" w:hAnsi="Calibri" w:cs="Arial"/>
          <w:bCs/>
          <w:color w:val="000066"/>
          <w:sz w:val="20"/>
          <w:szCs w:val="20"/>
        </w:rPr>
        <w:t xml:space="preserve"> or 201</w:t>
      </w:r>
      <w:r w:rsidR="001664AC">
        <w:rPr>
          <w:rFonts w:ascii="Calibri" w:hAnsi="Calibri" w:cs="Arial"/>
          <w:bCs/>
          <w:color w:val="000066"/>
          <w:sz w:val="20"/>
          <w:szCs w:val="20"/>
        </w:rPr>
        <w:t>6</w:t>
      </w:r>
      <w:r w:rsidRPr="00FC5F78">
        <w:rPr>
          <w:rFonts w:ascii="Calibri" w:hAnsi="Calibri" w:cs="Arial"/>
          <w:bCs/>
          <w:color w:val="000066"/>
          <w:sz w:val="20"/>
          <w:szCs w:val="20"/>
        </w:rPr>
        <w:t xml:space="preserve"> USA Swimming Identification Number will not be a</w:t>
      </w:r>
      <w:r w:rsidRPr="00FC5F78">
        <w:rPr>
          <w:rFonts w:ascii="Calibri" w:hAnsi="Calibri" w:cs="Arial"/>
          <w:bCs/>
          <w:color w:val="000066"/>
          <w:sz w:val="20"/>
          <w:szCs w:val="20"/>
        </w:rPr>
        <w:t>c</w:t>
      </w:r>
      <w:r w:rsidRPr="00FC5F78">
        <w:rPr>
          <w:rFonts w:ascii="Calibri" w:hAnsi="Calibri" w:cs="Arial"/>
          <w:bCs/>
          <w:color w:val="000066"/>
          <w:sz w:val="20"/>
          <w:szCs w:val="20"/>
        </w:rPr>
        <w:t>cepted</w:t>
      </w:r>
    </w:p>
    <w:p w:rsidR="00E91A43" w:rsidRPr="00FC5F78" w:rsidRDefault="00E91A43" w:rsidP="00E91A43">
      <w:pPr>
        <w:ind w:left="1440"/>
        <w:jc w:val="both"/>
        <w:rPr>
          <w:rFonts w:ascii="Calibri" w:hAnsi="Calibri" w:cs="Arial"/>
          <w:bCs/>
          <w:color w:val="000066"/>
          <w:sz w:val="20"/>
          <w:szCs w:val="20"/>
        </w:rPr>
      </w:pPr>
      <w:r w:rsidRPr="008B6778">
        <w:rPr>
          <w:rFonts w:ascii="Arial" w:hAnsi="Arial" w:cs="Arial"/>
          <w:b/>
          <w:bCs/>
          <w:color w:val="000066"/>
          <w:sz w:val="20"/>
          <w:szCs w:val="20"/>
        </w:rPr>
        <w:t>■</w:t>
      </w:r>
      <w:r w:rsidRPr="00FC5F78">
        <w:rPr>
          <w:rFonts w:ascii="Calibri" w:hAnsi="Calibri" w:cs="Arial"/>
          <w:bCs/>
          <w:color w:val="000066"/>
          <w:sz w:val="20"/>
          <w:szCs w:val="20"/>
        </w:rPr>
        <w:t>No time trials</w:t>
      </w:r>
    </w:p>
    <w:p w:rsidR="00E91A43" w:rsidRPr="00FC5F78" w:rsidRDefault="00E91A43" w:rsidP="00E91A43">
      <w:pPr>
        <w:ind w:left="1440"/>
        <w:jc w:val="both"/>
        <w:rPr>
          <w:rFonts w:ascii="Calibri" w:hAnsi="Calibri" w:cs="Arial"/>
          <w:bCs/>
          <w:color w:val="000066"/>
          <w:sz w:val="20"/>
          <w:szCs w:val="20"/>
        </w:rPr>
      </w:pPr>
      <w:r w:rsidRPr="008B6778">
        <w:rPr>
          <w:rFonts w:ascii="Arial" w:hAnsi="Arial" w:cs="Arial"/>
          <w:b/>
          <w:bCs/>
          <w:color w:val="000066"/>
          <w:sz w:val="20"/>
          <w:szCs w:val="20"/>
        </w:rPr>
        <w:t>■</w:t>
      </w:r>
      <w:r w:rsidRPr="00FC5F78">
        <w:rPr>
          <w:rFonts w:ascii="Calibri" w:hAnsi="Calibri" w:cs="Arial"/>
          <w:bCs/>
          <w:color w:val="000066"/>
          <w:sz w:val="20"/>
          <w:szCs w:val="20"/>
        </w:rPr>
        <w:t>No proof of time required</w:t>
      </w:r>
    </w:p>
    <w:p w:rsidR="00E91A43" w:rsidRPr="00FC5F78" w:rsidRDefault="00E91A43" w:rsidP="00D432AE">
      <w:pPr>
        <w:ind w:left="1440"/>
        <w:jc w:val="both"/>
        <w:rPr>
          <w:rFonts w:ascii="Calibri" w:hAnsi="Calibri" w:cs="Arial"/>
          <w:bCs/>
          <w:color w:val="000066"/>
          <w:sz w:val="20"/>
          <w:szCs w:val="20"/>
        </w:rPr>
      </w:pPr>
      <w:r w:rsidRPr="008B6778">
        <w:rPr>
          <w:rFonts w:ascii="Arial" w:hAnsi="Arial" w:cs="Arial"/>
          <w:b/>
          <w:bCs/>
          <w:color w:val="000066"/>
          <w:sz w:val="20"/>
          <w:szCs w:val="20"/>
        </w:rPr>
        <w:t>■</w:t>
      </w:r>
      <w:r w:rsidRPr="00FC5F78">
        <w:rPr>
          <w:rFonts w:ascii="Calibri" w:hAnsi="Calibri" w:cs="Arial"/>
          <w:color w:val="000066"/>
          <w:sz w:val="20"/>
          <w:szCs w:val="20"/>
        </w:rPr>
        <w:t>However, entry times may be challenged and if found to be fraudulent, the offending athlete will be disqualified from further competition and previous performances nullified</w:t>
      </w:r>
    </w:p>
    <w:p w:rsidR="00E91A43" w:rsidRPr="00FC5F78" w:rsidRDefault="00E91A43" w:rsidP="00E91A43">
      <w:pPr>
        <w:ind w:left="2160" w:hanging="2160"/>
        <w:jc w:val="both"/>
        <w:rPr>
          <w:rFonts w:ascii="Calibri" w:hAnsi="Calibri" w:cs="Arial"/>
          <w:b/>
          <w:color w:val="000066"/>
          <w:sz w:val="20"/>
          <w:szCs w:val="20"/>
        </w:rPr>
      </w:pPr>
      <w:r w:rsidRPr="00FC5F78">
        <w:rPr>
          <w:rFonts w:ascii="Calibri" w:hAnsi="Calibri" w:cs="Arial"/>
          <w:b/>
          <w:color w:val="000066"/>
          <w:sz w:val="20"/>
          <w:szCs w:val="20"/>
        </w:rPr>
        <w:t>Entry</w:t>
      </w:r>
    </w:p>
    <w:p w:rsidR="00E91A43" w:rsidRPr="00FC5F78" w:rsidRDefault="00E91A43" w:rsidP="00E91A43">
      <w:pPr>
        <w:ind w:left="1440" w:hanging="1440"/>
        <w:jc w:val="both"/>
        <w:rPr>
          <w:rFonts w:ascii="Calibri" w:hAnsi="Calibri" w:cs="Arial"/>
          <w:color w:val="000066"/>
          <w:sz w:val="20"/>
          <w:szCs w:val="20"/>
        </w:rPr>
      </w:pPr>
      <w:r w:rsidRPr="00FC5F78">
        <w:rPr>
          <w:rFonts w:ascii="Calibri" w:hAnsi="Calibri" w:cs="Arial"/>
          <w:b/>
          <w:color w:val="000066"/>
          <w:sz w:val="20"/>
          <w:szCs w:val="20"/>
        </w:rPr>
        <w:t>Restrictions:</w:t>
      </w:r>
      <w:r w:rsidRPr="00FC5F78">
        <w:rPr>
          <w:rFonts w:ascii="Calibri" w:hAnsi="Calibri" w:cs="Arial"/>
          <w:color w:val="000066"/>
          <w:sz w:val="20"/>
          <w:szCs w:val="20"/>
        </w:rPr>
        <w:tab/>
      </w:r>
      <w:r w:rsidR="0018058E" w:rsidRPr="008B6778">
        <w:rPr>
          <w:rFonts w:ascii="Arial" w:hAnsi="Arial" w:cs="Arial"/>
          <w:b/>
          <w:bCs/>
          <w:color w:val="000066"/>
          <w:sz w:val="20"/>
          <w:szCs w:val="20"/>
        </w:rPr>
        <w:t>■</w:t>
      </w:r>
      <w:r w:rsidRPr="00FC5F78">
        <w:rPr>
          <w:rFonts w:ascii="Calibri" w:hAnsi="Calibri" w:cs="Arial"/>
          <w:bCs/>
          <w:color w:val="000066"/>
          <w:sz w:val="20"/>
          <w:szCs w:val="20"/>
        </w:rPr>
        <w:t xml:space="preserve">This meet is open </w:t>
      </w:r>
      <w:r w:rsidRPr="00FC5F78">
        <w:rPr>
          <w:rFonts w:ascii="Calibri" w:hAnsi="Calibri" w:cs="Arial"/>
          <w:bCs/>
          <w:i/>
          <w:color w:val="000066"/>
          <w:sz w:val="20"/>
          <w:szCs w:val="20"/>
          <w:u w:val="single"/>
        </w:rPr>
        <w:t>only</w:t>
      </w:r>
      <w:r w:rsidRPr="00FC5F78">
        <w:rPr>
          <w:rFonts w:ascii="Calibri" w:hAnsi="Calibri" w:cs="Arial"/>
          <w:bCs/>
          <w:color w:val="000066"/>
          <w:sz w:val="20"/>
          <w:szCs w:val="20"/>
        </w:rPr>
        <w:t xml:space="preserve"> to currently (201</w:t>
      </w:r>
      <w:r w:rsidR="008B6778" w:rsidRPr="00FC5F78">
        <w:rPr>
          <w:rFonts w:ascii="Calibri" w:hAnsi="Calibri" w:cs="Arial"/>
          <w:bCs/>
          <w:color w:val="000066"/>
          <w:sz w:val="20"/>
          <w:szCs w:val="20"/>
        </w:rPr>
        <w:t>5</w:t>
      </w:r>
      <w:r w:rsidRPr="00FC5F78">
        <w:rPr>
          <w:rFonts w:ascii="Calibri" w:hAnsi="Calibri" w:cs="Arial"/>
          <w:bCs/>
          <w:color w:val="000066"/>
          <w:sz w:val="20"/>
          <w:szCs w:val="20"/>
        </w:rPr>
        <w:t xml:space="preserve"> or 201</w:t>
      </w:r>
      <w:r w:rsidR="008B6778" w:rsidRPr="00FC5F78">
        <w:rPr>
          <w:rFonts w:ascii="Calibri" w:hAnsi="Calibri" w:cs="Arial"/>
          <w:bCs/>
          <w:color w:val="000066"/>
          <w:sz w:val="20"/>
          <w:szCs w:val="20"/>
        </w:rPr>
        <w:t>6</w:t>
      </w:r>
      <w:r w:rsidRPr="00FC5F78">
        <w:rPr>
          <w:rFonts w:ascii="Calibri" w:hAnsi="Calibri" w:cs="Arial"/>
          <w:bCs/>
          <w:color w:val="000066"/>
          <w:sz w:val="20"/>
          <w:szCs w:val="20"/>
        </w:rPr>
        <w:t xml:space="preserve">) registered USA Swimming athletes </w:t>
      </w:r>
      <w:r w:rsidRPr="00FC5F78">
        <w:rPr>
          <w:rFonts w:ascii="Calibri" w:hAnsi="Calibri" w:cs="Arial"/>
          <w:bCs/>
          <w:color w:val="000066"/>
          <w:sz w:val="20"/>
          <w:szCs w:val="20"/>
          <w:u w:val="words"/>
        </w:rPr>
        <w:t>who are affiliated with AAAA</w:t>
      </w:r>
      <w:r w:rsidRPr="00FC5F78">
        <w:rPr>
          <w:rFonts w:ascii="Calibri" w:hAnsi="Calibri" w:cs="Arial"/>
          <w:bCs/>
          <w:color w:val="000066"/>
          <w:sz w:val="20"/>
          <w:szCs w:val="20"/>
        </w:rPr>
        <w:t>, i.e., this is Closed Competition</w:t>
      </w:r>
    </w:p>
    <w:p w:rsidR="00E91A43" w:rsidRPr="00FC5F78" w:rsidRDefault="0018058E" w:rsidP="00E91A43">
      <w:pPr>
        <w:ind w:left="1440"/>
        <w:jc w:val="both"/>
        <w:rPr>
          <w:rFonts w:ascii="Calibri" w:hAnsi="Calibri" w:cs="Arial"/>
          <w:color w:val="000066"/>
          <w:sz w:val="20"/>
          <w:szCs w:val="20"/>
        </w:rPr>
      </w:pPr>
      <w:r w:rsidRPr="008B6778">
        <w:rPr>
          <w:rFonts w:ascii="Arial" w:hAnsi="Arial" w:cs="Arial"/>
          <w:b/>
          <w:bCs/>
          <w:color w:val="000066"/>
          <w:sz w:val="20"/>
          <w:szCs w:val="20"/>
        </w:rPr>
        <w:t>■</w:t>
      </w:r>
      <w:r w:rsidR="00E91A43" w:rsidRPr="00FC5F78">
        <w:rPr>
          <w:rFonts w:ascii="Calibri" w:hAnsi="Calibri" w:cs="Arial"/>
          <w:color w:val="000066"/>
          <w:sz w:val="20"/>
          <w:szCs w:val="20"/>
        </w:rPr>
        <w:t xml:space="preserve">Swimmers </w:t>
      </w:r>
      <w:r w:rsidR="00E91A43" w:rsidRPr="00FC5F78">
        <w:rPr>
          <w:rFonts w:ascii="Calibri" w:hAnsi="Calibri" w:cs="Arial"/>
          <w:color w:val="000066"/>
          <w:sz w:val="20"/>
          <w:szCs w:val="20"/>
          <w:u w:val="single"/>
        </w:rPr>
        <w:t>must</w:t>
      </w:r>
      <w:r w:rsidR="00E91A43" w:rsidRPr="00FC5F78">
        <w:rPr>
          <w:rFonts w:ascii="Calibri" w:hAnsi="Calibri" w:cs="Arial"/>
          <w:color w:val="000066"/>
          <w:sz w:val="20"/>
          <w:szCs w:val="20"/>
        </w:rPr>
        <w:t xml:space="preserve"> enter with a seed time in short course yards (SCY)</w:t>
      </w:r>
    </w:p>
    <w:p w:rsidR="00E91A43" w:rsidRPr="00FC5F78" w:rsidRDefault="0018058E" w:rsidP="00E91A43">
      <w:pPr>
        <w:ind w:left="1440"/>
        <w:jc w:val="both"/>
        <w:rPr>
          <w:rFonts w:ascii="Calibri" w:hAnsi="Calibri" w:cs="Arial"/>
          <w:color w:val="000066"/>
          <w:sz w:val="20"/>
          <w:szCs w:val="20"/>
        </w:rPr>
      </w:pPr>
      <w:r w:rsidRPr="008B6778">
        <w:rPr>
          <w:rFonts w:ascii="Arial" w:hAnsi="Arial" w:cs="Arial"/>
          <w:b/>
          <w:bCs/>
          <w:color w:val="000066"/>
          <w:sz w:val="20"/>
          <w:szCs w:val="20"/>
        </w:rPr>
        <w:t>■</w:t>
      </w:r>
      <w:r w:rsidR="00E91A43" w:rsidRPr="00FC5F78">
        <w:rPr>
          <w:rFonts w:ascii="Calibri" w:hAnsi="Calibri" w:cs="Arial"/>
          <w:bCs/>
          <w:color w:val="000066"/>
          <w:sz w:val="20"/>
          <w:szCs w:val="20"/>
        </w:rPr>
        <w:t>Swimmers who may nevertheless enter with non-conforming times (SCM or LCM) will be seeded last</w:t>
      </w:r>
    </w:p>
    <w:p w:rsidR="00E91A43" w:rsidRPr="00FC5F78" w:rsidRDefault="0018058E" w:rsidP="00E91A43">
      <w:pPr>
        <w:ind w:left="1440"/>
        <w:jc w:val="both"/>
        <w:rPr>
          <w:rFonts w:ascii="Calibri" w:hAnsi="Calibri" w:cs="Arial"/>
          <w:color w:val="000066"/>
          <w:sz w:val="20"/>
          <w:szCs w:val="20"/>
        </w:rPr>
      </w:pPr>
      <w:r w:rsidRPr="008B6778">
        <w:rPr>
          <w:rFonts w:ascii="Arial" w:hAnsi="Arial" w:cs="Arial"/>
          <w:b/>
          <w:bCs/>
          <w:color w:val="000066"/>
          <w:sz w:val="20"/>
          <w:szCs w:val="20"/>
        </w:rPr>
        <w:t>■</w:t>
      </w:r>
      <w:r w:rsidR="00E91A43" w:rsidRPr="00FC5F78">
        <w:rPr>
          <w:rFonts w:ascii="Calibri" w:hAnsi="Calibri" w:cs="Arial"/>
          <w:color w:val="000066"/>
          <w:sz w:val="20"/>
          <w:szCs w:val="20"/>
        </w:rPr>
        <w:t>Swimmers may enter no more than three (3) events</w:t>
      </w:r>
    </w:p>
    <w:p w:rsidR="00E91A43" w:rsidRPr="00FC5F78" w:rsidRDefault="00E91A43" w:rsidP="00E91A43">
      <w:pPr>
        <w:spacing w:before="120"/>
        <w:ind w:left="2160" w:hanging="2160"/>
        <w:rPr>
          <w:rFonts w:ascii="Calibri" w:hAnsi="Calibri" w:cs="Arial"/>
          <w:b/>
          <w:color w:val="000066"/>
          <w:sz w:val="20"/>
          <w:szCs w:val="20"/>
        </w:rPr>
      </w:pPr>
      <w:r w:rsidRPr="00FC5F78">
        <w:rPr>
          <w:rFonts w:ascii="Calibri" w:hAnsi="Calibri" w:cs="Arial"/>
          <w:b/>
          <w:color w:val="000066"/>
          <w:sz w:val="20"/>
          <w:szCs w:val="20"/>
        </w:rPr>
        <w:t>USA</w:t>
      </w:r>
    </w:p>
    <w:p w:rsidR="00E91A43" w:rsidRPr="00FC5F78" w:rsidRDefault="00E91A43" w:rsidP="00E91A43">
      <w:pPr>
        <w:jc w:val="both"/>
        <w:rPr>
          <w:rFonts w:ascii="Calibri" w:hAnsi="Calibri" w:cs="Arial"/>
          <w:b/>
          <w:color w:val="000066"/>
          <w:sz w:val="20"/>
          <w:szCs w:val="20"/>
        </w:rPr>
      </w:pPr>
      <w:r w:rsidRPr="00FC5F78">
        <w:rPr>
          <w:rFonts w:ascii="Calibri" w:hAnsi="Calibri" w:cs="Arial"/>
          <w:b/>
          <w:color w:val="000066"/>
          <w:sz w:val="20"/>
          <w:szCs w:val="20"/>
        </w:rPr>
        <w:t>Swimming</w:t>
      </w:r>
    </w:p>
    <w:p w:rsidR="00E91A43" w:rsidRPr="00FC5F78" w:rsidRDefault="00E91A43" w:rsidP="001664AC">
      <w:pPr>
        <w:tabs>
          <w:tab w:val="left" w:pos="1425"/>
        </w:tabs>
        <w:ind w:left="1440" w:hanging="1440"/>
        <w:jc w:val="both"/>
        <w:rPr>
          <w:rFonts w:ascii="Calibri" w:hAnsi="Calibri" w:cs="Arial"/>
          <w:color w:val="000066"/>
          <w:sz w:val="20"/>
          <w:szCs w:val="20"/>
        </w:rPr>
      </w:pPr>
      <w:r w:rsidRPr="00FC5F78">
        <w:rPr>
          <w:rFonts w:ascii="Calibri" w:hAnsi="Calibri" w:cs="Arial"/>
          <w:b/>
          <w:color w:val="000066"/>
          <w:sz w:val="20"/>
          <w:szCs w:val="20"/>
        </w:rPr>
        <w:t>Registration:</w:t>
      </w:r>
      <w:r w:rsidRPr="00FC5F78">
        <w:rPr>
          <w:rFonts w:ascii="Calibri" w:hAnsi="Calibri" w:cs="Arial"/>
          <w:color w:val="000066"/>
          <w:sz w:val="20"/>
          <w:szCs w:val="20"/>
        </w:rPr>
        <w:tab/>
      </w:r>
      <w:r w:rsidR="0018058E" w:rsidRPr="008B6778">
        <w:rPr>
          <w:rFonts w:ascii="Arial" w:hAnsi="Arial" w:cs="Arial"/>
          <w:b/>
          <w:bCs/>
          <w:color w:val="000066"/>
          <w:sz w:val="20"/>
          <w:szCs w:val="20"/>
        </w:rPr>
        <w:t>■</w:t>
      </w:r>
      <w:r w:rsidRPr="00FC5F78">
        <w:rPr>
          <w:rFonts w:ascii="Calibri" w:hAnsi="Calibri" w:cs="Arial"/>
          <w:color w:val="000066"/>
          <w:sz w:val="20"/>
          <w:szCs w:val="20"/>
        </w:rPr>
        <w:t>All swimmers</w:t>
      </w:r>
      <w:r w:rsidR="001664AC">
        <w:rPr>
          <w:rFonts w:ascii="Calibri" w:hAnsi="Calibri" w:cs="Arial"/>
          <w:color w:val="000066"/>
          <w:sz w:val="20"/>
          <w:szCs w:val="20"/>
        </w:rPr>
        <w:t>, coaches and officials participating in this competition must be currently (2015 or 2016) registered with USA Swimming.  No swimmer will be permitted to compete unless the swimmer is a member as provided in Article 302.  All should also be prepared to present their USA Swimming ID Card as proof of their registration to the Meet Director or designee at any time.  Swimmers who 1) later enter when possible; 2) need to be late-entered because of clerical errors by the entering team or Meet Host</w:t>
      </w:r>
      <w:r w:rsidR="005313D6">
        <w:rPr>
          <w:rFonts w:ascii="Calibri" w:hAnsi="Calibri" w:cs="Arial"/>
          <w:color w:val="000066"/>
          <w:sz w:val="20"/>
          <w:szCs w:val="20"/>
        </w:rPr>
        <w:t>; or, 3) are not entered in this meet and choose to e</w:t>
      </w:r>
      <w:r w:rsidR="005313D6">
        <w:rPr>
          <w:rFonts w:ascii="Calibri" w:hAnsi="Calibri" w:cs="Arial"/>
          <w:color w:val="000066"/>
          <w:sz w:val="20"/>
          <w:szCs w:val="20"/>
        </w:rPr>
        <w:t>n</w:t>
      </w:r>
      <w:r w:rsidR="005313D6">
        <w:rPr>
          <w:rFonts w:ascii="Calibri" w:hAnsi="Calibri" w:cs="Arial"/>
          <w:color w:val="000066"/>
          <w:sz w:val="20"/>
          <w:szCs w:val="20"/>
        </w:rPr>
        <w:t>ter time trials, if offered, will be required to present their USA Swimming ID card (or the coach may present the club’s official, water marked roster from the USA Swimming club portal.  Current national and LSC regulations do not allow for exceptions to these policies.  South Texas Swimming does not allow on deck USA Swimming registr</w:t>
      </w:r>
      <w:r w:rsidR="005313D6">
        <w:rPr>
          <w:rFonts w:ascii="Calibri" w:hAnsi="Calibri" w:cs="Arial"/>
          <w:color w:val="000066"/>
          <w:sz w:val="20"/>
          <w:szCs w:val="20"/>
        </w:rPr>
        <w:t>a</w:t>
      </w:r>
      <w:r w:rsidR="005313D6">
        <w:rPr>
          <w:rFonts w:ascii="Calibri" w:hAnsi="Calibri" w:cs="Arial"/>
          <w:color w:val="000066"/>
          <w:sz w:val="20"/>
          <w:szCs w:val="20"/>
        </w:rPr>
        <w:t>tions.</w:t>
      </w:r>
    </w:p>
    <w:p w:rsidR="00E91A43" w:rsidRPr="00FC5F78" w:rsidRDefault="00E91A43" w:rsidP="00E91A43">
      <w:pPr>
        <w:spacing w:before="120"/>
        <w:rPr>
          <w:rFonts w:ascii="Calibri" w:hAnsi="Calibri" w:cs="Arial"/>
          <w:b/>
          <w:color w:val="000066"/>
          <w:sz w:val="20"/>
          <w:szCs w:val="20"/>
        </w:rPr>
      </w:pPr>
      <w:r w:rsidRPr="00FC5F78">
        <w:rPr>
          <w:rFonts w:ascii="Calibri" w:hAnsi="Calibri" w:cs="Arial"/>
          <w:b/>
          <w:color w:val="000066"/>
          <w:sz w:val="20"/>
          <w:szCs w:val="20"/>
        </w:rPr>
        <w:t>Maximum</w:t>
      </w:r>
    </w:p>
    <w:p w:rsidR="00E91A43" w:rsidRPr="00FC5F78" w:rsidRDefault="00E91A43" w:rsidP="00E91A43">
      <w:pPr>
        <w:ind w:left="2160" w:hanging="2160"/>
        <w:jc w:val="both"/>
        <w:rPr>
          <w:rFonts w:ascii="Calibri" w:hAnsi="Calibri" w:cs="Arial"/>
          <w:b/>
          <w:color w:val="000066"/>
          <w:sz w:val="20"/>
          <w:szCs w:val="20"/>
        </w:rPr>
      </w:pPr>
      <w:r w:rsidRPr="00FC5F78">
        <w:rPr>
          <w:rFonts w:ascii="Calibri" w:hAnsi="Calibri" w:cs="Arial"/>
          <w:b/>
          <w:color w:val="000066"/>
          <w:sz w:val="20"/>
          <w:szCs w:val="20"/>
        </w:rPr>
        <w:t>Time</w:t>
      </w:r>
    </w:p>
    <w:p w:rsidR="00E91A43" w:rsidRPr="00FC5F78" w:rsidRDefault="00E91A43" w:rsidP="00E91A43">
      <w:pPr>
        <w:ind w:left="1440" w:hanging="1440"/>
        <w:jc w:val="both"/>
        <w:rPr>
          <w:rFonts w:ascii="Calibri" w:hAnsi="Calibri" w:cs="Arial"/>
          <w:color w:val="000066"/>
          <w:sz w:val="20"/>
          <w:szCs w:val="20"/>
        </w:rPr>
      </w:pPr>
      <w:r w:rsidRPr="00FC5F78">
        <w:rPr>
          <w:rFonts w:ascii="Calibri" w:hAnsi="Calibri" w:cs="Arial"/>
          <w:b/>
          <w:color w:val="000066"/>
          <w:sz w:val="20"/>
          <w:szCs w:val="20"/>
        </w:rPr>
        <w:t>Standards:</w:t>
      </w:r>
      <w:r w:rsidRPr="00FC5F78">
        <w:rPr>
          <w:rFonts w:ascii="Calibri" w:hAnsi="Calibri" w:cs="Arial"/>
          <w:b/>
          <w:color w:val="000066"/>
          <w:sz w:val="20"/>
          <w:szCs w:val="20"/>
        </w:rPr>
        <w:tab/>
      </w:r>
      <w:r w:rsidR="0018058E" w:rsidRPr="008B6778">
        <w:rPr>
          <w:rFonts w:ascii="Arial" w:hAnsi="Arial" w:cs="Arial"/>
          <w:b/>
          <w:bCs/>
          <w:color w:val="000066"/>
          <w:sz w:val="20"/>
          <w:szCs w:val="20"/>
        </w:rPr>
        <w:t>■</w:t>
      </w:r>
      <w:r w:rsidRPr="00FC5F78">
        <w:rPr>
          <w:rFonts w:ascii="Calibri" w:hAnsi="Calibri" w:cs="Arial"/>
          <w:color w:val="000066"/>
          <w:sz w:val="20"/>
          <w:szCs w:val="20"/>
        </w:rPr>
        <w:t xml:space="preserve">Swimmers entering any AAAA “C” Level competition must not have </w:t>
      </w:r>
      <w:r w:rsidRPr="00FC5F78">
        <w:rPr>
          <w:rFonts w:ascii="Calibri" w:hAnsi="Calibri" w:cs="Arial"/>
          <w:color w:val="000066"/>
          <w:sz w:val="20"/>
          <w:szCs w:val="20"/>
          <w:u w:val="single"/>
        </w:rPr>
        <w:t>ever</w:t>
      </w:r>
      <w:r w:rsidRPr="00FC5F78">
        <w:rPr>
          <w:rFonts w:ascii="Calibri" w:hAnsi="Calibri" w:cs="Arial"/>
          <w:color w:val="000066"/>
          <w:sz w:val="20"/>
          <w:szCs w:val="20"/>
        </w:rPr>
        <w:t xml:space="preserve"> (lifetime) achieved a time equal to or faster than the 2013 – 2016 National Motivational “B” as specified in the Order of Events on page four (4)</w:t>
      </w:r>
    </w:p>
    <w:p w:rsidR="00E91A43" w:rsidRPr="00FC5F78" w:rsidRDefault="00E91A43" w:rsidP="00E91A43">
      <w:pPr>
        <w:ind w:left="1440" w:hanging="1440"/>
        <w:jc w:val="both"/>
        <w:rPr>
          <w:rFonts w:ascii="Calibri" w:hAnsi="Calibri" w:cs="Arial"/>
          <w:bCs/>
          <w:i/>
          <w:color w:val="000066"/>
          <w:sz w:val="20"/>
          <w:szCs w:val="20"/>
          <w:u w:val="words"/>
        </w:rPr>
      </w:pPr>
      <w:r w:rsidRPr="00FC5F78">
        <w:rPr>
          <w:rFonts w:ascii="Calibri" w:hAnsi="Calibri" w:cs="Arial"/>
          <w:b/>
          <w:color w:val="000066"/>
          <w:sz w:val="20"/>
          <w:szCs w:val="20"/>
        </w:rPr>
        <w:tab/>
      </w:r>
      <w:r w:rsidR="0018058E" w:rsidRPr="008B6778">
        <w:rPr>
          <w:rFonts w:ascii="Arial" w:hAnsi="Arial" w:cs="Arial"/>
          <w:b/>
          <w:bCs/>
          <w:color w:val="000066"/>
          <w:sz w:val="20"/>
          <w:szCs w:val="20"/>
        </w:rPr>
        <w:t>■</w:t>
      </w:r>
      <w:r w:rsidRPr="00FC5F78">
        <w:rPr>
          <w:rFonts w:ascii="Calibri" w:hAnsi="Calibri" w:cs="Arial"/>
          <w:bCs/>
          <w:color w:val="000066"/>
          <w:sz w:val="20"/>
          <w:szCs w:val="20"/>
        </w:rPr>
        <w:t xml:space="preserve">Please note, the times are specified in </w:t>
      </w:r>
      <w:r w:rsidRPr="00FC5F78">
        <w:rPr>
          <w:rFonts w:ascii="Calibri" w:hAnsi="Calibri" w:cs="Arial"/>
          <w:bCs/>
          <w:i/>
          <w:color w:val="000066"/>
          <w:sz w:val="20"/>
          <w:szCs w:val="20"/>
          <w:u w:val="words"/>
        </w:rPr>
        <w:t>Short Course Yards (SCY)</w:t>
      </w:r>
    </w:p>
    <w:p w:rsidR="00E91A43" w:rsidRPr="00FC5F78" w:rsidRDefault="00E91A43" w:rsidP="00E91A43">
      <w:pPr>
        <w:ind w:left="1440" w:hanging="1440"/>
        <w:jc w:val="both"/>
        <w:rPr>
          <w:rFonts w:ascii="Calibri" w:hAnsi="Calibri" w:cs="Arial"/>
          <w:color w:val="000066"/>
          <w:sz w:val="20"/>
          <w:szCs w:val="20"/>
        </w:rPr>
      </w:pPr>
      <w:r w:rsidRPr="00FC5F78">
        <w:rPr>
          <w:rFonts w:ascii="Calibri" w:hAnsi="Calibri" w:cs="Arial"/>
          <w:bCs/>
          <w:i/>
          <w:color w:val="000066"/>
          <w:sz w:val="20"/>
          <w:szCs w:val="20"/>
          <w:u w:val="words"/>
        </w:rPr>
        <w:tab/>
      </w:r>
      <w:r w:rsidR="0018058E" w:rsidRPr="008B6778">
        <w:rPr>
          <w:rFonts w:ascii="Arial" w:hAnsi="Arial" w:cs="Arial"/>
          <w:b/>
          <w:bCs/>
          <w:color w:val="000066"/>
          <w:sz w:val="20"/>
          <w:szCs w:val="20"/>
        </w:rPr>
        <w:t>■</w:t>
      </w:r>
      <w:r w:rsidRPr="00FC5F78">
        <w:rPr>
          <w:rFonts w:ascii="Calibri" w:hAnsi="Calibri" w:cs="Arial"/>
          <w:bCs/>
          <w:color w:val="000066"/>
          <w:sz w:val="20"/>
          <w:szCs w:val="20"/>
        </w:rPr>
        <w:t>Swimmers entering with non-conforming times (SCM or LCM) will be seeded last</w:t>
      </w:r>
    </w:p>
    <w:p w:rsidR="00E91A43" w:rsidRPr="00FC5F78" w:rsidRDefault="0018058E" w:rsidP="00E91A43">
      <w:pPr>
        <w:ind w:left="1440"/>
        <w:jc w:val="both"/>
        <w:rPr>
          <w:rFonts w:ascii="Calibri" w:hAnsi="Calibri" w:cs="Arial"/>
          <w:color w:val="000066"/>
          <w:sz w:val="20"/>
          <w:szCs w:val="20"/>
        </w:rPr>
      </w:pPr>
      <w:r w:rsidRPr="008B6778">
        <w:rPr>
          <w:rFonts w:ascii="Arial" w:hAnsi="Arial" w:cs="Arial"/>
          <w:b/>
          <w:bCs/>
          <w:color w:val="000066"/>
          <w:sz w:val="20"/>
          <w:szCs w:val="20"/>
        </w:rPr>
        <w:t>■</w:t>
      </w:r>
      <w:r w:rsidR="00E91A43" w:rsidRPr="00FC5F78">
        <w:rPr>
          <w:rFonts w:ascii="Calibri" w:hAnsi="Calibri" w:cs="Arial"/>
          <w:color w:val="000066"/>
          <w:sz w:val="20"/>
          <w:szCs w:val="20"/>
        </w:rPr>
        <w:t xml:space="preserve">There are no time standards </w:t>
      </w:r>
      <w:r w:rsidR="008B6778" w:rsidRPr="00FC5F78">
        <w:rPr>
          <w:rFonts w:ascii="Calibri" w:hAnsi="Calibri" w:cs="Arial"/>
          <w:color w:val="000066"/>
          <w:sz w:val="20"/>
          <w:szCs w:val="20"/>
        </w:rPr>
        <w:t>eight (8)</w:t>
      </w:r>
      <w:r w:rsidR="00E91A43" w:rsidRPr="00FC5F78">
        <w:rPr>
          <w:rFonts w:ascii="Calibri" w:hAnsi="Calibri" w:cs="Arial"/>
          <w:color w:val="000066"/>
          <w:sz w:val="20"/>
          <w:szCs w:val="20"/>
        </w:rPr>
        <w:t xml:space="preserve"> and Under events</w:t>
      </w:r>
    </w:p>
    <w:p w:rsidR="00E91A43" w:rsidRPr="006A74F4" w:rsidRDefault="00E91A43" w:rsidP="00E91A43">
      <w:pPr>
        <w:spacing w:before="120"/>
        <w:jc w:val="both"/>
        <w:rPr>
          <w:rFonts w:ascii="Calibri" w:hAnsi="Calibri" w:cs="Arial"/>
          <w:b/>
          <w:color w:val="000066"/>
          <w:sz w:val="20"/>
        </w:rPr>
      </w:pPr>
      <w:r w:rsidRPr="006A74F4">
        <w:rPr>
          <w:rFonts w:ascii="Calibri" w:hAnsi="Calibri" w:cs="Arial"/>
          <w:b/>
          <w:color w:val="000066"/>
          <w:sz w:val="20"/>
        </w:rPr>
        <w:t>Entry</w:t>
      </w:r>
    </w:p>
    <w:p w:rsidR="00E91A43" w:rsidRPr="006A74F4" w:rsidRDefault="00E91A43" w:rsidP="00E91A43">
      <w:pPr>
        <w:jc w:val="both"/>
        <w:rPr>
          <w:rFonts w:ascii="Calibri" w:hAnsi="Calibri" w:cs="Arial"/>
          <w:bCs/>
          <w:color w:val="000066"/>
          <w:sz w:val="20"/>
          <w:szCs w:val="20"/>
        </w:rPr>
      </w:pPr>
      <w:r w:rsidRPr="006A74F4">
        <w:rPr>
          <w:rFonts w:ascii="Calibri" w:hAnsi="Calibri" w:cs="Arial"/>
          <w:b/>
          <w:color w:val="000066"/>
          <w:sz w:val="20"/>
        </w:rPr>
        <w:t>Deadline:</w:t>
      </w:r>
      <w:r w:rsidRPr="006A74F4">
        <w:rPr>
          <w:rFonts w:ascii="Calibri" w:hAnsi="Calibri" w:cs="Arial"/>
          <w:b/>
          <w:color w:val="000066"/>
          <w:sz w:val="20"/>
        </w:rPr>
        <w:tab/>
      </w:r>
      <w:r w:rsidR="003934F3" w:rsidRPr="00AF3884">
        <w:rPr>
          <w:rFonts w:ascii="Arial" w:hAnsi="Arial" w:cs="Arial"/>
          <w:bCs/>
          <w:color w:val="000066"/>
          <w:sz w:val="20"/>
          <w:szCs w:val="20"/>
        </w:rPr>
        <w:t>■</w:t>
      </w:r>
      <w:r w:rsidR="002A1907" w:rsidRPr="006A74F4">
        <w:rPr>
          <w:rFonts w:ascii="Calibri" w:hAnsi="Calibri" w:cs="Arial"/>
          <w:bCs/>
          <w:color w:val="000066"/>
          <w:sz w:val="20"/>
          <w:szCs w:val="20"/>
        </w:rPr>
        <w:t>Wednesday, September 16t</w:t>
      </w:r>
      <w:r w:rsidR="00AF3884" w:rsidRPr="006A74F4">
        <w:rPr>
          <w:rFonts w:ascii="Calibri" w:hAnsi="Calibri" w:cs="Arial"/>
          <w:bCs/>
          <w:color w:val="000066"/>
          <w:sz w:val="20"/>
          <w:szCs w:val="20"/>
        </w:rPr>
        <w:t>h</w:t>
      </w:r>
      <w:r w:rsidR="002A1907" w:rsidRPr="006A74F4">
        <w:rPr>
          <w:rFonts w:ascii="Calibri" w:hAnsi="Calibri" w:cs="Arial"/>
          <w:bCs/>
          <w:color w:val="000066"/>
          <w:sz w:val="20"/>
          <w:szCs w:val="20"/>
        </w:rPr>
        <w:t xml:space="preserve"> at 8:00 PM.</w:t>
      </w:r>
    </w:p>
    <w:p w:rsidR="00E91A43" w:rsidRPr="00FC5F78" w:rsidRDefault="00E91A43" w:rsidP="00E91A43">
      <w:pPr>
        <w:spacing w:before="120"/>
        <w:jc w:val="both"/>
        <w:rPr>
          <w:rFonts w:ascii="Calibri" w:hAnsi="Calibri" w:cs="Arial"/>
          <w:b/>
          <w:color w:val="000066"/>
          <w:sz w:val="20"/>
        </w:rPr>
      </w:pPr>
      <w:r w:rsidRPr="00FC5F78">
        <w:rPr>
          <w:rFonts w:ascii="Calibri" w:hAnsi="Calibri" w:cs="Arial"/>
          <w:b/>
          <w:color w:val="000066"/>
          <w:sz w:val="20"/>
        </w:rPr>
        <w:t>Late/Deck</w:t>
      </w:r>
    </w:p>
    <w:p w:rsidR="00E91A43" w:rsidRPr="00FC5F78" w:rsidRDefault="00E91A43" w:rsidP="00E91A43">
      <w:pPr>
        <w:ind w:left="1440" w:hanging="1440"/>
        <w:jc w:val="both"/>
        <w:rPr>
          <w:rFonts w:ascii="Calibri" w:hAnsi="Calibri" w:cs="Arial"/>
          <w:bCs/>
          <w:color w:val="000066"/>
          <w:sz w:val="20"/>
          <w:szCs w:val="20"/>
        </w:rPr>
      </w:pPr>
      <w:r w:rsidRPr="00FC5F78">
        <w:rPr>
          <w:rFonts w:ascii="Calibri" w:hAnsi="Calibri" w:cs="Arial"/>
          <w:b/>
          <w:color w:val="000066"/>
          <w:sz w:val="20"/>
        </w:rPr>
        <w:t>Entries?</w:t>
      </w:r>
      <w:r w:rsidRPr="00FC5F78">
        <w:rPr>
          <w:rFonts w:ascii="Calibri" w:hAnsi="Calibri" w:cs="Arial"/>
          <w:b/>
          <w:color w:val="000066"/>
          <w:sz w:val="20"/>
        </w:rPr>
        <w:tab/>
      </w:r>
      <w:r w:rsidR="0018058E" w:rsidRPr="008B6778">
        <w:rPr>
          <w:rFonts w:ascii="Arial" w:hAnsi="Arial" w:cs="Arial"/>
          <w:b/>
          <w:bCs/>
          <w:color w:val="000066"/>
          <w:sz w:val="20"/>
          <w:szCs w:val="20"/>
        </w:rPr>
        <w:t>■</w:t>
      </w:r>
      <w:r w:rsidRPr="00FC5F78">
        <w:rPr>
          <w:rFonts w:ascii="Calibri" w:hAnsi="Calibri" w:cs="Arial"/>
          <w:bCs/>
          <w:color w:val="000066"/>
          <w:sz w:val="20"/>
          <w:szCs w:val="20"/>
        </w:rPr>
        <w:t>To fill empty lanes only</w:t>
      </w:r>
    </w:p>
    <w:p w:rsidR="00E91A43" w:rsidRPr="00FC5F78" w:rsidRDefault="00E91A43" w:rsidP="00E91A43">
      <w:pPr>
        <w:ind w:left="1440" w:hanging="1440"/>
        <w:jc w:val="both"/>
        <w:rPr>
          <w:rFonts w:ascii="Calibri" w:hAnsi="Calibri" w:cs="Arial"/>
          <w:color w:val="000066"/>
          <w:sz w:val="20"/>
        </w:rPr>
      </w:pPr>
      <w:r w:rsidRPr="00FC5F78">
        <w:rPr>
          <w:rFonts w:ascii="Calibri" w:hAnsi="Calibri" w:cs="Arial"/>
          <w:b/>
          <w:color w:val="000066"/>
          <w:sz w:val="20"/>
        </w:rPr>
        <w:tab/>
      </w:r>
      <w:r w:rsidR="0018058E" w:rsidRPr="008B6778">
        <w:rPr>
          <w:rFonts w:ascii="Arial" w:hAnsi="Arial" w:cs="Arial"/>
          <w:b/>
          <w:bCs/>
          <w:color w:val="000066"/>
          <w:sz w:val="20"/>
          <w:szCs w:val="20"/>
        </w:rPr>
        <w:t>■</w:t>
      </w:r>
      <w:r w:rsidRPr="00FC5F78">
        <w:rPr>
          <w:rFonts w:ascii="Calibri" w:hAnsi="Calibri" w:cs="Arial"/>
          <w:color w:val="000066"/>
          <w:sz w:val="20"/>
        </w:rPr>
        <w:t>No new heats will be created</w:t>
      </w:r>
    </w:p>
    <w:p w:rsidR="00E91A43" w:rsidRPr="00FC5F78" w:rsidRDefault="00E91A43" w:rsidP="00E91A43">
      <w:pPr>
        <w:ind w:left="1440" w:hanging="1440"/>
        <w:jc w:val="both"/>
        <w:rPr>
          <w:rFonts w:ascii="Calibri" w:hAnsi="Calibri" w:cs="Arial"/>
          <w:color w:val="000066"/>
          <w:sz w:val="20"/>
        </w:rPr>
      </w:pPr>
      <w:r w:rsidRPr="00FC5F78">
        <w:rPr>
          <w:rFonts w:ascii="Calibri" w:hAnsi="Calibri" w:cs="Arial"/>
          <w:color w:val="000066"/>
          <w:sz w:val="20"/>
        </w:rPr>
        <w:tab/>
      </w:r>
      <w:r w:rsidR="0018058E" w:rsidRPr="008B6778">
        <w:rPr>
          <w:rFonts w:ascii="Arial" w:hAnsi="Arial" w:cs="Arial"/>
          <w:b/>
          <w:bCs/>
          <w:color w:val="000066"/>
          <w:sz w:val="20"/>
          <w:szCs w:val="20"/>
        </w:rPr>
        <w:t>■</w:t>
      </w:r>
      <w:r w:rsidRPr="00FC5F78">
        <w:rPr>
          <w:rFonts w:ascii="Calibri" w:hAnsi="Calibri" w:cs="Arial"/>
          <w:color w:val="000066"/>
          <w:sz w:val="20"/>
        </w:rPr>
        <w:t>Unless already entered in the meet, late entering swimmers will be required to prove their current USA Swi</w:t>
      </w:r>
      <w:r w:rsidRPr="00FC5F78">
        <w:rPr>
          <w:rFonts w:ascii="Calibri" w:hAnsi="Calibri" w:cs="Arial"/>
          <w:color w:val="000066"/>
          <w:sz w:val="20"/>
        </w:rPr>
        <w:t>m</w:t>
      </w:r>
      <w:r w:rsidRPr="00FC5F78">
        <w:rPr>
          <w:rFonts w:ascii="Calibri" w:hAnsi="Calibri" w:cs="Arial"/>
          <w:color w:val="000066"/>
          <w:sz w:val="20"/>
        </w:rPr>
        <w:t>ming membership</w:t>
      </w:r>
      <w:r w:rsidR="005313D6">
        <w:rPr>
          <w:rFonts w:ascii="Calibri" w:hAnsi="Calibri" w:cs="Arial"/>
          <w:color w:val="000066"/>
          <w:sz w:val="20"/>
        </w:rPr>
        <w:t>.  South Texas Swimming does not allow on-deck USA Swimming registrations.</w:t>
      </w:r>
    </w:p>
    <w:p w:rsidR="00E73D8D" w:rsidRPr="00FC5F78" w:rsidRDefault="00E73D8D" w:rsidP="00E73D8D">
      <w:pPr>
        <w:autoSpaceDE w:val="0"/>
        <w:autoSpaceDN w:val="0"/>
        <w:adjustRightInd w:val="0"/>
        <w:spacing w:before="120"/>
        <w:jc w:val="both"/>
        <w:rPr>
          <w:rFonts w:ascii="Calibri" w:hAnsi="Calibri" w:cs="Arial"/>
          <w:b/>
          <w:color w:val="000066"/>
          <w:sz w:val="20"/>
        </w:rPr>
      </w:pPr>
      <w:r w:rsidRPr="00FC5F78">
        <w:rPr>
          <w:rFonts w:ascii="Calibri" w:hAnsi="Calibri" w:cs="Arial"/>
          <w:b/>
          <w:color w:val="000066"/>
          <w:sz w:val="20"/>
        </w:rPr>
        <w:t>Unaccompanied</w:t>
      </w:r>
    </w:p>
    <w:p w:rsidR="00E73D8D" w:rsidRPr="00FC5F78" w:rsidRDefault="00E73D8D" w:rsidP="00E73D8D">
      <w:pPr>
        <w:autoSpaceDE w:val="0"/>
        <w:autoSpaceDN w:val="0"/>
        <w:adjustRightInd w:val="0"/>
        <w:ind w:left="1440" w:hanging="1440"/>
        <w:jc w:val="both"/>
        <w:rPr>
          <w:rFonts w:ascii="Calibri" w:hAnsi="Calibri" w:cs="Arial"/>
          <w:color w:val="000066"/>
          <w:sz w:val="20"/>
        </w:rPr>
      </w:pPr>
      <w:r w:rsidRPr="00FC5F78">
        <w:rPr>
          <w:rFonts w:ascii="Calibri" w:hAnsi="Calibri" w:cs="Arial"/>
          <w:b/>
          <w:color w:val="000066"/>
          <w:sz w:val="20"/>
        </w:rPr>
        <w:t>Swimmers</w:t>
      </w:r>
      <w:r w:rsidRPr="00FC5F78">
        <w:rPr>
          <w:rFonts w:ascii="Calibri" w:hAnsi="Calibri" w:cs="Arial"/>
          <w:color w:val="000066"/>
          <w:sz w:val="20"/>
        </w:rPr>
        <w:tab/>
      </w:r>
      <w:r w:rsidR="00FC14C4" w:rsidRPr="008B6778">
        <w:rPr>
          <w:rFonts w:ascii="Arial" w:hAnsi="Arial" w:cs="Arial"/>
          <w:bCs/>
          <w:color w:val="000066"/>
          <w:sz w:val="20"/>
          <w:szCs w:val="20"/>
        </w:rPr>
        <w:t>■</w:t>
      </w:r>
      <w:r w:rsidRPr="00FC5F78">
        <w:rPr>
          <w:rFonts w:ascii="Calibri" w:hAnsi="Calibri" w:cs="Arial"/>
          <w:color w:val="000066"/>
          <w:sz w:val="20"/>
        </w:rPr>
        <w:t xml:space="preserve">Every swimmer entered in this meet must be certified by a </w:t>
      </w:r>
      <w:r w:rsidRPr="00FC5F78">
        <w:rPr>
          <w:rStyle w:val="yshortcuts"/>
          <w:rFonts w:ascii="Calibri" w:hAnsi="Calibri" w:cs="Arial"/>
          <w:color w:val="000066"/>
          <w:sz w:val="20"/>
        </w:rPr>
        <w:t>USA Swimming</w:t>
      </w:r>
      <w:r w:rsidRPr="00FC5F78">
        <w:rPr>
          <w:rFonts w:ascii="Calibri" w:hAnsi="Calibri" w:cs="Arial"/>
          <w:color w:val="000066"/>
          <w:sz w:val="20"/>
        </w:rPr>
        <w:t xml:space="preserve"> member coach as being proficient in performing a racing start or must start each race from within the water</w:t>
      </w:r>
    </w:p>
    <w:p w:rsidR="00E73D8D" w:rsidRDefault="00FC14C4" w:rsidP="00E73D8D">
      <w:pPr>
        <w:autoSpaceDE w:val="0"/>
        <w:autoSpaceDN w:val="0"/>
        <w:adjustRightInd w:val="0"/>
        <w:ind w:left="1440"/>
        <w:jc w:val="both"/>
        <w:rPr>
          <w:rFonts w:ascii="Calibri" w:hAnsi="Calibri" w:cs="Arial"/>
          <w:color w:val="000066"/>
          <w:sz w:val="20"/>
        </w:rPr>
      </w:pPr>
      <w:r w:rsidRPr="008B6778">
        <w:rPr>
          <w:rFonts w:ascii="Arial" w:hAnsi="Arial" w:cs="Arial"/>
          <w:bCs/>
          <w:color w:val="000066"/>
          <w:sz w:val="20"/>
          <w:szCs w:val="20"/>
        </w:rPr>
        <w:t>■</w:t>
      </w:r>
      <w:r w:rsidR="00E73D8D" w:rsidRPr="00FC5F78">
        <w:rPr>
          <w:rFonts w:ascii="Calibri" w:hAnsi="Calibri" w:cs="Arial"/>
          <w:color w:val="000066"/>
          <w:sz w:val="20"/>
        </w:rPr>
        <w:t>When unaccompanied by a member-coach, it is the responsibility of the swimmer or the swimmer’s legal guard</w:t>
      </w:r>
      <w:r w:rsidR="00E73D8D" w:rsidRPr="00FC5F78">
        <w:rPr>
          <w:rFonts w:ascii="Calibri" w:hAnsi="Calibri" w:cs="Arial"/>
          <w:color w:val="000066"/>
          <w:sz w:val="20"/>
        </w:rPr>
        <w:t>i</w:t>
      </w:r>
      <w:r w:rsidR="00E73D8D" w:rsidRPr="00FC5F78">
        <w:rPr>
          <w:rFonts w:ascii="Calibri" w:hAnsi="Calibri" w:cs="Arial"/>
          <w:color w:val="000066"/>
          <w:sz w:val="20"/>
        </w:rPr>
        <w:t>an to ensure compliance with this requirement.</w:t>
      </w:r>
    </w:p>
    <w:p w:rsidR="00AF3884" w:rsidRPr="00FC5F78" w:rsidRDefault="00AF3884" w:rsidP="00E73D8D">
      <w:pPr>
        <w:autoSpaceDE w:val="0"/>
        <w:autoSpaceDN w:val="0"/>
        <w:adjustRightInd w:val="0"/>
        <w:ind w:left="1440"/>
        <w:jc w:val="both"/>
        <w:rPr>
          <w:rFonts w:ascii="Calibri" w:hAnsi="Calibri" w:cs="Arial"/>
          <w:color w:val="000066"/>
          <w:sz w:val="20"/>
        </w:rPr>
      </w:pPr>
    </w:p>
    <w:p w:rsidR="008D71DD" w:rsidRPr="00FC5F78" w:rsidRDefault="008D71DD" w:rsidP="00E66892">
      <w:pPr>
        <w:spacing w:before="120"/>
        <w:ind w:left="2160" w:hanging="2160"/>
        <w:jc w:val="both"/>
        <w:rPr>
          <w:rFonts w:ascii="Calibri" w:hAnsi="Calibri" w:cs="Arial"/>
          <w:b/>
          <w:color w:val="000066"/>
          <w:sz w:val="20"/>
        </w:rPr>
      </w:pPr>
      <w:r w:rsidRPr="00FC5F78">
        <w:rPr>
          <w:rFonts w:ascii="Calibri" w:hAnsi="Calibri" w:cs="Arial"/>
          <w:b/>
          <w:color w:val="000066"/>
          <w:sz w:val="20"/>
        </w:rPr>
        <w:lastRenderedPageBreak/>
        <w:t>Entry</w:t>
      </w:r>
    </w:p>
    <w:p w:rsidR="008D71DD" w:rsidRPr="00FC5F78" w:rsidRDefault="008D71DD" w:rsidP="008D71DD">
      <w:pPr>
        <w:ind w:left="1440" w:hanging="1440"/>
        <w:jc w:val="both"/>
        <w:rPr>
          <w:rFonts w:ascii="Calibri" w:hAnsi="Calibri" w:cs="Arial"/>
          <w:color w:val="000066"/>
          <w:sz w:val="20"/>
        </w:rPr>
      </w:pPr>
      <w:r w:rsidRPr="00FC5F78">
        <w:rPr>
          <w:rFonts w:ascii="Calibri" w:hAnsi="Calibri" w:cs="Arial"/>
          <w:b/>
          <w:color w:val="000066"/>
          <w:sz w:val="20"/>
        </w:rPr>
        <w:t>Procedures</w:t>
      </w:r>
      <w:r w:rsidRPr="00FC5F78">
        <w:rPr>
          <w:rFonts w:ascii="Calibri" w:hAnsi="Calibri" w:cs="Arial"/>
          <w:b/>
          <w:color w:val="000066"/>
          <w:sz w:val="20"/>
        </w:rPr>
        <w:tab/>
      </w:r>
      <w:r w:rsidRPr="008B6778">
        <w:rPr>
          <w:rFonts w:ascii="Arial" w:hAnsi="Arial" w:cs="Arial"/>
          <w:bCs/>
          <w:color w:val="000066"/>
          <w:sz w:val="20"/>
          <w:szCs w:val="20"/>
        </w:rPr>
        <w:t>■</w:t>
      </w:r>
      <w:r w:rsidRPr="00FC5F78">
        <w:rPr>
          <w:rFonts w:ascii="Calibri" w:hAnsi="Calibri" w:cs="Arial"/>
          <w:bCs/>
          <w:color w:val="000066"/>
          <w:sz w:val="20"/>
        </w:rPr>
        <w:t xml:space="preserve">The </w:t>
      </w:r>
      <w:r w:rsidRPr="00FC5F78">
        <w:rPr>
          <w:rFonts w:ascii="Calibri" w:hAnsi="Calibri" w:cs="Arial"/>
          <w:bCs/>
          <w:i/>
          <w:color w:val="000066"/>
          <w:sz w:val="20"/>
          <w:u w:val="single"/>
        </w:rPr>
        <w:t>only</w:t>
      </w:r>
      <w:r w:rsidRPr="00FC5F78">
        <w:rPr>
          <w:rFonts w:ascii="Calibri" w:hAnsi="Calibri" w:cs="Arial"/>
          <w:bCs/>
          <w:color w:val="000066"/>
          <w:sz w:val="20"/>
        </w:rPr>
        <w:t xml:space="preserve"> acceptable mode of entry is via Hy</w:t>
      </w:r>
      <w:r w:rsidRPr="00FC5F78">
        <w:rPr>
          <w:rFonts w:ascii="Calibri" w:hAnsi="Calibri" w:cs="Arial"/>
          <w:color w:val="000066"/>
          <w:sz w:val="20"/>
        </w:rPr>
        <w:t>-Tek Commlink File</w:t>
      </w:r>
    </w:p>
    <w:p w:rsidR="008D71DD" w:rsidRPr="00FC5F78" w:rsidRDefault="008D71DD" w:rsidP="008D71DD">
      <w:pPr>
        <w:ind w:left="720" w:firstLine="720"/>
        <w:jc w:val="both"/>
        <w:rPr>
          <w:rFonts w:ascii="Calibri" w:hAnsi="Calibri" w:cs="Arial"/>
          <w:bCs/>
          <w:color w:val="000066"/>
          <w:sz w:val="20"/>
        </w:rPr>
      </w:pPr>
      <w:r w:rsidRPr="008B6778">
        <w:rPr>
          <w:rFonts w:ascii="Arial" w:hAnsi="Arial" w:cs="Arial"/>
          <w:bCs/>
          <w:color w:val="000066"/>
          <w:sz w:val="20"/>
          <w:szCs w:val="20"/>
        </w:rPr>
        <w:t>■</w:t>
      </w:r>
      <w:r w:rsidRPr="00FC5F78">
        <w:rPr>
          <w:rFonts w:ascii="Calibri" w:hAnsi="Calibri" w:cs="Arial"/>
          <w:bCs/>
          <w:color w:val="000066"/>
          <w:sz w:val="20"/>
        </w:rPr>
        <w:t>A hard copy and Entry Fee Report must be included with your entry</w:t>
      </w:r>
    </w:p>
    <w:p w:rsidR="00C86E4A" w:rsidRPr="00FC5F78" w:rsidRDefault="008D71DD" w:rsidP="008D71DD">
      <w:pPr>
        <w:ind w:left="1440"/>
        <w:jc w:val="both"/>
        <w:rPr>
          <w:rFonts w:ascii="Calibri" w:hAnsi="Calibri" w:cs="Arial"/>
          <w:color w:val="000066"/>
          <w:sz w:val="20"/>
        </w:rPr>
      </w:pPr>
      <w:r w:rsidRPr="008B6778">
        <w:rPr>
          <w:rFonts w:ascii="Arial" w:hAnsi="Arial" w:cs="Arial"/>
          <w:bCs/>
          <w:color w:val="000066"/>
          <w:sz w:val="20"/>
          <w:szCs w:val="20"/>
        </w:rPr>
        <w:t>■</w:t>
      </w:r>
      <w:r w:rsidRPr="00FC5F78">
        <w:rPr>
          <w:rFonts w:ascii="Calibri" w:hAnsi="Calibri" w:cs="Arial"/>
          <w:bCs/>
          <w:color w:val="000066"/>
          <w:sz w:val="20"/>
        </w:rPr>
        <w:t xml:space="preserve">If you have questions </w:t>
      </w:r>
      <w:r w:rsidR="00F36478" w:rsidRPr="00FC5F78">
        <w:rPr>
          <w:rFonts w:ascii="Calibri" w:hAnsi="Calibri" w:cs="Arial"/>
          <w:bCs/>
          <w:color w:val="000066"/>
          <w:sz w:val="20"/>
        </w:rPr>
        <w:t>concerning</w:t>
      </w:r>
      <w:r w:rsidRPr="00FC5F78">
        <w:rPr>
          <w:rFonts w:ascii="Calibri" w:hAnsi="Calibri" w:cs="Arial"/>
          <w:bCs/>
          <w:color w:val="000066"/>
          <w:sz w:val="20"/>
        </w:rPr>
        <w:t xml:space="preserve"> this procedure contact </w:t>
      </w:r>
      <w:r w:rsidR="00257905" w:rsidRPr="00FC5F78">
        <w:rPr>
          <w:rFonts w:ascii="Calibri" w:hAnsi="Calibri" w:cs="Arial"/>
          <w:bCs/>
          <w:color w:val="000066"/>
          <w:sz w:val="20"/>
        </w:rPr>
        <w:t>the Meet Director</w:t>
      </w:r>
      <w:r w:rsidRPr="00FC5F78">
        <w:rPr>
          <w:rFonts w:ascii="Calibri" w:hAnsi="Calibri" w:cs="Arial"/>
          <w:bCs/>
          <w:color w:val="000066"/>
          <w:sz w:val="20"/>
        </w:rPr>
        <w:t xml:space="preserve"> at the e-mail address</w:t>
      </w:r>
      <w:r w:rsidRPr="00FC5F78">
        <w:rPr>
          <w:rFonts w:ascii="Calibri" w:hAnsi="Calibri" w:cs="Arial"/>
          <w:color w:val="000066"/>
          <w:sz w:val="20"/>
        </w:rPr>
        <w:t xml:space="preserve"> noted below</w:t>
      </w:r>
    </w:p>
    <w:p w:rsidR="008D71DD" w:rsidRPr="00FC5F78" w:rsidRDefault="008D71DD" w:rsidP="008D71DD">
      <w:pPr>
        <w:ind w:left="1440"/>
        <w:jc w:val="both"/>
        <w:rPr>
          <w:rFonts w:ascii="Calibri" w:hAnsi="Calibri" w:cs="Arial"/>
          <w:bCs/>
          <w:color w:val="000066"/>
          <w:sz w:val="20"/>
        </w:rPr>
      </w:pPr>
      <w:r w:rsidRPr="008B6778">
        <w:rPr>
          <w:rFonts w:ascii="Arial" w:hAnsi="Arial" w:cs="Arial"/>
          <w:bCs/>
          <w:color w:val="000066"/>
          <w:sz w:val="20"/>
          <w:szCs w:val="20"/>
        </w:rPr>
        <w:t>■</w:t>
      </w:r>
      <w:r w:rsidRPr="00FC5F78">
        <w:rPr>
          <w:rFonts w:ascii="Calibri" w:hAnsi="Calibri" w:cs="Arial"/>
          <w:bCs/>
          <w:color w:val="000066"/>
          <w:sz w:val="20"/>
        </w:rPr>
        <w:t xml:space="preserve">An “HYV” File for Team Manager is available on the </w:t>
      </w:r>
      <w:r w:rsidR="00E66892" w:rsidRPr="00FC5F78">
        <w:rPr>
          <w:rFonts w:ascii="Calibri" w:hAnsi="Calibri" w:cs="Arial"/>
          <w:bCs/>
          <w:color w:val="000066"/>
          <w:sz w:val="20"/>
        </w:rPr>
        <w:t>Club Meet Calendar</w:t>
      </w:r>
      <w:r w:rsidRPr="00FC5F78">
        <w:rPr>
          <w:rFonts w:ascii="Calibri" w:hAnsi="Calibri" w:cs="Arial"/>
          <w:bCs/>
          <w:color w:val="000066"/>
          <w:sz w:val="20"/>
        </w:rPr>
        <w:t xml:space="preserve"> Page of the AAAA Web Site (</w:t>
      </w:r>
      <w:hyperlink r:id="rId11" w:history="1">
        <w:r w:rsidRPr="00FC5F78">
          <w:rPr>
            <w:rStyle w:val="Hyperlink"/>
            <w:rFonts w:ascii="Calibri" w:hAnsi="Calibri" w:cs="Arial"/>
            <w:bCs/>
            <w:color w:val="000066"/>
            <w:sz w:val="20"/>
          </w:rPr>
          <w:t>www.aaaa-sa.org</w:t>
        </w:r>
      </w:hyperlink>
      <w:r w:rsidRPr="00FC5F78">
        <w:rPr>
          <w:rFonts w:ascii="Calibri" w:hAnsi="Calibri" w:cs="Arial"/>
          <w:bCs/>
          <w:color w:val="000066"/>
          <w:sz w:val="20"/>
        </w:rPr>
        <w:t>)</w:t>
      </w:r>
    </w:p>
    <w:p w:rsidR="008D71DD" w:rsidRPr="00FC5F78" w:rsidRDefault="008D71DD" w:rsidP="00E66892">
      <w:pPr>
        <w:spacing w:after="120"/>
        <w:ind w:left="1440"/>
        <w:jc w:val="both"/>
        <w:rPr>
          <w:rFonts w:ascii="Calibri" w:hAnsi="Calibri" w:cs="Arial"/>
          <w:bCs/>
          <w:color w:val="000066"/>
          <w:sz w:val="20"/>
        </w:rPr>
      </w:pPr>
      <w:r w:rsidRPr="008B6778">
        <w:rPr>
          <w:rFonts w:ascii="Arial" w:hAnsi="Arial" w:cs="Arial"/>
          <w:bCs/>
          <w:color w:val="000066"/>
          <w:sz w:val="20"/>
          <w:szCs w:val="20"/>
        </w:rPr>
        <w:t>■</w:t>
      </w:r>
      <w:r w:rsidRPr="00FC5F78">
        <w:rPr>
          <w:rFonts w:ascii="Calibri" w:hAnsi="Calibri" w:cs="Arial"/>
          <w:bCs/>
          <w:color w:val="000066"/>
          <w:sz w:val="20"/>
        </w:rPr>
        <w:t xml:space="preserve">Entries received without a seedtime (NT) </w:t>
      </w:r>
      <w:r w:rsidRPr="00FC5F78">
        <w:rPr>
          <w:rFonts w:ascii="Calibri" w:hAnsi="Calibri" w:cs="Arial"/>
          <w:bCs/>
          <w:i/>
          <w:color w:val="000066"/>
          <w:sz w:val="20"/>
          <w:u w:val="words"/>
        </w:rPr>
        <w:t>will not</w:t>
      </w:r>
      <w:r w:rsidRPr="00FC5F78">
        <w:rPr>
          <w:rFonts w:ascii="Calibri" w:hAnsi="Calibri" w:cs="Arial"/>
          <w:bCs/>
          <w:color w:val="000066"/>
          <w:sz w:val="20"/>
        </w:rPr>
        <w:t xml:space="preserve"> be entered into this pre-seeded meet and any entry fees </w:t>
      </w:r>
      <w:r w:rsidRPr="00FC5F78">
        <w:rPr>
          <w:rFonts w:ascii="Calibri" w:hAnsi="Calibri" w:cs="Arial"/>
          <w:bCs/>
          <w:i/>
          <w:color w:val="000066"/>
          <w:sz w:val="20"/>
          <w:u w:val="words"/>
        </w:rPr>
        <w:t>will not</w:t>
      </w:r>
      <w:r w:rsidRPr="00FC5F78">
        <w:rPr>
          <w:rFonts w:ascii="Calibri" w:hAnsi="Calibri" w:cs="Arial"/>
          <w:bCs/>
          <w:color w:val="000066"/>
          <w:sz w:val="20"/>
        </w:rPr>
        <w:t xml:space="preserve"> be refunded</w:t>
      </w:r>
    </w:p>
    <w:p w:rsidR="008D71DD" w:rsidRPr="00FC5F78" w:rsidRDefault="008D71DD" w:rsidP="008D71DD">
      <w:pPr>
        <w:ind w:left="2160" w:hanging="2160"/>
        <w:jc w:val="both"/>
        <w:rPr>
          <w:rFonts w:ascii="Calibri" w:hAnsi="Calibri" w:cs="Arial"/>
          <w:b/>
          <w:bCs/>
          <w:color w:val="000066"/>
          <w:sz w:val="20"/>
        </w:rPr>
      </w:pPr>
      <w:r w:rsidRPr="00FC5F78">
        <w:rPr>
          <w:rFonts w:ascii="Calibri" w:hAnsi="Calibri" w:cs="Arial"/>
          <w:b/>
          <w:bCs/>
          <w:color w:val="000066"/>
          <w:sz w:val="20"/>
        </w:rPr>
        <w:t>E-Mail</w:t>
      </w:r>
    </w:p>
    <w:p w:rsidR="008D71DD" w:rsidRPr="00FC5F78" w:rsidRDefault="008D71DD" w:rsidP="008D71DD">
      <w:pPr>
        <w:ind w:left="1440" w:hanging="1440"/>
        <w:jc w:val="both"/>
        <w:rPr>
          <w:rFonts w:ascii="Calibri" w:hAnsi="Calibri" w:cs="Arial"/>
          <w:bCs/>
          <w:color w:val="000066"/>
          <w:sz w:val="20"/>
        </w:rPr>
      </w:pPr>
      <w:r w:rsidRPr="00FC5F78">
        <w:rPr>
          <w:rFonts w:ascii="Calibri" w:hAnsi="Calibri" w:cs="Arial"/>
          <w:b/>
          <w:bCs/>
          <w:color w:val="000066"/>
          <w:sz w:val="20"/>
        </w:rPr>
        <w:t>Entries:</w:t>
      </w:r>
      <w:r w:rsidRPr="00FC5F78">
        <w:rPr>
          <w:rFonts w:ascii="Calibri" w:hAnsi="Calibri" w:cs="Arial"/>
          <w:b/>
          <w:bCs/>
          <w:color w:val="000066"/>
          <w:sz w:val="20"/>
        </w:rPr>
        <w:tab/>
      </w:r>
      <w:r w:rsidRPr="008B6778">
        <w:rPr>
          <w:rFonts w:ascii="Arial" w:hAnsi="Arial" w:cs="Arial"/>
          <w:bCs/>
          <w:color w:val="000066"/>
          <w:sz w:val="20"/>
          <w:szCs w:val="20"/>
        </w:rPr>
        <w:t>■</w:t>
      </w:r>
      <w:r w:rsidRPr="00FC5F78">
        <w:rPr>
          <w:rFonts w:ascii="Calibri" w:hAnsi="Calibri" w:cs="Arial"/>
          <w:bCs/>
          <w:color w:val="000066"/>
          <w:sz w:val="20"/>
        </w:rPr>
        <w:t xml:space="preserve">Entries in Commlink Format only, </w:t>
      </w:r>
      <w:r w:rsidRPr="00FC5F78">
        <w:rPr>
          <w:rFonts w:ascii="Calibri" w:hAnsi="Calibri" w:cs="Arial"/>
          <w:bCs/>
          <w:i/>
          <w:color w:val="000066"/>
          <w:sz w:val="20"/>
          <w:u w:val="single"/>
        </w:rPr>
        <w:t>MUST</w:t>
      </w:r>
      <w:r w:rsidRPr="00FC5F78">
        <w:rPr>
          <w:rFonts w:ascii="Calibri" w:hAnsi="Calibri" w:cs="Arial"/>
          <w:bCs/>
          <w:color w:val="000066"/>
          <w:sz w:val="20"/>
        </w:rPr>
        <w:t xml:space="preserve"> be sent to:  </w:t>
      </w:r>
      <w:r w:rsidR="003F3D5F" w:rsidRPr="00FC5F78">
        <w:rPr>
          <w:rFonts w:ascii="Calibri" w:hAnsi="Calibri" w:cs="Arial"/>
          <w:color w:val="000066"/>
          <w:sz w:val="20"/>
          <w:szCs w:val="20"/>
        </w:rPr>
        <w:t>dmw15479@aol.com</w:t>
      </w:r>
    </w:p>
    <w:p w:rsidR="008D71DD" w:rsidRPr="00FC5F78" w:rsidRDefault="008D71DD" w:rsidP="008D71DD">
      <w:pPr>
        <w:ind w:left="1440"/>
        <w:jc w:val="both"/>
        <w:rPr>
          <w:rFonts w:ascii="Calibri" w:hAnsi="Calibri" w:cs="Arial"/>
          <w:bCs/>
          <w:color w:val="000066"/>
          <w:sz w:val="20"/>
        </w:rPr>
      </w:pPr>
      <w:r w:rsidRPr="008B6778">
        <w:rPr>
          <w:rFonts w:ascii="Arial" w:hAnsi="Arial" w:cs="Arial"/>
          <w:bCs/>
          <w:color w:val="000066"/>
          <w:sz w:val="20"/>
          <w:szCs w:val="20"/>
        </w:rPr>
        <w:t>■</w:t>
      </w:r>
      <w:r w:rsidRPr="00FC5F78">
        <w:rPr>
          <w:rFonts w:ascii="Calibri" w:hAnsi="Calibri" w:cs="Arial"/>
          <w:bCs/>
          <w:color w:val="000066"/>
          <w:sz w:val="20"/>
        </w:rPr>
        <w:t xml:space="preserve">The Commlink File must be renamed to clearly identify the entering team, the shorter the better </w:t>
      </w:r>
      <w:r w:rsidRPr="008B6778">
        <w:rPr>
          <w:rFonts w:ascii="Arial" w:hAnsi="Arial" w:cs="Arial"/>
          <w:bCs/>
          <w:color w:val="000066"/>
          <w:sz w:val="20"/>
          <w:szCs w:val="20"/>
        </w:rPr>
        <w:t>■</w:t>
      </w:r>
      <w:r w:rsidRPr="00FC5F78">
        <w:rPr>
          <w:rFonts w:ascii="Calibri" w:hAnsi="Calibri" w:cs="Arial"/>
          <w:bCs/>
          <w:color w:val="000066"/>
          <w:sz w:val="20"/>
        </w:rPr>
        <w:t>Athletes i</w:t>
      </w:r>
      <w:r w:rsidRPr="00FC5F78">
        <w:rPr>
          <w:rFonts w:ascii="Calibri" w:hAnsi="Calibri" w:cs="Arial"/>
          <w:bCs/>
          <w:color w:val="000066"/>
          <w:sz w:val="20"/>
        </w:rPr>
        <w:t>n</w:t>
      </w:r>
      <w:r w:rsidRPr="00FC5F78">
        <w:rPr>
          <w:rFonts w:ascii="Calibri" w:hAnsi="Calibri" w:cs="Arial"/>
          <w:bCs/>
          <w:color w:val="000066"/>
          <w:sz w:val="20"/>
        </w:rPr>
        <w:t>cluded in improperly identified Commlink Files (Cfile0X.cl2 or zfile00X.zip) will not be entered into the meet and any entry fees will not be refunded.</w:t>
      </w:r>
    </w:p>
    <w:p w:rsidR="008D71DD" w:rsidRPr="00FC5F78" w:rsidRDefault="008D71DD" w:rsidP="008D71DD">
      <w:pPr>
        <w:ind w:left="1440"/>
        <w:jc w:val="both"/>
        <w:rPr>
          <w:rFonts w:ascii="Calibri" w:hAnsi="Calibri" w:cs="Arial"/>
          <w:bCs/>
          <w:color w:val="000066"/>
          <w:sz w:val="20"/>
        </w:rPr>
      </w:pPr>
      <w:r w:rsidRPr="008B6778">
        <w:rPr>
          <w:rFonts w:ascii="Arial" w:hAnsi="Arial" w:cs="Arial"/>
          <w:bCs/>
          <w:color w:val="000066"/>
          <w:sz w:val="20"/>
          <w:szCs w:val="20"/>
        </w:rPr>
        <w:t>■</w:t>
      </w:r>
      <w:r w:rsidRPr="00FC5F78">
        <w:rPr>
          <w:rFonts w:ascii="Calibri" w:hAnsi="Calibri" w:cs="Arial"/>
          <w:bCs/>
          <w:color w:val="000066"/>
          <w:sz w:val="20"/>
        </w:rPr>
        <w:t>Athletes WILL NOT be entered into Meet Manager until the Meet Entry Report (hard copy) is received as an a</w:t>
      </w:r>
      <w:r w:rsidRPr="00FC5F78">
        <w:rPr>
          <w:rFonts w:ascii="Calibri" w:hAnsi="Calibri" w:cs="Arial"/>
          <w:bCs/>
          <w:color w:val="000066"/>
          <w:sz w:val="20"/>
        </w:rPr>
        <w:t>t</w:t>
      </w:r>
      <w:r w:rsidRPr="00FC5F78">
        <w:rPr>
          <w:rFonts w:ascii="Calibri" w:hAnsi="Calibri" w:cs="Arial"/>
          <w:bCs/>
          <w:color w:val="000066"/>
          <w:sz w:val="20"/>
        </w:rPr>
        <w:t>tachment to the e-mail or hand-delivered to the meet director.</w:t>
      </w:r>
    </w:p>
    <w:p w:rsidR="008D71DD" w:rsidRPr="00FC5F78" w:rsidRDefault="008D71DD" w:rsidP="00F02A5B">
      <w:pPr>
        <w:spacing w:before="120" w:after="120"/>
        <w:ind w:left="1440" w:hanging="1440"/>
        <w:jc w:val="both"/>
        <w:rPr>
          <w:rFonts w:ascii="Calibri" w:hAnsi="Calibri" w:cs="Arial"/>
          <w:bCs/>
          <w:color w:val="000066"/>
          <w:sz w:val="20"/>
        </w:rPr>
      </w:pPr>
      <w:r w:rsidRPr="00FC5F78">
        <w:rPr>
          <w:rFonts w:ascii="Calibri" w:hAnsi="Calibri" w:cs="Arial"/>
          <w:b/>
          <w:bCs/>
          <w:color w:val="000066"/>
          <w:sz w:val="20"/>
        </w:rPr>
        <w:t>FAX Entries:</w:t>
      </w:r>
      <w:r w:rsidRPr="00FC5F78">
        <w:rPr>
          <w:rFonts w:ascii="Calibri" w:hAnsi="Calibri" w:cs="Arial"/>
          <w:bCs/>
          <w:color w:val="000066"/>
          <w:sz w:val="20"/>
        </w:rPr>
        <w:tab/>
      </w:r>
      <w:r w:rsidRPr="008B6778">
        <w:rPr>
          <w:rFonts w:ascii="Arial" w:hAnsi="Arial" w:cs="Arial"/>
          <w:bCs/>
          <w:color w:val="000066"/>
          <w:sz w:val="20"/>
          <w:szCs w:val="20"/>
        </w:rPr>
        <w:t>■</w:t>
      </w:r>
      <w:r w:rsidRPr="00FC5F78">
        <w:rPr>
          <w:rFonts w:ascii="Calibri" w:hAnsi="Calibri" w:cs="Arial"/>
          <w:color w:val="000066"/>
          <w:sz w:val="20"/>
        </w:rPr>
        <w:t xml:space="preserve">Under no circumstances will </w:t>
      </w:r>
      <w:r w:rsidRPr="00FC5F78">
        <w:rPr>
          <w:rFonts w:ascii="Calibri" w:hAnsi="Calibri" w:cs="Arial"/>
          <w:color w:val="000066"/>
          <w:sz w:val="20"/>
          <w:u w:val="single"/>
        </w:rPr>
        <w:t>entries</w:t>
      </w:r>
      <w:r w:rsidRPr="00FC5F78">
        <w:rPr>
          <w:rFonts w:ascii="Calibri" w:hAnsi="Calibri" w:cs="Arial"/>
          <w:color w:val="000066"/>
          <w:sz w:val="20"/>
        </w:rPr>
        <w:t xml:space="preserve"> be accepted via FAX</w:t>
      </w:r>
      <w:r w:rsidRPr="00FC5F78">
        <w:rPr>
          <w:rFonts w:ascii="Calibri" w:hAnsi="Calibri" w:cs="Arial"/>
          <w:bCs/>
          <w:color w:val="000066"/>
          <w:sz w:val="20"/>
        </w:rPr>
        <w:t>.</w:t>
      </w:r>
    </w:p>
    <w:p w:rsidR="00DC28B0" w:rsidRPr="00FC5F78" w:rsidRDefault="00F02A5B" w:rsidP="00DC28B0">
      <w:pPr>
        <w:autoSpaceDE w:val="0"/>
        <w:autoSpaceDN w:val="0"/>
        <w:adjustRightInd w:val="0"/>
        <w:rPr>
          <w:rFonts w:ascii="Calibri" w:hAnsi="Calibri" w:cs="Arial"/>
          <w:b/>
          <w:bCs/>
          <w:color w:val="000066"/>
          <w:sz w:val="20"/>
          <w:szCs w:val="20"/>
        </w:rPr>
      </w:pPr>
      <w:r w:rsidRPr="00FC5F78">
        <w:rPr>
          <w:rFonts w:ascii="Calibri" w:hAnsi="Calibri" w:cs="Arial"/>
          <w:b/>
          <w:bCs/>
          <w:color w:val="000066"/>
          <w:sz w:val="20"/>
          <w:szCs w:val="20"/>
        </w:rPr>
        <w:t>Scratch</w:t>
      </w:r>
    </w:p>
    <w:p w:rsidR="00DC28B0" w:rsidRPr="00FC5F78" w:rsidRDefault="00DC28B0" w:rsidP="00DC28B0">
      <w:pPr>
        <w:autoSpaceDE w:val="0"/>
        <w:autoSpaceDN w:val="0"/>
        <w:adjustRightInd w:val="0"/>
        <w:rPr>
          <w:rFonts w:ascii="Calibri" w:hAnsi="Calibri" w:cs="Arial"/>
          <w:b/>
          <w:bCs/>
          <w:color w:val="000066"/>
          <w:sz w:val="20"/>
          <w:szCs w:val="20"/>
        </w:rPr>
      </w:pPr>
      <w:r w:rsidRPr="00FC5F78">
        <w:rPr>
          <w:rFonts w:ascii="Calibri" w:hAnsi="Calibri" w:cs="Arial"/>
          <w:b/>
          <w:bCs/>
          <w:color w:val="000066"/>
          <w:sz w:val="20"/>
          <w:szCs w:val="20"/>
        </w:rPr>
        <w:t>Rules:</w:t>
      </w:r>
      <w:r w:rsidRPr="00FC5F78">
        <w:rPr>
          <w:rFonts w:ascii="Calibri" w:hAnsi="Calibri" w:cs="Arial"/>
          <w:b/>
          <w:bCs/>
          <w:color w:val="000066"/>
          <w:sz w:val="20"/>
          <w:szCs w:val="20"/>
        </w:rPr>
        <w:tab/>
      </w:r>
      <w:r w:rsidRPr="00FC5F78">
        <w:rPr>
          <w:rFonts w:ascii="Calibri" w:hAnsi="Calibri" w:cs="Arial"/>
          <w:b/>
          <w:bCs/>
          <w:color w:val="000066"/>
          <w:sz w:val="20"/>
          <w:szCs w:val="20"/>
        </w:rPr>
        <w:tab/>
      </w:r>
      <w:r w:rsidR="00F02A5B" w:rsidRPr="008B6778">
        <w:rPr>
          <w:rFonts w:ascii="Arial" w:hAnsi="Arial" w:cs="Arial"/>
          <w:bCs/>
          <w:color w:val="000066"/>
          <w:sz w:val="20"/>
          <w:szCs w:val="20"/>
        </w:rPr>
        <w:t>■</w:t>
      </w:r>
      <w:r w:rsidRPr="00FC5F78">
        <w:rPr>
          <w:rFonts w:ascii="Calibri" w:hAnsi="Calibri" w:cs="Arial"/>
          <w:color w:val="000066"/>
          <w:sz w:val="20"/>
          <w:szCs w:val="20"/>
        </w:rPr>
        <w:t xml:space="preserve">This meet will be </w:t>
      </w:r>
      <w:r w:rsidR="003F3D5F" w:rsidRPr="00FC5F78">
        <w:rPr>
          <w:rFonts w:ascii="Calibri" w:hAnsi="Calibri" w:cs="Arial"/>
          <w:color w:val="000066"/>
          <w:sz w:val="20"/>
          <w:szCs w:val="20"/>
        </w:rPr>
        <w:t>entirely pre-seeded</w:t>
      </w:r>
    </w:p>
    <w:p w:rsidR="00DC28B0" w:rsidRPr="00FC5F78" w:rsidRDefault="00DC28B0" w:rsidP="003F3D5F">
      <w:pPr>
        <w:autoSpaceDE w:val="0"/>
        <w:autoSpaceDN w:val="0"/>
        <w:adjustRightInd w:val="0"/>
        <w:ind w:left="1440" w:hanging="1440"/>
        <w:jc w:val="both"/>
        <w:rPr>
          <w:rFonts w:ascii="Calibri" w:hAnsi="Calibri" w:cs="Arial"/>
          <w:color w:val="000066"/>
          <w:sz w:val="20"/>
          <w:szCs w:val="20"/>
        </w:rPr>
      </w:pPr>
      <w:r w:rsidRPr="00FC5F78">
        <w:rPr>
          <w:rFonts w:ascii="Calibri" w:hAnsi="Calibri" w:cs="Arial"/>
          <w:b/>
          <w:bCs/>
          <w:color w:val="000066"/>
          <w:sz w:val="20"/>
          <w:szCs w:val="20"/>
        </w:rPr>
        <w:tab/>
      </w:r>
      <w:r w:rsidR="00F02A5B" w:rsidRPr="008B6778">
        <w:rPr>
          <w:rFonts w:ascii="Arial" w:hAnsi="Arial" w:cs="Arial"/>
          <w:bCs/>
          <w:color w:val="000066"/>
          <w:sz w:val="20"/>
          <w:szCs w:val="20"/>
        </w:rPr>
        <w:t>■</w:t>
      </w:r>
      <w:r w:rsidR="003F3D5F" w:rsidRPr="00FC5F78">
        <w:rPr>
          <w:rFonts w:ascii="Calibri" w:hAnsi="Calibri" w:cs="Arial"/>
          <w:bCs/>
          <w:color w:val="000066"/>
          <w:sz w:val="20"/>
          <w:szCs w:val="20"/>
        </w:rPr>
        <w:t>There is no penalty for scratching from a pre-seeded event</w:t>
      </w:r>
    </w:p>
    <w:p w:rsidR="003F3D5F" w:rsidRPr="00FC5F78" w:rsidRDefault="003F3D5F" w:rsidP="003F3D5F">
      <w:pPr>
        <w:jc w:val="both"/>
        <w:rPr>
          <w:rFonts w:ascii="Calibri" w:hAnsi="Calibri" w:cs="Arial"/>
          <w:b/>
          <w:bCs/>
          <w:color w:val="000066"/>
          <w:sz w:val="20"/>
        </w:rPr>
      </w:pPr>
      <w:r w:rsidRPr="00FC5F78">
        <w:rPr>
          <w:rFonts w:ascii="Calibri" w:hAnsi="Calibri" w:cs="Arial"/>
          <w:b/>
          <w:bCs/>
          <w:color w:val="000066"/>
          <w:sz w:val="20"/>
        </w:rPr>
        <w:t>Meet</w:t>
      </w:r>
    </w:p>
    <w:p w:rsidR="003F3D5F" w:rsidRPr="00FC5F78" w:rsidRDefault="003F3D5F" w:rsidP="003F3D5F">
      <w:pPr>
        <w:jc w:val="both"/>
        <w:rPr>
          <w:rFonts w:ascii="Calibri" w:hAnsi="Calibri" w:cs="Arial"/>
          <w:b/>
          <w:bCs/>
          <w:color w:val="000066"/>
          <w:sz w:val="20"/>
        </w:rPr>
      </w:pPr>
      <w:r w:rsidRPr="00FC5F78">
        <w:rPr>
          <w:rFonts w:ascii="Calibri" w:hAnsi="Calibri" w:cs="Arial"/>
          <w:b/>
          <w:bCs/>
          <w:color w:val="000066"/>
          <w:sz w:val="20"/>
        </w:rPr>
        <w:t>Management:</w:t>
      </w:r>
    </w:p>
    <w:tbl>
      <w:tblPr>
        <w:tblW w:w="4500" w:type="pct"/>
        <w:tblInd w:w="1440" w:type="dxa"/>
        <w:tblLook w:val="01E0" w:firstRow="1" w:lastRow="1" w:firstColumn="1" w:lastColumn="1" w:noHBand="0" w:noVBand="0"/>
      </w:tblPr>
      <w:tblGrid>
        <w:gridCol w:w="3424"/>
        <w:gridCol w:w="2719"/>
        <w:gridCol w:w="3771"/>
      </w:tblGrid>
      <w:tr w:rsidR="003F3D5F" w:rsidRPr="00FC5F78" w:rsidTr="00F40D43">
        <w:tc>
          <w:tcPr>
            <w:tcW w:w="3528" w:type="dxa"/>
            <w:vAlign w:val="bottom"/>
          </w:tcPr>
          <w:p w:rsidR="003F3D5F" w:rsidRPr="00FC5F78" w:rsidRDefault="003F3D5F" w:rsidP="00930589">
            <w:pPr>
              <w:jc w:val="both"/>
              <w:rPr>
                <w:rFonts w:ascii="Calibri" w:hAnsi="Calibri" w:cs="Arial"/>
                <w:b/>
                <w:bCs/>
                <w:color w:val="000066"/>
                <w:sz w:val="20"/>
              </w:rPr>
            </w:pPr>
            <w:r w:rsidRPr="008B6778">
              <w:rPr>
                <w:rFonts w:ascii="Arial" w:hAnsi="Arial" w:cs="Arial"/>
                <w:b/>
                <w:bCs/>
                <w:color w:val="000066"/>
                <w:sz w:val="20"/>
                <w:szCs w:val="20"/>
              </w:rPr>
              <w:t>■</w:t>
            </w:r>
            <w:r w:rsidRPr="00FC5F78">
              <w:rPr>
                <w:rFonts w:ascii="Calibri" w:hAnsi="Calibri" w:cs="Arial"/>
                <w:b/>
                <w:bCs/>
                <w:color w:val="000066"/>
                <w:sz w:val="20"/>
                <w:szCs w:val="20"/>
              </w:rPr>
              <w:t>Entries Chair &amp; Meet Director:</w:t>
            </w:r>
          </w:p>
        </w:tc>
        <w:tc>
          <w:tcPr>
            <w:tcW w:w="2520" w:type="dxa"/>
            <w:vAlign w:val="bottom"/>
          </w:tcPr>
          <w:p w:rsidR="003F3D5F" w:rsidRPr="00AF3884" w:rsidRDefault="003F3D5F" w:rsidP="00930589">
            <w:pPr>
              <w:jc w:val="both"/>
              <w:rPr>
                <w:rFonts w:ascii="Calibri" w:hAnsi="Calibri" w:cs="Arial"/>
                <w:b/>
                <w:bCs/>
                <w:color w:val="000066"/>
                <w:sz w:val="20"/>
              </w:rPr>
            </w:pPr>
            <w:r w:rsidRPr="00AF3884">
              <w:rPr>
                <w:rFonts w:ascii="Arial" w:hAnsi="Arial" w:cs="Arial"/>
                <w:b/>
                <w:bCs/>
                <w:color w:val="000066"/>
                <w:sz w:val="20"/>
                <w:szCs w:val="20"/>
              </w:rPr>
              <w:t>■</w:t>
            </w:r>
            <w:r w:rsidRPr="00AF3884">
              <w:rPr>
                <w:rFonts w:ascii="Calibri" w:hAnsi="Calibri" w:cs="Arial"/>
                <w:b/>
                <w:bCs/>
                <w:color w:val="000066"/>
                <w:sz w:val="20"/>
                <w:szCs w:val="20"/>
              </w:rPr>
              <w:t>Meet Referee:</w:t>
            </w:r>
          </w:p>
        </w:tc>
        <w:tc>
          <w:tcPr>
            <w:tcW w:w="3866" w:type="dxa"/>
            <w:vAlign w:val="bottom"/>
          </w:tcPr>
          <w:p w:rsidR="003F3D5F" w:rsidRPr="00AF3884" w:rsidRDefault="003F3D5F" w:rsidP="00EC128B">
            <w:pPr>
              <w:jc w:val="both"/>
              <w:rPr>
                <w:rFonts w:ascii="Calibri" w:hAnsi="Calibri" w:cs="Arial"/>
                <w:b/>
                <w:bCs/>
                <w:color w:val="000066"/>
                <w:sz w:val="20"/>
                <w:szCs w:val="20"/>
              </w:rPr>
            </w:pPr>
            <w:r w:rsidRPr="00AF3884">
              <w:rPr>
                <w:rFonts w:ascii="Arial" w:hAnsi="Arial" w:cs="Arial"/>
                <w:bCs/>
                <w:color w:val="000066"/>
                <w:sz w:val="20"/>
                <w:szCs w:val="20"/>
              </w:rPr>
              <w:t>■</w:t>
            </w:r>
            <w:r w:rsidRPr="00AF3884">
              <w:rPr>
                <w:rFonts w:ascii="Calibri" w:hAnsi="Calibri" w:cs="Arial"/>
                <w:b/>
                <w:bCs/>
                <w:color w:val="000066"/>
                <w:sz w:val="20"/>
                <w:szCs w:val="20"/>
              </w:rPr>
              <w:t xml:space="preserve">Administrative </w:t>
            </w:r>
            <w:r w:rsidR="00EC128B" w:rsidRPr="00AF3884">
              <w:rPr>
                <w:rFonts w:ascii="Calibri" w:hAnsi="Calibri" w:cs="Arial"/>
                <w:b/>
                <w:bCs/>
                <w:color w:val="000066"/>
                <w:sz w:val="20"/>
                <w:szCs w:val="20"/>
              </w:rPr>
              <w:t>Official:</w:t>
            </w:r>
          </w:p>
        </w:tc>
      </w:tr>
      <w:tr w:rsidR="003F3D5F" w:rsidRPr="00FC5F78" w:rsidTr="00F40D43">
        <w:tc>
          <w:tcPr>
            <w:tcW w:w="3528" w:type="dxa"/>
            <w:vAlign w:val="bottom"/>
          </w:tcPr>
          <w:p w:rsidR="003F3D5F" w:rsidRPr="00FC5F78" w:rsidRDefault="003F3D5F" w:rsidP="00930589">
            <w:pPr>
              <w:jc w:val="both"/>
              <w:rPr>
                <w:rFonts w:ascii="Calibri" w:hAnsi="Calibri" w:cs="Arial"/>
                <w:bCs/>
                <w:color w:val="000066"/>
                <w:sz w:val="20"/>
              </w:rPr>
            </w:pPr>
            <w:r w:rsidRPr="008B6778">
              <w:rPr>
                <w:rFonts w:ascii="Arial" w:hAnsi="Arial" w:cs="Arial"/>
                <w:bCs/>
                <w:color w:val="000066"/>
                <w:sz w:val="20"/>
                <w:szCs w:val="20"/>
              </w:rPr>
              <w:t>■</w:t>
            </w:r>
            <w:r w:rsidR="00E74742">
              <w:rPr>
                <w:rFonts w:ascii="Calibri" w:hAnsi="Calibri" w:cs="Arial"/>
                <w:bCs/>
                <w:color w:val="000066"/>
                <w:sz w:val="20"/>
                <w:szCs w:val="20"/>
              </w:rPr>
              <w:t>Don Walker</w:t>
            </w:r>
          </w:p>
        </w:tc>
        <w:tc>
          <w:tcPr>
            <w:tcW w:w="2520" w:type="dxa"/>
            <w:vAlign w:val="bottom"/>
          </w:tcPr>
          <w:p w:rsidR="003F3D5F" w:rsidRPr="00AF3884" w:rsidRDefault="003F3D5F" w:rsidP="009C11A4">
            <w:pPr>
              <w:jc w:val="both"/>
              <w:rPr>
                <w:rFonts w:ascii="Calibri" w:hAnsi="Calibri" w:cs="Arial"/>
                <w:bCs/>
                <w:color w:val="000066"/>
                <w:sz w:val="20"/>
              </w:rPr>
            </w:pPr>
            <w:r w:rsidRPr="00AF3884">
              <w:rPr>
                <w:rFonts w:ascii="Arial" w:hAnsi="Arial" w:cs="Arial"/>
                <w:bCs/>
                <w:color w:val="000066"/>
                <w:sz w:val="20"/>
                <w:szCs w:val="20"/>
              </w:rPr>
              <w:t>■</w:t>
            </w:r>
            <w:r w:rsidR="00E74742" w:rsidRPr="00AF3884">
              <w:rPr>
                <w:rFonts w:ascii="Arial" w:hAnsi="Arial" w:cs="Arial"/>
                <w:bCs/>
                <w:color w:val="000066"/>
                <w:sz w:val="20"/>
                <w:szCs w:val="20"/>
              </w:rPr>
              <w:t>John Rightmyer</w:t>
            </w:r>
          </w:p>
        </w:tc>
        <w:tc>
          <w:tcPr>
            <w:tcW w:w="3866" w:type="dxa"/>
            <w:vAlign w:val="bottom"/>
          </w:tcPr>
          <w:p w:rsidR="003F3D5F" w:rsidRPr="00AF3884" w:rsidRDefault="003F3D5F" w:rsidP="009C11A4">
            <w:pPr>
              <w:jc w:val="both"/>
              <w:rPr>
                <w:rFonts w:ascii="Calibri" w:hAnsi="Calibri" w:cs="Arial"/>
                <w:bCs/>
                <w:color w:val="000066"/>
                <w:sz w:val="20"/>
                <w:szCs w:val="20"/>
              </w:rPr>
            </w:pPr>
            <w:r w:rsidRPr="00AF3884">
              <w:rPr>
                <w:rFonts w:ascii="Arial" w:hAnsi="Arial" w:cs="Arial"/>
                <w:bCs/>
                <w:color w:val="000066"/>
                <w:sz w:val="20"/>
                <w:szCs w:val="20"/>
              </w:rPr>
              <w:t>■</w:t>
            </w:r>
            <w:r w:rsidR="00E74742" w:rsidRPr="00AF3884">
              <w:rPr>
                <w:rFonts w:ascii="Arial" w:hAnsi="Arial" w:cs="Arial"/>
                <w:bCs/>
                <w:color w:val="000066"/>
                <w:sz w:val="20"/>
                <w:szCs w:val="20"/>
              </w:rPr>
              <w:t xml:space="preserve">Rick </w:t>
            </w:r>
            <w:proofErr w:type="spellStart"/>
            <w:r w:rsidR="00E74742" w:rsidRPr="00AF3884">
              <w:rPr>
                <w:rFonts w:ascii="Arial" w:hAnsi="Arial" w:cs="Arial"/>
                <w:bCs/>
                <w:color w:val="000066"/>
                <w:sz w:val="20"/>
                <w:szCs w:val="20"/>
              </w:rPr>
              <w:t>Allenstein</w:t>
            </w:r>
            <w:proofErr w:type="spellEnd"/>
          </w:p>
        </w:tc>
      </w:tr>
      <w:tr w:rsidR="003F3D5F" w:rsidRPr="00FC5F78" w:rsidTr="00F40D43">
        <w:tc>
          <w:tcPr>
            <w:tcW w:w="3528" w:type="dxa"/>
            <w:vAlign w:val="bottom"/>
          </w:tcPr>
          <w:p w:rsidR="003F3D5F" w:rsidRPr="00FC5F78" w:rsidRDefault="003F3D5F" w:rsidP="00EC128B">
            <w:pPr>
              <w:jc w:val="both"/>
              <w:rPr>
                <w:rFonts w:ascii="Calibri" w:hAnsi="Calibri" w:cs="Arial"/>
                <w:bCs/>
                <w:color w:val="000066"/>
                <w:sz w:val="20"/>
              </w:rPr>
            </w:pPr>
            <w:r w:rsidRPr="008B6778">
              <w:rPr>
                <w:rFonts w:ascii="Arial" w:hAnsi="Arial" w:cs="Arial"/>
                <w:bCs/>
                <w:color w:val="000066"/>
                <w:sz w:val="20"/>
                <w:szCs w:val="20"/>
              </w:rPr>
              <w:t>■</w:t>
            </w:r>
            <w:r w:rsidRPr="00FC5F78">
              <w:rPr>
                <w:rFonts w:ascii="Calibri" w:hAnsi="Calibri" w:cs="Arial"/>
                <w:color w:val="000066"/>
                <w:sz w:val="20"/>
                <w:szCs w:val="20"/>
              </w:rPr>
              <w:t>210-</w:t>
            </w:r>
            <w:r w:rsidR="002A1907">
              <w:rPr>
                <w:rFonts w:ascii="Calibri" w:hAnsi="Calibri" w:cs="Arial"/>
                <w:color w:val="000066"/>
                <w:sz w:val="20"/>
                <w:szCs w:val="20"/>
              </w:rPr>
              <w:t>861-0789</w:t>
            </w:r>
          </w:p>
        </w:tc>
        <w:tc>
          <w:tcPr>
            <w:tcW w:w="2520" w:type="dxa"/>
            <w:vAlign w:val="bottom"/>
          </w:tcPr>
          <w:p w:rsidR="003F3D5F" w:rsidRPr="00AF3884" w:rsidRDefault="003F3D5F" w:rsidP="009C11A4">
            <w:pPr>
              <w:jc w:val="both"/>
              <w:rPr>
                <w:rFonts w:ascii="Calibri" w:hAnsi="Calibri" w:cs="Arial"/>
                <w:bCs/>
                <w:color w:val="000066"/>
                <w:sz w:val="20"/>
              </w:rPr>
            </w:pPr>
            <w:r w:rsidRPr="00AF3884">
              <w:rPr>
                <w:rFonts w:ascii="Arial" w:hAnsi="Arial" w:cs="Arial"/>
                <w:bCs/>
                <w:color w:val="000066"/>
                <w:sz w:val="20"/>
                <w:szCs w:val="20"/>
              </w:rPr>
              <w:t>■</w:t>
            </w:r>
            <w:r w:rsidR="00E74742" w:rsidRPr="00AF3884">
              <w:rPr>
                <w:rFonts w:ascii="Arial" w:hAnsi="Arial" w:cs="Arial"/>
                <w:bCs/>
                <w:color w:val="000066"/>
                <w:sz w:val="20"/>
                <w:szCs w:val="20"/>
              </w:rPr>
              <w:t>210-857-4950</w:t>
            </w:r>
          </w:p>
        </w:tc>
        <w:tc>
          <w:tcPr>
            <w:tcW w:w="3866" w:type="dxa"/>
            <w:vAlign w:val="bottom"/>
          </w:tcPr>
          <w:p w:rsidR="003F3D5F" w:rsidRPr="00AF3884" w:rsidRDefault="003F3D5F" w:rsidP="00930589">
            <w:pPr>
              <w:jc w:val="both"/>
              <w:rPr>
                <w:rFonts w:ascii="Calibri" w:hAnsi="Calibri" w:cs="Arial"/>
                <w:bCs/>
                <w:color w:val="000066"/>
                <w:sz w:val="20"/>
                <w:szCs w:val="20"/>
              </w:rPr>
            </w:pPr>
            <w:r w:rsidRPr="00AF3884">
              <w:rPr>
                <w:rFonts w:ascii="Arial" w:hAnsi="Arial" w:cs="Arial"/>
                <w:bCs/>
                <w:color w:val="000066"/>
                <w:sz w:val="20"/>
                <w:szCs w:val="20"/>
              </w:rPr>
              <w:t>■</w:t>
            </w:r>
            <w:r w:rsidR="00E74742" w:rsidRPr="00AF3884">
              <w:rPr>
                <w:rFonts w:ascii="Arial" w:hAnsi="Arial" w:cs="Arial"/>
                <w:bCs/>
                <w:color w:val="000066"/>
                <w:sz w:val="20"/>
                <w:szCs w:val="20"/>
              </w:rPr>
              <w:t>210-602-6418</w:t>
            </w:r>
          </w:p>
        </w:tc>
      </w:tr>
      <w:tr w:rsidR="003F3D5F" w:rsidRPr="00FC5F78" w:rsidTr="00F40D43">
        <w:tc>
          <w:tcPr>
            <w:tcW w:w="3528" w:type="dxa"/>
            <w:vAlign w:val="bottom"/>
          </w:tcPr>
          <w:p w:rsidR="003F3D5F" w:rsidRPr="00FC5F78" w:rsidRDefault="003F3D5F" w:rsidP="00930589">
            <w:pPr>
              <w:jc w:val="both"/>
              <w:rPr>
                <w:rFonts w:ascii="Calibri" w:hAnsi="Calibri" w:cs="Arial"/>
                <w:bCs/>
                <w:color w:val="000066"/>
                <w:sz w:val="20"/>
              </w:rPr>
            </w:pPr>
            <w:r w:rsidRPr="008B6778">
              <w:rPr>
                <w:rFonts w:ascii="Arial" w:hAnsi="Arial" w:cs="Arial"/>
                <w:bCs/>
                <w:color w:val="000066"/>
                <w:sz w:val="20"/>
                <w:szCs w:val="20"/>
              </w:rPr>
              <w:t>■</w:t>
            </w:r>
            <w:r w:rsidRPr="00FC5F78">
              <w:rPr>
                <w:rFonts w:ascii="Calibri" w:hAnsi="Calibri" w:cs="Arial"/>
                <w:color w:val="000066"/>
                <w:sz w:val="20"/>
                <w:szCs w:val="20"/>
              </w:rPr>
              <w:t>dmw15479@aol.com</w:t>
            </w:r>
          </w:p>
        </w:tc>
        <w:tc>
          <w:tcPr>
            <w:tcW w:w="2520" w:type="dxa"/>
            <w:vAlign w:val="bottom"/>
          </w:tcPr>
          <w:p w:rsidR="003F3D5F" w:rsidRPr="00AF3884" w:rsidRDefault="003F3D5F" w:rsidP="009C11A4">
            <w:pPr>
              <w:jc w:val="both"/>
              <w:rPr>
                <w:rFonts w:ascii="Calibri" w:hAnsi="Calibri" w:cs="Arial"/>
                <w:bCs/>
                <w:color w:val="000066"/>
                <w:sz w:val="20"/>
              </w:rPr>
            </w:pPr>
            <w:r w:rsidRPr="00AF3884">
              <w:rPr>
                <w:rFonts w:ascii="Arial" w:hAnsi="Arial" w:cs="Arial"/>
                <w:bCs/>
                <w:color w:val="000066"/>
                <w:sz w:val="20"/>
                <w:szCs w:val="20"/>
              </w:rPr>
              <w:t>■</w:t>
            </w:r>
            <w:r w:rsidR="00E74742" w:rsidRPr="00AF3884">
              <w:rPr>
                <w:rFonts w:ascii="Arial" w:hAnsi="Arial" w:cs="Arial"/>
                <w:bCs/>
                <w:color w:val="000066"/>
                <w:sz w:val="20"/>
                <w:szCs w:val="20"/>
              </w:rPr>
              <w:t>john.rightmyer@gmail.com</w:t>
            </w:r>
          </w:p>
        </w:tc>
        <w:tc>
          <w:tcPr>
            <w:tcW w:w="3866" w:type="dxa"/>
            <w:vAlign w:val="bottom"/>
          </w:tcPr>
          <w:p w:rsidR="003F3D5F" w:rsidRPr="00AF3884" w:rsidRDefault="003F3D5F" w:rsidP="007070F0">
            <w:pPr>
              <w:jc w:val="both"/>
              <w:rPr>
                <w:rFonts w:ascii="Calibri" w:hAnsi="Calibri" w:cs="Arial"/>
                <w:bCs/>
                <w:color w:val="000066"/>
                <w:sz w:val="20"/>
                <w:szCs w:val="20"/>
              </w:rPr>
            </w:pPr>
            <w:r w:rsidRPr="00AF3884">
              <w:rPr>
                <w:rFonts w:ascii="Arial" w:hAnsi="Arial" w:cs="Arial"/>
                <w:bCs/>
                <w:color w:val="000066"/>
                <w:sz w:val="20"/>
                <w:szCs w:val="20"/>
              </w:rPr>
              <w:t>■</w:t>
            </w:r>
            <w:r w:rsidR="00E74742" w:rsidRPr="00AF3884">
              <w:rPr>
                <w:rFonts w:ascii="Arial" w:hAnsi="Arial" w:cs="Arial"/>
                <w:bCs/>
                <w:color w:val="000066"/>
                <w:sz w:val="20"/>
                <w:szCs w:val="20"/>
              </w:rPr>
              <w:t>rallenstein@hotmail.com</w:t>
            </w:r>
          </w:p>
        </w:tc>
      </w:tr>
    </w:tbl>
    <w:p w:rsidR="00853DEA" w:rsidRPr="00FC5F78" w:rsidRDefault="00EC128B" w:rsidP="00F02A5B">
      <w:pPr>
        <w:spacing w:before="120"/>
        <w:jc w:val="both"/>
        <w:rPr>
          <w:rFonts w:ascii="Calibri" w:hAnsi="Calibri" w:cs="Arial"/>
          <w:b/>
          <w:color w:val="000066"/>
          <w:sz w:val="20"/>
        </w:rPr>
      </w:pPr>
      <w:r w:rsidRPr="00FC5F78">
        <w:rPr>
          <w:rFonts w:ascii="Calibri" w:hAnsi="Calibri" w:cs="Arial"/>
          <w:b/>
          <w:color w:val="000066"/>
          <w:sz w:val="20"/>
        </w:rPr>
        <w:t>Entry Fee,</w:t>
      </w:r>
    </w:p>
    <w:p w:rsidR="00853DEA" w:rsidRPr="00FC5F78" w:rsidRDefault="00853DEA" w:rsidP="00853DEA">
      <w:pPr>
        <w:jc w:val="both"/>
        <w:rPr>
          <w:rFonts w:ascii="Calibri" w:hAnsi="Calibri" w:cs="Arial"/>
          <w:color w:val="000066"/>
          <w:sz w:val="20"/>
        </w:rPr>
      </w:pPr>
      <w:r w:rsidRPr="00FC5F78">
        <w:rPr>
          <w:rFonts w:ascii="Calibri" w:hAnsi="Calibri" w:cs="Arial"/>
          <w:b/>
          <w:color w:val="000066"/>
          <w:sz w:val="20"/>
        </w:rPr>
        <w:t>Includes</w:t>
      </w:r>
      <w:r w:rsidR="00E566B7">
        <w:rPr>
          <w:rFonts w:ascii="Calibri" w:hAnsi="Calibri" w:cs="Arial"/>
          <w:b/>
          <w:color w:val="000066"/>
          <w:sz w:val="20"/>
        </w:rPr>
        <w:t xml:space="preserve"> $1.25</w:t>
      </w:r>
    </w:p>
    <w:p w:rsidR="00853DEA" w:rsidRPr="00FC5F78" w:rsidRDefault="00853DEA" w:rsidP="00853DEA">
      <w:pPr>
        <w:jc w:val="both"/>
        <w:rPr>
          <w:rFonts w:ascii="Calibri" w:hAnsi="Calibri" w:cs="Arial"/>
          <w:color w:val="000066"/>
          <w:sz w:val="20"/>
        </w:rPr>
      </w:pPr>
      <w:r w:rsidRPr="00FC5F78">
        <w:rPr>
          <w:rFonts w:ascii="Calibri" w:hAnsi="Calibri" w:cs="Arial"/>
          <w:b/>
          <w:bCs/>
          <w:color w:val="000066"/>
          <w:sz w:val="20"/>
        </w:rPr>
        <w:t>Splash Fee:</w:t>
      </w:r>
      <w:r w:rsidRPr="00FC5F78">
        <w:rPr>
          <w:rFonts w:ascii="Calibri" w:hAnsi="Calibri" w:cs="Arial"/>
          <w:b/>
          <w:bCs/>
          <w:color w:val="000066"/>
          <w:sz w:val="20"/>
        </w:rPr>
        <w:tab/>
      </w:r>
      <w:r w:rsidRPr="008B6778">
        <w:rPr>
          <w:rFonts w:ascii="Arial" w:hAnsi="Arial" w:cs="Arial"/>
          <w:bCs/>
          <w:color w:val="000066"/>
          <w:sz w:val="20"/>
          <w:szCs w:val="20"/>
        </w:rPr>
        <w:t>■</w:t>
      </w:r>
      <w:r w:rsidRPr="00FC5F78">
        <w:rPr>
          <w:rFonts w:ascii="Calibri" w:hAnsi="Calibri" w:cs="Arial"/>
          <w:bCs/>
          <w:color w:val="000066"/>
          <w:sz w:val="20"/>
          <w:szCs w:val="20"/>
        </w:rPr>
        <w:t>$</w:t>
      </w:r>
      <w:r w:rsidR="00F36478" w:rsidRPr="00FC5F78">
        <w:rPr>
          <w:rFonts w:ascii="Calibri" w:hAnsi="Calibri" w:cs="Arial"/>
          <w:bCs/>
          <w:color w:val="000066"/>
          <w:sz w:val="20"/>
          <w:szCs w:val="20"/>
        </w:rPr>
        <w:t>5.25</w:t>
      </w:r>
      <w:r w:rsidRPr="00FC5F78">
        <w:rPr>
          <w:rFonts w:ascii="Calibri" w:hAnsi="Calibri" w:cs="Arial"/>
          <w:color w:val="000066"/>
          <w:sz w:val="20"/>
        </w:rPr>
        <w:t xml:space="preserve"> per Individual event</w:t>
      </w:r>
    </w:p>
    <w:p w:rsidR="00853DEA" w:rsidRPr="00FC5F78" w:rsidRDefault="00853DEA" w:rsidP="00F02A5B">
      <w:pPr>
        <w:spacing w:before="120" w:after="120"/>
        <w:jc w:val="both"/>
        <w:rPr>
          <w:rFonts w:ascii="Calibri" w:hAnsi="Calibri" w:cs="Arial"/>
          <w:color w:val="000066"/>
          <w:sz w:val="20"/>
        </w:rPr>
      </w:pPr>
      <w:r w:rsidRPr="00FC5F78">
        <w:rPr>
          <w:rFonts w:ascii="Calibri" w:hAnsi="Calibri" w:cs="Arial"/>
          <w:b/>
          <w:color w:val="000066"/>
          <w:sz w:val="20"/>
        </w:rPr>
        <w:t>Late Entries</w:t>
      </w:r>
      <w:r w:rsidRPr="00FC5F78">
        <w:rPr>
          <w:rFonts w:ascii="Calibri" w:hAnsi="Calibri" w:cs="Arial"/>
          <w:color w:val="000066"/>
          <w:sz w:val="20"/>
        </w:rPr>
        <w:t>:</w:t>
      </w:r>
      <w:r w:rsidRPr="00FC5F78">
        <w:rPr>
          <w:rFonts w:ascii="Calibri" w:hAnsi="Calibri" w:cs="Arial"/>
          <w:color w:val="000066"/>
          <w:sz w:val="20"/>
        </w:rPr>
        <w:tab/>
      </w:r>
      <w:r w:rsidRPr="008B6778">
        <w:rPr>
          <w:rFonts w:ascii="Arial" w:hAnsi="Arial" w:cs="Arial"/>
          <w:bCs/>
          <w:color w:val="000066"/>
          <w:sz w:val="20"/>
          <w:szCs w:val="20"/>
        </w:rPr>
        <w:t>■</w:t>
      </w:r>
      <w:r w:rsidRPr="00FC5F78">
        <w:rPr>
          <w:rFonts w:ascii="Calibri" w:hAnsi="Calibri" w:cs="Arial"/>
          <w:color w:val="000066"/>
          <w:sz w:val="20"/>
        </w:rPr>
        <w:t>$</w:t>
      </w:r>
      <w:r w:rsidR="008A4A78" w:rsidRPr="00FC5F78">
        <w:rPr>
          <w:rFonts w:ascii="Calibri" w:hAnsi="Calibri" w:cs="Arial"/>
          <w:color w:val="000066"/>
          <w:sz w:val="20"/>
        </w:rPr>
        <w:t>10</w:t>
      </w:r>
      <w:r w:rsidRPr="00FC5F78">
        <w:rPr>
          <w:rFonts w:ascii="Calibri" w:hAnsi="Calibri" w:cs="Arial"/>
          <w:color w:val="000066"/>
          <w:sz w:val="20"/>
        </w:rPr>
        <w:t>.</w:t>
      </w:r>
      <w:r w:rsidR="0016589B" w:rsidRPr="00FC5F78">
        <w:rPr>
          <w:rFonts w:ascii="Calibri" w:hAnsi="Calibri" w:cs="Arial"/>
          <w:color w:val="000066"/>
          <w:sz w:val="20"/>
        </w:rPr>
        <w:t>50</w:t>
      </w:r>
      <w:r w:rsidRPr="00FC5F78">
        <w:rPr>
          <w:rFonts w:ascii="Calibri" w:hAnsi="Calibri" w:cs="Arial"/>
          <w:color w:val="000066"/>
          <w:sz w:val="20"/>
        </w:rPr>
        <w:t xml:space="preserve"> per Individual event</w:t>
      </w:r>
    </w:p>
    <w:p w:rsidR="00684679" w:rsidRPr="00FC5F78" w:rsidRDefault="00684679" w:rsidP="00684679">
      <w:pPr>
        <w:jc w:val="both"/>
        <w:rPr>
          <w:rFonts w:ascii="Calibri" w:hAnsi="Calibri" w:cs="Arial"/>
          <w:b/>
          <w:bCs/>
          <w:color w:val="000066"/>
          <w:sz w:val="20"/>
        </w:rPr>
      </w:pPr>
      <w:r w:rsidRPr="00FC5F78">
        <w:rPr>
          <w:rFonts w:ascii="Calibri" w:hAnsi="Calibri" w:cs="Arial"/>
          <w:b/>
          <w:bCs/>
          <w:color w:val="000066"/>
          <w:sz w:val="20"/>
        </w:rPr>
        <w:t>Checks</w:t>
      </w:r>
    </w:p>
    <w:p w:rsidR="00684679" w:rsidRPr="00FC5F78" w:rsidRDefault="00684679" w:rsidP="00684679">
      <w:pPr>
        <w:jc w:val="both"/>
        <w:rPr>
          <w:rFonts w:ascii="Calibri" w:hAnsi="Calibri" w:cs="Arial"/>
          <w:b/>
          <w:bCs/>
          <w:color w:val="000066"/>
          <w:sz w:val="20"/>
        </w:rPr>
      </w:pPr>
      <w:r w:rsidRPr="00FC5F78">
        <w:rPr>
          <w:rFonts w:ascii="Calibri" w:hAnsi="Calibri" w:cs="Arial"/>
          <w:b/>
          <w:bCs/>
          <w:color w:val="000066"/>
          <w:sz w:val="20"/>
        </w:rPr>
        <w:t>payable to:</w:t>
      </w:r>
      <w:r w:rsidRPr="00FC5F78">
        <w:rPr>
          <w:rFonts w:ascii="Calibri" w:hAnsi="Calibri" w:cs="Arial"/>
          <w:color w:val="000066"/>
          <w:sz w:val="20"/>
        </w:rPr>
        <w:tab/>
      </w:r>
      <w:r w:rsidRPr="008B6778">
        <w:rPr>
          <w:rFonts w:ascii="Arial" w:hAnsi="Arial" w:cs="Arial"/>
          <w:bCs/>
          <w:color w:val="000066"/>
          <w:sz w:val="20"/>
          <w:szCs w:val="20"/>
        </w:rPr>
        <w:t>■</w:t>
      </w:r>
      <w:r w:rsidR="00EC128B" w:rsidRPr="00FC5F78">
        <w:rPr>
          <w:rFonts w:ascii="Calibri" w:hAnsi="Calibri" w:cs="Arial"/>
          <w:bCs/>
          <w:color w:val="000066"/>
          <w:sz w:val="20"/>
          <w:szCs w:val="20"/>
        </w:rPr>
        <w:t xml:space="preserve">San Antonio </w:t>
      </w:r>
      <w:proofErr w:type="spellStart"/>
      <w:r w:rsidR="00184174" w:rsidRPr="00FC5F78">
        <w:rPr>
          <w:rFonts w:ascii="Calibri" w:hAnsi="Calibri" w:cs="Arial"/>
          <w:bCs/>
          <w:color w:val="000066"/>
          <w:sz w:val="20"/>
          <w:szCs w:val="20"/>
        </w:rPr>
        <w:t>N</w:t>
      </w:r>
      <w:r w:rsidR="0008529A" w:rsidRPr="00FC5F78">
        <w:rPr>
          <w:rFonts w:ascii="Calibri" w:hAnsi="Calibri" w:cs="Arial"/>
          <w:bCs/>
          <w:color w:val="000066"/>
          <w:sz w:val="20"/>
          <w:szCs w:val="20"/>
        </w:rPr>
        <w:t>adadores</w:t>
      </w:r>
      <w:proofErr w:type="spellEnd"/>
      <w:r w:rsidR="00FA0004">
        <w:rPr>
          <w:rFonts w:ascii="Calibri" w:hAnsi="Calibri" w:cs="Arial"/>
          <w:bCs/>
          <w:color w:val="000066"/>
          <w:sz w:val="20"/>
          <w:szCs w:val="20"/>
        </w:rPr>
        <w:t xml:space="preserve">-Mail to:  Don Walker, 18419 </w:t>
      </w:r>
      <w:proofErr w:type="spellStart"/>
      <w:r w:rsidR="00FA0004">
        <w:rPr>
          <w:rFonts w:ascii="Calibri" w:hAnsi="Calibri" w:cs="Arial"/>
          <w:bCs/>
          <w:color w:val="000066"/>
          <w:sz w:val="20"/>
          <w:szCs w:val="20"/>
        </w:rPr>
        <w:t>Cr</w:t>
      </w:r>
      <w:r w:rsidR="00DE7516">
        <w:rPr>
          <w:rFonts w:ascii="Calibri" w:hAnsi="Calibri" w:cs="Arial"/>
          <w:bCs/>
          <w:color w:val="000066"/>
          <w:sz w:val="20"/>
          <w:szCs w:val="20"/>
        </w:rPr>
        <w:t>ossprairie</w:t>
      </w:r>
      <w:proofErr w:type="spellEnd"/>
      <w:r w:rsidR="00DE7516">
        <w:rPr>
          <w:rFonts w:ascii="Calibri" w:hAnsi="Calibri" w:cs="Arial"/>
          <w:bCs/>
          <w:color w:val="000066"/>
          <w:sz w:val="20"/>
          <w:szCs w:val="20"/>
        </w:rPr>
        <w:t>, San Antonio, TX,</w:t>
      </w:r>
      <w:r w:rsidR="00FA0004">
        <w:rPr>
          <w:rFonts w:ascii="Calibri" w:hAnsi="Calibri" w:cs="Arial"/>
          <w:bCs/>
          <w:color w:val="000066"/>
          <w:sz w:val="20"/>
          <w:szCs w:val="20"/>
        </w:rPr>
        <w:t>, 78258</w:t>
      </w:r>
    </w:p>
    <w:p w:rsidR="001B0221" w:rsidRPr="00FC5F78" w:rsidRDefault="001B0221" w:rsidP="00F02A5B">
      <w:pPr>
        <w:spacing w:before="120" w:after="120"/>
        <w:rPr>
          <w:rFonts w:ascii="Calibri" w:hAnsi="Calibri" w:cs="Arial"/>
          <w:color w:val="000066"/>
          <w:sz w:val="20"/>
          <w:szCs w:val="20"/>
        </w:rPr>
      </w:pPr>
      <w:r w:rsidRPr="00FC5F78">
        <w:rPr>
          <w:rFonts w:ascii="Calibri" w:hAnsi="Calibri" w:cs="Arial"/>
          <w:b/>
          <w:bCs/>
          <w:color w:val="000066"/>
          <w:sz w:val="20"/>
          <w:szCs w:val="20"/>
        </w:rPr>
        <w:t>Warm-ups:</w:t>
      </w:r>
      <w:r w:rsidRPr="00FC5F78">
        <w:rPr>
          <w:rFonts w:ascii="Calibri" w:hAnsi="Calibri" w:cs="Arial"/>
          <w:b/>
          <w:bCs/>
          <w:color w:val="000066"/>
          <w:sz w:val="20"/>
          <w:szCs w:val="20"/>
        </w:rPr>
        <w:tab/>
      </w:r>
      <w:r w:rsidRPr="008B6778">
        <w:rPr>
          <w:rFonts w:ascii="Arial" w:hAnsi="Arial" w:cs="Arial"/>
          <w:bCs/>
          <w:color w:val="000066"/>
          <w:sz w:val="20"/>
          <w:szCs w:val="20"/>
        </w:rPr>
        <w:t>■</w:t>
      </w:r>
      <w:r w:rsidRPr="00FC5F78">
        <w:rPr>
          <w:rFonts w:ascii="Calibri" w:hAnsi="Calibri" w:cs="Arial"/>
          <w:color w:val="000066"/>
          <w:sz w:val="20"/>
          <w:szCs w:val="20"/>
        </w:rPr>
        <w:t xml:space="preserve">Warm-ups will be conducted in accordance with the current </w:t>
      </w:r>
      <w:smartTag w:uri="urn:schemas-microsoft-com:office:smarttags" w:element="stockticker">
        <w:r w:rsidRPr="00FC5F78">
          <w:rPr>
            <w:rFonts w:ascii="Calibri" w:hAnsi="Calibri" w:cs="Arial"/>
            <w:color w:val="000066"/>
            <w:sz w:val="20"/>
            <w:szCs w:val="20"/>
          </w:rPr>
          <w:t>STSI</w:t>
        </w:r>
      </w:smartTag>
      <w:r w:rsidRPr="00FC5F78">
        <w:rPr>
          <w:rFonts w:ascii="Calibri" w:hAnsi="Calibri" w:cs="Arial"/>
          <w:color w:val="000066"/>
          <w:sz w:val="20"/>
          <w:szCs w:val="20"/>
        </w:rPr>
        <w:t xml:space="preserve"> Policies and Procedures page </w:t>
      </w:r>
      <w:r w:rsidR="00AF0574" w:rsidRPr="00FC5F78">
        <w:rPr>
          <w:rFonts w:ascii="Calibri" w:hAnsi="Calibri" w:cs="Arial"/>
          <w:color w:val="000066"/>
          <w:sz w:val="20"/>
          <w:szCs w:val="20"/>
        </w:rPr>
        <w:t>six (6</w:t>
      </w:r>
      <w:r w:rsidR="00ED039C" w:rsidRPr="00FC5F78">
        <w:rPr>
          <w:rFonts w:ascii="Calibri" w:hAnsi="Calibri" w:cs="Arial"/>
          <w:color w:val="000066"/>
          <w:sz w:val="20"/>
          <w:szCs w:val="20"/>
        </w:rPr>
        <w:t>)</w:t>
      </w:r>
    </w:p>
    <w:p w:rsidR="00AF0574" w:rsidRPr="00AF0574" w:rsidRDefault="00AF0574" w:rsidP="00AF0574">
      <w:pPr>
        <w:spacing w:before="120"/>
        <w:ind w:left="1440" w:hanging="1440"/>
        <w:jc w:val="both"/>
        <w:rPr>
          <w:rFonts w:ascii="Calibri" w:hAnsi="Calibri" w:cs="Arial"/>
          <w:color w:val="000066"/>
          <w:sz w:val="20"/>
          <w:szCs w:val="20"/>
        </w:rPr>
      </w:pPr>
      <w:r w:rsidRPr="00AF0574">
        <w:rPr>
          <w:rFonts w:ascii="Calibri" w:hAnsi="Calibri" w:cs="Arial"/>
          <w:b/>
          <w:color w:val="000066"/>
          <w:sz w:val="20"/>
          <w:szCs w:val="20"/>
        </w:rPr>
        <w:t>Awards:</w:t>
      </w:r>
      <w:r w:rsidRPr="00AF0574">
        <w:rPr>
          <w:rFonts w:ascii="Calibri" w:hAnsi="Calibri" w:cs="Arial"/>
          <w:b/>
          <w:color w:val="000066"/>
          <w:sz w:val="20"/>
          <w:szCs w:val="20"/>
        </w:rPr>
        <w:tab/>
      </w:r>
      <w:r w:rsidRPr="008B6778">
        <w:rPr>
          <w:rFonts w:ascii="Arial" w:hAnsi="Arial" w:cs="Arial"/>
          <w:bCs/>
          <w:color w:val="000066"/>
          <w:sz w:val="20"/>
          <w:szCs w:val="20"/>
        </w:rPr>
        <w:t>■</w:t>
      </w:r>
      <w:r w:rsidRPr="00AF0574">
        <w:rPr>
          <w:rFonts w:ascii="Calibri" w:hAnsi="Calibri" w:cs="Arial"/>
          <w:color w:val="000066"/>
          <w:sz w:val="20"/>
          <w:szCs w:val="20"/>
        </w:rPr>
        <w:t>Ribbons places one through eight</w:t>
      </w:r>
    </w:p>
    <w:p w:rsidR="00AF0574" w:rsidRPr="00AF0574" w:rsidRDefault="00AF0574" w:rsidP="00AF0574">
      <w:pPr>
        <w:ind w:left="1440"/>
        <w:jc w:val="both"/>
        <w:rPr>
          <w:rFonts w:ascii="Calibri" w:hAnsi="Calibri" w:cs="Arial"/>
          <w:color w:val="000066"/>
          <w:sz w:val="20"/>
          <w:szCs w:val="20"/>
        </w:rPr>
      </w:pPr>
      <w:r w:rsidRPr="008B6778">
        <w:rPr>
          <w:rFonts w:ascii="Arial" w:hAnsi="Arial" w:cs="Arial"/>
          <w:bCs/>
          <w:color w:val="000066"/>
          <w:sz w:val="20"/>
          <w:szCs w:val="20"/>
        </w:rPr>
        <w:t>■</w:t>
      </w:r>
      <w:r w:rsidRPr="00AF0574">
        <w:rPr>
          <w:rFonts w:ascii="Calibri" w:hAnsi="Calibri" w:cs="Arial"/>
          <w:color w:val="000066"/>
          <w:sz w:val="20"/>
          <w:szCs w:val="20"/>
        </w:rPr>
        <w:t>Age Groups:  8 &amp; Under, 9, 10, 11, 12 (no awards for 13 and Over)</w:t>
      </w:r>
    </w:p>
    <w:p w:rsidR="00AF0574" w:rsidRPr="00AF0574" w:rsidRDefault="00AF0574" w:rsidP="00AF0574">
      <w:pPr>
        <w:pStyle w:val="Footer"/>
        <w:tabs>
          <w:tab w:val="clear" w:pos="4320"/>
          <w:tab w:val="clear" w:pos="8640"/>
        </w:tabs>
        <w:spacing w:before="120" w:after="120"/>
        <w:ind w:left="1440" w:hanging="1440"/>
        <w:jc w:val="both"/>
        <w:rPr>
          <w:rFonts w:ascii="Calibri" w:hAnsi="Calibri" w:cs="Arial"/>
          <w:bCs/>
          <w:color w:val="000066"/>
        </w:rPr>
      </w:pPr>
      <w:r w:rsidRPr="00AF0574">
        <w:rPr>
          <w:rFonts w:ascii="Calibri" w:hAnsi="Calibri" w:cs="Arial"/>
          <w:b/>
          <w:bCs/>
          <w:color w:val="000066"/>
        </w:rPr>
        <w:t>Age-Groups:</w:t>
      </w:r>
      <w:r w:rsidRPr="00AF0574">
        <w:rPr>
          <w:rFonts w:ascii="Calibri" w:hAnsi="Calibri" w:cs="Arial"/>
          <w:b/>
          <w:bCs/>
          <w:color w:val="000066"/>
        </w:rPr>
        <w:tab/>
      </w:r>
      <w:r w:rsidRPr="008B6778">
        <w:rPr>
          <w:rFonts w:ascii="Arial" w:hAnsi="Arial" w:cs="Arial"/>
          <w:bCs/>
          <w:color w:val="000066"/>
        </w:rPr>
        <w:t>■</w:t>
      </w:r>
      <w:r w:rsidRPr="00AF0574">
        <w:rPr>
          <w:rFonts w:ascii="Calibri" w:hAnsi="Calibri" w:cs="Arial"/>
          <w:bCs/>
          <w:color w:val="000066"/>
        </w:rPr>
        <w:t>8 and under, 9 and 10, 11 and 12 and 13 and over (Girls and Boys)</w:t>
      </w:r>
    </w:p>
    <w:p w:rsidR="00AF0574" w:rsidRPr="00AF0574" w:rsidRDefault="00AF0574" w:rsidP="00AF0574">
      <w:pPr>
        <w:tabs>
          <w:tab w:val="left" w:pos="1083"/>
        </w:tabs>
        <w:ind w:left="1440" w:hanging="1440"/>
        <w:rPr>
          <w:rFonts w:ascii="Calibri" w:hAnsi="Calibri" w:cs="Arial"/>
          <w:b/>
          <w:color w:val="000066"/>
          <w:sz w:val="20"/>
          <w:szCs w:val="20"/>
        </w:rPr>
      </w:pPr>
      <w:r w:rsidRPr="00AF0574">
        <w:rPr>
          <w:rFonts w:ascii="Calibri" w:hAnsi="Calibri" w:cs="Arial"/>
          <w:b/>
          <w:color w:val="000066"/>
          <w:sz w:val="20"/>
          <w:szCs w:val="20"/>
        </w:rPr>
        <w:t>Special</w:t>
      </w:r>
    </w:p>
    <w:p w:rsidR="00AF0574" w:rsidRPr="00AF0574" w:rsidRDefault="00AF0574" w:rsidP="00AF0574">
      <w:pPr>
        <w:tabs>
          <w:tab w:val="left" w:pos="1083"/>
        </w:tabs>
        <w:ind w:left="1440" w:hanging="1440"/>
        <w:jc w:val="both"/>
        <w:rPr>
          <w:rFonts w:ascii="Calibri" w:hAnsi="Calibri" w:cs="Arial"/>
          <w:color w:val="000066"/>
          <w:sz w:val="20"/>
          <w:szCs w:val="20"/>
        </w:rPr>
      </w:pPr>
      <w:r w:rsidRPr="00AF0574">
        <w:rPr>
          <w:rFonts w:ascii="Calibri" w:hAnsi="Calibri" w:cs="Arial"/>
          <w:b/>
          <w:color w:val="000066"/>
          <w:sz w:val="20"/>
          <w:szCs w:val="20"/>
        </w:rPr>
        <w:t>Needs:</w:t>
      </w:r>
      <w:r w:rsidRPr="00AF0574">
        <w:rPr>
          <w:rFonts w:ascii="Calibri" w:hAnsi="Calibri" w:cs="Arial"/>
          <w:b/>
          <w:color w:val="000066"/>
          <w:sz w:val="20"/>
          <w:szCs w:val="20"/>
        </w:rPr>
        <w:tab/>
      </w:r>
      <w:r w:rsidRPr="00AF0574">
        <w:rPr>
          <w:rFonts w:ascii="Calibri" w:hAnsi="Calibri" w:cs="Arial"/>
          <w:b/>
          <w:color w:val="000066"/>
          <w:sz w:val="20"/>
          <w:szCs w:val="20"/>
        </w:rPr>
        <w:tab/>
      </w:r>
      <w:r w:rsidRPr="008B6778">
        <w:rPr>
          <w:rFonts w:ascii="Arial" w:hAnsi="Arial" w:cs="Arial"/>
          <w:bCs/>
          <w:color w:val="000066"/>
          <w:sz w:val="20"/>
          <w:szCs w:val="20"/>
        </w:rPr>
        <w:t>■</w:t>
      </w:r>
      <w:r w:rsidRPr="00AF0574">
        <w:rPr>
          <w:rFonts w:ascii="Calibri" w:hAnsi="Calibri" w:cs="Arial"/>
          <w:color w:val="000066"/>
          <w:sz w:val="20"/>
          <w:szCs w:val="20"/>
        </w:rPr>
        <w:t>Please notify the San Antonio Natatorium (210-207-3299) in advance of this event with the name and age of any member on your team who needs assistance to enter the building</w:t>
      </w:r>
    </w:p>
    <w:p w:rsidR="00AF0574" w:rsidRPr="00AF0574" w:rsidRDefault="00AF0574" w:rsidP="00AF0574">
      <w:pPr>
        <w:ind w:left="1440"/>
        <w:jc w:val="both"/>
        <w:rPr>
          <w:rFonts w:ascii="Calibri" w:hAnsi="Calibri" w:cs="Arial"/>
          <w:color w:val="000066"/>
          <w:sz w:val="20"/>
          <w:szCs w:val="20"/>
        </w:rPr>
      </w:pPr>
      <w:r w:rsidRPr="008B6778">
        <w:rPr>
          <w:rFonts w:ascii="Arial" w:hAnsi="Arial" w:cs="Arial"/>
          <w:bCs/>
          <w:color w:val="000066"/>
          <w:sz w:val="20"/>
          <w:szCs w:val="20"/>
        </w:rPr>
        <w:t>■</w:t>
      </w:r>
      <w:r w:rsidRPr="00AF0574">
        <w:rPr>
          <w:rFonts w:ascii="Calibri" w:hAnsi="Calibri" w:cs="Arial"/>
          <w:color w:val="000066"/>
          <w:sz w:val="20"/>
          <w:szCs w:val="20"/>
        </w:rPr>
        <w:t>The facility Staff will make reasonable accommodations for swimmers, coaches or spectators who wish to enter and use our facility</w:t>
      </w:r>
    </w:p>
    <w:p w:rsidR="00AF0574" w:rsidRPr="00AF0574" w:rsidRDefault="00AF0574" w:rsidP="00AF0574">
      <w:pPr>
        <w:ind w:left="1440"/>
        <w:jc w:val="both"/>
        <w:rPr>
          <w:rFonts w:ascii="Calibri" w:hAnsi="Calibri" w:cs="Arial"/>
          <w:color w:val="000066"/>
          <w:sz w:val="20"/>
        </w:rPr>
      </w:pPr>
      <w:r w:rsidRPr="008B6778">
        <w:rPr>
          <w:rFonts w:ascii="Arial" w:hAnsi="Arial" w:cs="Arial"/>
          <w:bCs/>
          <w:color w:val="000066"/>
          <w:sz w:val="20"/>
          <w:szCs w:val="20"/>
        </w:rPr>
        <w:t>■</w:t>
      </w:r>
      <w:r w:rsidRPr="00AF0574">
        <w:rPr>
          <w:rFonts w:ascii="Calibri" w:hAnsi="Calibri" w:cs="Arial"/>
          <w:color w:val="000066"/>
          <w:sz w:val="20"/>
        </w:rPr>
        <w:t xml:space="preserve">In any meet sanctioned or approved by South Texas Swimming, Inc., which may include one or more swimmers with visual, hearing, mental, or physical disabilities; the judging of such competitors shall be in strict accordance with the current USA Swimming Rules and Regulations, </w:t>
      </w:r>
      <w:proofErr w:type="spellStart"/>
      <w:r w:rsidRPr="00AF0574">
        <w:rPr>
          <w:rFonts w:ascii="Calibri" w:hAnsi="Calibri" w:cs="Arial"/>
          <w:color w:val="000066"/>
          <w:sz w:val="20"/>
        </w:rPr>
        <w:t>i</w:t>
      </w:r>
      <w:proofErr w:type="spellEnd"/>
      <w:r w:rsidRPr="00AF0574">
        <w:rPr>
          <w:rFonts w:ascii="Calibri" w:hAnsi="Calibri" w:cs="Arial"/>
          <w:color w:val="000066"/>
          <w:sz w:val="20"/>
        </w:rPr>
        <w:t>. e., Article 105</w:t>
      </w:r>
    </w:p>
    <w:p w:rsidR="00AF0574" w:rsidRPr="00AF0574" w:rsidRDefault="00AF0574" w:rsidP="00AF0574">
      <w:pPr>
        <w:ind w:left="1440"/>
        <w:jc w:val="both"/>
        <w:rPr>
          <w:rFonts w:ascii="Calibri" w:hAnsi="Calibri" w:cs="Arial"/>
          <w:color w:val="000066"/>
          <w:sz w:val="20"/>
          <w:szCs w:val="20"/>
        </w:rPr>
      </w:pPr>
      <w:r w:rsidRPr="008B6778">
        <w:rPr>
          <w:rFonts w:ascii="Arial" w:hAnsi="Arial" w:cs="Arial"/>
          <w:bCs/>
          <w:color w:val="000066"/>
          <w:sz w:val="20"/>
          <w:szCs w:val="20"/>
        </w:rPr>
        <w:t>■</w:t>
      </w:r>
      <w:r w:rsidRPr="00AF0574">
        <w:rPr>
          <w:rFonts w:ascii="Calibri" w:hAnsi="Calibri" w:cs="Arial"/>
          <w:color w:val="000066"/>
          <w:sz w:val="20"/>
          <w:szCs w:val="20"/>
        </w:rPr>
        <w:t xml:space="preserve">A disability is defined as a </w:t>
      </w:r>
      <w:r w:rsidRPr="00AF0574">
        <w:rPr>
          <w:rFonts w:ascii="Calibri" w:hAnsi="Calibri" w:cs="Arial"/>
          <w:color w:val="000066"/>
          <w:sz w:val="20"/>
          <w:szCs w:val="20"/>
          <w:u w:val="single"/>
        </w:rPr>
        <w:t>PERMANENT</w:t>
      </w:r>
      <w:r w:rsidRPr="00AF0574">
        <w:rPr>
          <w:rFonts w:ascii="Calibri" w:hAnsi="Calibri" w:cs="Arial"/>
          <w:color w:val="000066"/>
          <w:sz w:val="20"/>
          <w:szCs w:val="20"/>
        </w:rPr>
        <w:t xml:space="preserve"> physical or mental impairment that substantially limits one or more major life activities</w:t>
      </w:r>
    </w:p>
    <w:p w:rsidR="00AF0574" w:rsidRPr="00AF0574" w:rsidRDefault="00AF0574" w:rsidP="00AF0574">
      <w:pPr>
        <w:ind w:left="1440"/>
        <w:jc w:val="both"/>
        <w:rPr>
          <w:rFonts w:ascii="Calibri" w:hAnsi="Calibri" w:cs="Arial"/>
          <w:color w:val="000066"/>
          <w:sz w:val="20"/>
        </w:rPr>
      </w:pPr>
      <w:r w:rsidRPr="008B6778">
        <w:rPr>
          <w:rFonts w:ascii="Arial" w:hAnsi="Arial" w:cs="Arial"/>
          <w:bCs/>
          <w:color w:val="000066"/>
          <w:sz w:val="20"/>
          <w:szCs w:val="20"/>
        </w:rPr>
        <w:t>■</w:t>
      </w:r>
      <w:r w:rsidRPr="00AF0574">
        <w:rPr>
          <w:rFonts w:ascii="Calibri" w:hAnsi="Calibri" w:cs="Arial"/>
          <w:color w:val="000066"/>
          <w:sz w:val="20"/>
          <w:szCs w:val="20"/>
        </w:rPr>
        <w:t>Coaches and / or athletes must notify the Meet Referee before the event begins if they are to be considered to be judged under Article 105</w:t>
      </w:r>
    </w:p>
    <w:p w:rsidR="00727028" w:rsidRDefault="00727028" w:rsidP="00AF0574">
      <w:pPr>
        <w:spacing w:before="120"/>
        <w:rPr>
          <w:rFonts w:ascii="Calibri" w:hAnsi="Calibri" w:cs="Arial"/>
          <w:b/>
          <w:color w:val="000066"/>
          <w:sz w:val="20"/>
          <w:szCs w:val="20"/>
        </w:rPr>
      </w:pPr>
    </w:p>
    <w:p w:rsidR="00E74849" w:rsidRPr="00FC5F78" w:rsidRDefault="00E74849" w:rsidP="00AF0574">
      <w:pPr>
        <w:spacing w:before="120"/>
        <w:rPr>
          <w:rFonts w:ascii="Calibri" w:hAnsi="Calibri" w:cs="Arial"/>
          <w:bCs/>
          <w:color w:val="000066"/>
          <w:sz w:val="20"/>
          <w:szCs w:val="20"/>
        </w:rPr>
      </w:pPr>
      <w:r w:rsidRPr="00FC5F78">
        <w:rPr>
          <w:rFonts w:ascii="Calibri" w:hAnsi="Calibri" w:cs="Arial"/>
          <w:b/>
          <w:color w:val="000066"/>
          <w:sz w:val="20"/>
          <w:szCs w:val="20"/>
        </w:rPr>
        <w:t>Schedule:</w:t>
      </w:r>
      <w:r w:rsidRPr="00FC5F78">
        <w:rPr>
          <w:rFonts w:ascii="Calibri" w:hAnsi="Calibri" w:cs="Arial"/>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Warm-ups begin at</w:t>
      </w:r>
      <w:r w:rsidR="002A1907">
        <w:rPr>
          <w:rFonts w:ascii="Calibri" w:hAnsi="Calibri" w:cs="Arial"/>
          <w:bCs/>
          <w:color w:val="000066"/>
          <w:sz w:val="20"/>
          <w:szCs w:val="20"/>
        </w:rPr>
        <w:tab/>
        <w:t>7:3</w:t>
      </w:r>
      <w:r w:rsidR="00EC128B" w:rsidRPr="00FC5F78">
        <w:rPr>
          <w:rFonts w:ascii="Calibri" w:hAnsi="Calibri" w:cs="Arial"/>
          <w:bCs/>
          <w:color w:val="000066"/>
          <w:sz w:val="20"/>
          <w:szCs w:val="20"/>
        </w:rPr>
        <w:t>0 AM</w:t>
      </w:r>
    </w:p>
    <w:p w:rsidR="00EC128B" w:rsidRPr="00FC5F78" w:rsidRDefault="00EC128B">
      <w:pPr>
        <w:rPr>
          <w:rFonts w:ascii="Calibri" w:hAnsi="Calibri" w:cs="Arial"/>
          <w:bCs/>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Pr="00FC5F78">
        <w:rPr>
          <w:rFonts w:ascii="Calibri" w:hAnsi="Calibri" w:cs="Arial"/>
          <w:bCs/>
          <w:color w:val="000066"/>
          <w:sz w:val="20"/>
          <w:szCs w:val="20"/>
        </w:rPr>
        <w:t>Clear po</w:t>
      </w:r>
      <w:r w:rsidR="002A1907">
        <w:rPr>
          <w:rFonts w:ascii="Calibri" w:hAnsi="Calibri" w:cs="Arial"/>
          <w:bCs/>
          <w:color w:val="000066"/>
          <w:sz w:val="20"/>
          <w:szCs w:val="20"/>
        </w:rPr>
        <w:t>ol at</w:t>
      </w:r>
      <w:r w:rsidR="002A1907">
        <w:rPr>
          <w:rFonts w:ascii="Calibri" w:hAnsi="Calibri" w:cs="Arial"/>
          <w:bCs/>
          <w:color w:val="000066"/>
          <w:sz w:val="20"/>
          <w:szCs w:val="20"/>
        </w:rPr>
        <w:tab/>
      </w:r>
      <w:r w:rsidR="002A1907">
        <w:rPr>
          <w:rFonts w:ascii="Calibri" w:hAnsi="Calibri" w:cs="Arial"/>
          <w:bCs/>
          <w:color w:val="000066"/>
          <w:sz w:val="20"/>
          <w:szCs w:val="20"/>
        </w:rPr>
        <w:tab/>
        <w:t>8:40</w:t>
      </w:r>
      <w:r w:rsidRPr="00FC5F78">
        <w:rPr>
          <w:rFonts w:ascii="Calibri" w:hAnsi="Calibri" w:cs="Arial"/>
          <w:bCs/>
          <w:color w:val="000066"/>
          <w:sz w:val="20"/>
          <w:szCs w:val="20"/>
        </w:rPr>
        <w:t xml:space="preserve"> AM</w:t>
      </w:r>
    </w:p>
    <w:p w:rsidR="00EC128B" w:rsidRPr="00FC5F78" w:rsidRDefault="00EC128B">
      <w:pPr>
        <w:rPr>
          <w:rFonts w:ascii="Calibri" w:hAnsi="Calibri" w:cs="Arial"/>
          <w:bCs/>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002A1907">
        <w:rPr>
          <w:rFonts w:ascii="Calibri" w:hAnsi="Calibri" w:cs="Arial"/>
          <w:bCs/>
          <w:color w:val="000066"/>
          <w:sz w:val="20"/>
          <w:szCs w:val="20"/>
        </w:rPr>
        <w:t>Coaches’ meeting at</w:t>
      </w:r>
      <w:r w:rsidR="002A1907">
        <w:rPr>
          <w:rFonts w:ascii="Calibri" w:hAnsi="Calibri" w:cs="Arial"/>
          <w:bCs/>
          <w:color w:val="000066"/>
          <w:sz w:val="20"/>
          <w:szCs w:val="20"/>
        </w:rPr>
        <w:tab/>
        <w:t>8:40</w:t>
      </w:r>
      <w:r w:rsidRPr="00FC5F78">
        <w:rPr>
          <w:rFonts w:ascii="Calibri" w:hAnsi="Calibri" w:cs="Arial"/>
          <w:bCs/>
          <w:color w:val="000066"/>
          <w:sz w:val="20"/>
          <w:szCs w:val="20"/>
        </w:rPr>
        <w:t xml:space="preserve"> AM</w:t>
      </w:r>
    </w:p>
    <w:p w:rsidR="00E74849" w:rsidRPr="00FC5F78" w:rsidRDefault="00E74849">
      <w:pPr>
        <w:rPr>
          <w:rFonts w:ascii="Calibri" w:hAnsi="Calibri" w:cs="Arial"/>
          <w:bCs/>
          <w:color w:val="000066"/>
          <w:sz w:val="20"/>
          <w:szCs w:val="20"/>
        </w:rPr>
      </w:pPr>
      <w:r w:rsidRPr="00FC5F78">
        <w:rPr>
          <w:rFonts w:ascii="Calibri" w:hAnsi="Calibri" w:cs="Arial"/>
          <w:bCs/>
          <w:color w:val="000066"/>
          <w:sz w:val="20"/>
          <w:szCs w:val="20"/>
        </w:rPr>
        <w:tab/>
      </w:r>
      <w:r w:rsidRPr="00FC5F78">
        <w:rPr>
          <w:rFonts w:ascii="Calibri" w:hAnsi="Calibri" w:cs="Arial"/>
          <w:bCs/>
          <w:color w:val="000066"/>
          <w:sz w:val="20"/>
          <w:szCs w:val="20"/>
        </w:rPr>
        <w:tab/>
      </w:r>
      <w:r w:rsidRPr="008B6778">
        <w:rPr>
          <w:rFonts w:ascii="Arial" w:hAnsi="Arial" w:cs="Arial"/>
          <w:bCs/>
          <w:color w:val="000066"/>
          <w:sz w:val="20"/>
          <w:szCs w:val="20"/>
        </w:rPr>
        <w:t>■</w:t>
      </w:r>
      <w:r w:rsidR="006F1112" w:rsidRPr="00FC5F78">
        <w:rPr>
          <w:rFonts w:ascii="Calibri" w:hAnsi="Calibri" w:cs="Arial"/>
          <w:bCs/>
          <w:color w:val="000066"/>
          <w:sz w:val="20"/>
          <w:szCs w:val="20"/>
        </w:rPr>
        <w:t>Meet</w:t>
      </w:r>
      <w:r w:rsidRPr="00FC5F78">
        <w:rPr>
          <w:rFonts w:ascii="Calibri" w:hAnsi="Calibri" w:cs="Arial"/>
          <w:bCs/>
          <w:color w:val="000066"/>
          <w:sz w:val="20"/>
          <w:szCs w:val="20"/>
        </w:rPr>
        <w:t xml:space="preserve"> begin</w:t>
      </w:r>
      <w:r w:rsidR="006F1112" w:rsidRPr="00FC5F78">
        <w:rPr>
          <w:rFonts w:ascii="Calibri" w:hAnsi="Calibri" w:cs="Arial"/>
          <w:bCs/>
          <w:color w:val="000066"/>
          <w:sz w:val="20"/>
          <w:szCs w:val="20"/>
        </w:rPr>
        <w:t>s</w:t>
      </w:r>
      <w:r w:rsidRPr="00FC5F78">
        <w:rPr>
          <w:rFonts w:ascii="Calibri" w:hAnsi="Calibri" w:cs="Arial"/>
          <w:bCs/>
          <w:color w:val="000066"/>
          <w:sz w:val="20"/>
          <w:szCs w:val="20"/>
        </w:rPr>
        <w:t xml:space="preserve"> at</w:t>
      </w:r>
      <w:r w:rsidR="00EC128B" w:rsidRPr="00FC5F78">
        <w:rPr>
          <w:rFonts w:ascii="Calibri" w:hAnsi="Calibri" w:cs="Arial"/>
          <w:bCs/>
          <w:color w:val="000066"/>
          <w:sz w:val="20"/>
          <w:szCs w:val="20"/>
        </w:rPr>
        <w:tab/>
      </w:r>
      <w:r w:rsidR="00EC128B" w:rsidRPr="00FC5F78">
        <w:rPr>
          <w:rFonts w:ascii="Calibri" w:hAnsi="Calibri" w:cs="Arial"/>
          <w:bCs/>
          <w:color w:val="000066"/>
          <w:sz w:val="20"/>
          <w:szCs w:val="20"/>
        </w:rPr>
        <w:tab/>
      </w:r>
      <w:r w:rsidRPr="00FC5F78">
        <w:rPr>
          <w:rFonts w:ascii="Calibri" w:hAnsi="Calibri" w:cs="Arial"/>
          <w:bCs/>
          <w:color w:val="000066"/>
          <w:sz w:val="20"/>
          <w:szCs w:val="20"/>
        </w:rPr>
        <w:t>9:00 AM</w:t>
      </w:r>
    </w:p>
    <w:p w:rsidR="00AF3884" w:rsidRDefault="00AF3884" w:rsidP="007070F0">
      <w:pPr>
        <w:spacing w:before="120"/>
        <w:ind w:left="2160" w:hanging="2160"/>
        <w:jc w:val="both"/>
        <w:rPr>
          <w:rFonts w:ascii="Calibri" w:hAnsi="Calibri" w:cs="Arial"/>
          <w:b/>
          <w:color w:val="000066"/>
          <w:sz w:val="20"/>
          <w:szCs w:val="20"/>
        </w:rPr>
      </w:pPr>
    </w:p>
    <w:p w:rsidR="006C5704" w:rsidRPr="00FC5F78" w:rsidRDefault="006C5704" w:rsidP="007070F0">
      <w:pPr>
        <w:spacing w:before="120"/>
        <w:ind w:left="2160" w:hanging="2160"/>
        <w:jc w:val="both"/>
        <w:rPr>
          <w:rFonts w:ascii="Calibri" w:hAnsi="Calibri" w:cs="Arial"/>
          <w:b/>
          <w:color w:val="000066"/>
          <w:sz w:val="20"/>
          <w:szCs w:val="20"/>
        </w:rPr>
      </w:pPr>
      <w:r w:rsidRPr="00FC5F78">
        <w:rPr>
          <w:rFonts w:ascii="Calibri" w:hAnsi="Calibri" w:cs="Arial"/>
          <w:b/>
          <w:color w:val="000066"/>
          <w:sz w:val="20"/>
          <w:szCs w:val="20"/>
        </w:rPr>
        <w:lastRenderedPageBreak/>
        <w:t>Officials</w:t>
      </w:r>
    </w:p>
    <w:p w:rsidR="006C5704" w:rsidRPr="00FC5F78" w:rsidRDefault="006C5704" w:rsidP="006C5704">
      <w:pPr>
        <w:jc w:val="both"/>
        <w:rPr>
          <w:rFonts w:ascii="Calibri" w:hAnsi="Calibri" w:cs="Arial"/>
          <w:color w:val="000066"/>
          <w:sz w:val="20"/>
          <w:szCs w:val="20"/>
        </w:rPr>
      </w:pPr>
      <w:r w:rsidRPr="00FC5F78">
        <w:rPr>
          <w:rFonts w:ascii="Calibri" w:hAnsi="Calibri" w:cs="Arial"/>
          <w:b/>
          <w:color w:val="000066"/>
          <w:sz w:val="20"/>
          <w:szCs w:val="20"/>
        </w:rPr>
        <w:t>and Timers:</w:t>
      </w:r>
      <w:r w:rsidRPr="00FC5F78">
        <w:rPr>
          <w:rFonts w:ascii="Calibri" w:hAnsi="Calibri" w:cs="Arial"/>
          <w:color w:val="000066"/>
          <w:sz w:val="20"/>
          <w:szCs w:val="20"/>
        </w:rPr>
        <w:tab/>
      </w:r>
      <w:r w:rsidRPr="008B6778">
        <w:rPr>
          <w:rFonts w:ascii="Arial" w:hAnsi="Arial" w:cs="Arial"/>
          <w:bCs/>
          <w:color w:val="000066"/>
          <w:sz w:val="20"/>
          <w:szCs w:val="20"/>
        </w:rPr>
        <w:t>■</w:t>
      </w:r>
      <w:r w:rsidRPr="00FC5F78">
        <w:rPr>
          <w:rFonts w:ascii="Calibri" w:hAnsi="Calibri" w:cs="Arial"/>
          <w:color w:val="000066"/>
          <w:sz w:val="20"/>
          <w:szCs w:val="20"/>
        </w:rPr>
        <w:t>Volunteer timers will be needed</w:t>
      </w:r>
    </w:p>
    <w:p w:rsidR="006C5704" w:rsidRPr="00FC5F78" w:rsidRDefault="006C5704" w:rsidP="006C5704">
      <w:pPr>
        <w:ind w:left="1440"/>
        <w:jc w:val="both"/>
        <w:rPr>
          <w:rFonts w:ascii="Calibri" w:hAnsi="Calibri" w:cs="Arial"/>
          <w:color w:val="000066"/>
          <w:sz w:val="20"/>
          <w:szCs w:val="20"/>
        </w:rPr>
      </w:pPr>
      <w:r w:rsidRPr="008B6778">
        <w:rPr>
          <w:rFonts w:ascii="Arial" w:hAnsi="Arial" w:cs="Arial"/>
          <w:bCs/>
          <w:color w:val="000066"/>
          <w:sz w:val="20"/>
          <w:szCs w:val="20"/>
        </w:rPr>
        <w:t>■</w:t>
      </w:r>
      <w:r w:rsidRPr="00FC5F78">
        <w:rPr>
          <w:rFonts w:ascii="Calibri" w:hAnsi="Calibri" w:cs="Arial"/>
          <w:color w:val="000066"/>
          <w:sz w:val="20"/>
          <w:szCs w:val="20"/>
        </w:rPr>
        <w:t xml:space="preserve">All </w:t>
      </w:r>
      <w:r w:rsidRPr="00FC5F78">
        <w:rPr>
          <w:rFonts w:ascii="Calibri" w:hAnsi="Calibri" w:cs="Arial"/>
          <w:i/>
          <w:color w:val="000066"/>
          <w:sz w:val="20"/>
          <w:szCs w:val="20"/>
          <w:u w:val="single"/>
        </w:rPr>
        <w:t>currently</w:t>
      </w:r>
      <w:r w:rsidRPr="00FC5F78">
        <w:rPr>
          <w:rFonts w:ascii="Calibri" w:hAnsi="Calibri" w:cs="Arial"/>
          <w:b/>
          <w:color w:val="000066"/>
          <w:sz w:val="20"/>
          <w:szCs w:val="20"/>
        </w:rPr>
        <w:t xml:space="preserve"> </w:t>
      </w:r>
      <w:r w:rsidR="00C62E33" w:rsidRPr="00FC5F78">
        <w:rPr>
          <w:rFonts w:ascii="Calibri" w:hAnsi="Calibri" w:cs="Arial"/>
          <w:color w:val="000066"/>
          <w:sz w:val="20"/>
          <w:szCs w:val="20"/>
        </w:rPr>
        <w:t>(</w:t>
      </w:r>
      <w:r w:rsidR="00CA6C20" w:rsidRPr="00FC5F78">
        <w:rPr>
          <w:rFonts w:ascii="Calibri" w:hAnsi="Calibri" w:cs="Arial"/>
          <w:color w:val="000066"/>
          <w:sz w:val="20"/>
          <w:szCs w:val="20"/>
        </w:rPr>
        <w:t>201</w:t>
      </w:r>
      <w:r w:rsidR="008B6778" w:rsidRPr="00FC5F78">
        <w:rPr>
          <w:rFonts w:ascii="Calibri" w:hAnsi="Calibri" w:cs="Arial"/>
          <w:color w:val="000066"/>
          <w:sz w:val="20"/>
          <w:szCs w:val="20"/>
        </w:rPr>
        <w:t>5</w:t>
      </w:r>
      <w:r w:rsidR="00257905" w:rsidRPr="00FC5F78">
        <w:rPr>
          <w:rFonts w:ascii="Calibri" w:hAnsi="Calibri" w:cs="Arial"/>
          <w:color w:val="000066"/>
          <w:sz w:val="20"/>
          <w:szCs w:val="20"/>
        </w:rPr>
        <w:t xml:space="preserve"> or 201</w:t>
      </w:r>
      <w:r w:rsidR="008B6778" w:rsidRPr="00FC5F78">
        <w:rPr>
          <w:rFonts w:ascii="Calibri" w:hAnsi="Calibri" w:cs="Arial"/>
          <w:color w:val="000066"/>
          <w:sz w:val="20"/>
          <w:szCs w:val="20"/>
        </w:rPr>
        <w:t>6</w:t>
      </w:r>
      <w:r w:rsidR="00C62E33" w:rsidRPr="00FC5F78">
        <w:rPr>
          <w:rFonts w:ascii="Calibri" w:hAnsi="Calibri" w:cs="Arial"/>
          <w:color w:val="000066"/>
          <w:sz w:val="20"/>
          <w:szCs w:val="20"/>
        </w:rPr>
        <w:t>)</w:t>
      </w:r>
      <w:r w:rsidR="00C62E33" w:rsidRPr="00FC5F78">
        <w:rPr>
          <w:rFonts w:ascii="Calibri" w:hAnsi="Calibri" w:cs="Arial"/>
          <w:b/>
          <w:color w:val="000066"/>
          <w:sz w:val="20"/>
          <w:szCs w:val="20"/>
        </w:rPr>
        <w:t xml:space="preserve"> </w:t>
      </w:r>
      <w:r w:rsidRPr="00FC5F78">
        <w:rPr>
          <w:rFonts w:ascii="Calibri" w:hAnsi="Calibri" w:cs="Arial"/>
          <w:color w:val="000066"/>
          <w:sz w:val="20"/>
          <w:szCs w:val="20"/>
        </w:rPr>
        <w:t>certified/registered and in-training USA Swimming officials are cordially invited to a</w:t>
      </w:r>
      <w:r w:rsidRPr="00FC5F78">
        <w:rPr>
          <w:rFonts w:ascii="Calibri" w:hAnsi="Calibri" w:cs="Arial"/>
          <w:color w:val="000066"/>
          <w:sz w:val="20"/>
          <w:szCs w:val="20"/>
        </w:rPr>
        <w:t>s</w:t>
      </w:r>
      <w:r w:rsidRPr="00FC5F78">
        <w:rPr>
          <w:rFonts w:ascii="Calibri" w:hAnsi="Calibri" w:cs="Arial"/>
          <w:color w:val="000066"/>
          <w:sz w:val="20"/>
          <w:szCs w:val="20"/>
        </w:rPr>
        <w:t>sist in the conduct of this meet</w:t>
      </w:r>
    </w:p>
    <w:p w:rsidR="006C5704" w:rsidRPr="00FC5F78" w:rsidRDefault="006C5704" w:rsidP="006C5704">
      <w:pPr>
        <w:ind w:left="720" w:firstLine="720"/>
        <w:jc w:val="both"/>
        <w:rPr>
          <w:rFonts w:ascii="Calibri" w:hAnsi="Calibri" w:cs="Arial"/>
          <w:color w:val="000066"/>
          <w:sz w:val="20"/>
          <w:szCs w:val="20"/>
        </w:rPr>
      </w:pPr>
      <w:r w:rsidRPr="008B6778">
        <w:rPr>
          <w:rFonts w:ascii="Arial" w:hAnsi="Arial" w:cs="Arial"/>
          <w:bCs/>
          <w:color w:val="000066"/>
          <w:sz w:val="20"/>
          <w:szCs w:val="20"/>
        </w:rPr>
        <w:t>■</w:t>
      </w:r>
      <w:r w:rsidRPr="00FC5F78">
        <w:rPr>
          <w:rFonts w:ascii="Calibri" w:hAnsi="Calibri" w:cs="Arial"/>
          <w:color w:val="000066"/>
          <w:sz w:val="20"/>
          <w:szCs w:val="20"/>
        </w:rPr>
        <w:t>Officials must prominently display their South Texas and USA Swimming credentials while on deck</w:t>
      </w:r>
    </w:p>
    <w:p w:rsidR="006C5704" w:rsidRPr="00FC5F78" w:rsidRDefault="006C5704" w:rsidP="006C5704">
      <w:pPr>
        <w:ind w:left="720" w:firstLine="720"/>
        <w:jc w:val="both"/>
        <w:rPr>
          <w:rFonts w:ascii="Calibri" w:hAnsi="Calibri" w:cs="Arial"/>
          <w:color w:val="000066"/>
          <w:sz w:val="20"/>
          <w:szCs w:val="20"/>
        </w:rPr>
      </w:pPr>
      <w:r w:rsidRPr="008B6778">
        <w:rPr>
          <w:rFonts w:ascii="Arial" w:hAnsi="Arial" w:cs="Arial"/>
          <w:bCs/>
          <w:color w:val="000066"/>
          <w:sz w:val="20"/>
          <w:szCs w:val="20"/>
        </w:rPr>
        <w:t>■</w:t>
      </w:r>
      <w:r w:rsidRPr="00FC5F78">
        <w:rPr>
          <w:rFonts w:ascii="Calibri" w:hAnsi="Calibri" w:cs="Arial"/>
          <w:color w:val="000066"/>
          <w:sz w:val="20"/>
          <w:szCs w:val="20"/>
        </w:rPr>
        <w:t>Wearing of name tags is strongly encouraged</w:t>
      </w:r>
    </w:p>
    <w:p w:rsidR="006159DF" w:rsidRDefault="006159DF" w:rsidP="006159DF">
      <w:pPr>
        <w:ind w:left="1440"/>
        <w:jc w:val="both"/>
        <w:rPr>
          <w:rFonts w:ascii="Calibri" w:hAnsi="Calibri" w:cs="Arial"/>
          <w:color w:val="000066"/>
          <w:sz w:val="20"/>
          <w:szCs w:val="20"/>
        </w:rPr>
      </w:pPr>
      <w:r w:rsidRPr="008B6778">
        <w:rPr>
          <w:rFonts w:ascii="Arial" w:hAnsi="Arial" w:cs="Arial"/>
          <w:bCs/>
          <w:color w:val="000066"/>
          <w:sz w:val="20"/>
          <w:szCs w:val="20"/>
        </w:rPr>
        <w:t>■</w:t>
      </w:r>
      <w:r w:rsidRPr="00FC5F78">
        <w:rPr>
          <w:rFonts w:ascii="Calibri" w:hAnsi="Calibri" w:cs="Arial"/>
          <w:color w:val="000066"/>
          <w:sz w:val="20"/>
          <w:szCs w:val="20"/>
        </w:rPr>
        <w:t xml:space="preserve">Please report to the Meet Referee 30 </w:t>
      </w:r>
      <w:r w:rsidR="00506533" w:rsidRPr="00FC5F78">
        <w:rPr>
          <w:rFonts w:ascii="Calibri" w:hAnsi="Calibri" w:cs="Arial"/>
          <w:color w:val="000066"/>
          <w:sz w:val="20"/>
          <w:szCs w:val="20"/>
        </w:rPr>
        <w:t xml:space="preserve">minutes </w:t>
      </w:r>
      <w:r w:rsidRPr="00FC5F78">
        <w:rPr>
          <w:rFonts w:ascii="Calibri" w:hAnsi="Calibri" w:cs="Arial"/>
          <w:color w:val="000066"/>
          <w:sz w:val="20"/>
          <w:szCs w:val="20"/>
        </w:rPr>
        <w:t>prior to the scheduled start time of the meet to receive assig</w:t>
      </w:r>
      <w:r w:rsidRPr="00FC5F78">
        <w:rPr>
          <w:rFonts w:ascii="Calibri" w:hAnsi="Calibri" w:cs="Arial"/>
          <w:color w:val="000066"/>
          <w:sz w:val="20"/>
          <w:szCs w:val="20"/>
        </w:rPr>
        <w:t>n</w:t>
      </w:r>
      <w:r w:rsidRPr="00FC5F78">
        <w:rPr>
          <w:rFonts w:ascii="Calibri" w:hAnsi="Calibri" w:cs="Arial"/>
          <w:color w:val="000066"/>
          <w:sz w:val="20"/>
          <w:szCs w:val="20"/>
        </w:rPr>
        <w:t>ments</w:t>
      </w:r>
    </w:p>
    <w:p w:rsidR="00AF3884" w:rsidRPr="00FC5F78" w:rsidRDefault="00AF3884" w:rsidP="006159DF">
      <w:pPr>
        <w:ind w:left="1440"/>
        <w:jc w:val="both"/>
        <w:rPr>
          <w:rFonts w:ascii="Calibri" w:hAnsi="Calibri" w:cs="Arial"/>
          <w:color w:val="000066"/>
          <w:sz w:val="20"/>
          <w:szCs w:val="20"/>
        </w:rPr>
      </w:pPr>
    </w:p>
    <w:p w:rsidR="0018058E" w:rsidRPr="00FC5F78" w:rsidRDefault="0018058E" w:rsidP="00AF3884">
      <w:pPr>
        <w:jc w:val="center"/>
        <w:rPr>
          <w:rFonts w:ascii="Calibri" w:hAnsi="Calibri" w:cs="Arial"/>
          <w:b/>
          <w:color w:val="000066"/>
          <w:sz w:val="40"/>
          <w:szCs w:val="40"/>
        </w:rPr>
      </w:pPr>
      <w:r w:rsidRPr="00FC5F78">
        <w:rPr>
          <w:rFonts w:ascii="Calibri" w:hAnsi="Calibri" w:cs="Arial"/>
          <w:b/>
          <w:color w:val="000066"/>
          <w:sz w:val="40"/>
          <w:szCs w:val="40"/>
        </w:rPr>
        <w:t xml:space="preserve">Order of Events and </w:t>
      </w:r>
      <w:r w:rsidRPr="00FC5F78">
        <w:rPr>
          <w:rFonts w:ascii="Calibri" w:hAnsi="Calibri" w:cs="Arial"/>
          <w:b/>
          <w:color w:val="000066"/>
          <w:sz w:val="40"/>
          <w:szCs w:val="40"/>
          <w:u w:val="single"/>
        </w:rPr>
        <w:t>MAXIMUM</w:t>
      </w:r>
      <w:r w:rsidRPr="00FC5F78">
        <w:rPr>
          <w:rFonts w:ascii="Calibri" w:hAnsi="Calibri" w:cs="Arial"/>
          <w:b/>
          <w:color w:val="000066"/>
          <w:sz w:val="40"/>
          <w:szCs w:val="40"/>
        </w:rPr>
        <w:t xml:space="preserve"> Qualifying Times</w:t>
      </w:r>
    </w:p>
    <w:p w:rsidR="0018058E" w:rsidRPr="00FC5F78" w:rsidRDefault="0018058E" w:rsidP="00AF3884">
      <w:pPr>
        <w:jc w:val="center"/>
        <w:rPr>
          <w:rFonts w:ascii="Calibri" w:hAnsi="Calibri" w:cs="Arial"/>
          <w:b/>
          <w:color w:val="000066"/>
          <w:sz w:val="32"/>
          <w:szCs w:val="32"/>
        </w:rPr>
      </w:pPr>
      <w:r w:rsidRPr="00FC5F78">
        <w:rPr>
          <w:rFonts w:ascii="Calibri" w:hAnsi="Calibri" w:cs="Arial"/>
          <w:b/>
          <w:color w:val="000066"/>
          <w:sz w:val="32"/>
          <w:szCs w:val="32"/>
        </w:rPr>
        <w:t>201</w:t>
      </w:r>
      <w:r w:rsidR="008B6778" w:rsidRPr="00FC5F78">
        <w:rPr>
          <w:rFonts w:ascii="Calibri" w:hAnsi="Calibri" w:cs="Arial"/>
          <w:b/>
          <w:color w:val="000066"/>
          <w:sz w:val="32"/>
          <w:szCs w:val="32"/>
        </w:rPr>
        <w:t>5</w:t>
      </w:r>
      <w:r w:rsidR="00EC128B" w:rsidRPr="00FC5F78">
        <w:rPr>
          <w:rFonts w:ascii="Calibri" w:hAnsi="Calibri" w:cs="Arial"/>
          <w:b/>
          <w:color w:val="000066"/>
          <w:sz w:val="32"/>
          <w:szCs w:val="32"/>
        </w:rPr>
        <w:t xml:space="preserve"> </w:t>
      </w:r>
      <w:r w:rsidRPr="00FC5F78">
        <w:rPr>
          <w:rFonts w:ascii="Calibri" w:hAnsi="Calibri" w:cs="Arial"/>
          <w:b/>
          <w:color w:val="000066"/>
          <w:sz w:val="32"/>
          <w:szCs w:val="32"/>
        </w:rPr>
        <w:t>AAAA Short Course “C”</w:t>
      </w:r>
      <w:r w:rsidR="00EC128B" w:rsidRPr="00FC5F78">
        <w:rPr>
          <w:rFonts w:ascii="Calibri" w:hAnsi="Calibri" w:cs="Arial"/>
          <w:b/>
          <w:color w:val="000066"/>
          <w:sz w:val="32"/>
          <w:szCs w:val="32"/>
        </w:rPr>
        <w:t xml:space="preserve"> Meet Number One</w:t>
      </w:r>
    </w:p>
    <w:p w:rsidR="0018058E" w:rsidRPr="00FC5F78" w:rsidRDefault="0018058E" w:rsidP="00AF3884">
      <w:pPr>
        <w:jc w:val="center"/>
        <w:rPr>
          <w:rFonts w:ascii="Calibri" w:hAnsi="Calibri" w:cs="Arial"/>
          <w:b/>
          <w:color w:val="000066"/>
        </w:rPr>
      </w:pPr>
      <w:r w:rsidRPr="00FC5F78">
        <w:rPr>
          <w:rFonts w:ascii="Calibri" w:hAnsi="Calibri" w:cs="Arial"/>
          <w:b/>
          <w:color w:val="000066"/>
        </w:rPr>
        <w:t>2013 – 2016 National Motivational “B” Time Standards</w:t>
      </w:r>
    </w:p>
    <w:p w:rsidR="0018058E" w:rsidRDefault="0018058E" w:rsidP="00AF3884">
      <w:pPr>
        <w:jc w:val="center"/>
        <w:rPr>
          <w:rFonts w:ascii="Calibri" w:hAnsi="Calibri" w:cs="Arial"/>
          <w:b/>
          <w:color w:val="000066"/>
        </w:rPr>
      </w:pPr>
      <w:r w:rsidRPr="00FC5F78">
        <w:rPr>
          <w:rFonts w:ascii="Calibri" w:hAnsi="Calibri" w:cs="Arial"/>
          <w:b/>
          <w:color w:val="000066"/>
        </w:rPr>
        <w:t>Distances are in yards</w:t>
      </w:r>
    </w:p>
    <w:tbl>
      <w:tblPr>
        <w:tblW w:w="6720" w:type="dxa"/>
        <w:tblInd w:w="2045" w:type="dxa"/>
        <w:tblLook w:val="04A0" w:firstRow="1" w:lastRow="0" w:firstColumn="1" w:lastColumn="0" w:noHBand="0" w:noVBand="1"/>
      </w:tblPr>
      <w:tblGrid>
        <w:gridCol w:w="1120"/>
        <w:gridCol w:w="1120"/>
        <w:gridCol w:w="1043"/>
        <w:gridCol w:w="1197"/>
        <w:gridCol w:w="1120"/>
        <w:gridCol w:w="1120"/>
      </w:tblGrid>
      <w:tr w:rsidR="0018058E" w:rsidRPr="00FC5F78" w:rsidTr="00FE13A6">
        <w:trPr>
          <w:trHeight w:hRule="exact" w:val="288"/>
        </w:trPr>
        <w:tc>
          <w:tcPr>
            <w:tcW w:w="1120" w:type="dxa"/>
            <w:tcBorders>
              <w:top w:val="single" w:sz="8" w:space="0" w:color="auto"/>
              <w:left w:val="single" w:sz="8" w:space="0" w:color="auto"/>
              <w:bottom w:val="nil"/>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Girl's</w:t>
            </w:r>
          </w:p>
        </w:tc>
        <w:tc>
          <w:tcPr>
            <w:tcW w:w="1120" w:type="dxa"/>
            <w:tcBorders>
              <w:top w:val="single" w:sz="8" w:space="0" w:color="auto"/>
              <w:left w:val="nil"/>
              <w:bottom w:val="nil"/>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Slower</w:t>
            </w:r>
          </w:p>
        </w:tc>
        <w:tc>
          <w:tcPr>
            <w:tcW w:w="1043" w:type="dxa"/>
            <w:tcBorders>
              <w:top w:val="single" w:sz="8" w:space="0" w:color="auto"/>
              <w:left w:val="nil"/>
              <w:bottom w:val="nil"/>
              <w:right w:val="nil"/>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Age</w:t>
            </w:r>
          </w:p>
        </w:tc>
        <w:tc>
          <w:tcPr>
            <w:tcW w:w="1197" w:type="dxa"/>
            <w:tcBorders>
              <w:top w:val="single" w:sz="8" w:space="0" w:color="auto"/>
              <w:left w:val="single" w:sz="8" w:space="0" w:color="auto"/>
              <w:bottom w:val="nil"/>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Distance</w:t>
            </w:r>
          </w:p>
        </w:tc>
        <w:tc>
          <w:tcPr>
            <w:tcW w:w="1120" w:type="dxa"/>
            <w:tcBorders>
              <w:top w:val="single" w:sz="8" w:space="0" w:color="auto"/>
              <w:left w:val="nil"/>
              <w:bottom w:val="nil"/>
              <w:right w:val="nil"/>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Slower</w:t>
            </w:r>
          </w:p>
        </w:tc>
        <w:tc>
          <w:tcPr>
            <w:tcW w:w="1120" w:type="dxa"/>
            <w:tcBorders>
              <w:top w:val="single" w:sz="8" w:space="0" w:color="auto"/>
              <w:left w:val="single" w:sz="8" w:space="0" w:color="auto"/>
              <w:bottom w:val="nil"/>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Boy's</w:t>
            </w:r>
          </w:p>
        </w:tc>
      </w:tr>
      <w:tr w:rsidR="0018058E" w:rsidRPr="00FC5F78" w:rsidTr="00FE13A6">
        <w:trPr>
          <w:trHeight w:hRule="exact" w:val="288"/>
        </w:trPr>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Number</w:t>
            </w:r>
          </w:p>
        </w:tc>
        <w:tc>
          <w:tcPr>
            <w:tcW w:w="1120" w:type="dxa"/>
            <w:tcBorders>
              <w:top w:val="nil"/>
              <w:left w:val="nil"/>
              <w:bottom w:val="single" w:sz="8" w:space="0" w:color="auto"/>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Than</w:t>
            </w:r>
          </w:p>
        </w:tc>
        <w:tc>
          <w:tcPr>
            <w:tcW w:w="1043" w:type="dxa"/>
            <w:tcBorders>
              <w:top w:val="nil"/>
              <w:left w:val="nil"/>
              <w:bottom w:val="nil"/>
              <w:right w:val="nil"/>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Group</w:t>
            </w:r>
          </w:p>
        </w:tc>
        <w:tc>
          <w:tcPr>
            <w:tcW w:w="1197" w:type="dxa"/>
            <w:tcBorders>
              <w:top w:val="nil"/>
              <w:left w:val="single" w:sz="8" w:space="0" w:color="auto"/>
              <w:bottom w:val="nil"/>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&amp; Stroke</w:t>
            </w:r>
          </w:p>
        </w:tc>
        <w:tc>
          <w:tcPr>
            <w:tcW w:w="1120" w:type="dxa"/>
            <w:tcBorders>
              <w:top w:val="nil"/>
              <w:left w:val="nil"/>
              <w:bottom w:val="nil"/>
              <w:right w:val="nil"/>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Than</w:t>
            </w:r>
          </w:p>
        </w:tc>
        <w:tc>
          <w:tcPr>
            <w:tcW w:w="1120" w:type="dxa"/>
            <w:tcBorders>
              <w:top w:val="nil"/>
              <w:left w:val="single" w:sz="8" w:space="0" w:color="auto"/>
              <w:bottom w:val="nil"/>
              <w:right w:val="single" w:sz="8" w:space="0" w:color="auto"/>
            </w:tcBorders>
            <w:shd w:val="clear" w:color="auto" w:fill="auto"/>
            <w:noWrap/>
            <w:vAlign w:val="bottom"/>
            <w:hideMark/>
          </w:tcPr>
          <w:p w:rsidR="0018058E" w:rsidRPr="00FC5F78" w:rsidRDefault="0018058E" w:rsidP="00FE13A6">
            <w:pPr>
              <w:spacing w:line="240" w:lineRule="exact"/>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Number</w:t>
            </w:r>
          </w:p>
        </w:tc>
      </w:tr>
      <w:tr w:rsidR="0018058E" w:rsidRPr="00FC5F78" w:rsidTr="00FE13A6">
        <w:trPr>
          <w:trHeight w:hRule="exact" w:val="245"/>
        </w:trPr>
        <w:tc>
          <w:tcPr>
            <w:tcW w:w="1120" w:type="dxa"/>
            <w:tcBorders>
              <w:top w:val="nil"/>
              <w:left w:val="single" w:sz="8" w:space="0" w:color="auto"/>
              <w:bottom w:val="single" w:sz="8" w:space="0" w:color="auto"/>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w:t>
            </w:r>
          </w:p>
        </w:tc>
        <w:tc>
          <w:tcPr>
            <w:tcW w:w="1120" w:type="dxa"/>
            <w:tcBorders>
              <w:top w:val="nil"/>
              <w:left w:val="nil"/>
              <w:bottom w:val="single" w:sz="8" w:space="0" w:color="auto"/>
              <w:right w:val="single" w:sz="4" w:space="0" w:color="auto"/>
            </w:tcBorders>
            <w:shd w:val="clear" w:color="000000" w:fill="D8D8D8"/>
            <w:noWrap/>
            <w:vAlign w:val="bottom"/>
            <w:hideMark/>
          </w:tcPr>
          <w:p w:rsidR="0018058E" w:rsidRPr="00FC5F78" w:rsidRDefault="0018058E" w:rsidP="00C43925">
            <w:pPr>
              <w:rPr>
                <w:rFonts w:ascii="Calibri" w:hAnsi="Calibri" w:cs="Arial"/>
                <w:color w:val="000066"/>
                <w:sz w:val="20"/>
                <w:szCs w:val="20"/>
                <w:lang w:eastAsia="en-US"/>
              </w:rPr>
            </w:pPr>
          </w:p>
        </w:tc>
        <w:tc>
          <w:tcPr>
            <w:tcW w:w="1043" w:type="dxa"/>
            <w:tcBorders>
              <w:top w:val="single" w:sz="8" w:space="0" w:color="auto"/>
              <w:left w:val="nil"/>
              <w:bottom w:val="single" w:sz="8" w:space="0" w:color="auto"/>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single" w:sz="8" w:space="0" w:color="auto"/>
              <w:left w:val="nil"/>
              <w:bottom w:val="single" w:sz="8" w:space="0" w:color="auto"/>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25 Free</w:t>
            </w:r>
          </w:p>
        </w:tc>
        <w:tc>
          <w:tcPr>
            <w:tcW w:w="1120" w:type="dxa"/>
            <w:tcBorders>
              <w:top w:val="single" w:sz="8" w:space="0" w:color="auto"/>
              <w:left w:val="nil"/>
              <w:bottom w:val="single" w:sz="8" w:space="0" w:color="auto"/>
              <w:right w:val="single" w:sz="4" w:space="0" w:color="auto"/>
            </w:tcBorders>
            <w:shd w:val="clear" w:color="000000" w:fill="D8D8D8"/>
            <w:noWrap/>
            <w:vAlign w:val="bottom"/>
            <w:hideMark/>
          </w:tcPr>
          <w:p w:rsidR="0018058E" w:rsidRPr="00FC5F78" w:rsidRDefault="0018058E" w:rsidP="00C43925">
            <w:pPr>
              <w:rPr>
                <w:rFonts w:ascii="Calibri" w:hAnsi="Calibri" w:cs="Arial"/>
                <w:color w:val="000066"/>
                <w:sz w:val="20"/>
                <w:szCs w:val="20"/>
                <w:lang w:eastAsia="en-US"/>
              </w:rPr>
            </w:pPr>
          </w:p>
        </w:tc>
        <w:tc>
          <w:tcPr>
            <w:tcW w:w="1120" w:type="dxa"/>
            <w:tcBorders>
              <w:top w:val="single" w:sz="8" w:space="0" w:color="auto"/>
              <w:left w:val="nil"/>
              <w:bottom w:val="single" w:sz="8" w:space="0" w:color="auto"/>
              <w:right w:val="single" w:sz="8" w:space="0" w:color="auto"/>
            </w:tcBorders>
            <w:shd w:val="clear" w:color="000000" w:fill="D8D8D8"/>
            <w:noWrap/>
            <w:vAlign w:val="bottom"/>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2</w:t>
            </w:r>
          </w:p>
        </w:tc>
      </w:tr>
      <w:tr w:rsidR="0018058E" w:rsidRPr="00FC5F78" w:rsidTr="00FE13A6">
        <w:trPr>
          <w:trHeight w:hRule="exact" w:val="245"/>
        </w:trPr>
        <w:tc>
          <w:tcPr>
            <w:tcW w:w="1120" w:type="dxa"/>
            <w:vMerge w:val="restart"/>
            <w:tcBorders>
              <w:top w:val="nil"/>
              <w:left w:val="single" w:sz="8" w:space="0" w:color="auto"/>
              <w:bottom w:val="nil"/>
              <w:right w:val="nil"/>
            </w:tcBorders>
            <w:shd w:val="clear" w:color="000000" w:fill="FFFF99"/>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3</w:t>
            </w:r>
          </w:p>
        </w:tc>
        <w:tc>
          <w:tcPr>
            <w:tcW w:w="1120" w:type="dxa"/>
            <w:tcBorders>
              <w:top w:val="nil"/>
              <w:left w:val="single" w:sz="4" w:space="0" w:color="auto"/>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Free</w:t>
            </w: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vMerge w:val="restart"/>
            <w:tcBorders>
              <w:top w:val="nil"/>
              <w:left w:val="nil"/>
              <w:bottom w:val="nil"/>
              <w:right w:val="single" w:sz="8" w:space="0" w:color="auto"/>
            </w:tcBorders>
            <w:shd w:val="clear" w:color="000000" w:fill="FFFF99"/>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4</w:t>
            </w:r>
          </w:p>
        </w:tc>
      </w:tr>
      <w:tr w:rsidR="0018058E" w:rsidRPr="00FC5F78" w:rsidTr="00FE13A6">
        <w:trPr>
          <w:trHeight w:hRule="exact" w:val="245"/>
        </w:trPr>
        <w:tc>
          <w:tcPr>
            <w:tcW w:w="1120" w:type="dxa"/>
            <w:vMerge/>
            <w:tcBorders>
              <w:top w:val="nil"/>
              <w:left w:val="single" w:sz="8" w:space="0" w:color="auto"/>
              <w:bottom w:val="nil"/>
              <w:right w:val="nil"/>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single" w:sz="4" w:space="0" w:color="auto"/>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39.49</w:t>
            </w:r>
          </w:p>
        </w:tc>
        <w:tc>
          <w:tcPr>
            <w:tcW w:w="1043"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Free</w:t>
            </w: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38.49</w:t>
            </w:r>
          </w:p>
        </w:tc>
        <w:tc>
          <w:tcPr>
            <w:tcW w:w="1120" w:type="dxa"/>
            <w:vMerge/>
            <w:tcBorders>
              <w:top w:val="nil"/>
              <w:left w:val="nil"/>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nil"/>
              <w:left w:val="single" w:sz="8" w:space="0" w:color="auto"/>
              <w:bottom w:val="nil"/>
              <w:right w:val="nil"/>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single" w:sz="4" w:space="0" w:color="auto"/>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34.09</w:t>
            </w:r>
          </w:p>
        </w:tc>
        <w:tc>
          <w:tcPr>
            <w:tcW w:w="1043"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&amp;12</w:t>
            </w:r>
          </w:p>
        </w:tc>
        <w:tc>
          <w:tcPr>
            <w:tcW w:w="1197"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Free</w:t>
            </w: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33.09</w:t>
            </w:r>
          </w:p>
        </w:tc>
        <w:tc>
          <w:tcPr>
            <w:tcW w:w="1120" w:type="dxa"/>
            <w:vMerge/>
            <w:tcBorders>
              <w:top w:val="nil"/>
              <w:left w:val="nil"/>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nil"/>
              <w:left w:val="single" w:sz="8" w:space="0" w:color="auto"/>
              <w:bottom w:val="nil"/>
              <w:right w:val="nil"/>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single" w:sz="4" w:space="0" w:color="auto"/>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32.89</w:t>
            </w:r>
          </w:p>
        </w:tc>
        <w:tc>
          <w:tcPr>
            <w:tcW w:w="1043" w:type="dxa"/>
            <w:tcBorders>
              <w:top w:val="nil"/>
              <w:left w:val="nil"/>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 &amp; O</w:t>
            </w:r>
          </w:p>
        </w:tc>
        <w:tc>
          <w:tcPr>
            <w:tcW w:w="1197" w:type="dxa"/>
            <w:tcBorders>
              <w:top w:val="nil"/>
              <w:left w:val="nil"/>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Free</w:t>
            </w:r>
          </w:p>
        </w:tc>
        <w:tc>
          <w:tcPr>
            <w:tcW w:w="1120" w:type="dxa"/>
            <w:tcBorders>
              <w:top w:val="nil"/>
              <w:left w:val="nil"/>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30.39</w:t>
            </w:r>
          </w:p>
        </w:tc>
        <w:tc>
          <w:tcPr>
            <w:tcW w:w="1120" w:type="dxa"/>
            <w:vMerge/>
            <w:tcBorders>
              <w:top w:val="nil"/>
              <w:left w:val="nil"/>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val="restart"/>
            <w:tcBorders>
              <w:top w:val="single" w:sz="8" w:space="0" w:color="auto"/>
              <w:left w:val="single" w:sz="8" w:space="0" w:color="auto"/>
              <w:bottom w:val="nil"/>
              <w:right w:val="nil"/>
            </w:tcBorders>
            <w:shd w:val="clear" w:color="000000" w:fill="C5D9F1"/>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5</w:t>
            </w:r>
          </w:p>
        </w:tc>
        <w:tc>
          <w:tcPr>
            <w:tcW w:w="1120" w:type="dxa"/>
            <w:tcBorders>
              <w:top w:val="single" w:sz="8" w:space="0" w:color="auto"/>
              <w:left w:val="single" w:sz="4" w:space="0" w:color="auto"/>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1:58.79</w:t>
            </w:r>
          </w:p>
        </w:tc>
        <w:tc>
          <w:tcPr>
            <w:tcW w:w="1043" w:type="dxa"/>
            <w:tcBorders>
              <w:top w:val="single" w:sz="8" w:space="0" w:color="auto"/>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single" w:sz="8" w:space="0" w:color="auto"/>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Breast</w:t>
            </w:r>
          </w:p>
        </w:tc>
        <w:tc>
          <w:tcPr>
            <w:tcW w:w="1120" w:type="dxa"/>
            <w:tcBorders>
              <w:top w:val="single" w:sz="8" w:space="0" w:color="auto"/>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1:53.69</w:t>
            </w:r>
          </w:p>
        </w:tc>
        <w:tc>
          <w:tcPr>
            <w:tcW w:w="1120" w:type="dxa"/>
            <w:vMerge w:val="restart"/>
            <w:tcBorders>
              <w:top w:val="single" w:sz="8" w:space="0" w:color="auto"/>
              <w:left w:val="nil"/>
              <w:bottom w:val="nil"/>
              <w:right w:val="single" w:sz="8" w:space="0" w:color="auto"/>
            </w:tcBorders>
            <w:shd w:val="clear" w:color="000000" w:fill="C5D9F1"/>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6</w:t>
            </w:r>
          </w:p>
        </w:tc>
      </w:tr>
      <w:tr w:rsidR="0018058E" w:rsidRPr="00FC5F78" w:rsidTr="00FE13A6">
        <w:trPr>
          <w:trHeight w:hRule="exact" w:val="245"/>
        </w:trPr>
        <w:tc>
          <w:tcPr>
            <w:tcW w:w="1120" w:type="dxa"/>
            <w:vMerge/>
            <w:tcBorders>
              <w:top w:val="single" w:sz="8" w:space="0" w:color="auto"/>
              <w:left w:val="single" w:sz="8" w:space="0" w:color="auto"/>
              <w:bottom w:val="nil"/>
              <w:right w:val="nil"/>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single" w:sz="4" w:space="0" w:color="auto"/>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1:35.79</w:t>
            </w:r>
          </w:p>
        </w:tc>
        <w:tc>
          <w:tcPr>
            <w:tcW w:w="1043"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Breast</w:t>
            </w:r>
          </w:p>
        </w:tc>
        <w:tc>
          <w:tcPr>
            <w:tcW w:w="1120"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1:33.59</w:t>
            </w:r>
          </w:p>
        </w:tc>
        <w:tc>
          <w:tcPr>
            <w:tcW w:w="1120" w:type="dxa"/>
            <w:vMerge/>
            <w:tcBorders>
              <w:top w:val="single" w:sz="8" w:space="0" w:color="auto"/>
              <w:left w:val="nil"/>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nil"/>
              <w:right w:val="nil"/>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single" w:sz="4" w:space="0" w:color="auto"/>
              <w:bottom w:val="nil"/>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1:29.39</w:t>
            </w:r>
          </w:p>
        </w:tc>
        <w:tc>
          <w:tcPr>
            <w:tcW w:w="1043" w:type="dxa"/>
            <w:tcBorders>
              <w:top w:val="nil"/>
              <w:left w:val="nil"/>
              <w:bottom w:val="nil"/>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 &amp; O</w:t>
            </w:r>
          </w:p>
        </w:tc>
        <w:tc>
          <w:tcPr>
            <w:tcW w:w="1197" w:type="dxa"/>
            <w:tcBorders>
              <w:top w:val="nil"/>
              <w:left w:val="nil"/>
              <w:bottom w:val="nil"/>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Breast</w:t>
            </w:r>
          </w:p>
        </w:tc>
        <w:tc>
          <w:tcPr>
            <w:tcW w:w="1120" w:type="dxa"/>
            <w:tcBorders>
              <w:top w:val="nil"/>
              <w:left w:val="nil"/>
              <w:bottom w:val="nil"/>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1:22.59</w:t>
            </w:r>
          </w:p>
        </w:tc>
        <w:tc>
          <w:tcPr>
            <w:tcW w:w="1120" w:type="dxa"/>
            <w:vMerge/>
            <w:tcBorders>
              <w:top w:val="single" w:sz="8" w:space="0" w:color="auto"/>
              <w:left w:val="nil"/>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tcBorders>
              <w:top w:val="single" w:sz="8" w:space="0" w:color="auto"/>
              <w:left w:val="single" w:sz="8" w:space="0" w:color="auto"/>
              <w:bottom w:val="nil"/>
              <w:right w:val="nil"/>
            </w:tcBorders>
            <w:shd w:val="clear" w:color="000000" w:fill="D8D8D8"/>
            <w:noWrap/>
            <w:vAlign w:val="bottom"/>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7</w:t>
            </w:r>
          </w:p>
        </w:tc>
        <w:tc>
          <w:tcPr>
            <w:tcW w:w="1120" w:type="dxa"/>
            <w:tcBorders>
              <w:top w:val="single" w:sz="8" w:space="0" w:color="auto"/>
              <w:left w:val="single" w:sz="4" w:space="0" w:color="auto"/>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single" w:sz="8" w:space="0" w:color="auto"/>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single" w:sz="8" w:space="0" w:color="auto"/>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25 Back</w:t>
            </w:r>
          </w:p>
        </w:tc>
        <w:tc>
          <w:tcPr>
            <w:tcW w:w="1120" w:type="dxa"/>
            <w:tcBorders>
              <w:top w:val="single" w:sz="8" w:space="0" w:color="auto"/>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tcBorders>
              <w:top w:val="single" w:sz="8" w:space="0" w:color="auto"/>
              <w:left w:val="nil"/>
              <w:bottom w:val="nil"/>
              <w:right w:val="single" w:sz="8" w:space="0" w:color="auto"/>
            </w:tcBorders>
            <w:shd w:val="clear" w:color="000000" w:fill="D8D8D8"/>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8</w:t>
            </w:r>
          </w:p>
        </w:tc>
      </w:tr>
      <w:tr w:rsidR="0018058E" w:rsidRPr="00FC5F78" w:rsidTr="00FE13A6">
        <w:trPr>
          <w:trHeight w:hRule="exact" w:val="245"/>
        </w:trPr>
        <w:tc>
          <w:tcPr>
            <w:tcW w:w="1120" w:type="dxa"/>
            <w:vMerge w:val="restart"/>
            <w:tcBorders>
              <w:top w:val="single" w:sz="8" w:space="0" w:color="auto"/>
              <w:left w:val="single" w:sz="8" w:space="0" w:color="auto"/>
              <w:bottom w:val="nil"/>
              <w:right w:val="single" w:sz="4" w:space="0" w:color="auto"/>
            </w:tcBorders>
            <w:shd w:val="clear" w:color="000000" w:fill="D7E4BC"/>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9</w:t>
            </w:r>
          </w:p>
        </w:tc>
        <w:tc>
          <w:tcPr>
            <w:tcW w:w="1120"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Back</w:t>
            </w:r>
          </w:p>
        </w:tc>
        <w:tc>
          <w:tcPr>
            <w:tcW w:w="1120"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vMerge w:val="restart"/>
            <w:tcBorders>
              <w:top w:val="single" w:sz="8" w:space="0" w:color="auto"/>
              <w:left w:val="single" w:sz="4" w:space="0" w:color="auto"/>
              <w:bottom w:val="nil"/>
              <w:right w:val="single" w:sz="8" w:space="0" w:color="auto"/>
            </w:tcBorders>
            <w:shd w:val="clear" w:color="000000" w:fill="D7E4BC"/>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10</w:t>
            </w: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48.59</w:t>
            </w:r>
          </w:p>
        </w:tc>
        <w:tc>
          <w:tcPr>
            <w:tcW w:w="1043"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Back</w:t>
            </w: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48.59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38.79</w:t>
            </w:r>
          </w:p>
        </w:tc>
        <w:tc>
          <w:tcPr>
            <w:tcW w:w="1043"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Back</w:t>
            </w: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38.99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val="restart"/>
            <w:tcBorders>
              <w:top w:val="single" w:sz="8" w:space="0" w:color="auto"/>
              <w:left w:val="single" w:sz="8" w:space="0" w:color="auto"/>
              <w:bottom w:val="nil"/>
              <w:right w:val="single" w:sz="4" w:space="0" w:color="auto"/>
            </w:tcBorders>
            <w:shd w:val="clear" w:color="000000" w:fill="FFFF99"/>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11</w:t>
            </w:r>
          </w:p>
        </w:tc>
        <w:tc>
          <w:tcPr>
            <w:tcW w:w="1120"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1:55.49</w:t>
            </w:r>
          </w:p>
        </w:tc>
        <w:tc>
          <w:tcPr>
            <w:tcW w:w="1043"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Fly</w:t>
            </w:r>
          </w:p>
        </w:tc>
        <w:tc>
          <w:tcPr>
            <w:tcW w:w="1120"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1:54.09</w:t>
            </w:r>
          </w:p>
        </w:tc>
        <w:tc>
          <w:tcPr>
            <w:tcW w:w="1120" w:type="dxa"/>
            <w:vMerge w:val="restart"/>
            <w:tcBorders>
              <w:top w:val="single" w:sz="8" w:space="0" w:color="auto"/>
              <w:left w:val="single" w:sz="4" w:space="0" w:color="auto"/>
              <w:bottom w:val="nil"/>
              <w:right w:val="single" w:sz="8" w:space="0" w:color="auto"/>
            </w:tcBorders>
            <w:shd w:val="clear" w:color="000000" w:fill="FFFF99"/>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12</w:t>
            </w: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1:26.29</w:t>
            </w:r>
          </w:p>
        </w:tc>
        <w:tc>
          <w:tcPr>
            <w:tcW w:w="1043"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Fly</w:t>
            </w: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1:24.49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1:17.69</w:t>
            </w:r>
          </w:p>
        </w:tc>
        <w:tc>
          <w:tcPr>
            <w:tcW w:w="1043" w:type="dxa"/>
            <w:tcBorders>
              <w:top w:val="nil"/>
              <w:left w:val="nil"/>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 &amp; O</w:t>
            </w:r>
          </w:p>
        </w:tc>
        <w:tc>
          <w:tcPr>
            <w:tcW w:w="1197" w:type="dxa"/>
            <w:tcBorders>
              <w:top w:val="nil"/>
              <w:left w:val="nil"/>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Fly</w:t>
            </w:r>
          </w:p>
        </w:tc>
        <w:tc>
          <w:tcPr>
            <w:tcW w:w="1120" w:type="dxa"/>
            <w:tcBorders>
              <w:top w:val="nil"/>
              <w:left w:val="nil"/>
              <w:bottom w:val="nil"/>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1:12.19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val="restart"/>
            <w:tcBorders>
              <w:top w:val="single" w:sz="8" w:space="0" w:color="auto"/>
              <w:left w:val="single" w:sz="8" w:space="0" w:color="auto"/>
              <w:bottom w:val="single" w:sz="8" w:space="0" w:color="000000"/>
              <w:right w:val="single" w:sz="4" w:space="0" w:color="auto"/>
            </w:tcBorders>
            <w:shd w:val="clear" w:color="000000" w:fill="FFCC66"/>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13</w:t>
            </w:r>
          </w:p>
        </w:tc>
        <w:tc>
          <w:tcPr>
            <w:tcW w:w="1120"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1:30.69</w:t>
            </w:r>
          </w:p>
        </w:tc>
        <w:tc>
          <w:tcPr>
            <w:tcW w:w="1043"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Free</w:t>
            </w:r>
          </w:p>
        </w:tc>
        <w:tc>
          <w:tcPr>
            <w:tcW w:w="1120"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1:28.49</w:t>
            </w:r>
          </w:p>
        </w:tc>
        <w:tc>
          <w:tcPr>
            <w:tcW w:w="1120" w:type="dxa"/>
            <w:vMerge w:val="restart"/>
            <w:tcBorders>
              <w:top w:val="single" w:sz="8" w:space="0" w:color="auto"/>
              <w:left w:val="single" w:sz="4" w:space="0" w:color="auto"/>
              <w:bottom w:val="single" w:sz="8" w:space="0" w:color="000000"/>
              <w:right w:val="single" w:sz="8" w:space="0" w:color="auto"/>
            </w:tcBorders>
            <w:shd w:val="clear" w:color="000000" w:fill="FFCC66"/>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14</w:t>
            </w:r>
          </w:p>
        </w:tc>
      </w:tr>
      <w:tr w:rsidR="0018058E" w:rsidRPr="00FC5F78" w:rsidTr="00FE13A6">
        <w:trPr>
          <w:trHeight w:hRule="exact" w:val="245"/>
        </w:trPr>
        <w:tc>
          <w:tcPr>
            <w:tcW w:w="1120" w:type="dxa"/>
            <w:vMerge/>
            <w:tcBorders>
              <w:top w:val="single" w:sz="8" w:space="0" w:color="auto"/>
              <w:left w:val="single" w:sz="8" w:space="0" w:color="auto"/>
              <w:bottom w:val="single" w:sz="8" w:space="0" w:color="000000"/>
              <w:right w:val="single" w:sz="4"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1:13.59</w:t>
            </w:r>
          </w:p>
        </w:tc>
        <w:tc>
          <w:tcPr>
            <w:tcW w:w="1043"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Free</w:t>
            </w:r>
          </w:p>
        </w:tc>
        <w:tc>
          <w:tcPr>
            <w:tcW w:w="1120"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1:12.19</w:t>
            </w:r>
          </w:p>
        </w:tc>
        <w:tc>
          <w:tcPr>
            <w:tcW w:w="1120" w:type="dxa"/>
            <w:vMerge/>
            <w:tcBorders>
              <w:top w:val="single" w:sz="8" w:space="0" w:color="auto"/>
              <w:left w:val="single" w:sz="4" w:space="0" w:color="auto"/>
              <w:bottom w:val="single" w:sz="8" w:space="0" w:color="000000"/>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single" w:sz="8" w:space="0" w:color="000000"/>
              <w:right w:val="single" w:sz="4"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1:11.39</w:t>
            </w:r>
          </w:p>
        </w:tc>
        <w:tc>
          <w:tcPr>
            <w:tcW w:w="1043"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 &amp; O</w:t>
            </w:r>
          </w:p>
        </w:tc>
        <w:tc>
          <w:tcPr>
            <w:tcW w:w="1197"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Free</w:t>
            </w:r>
          </w:p>
        </w:tc>
        <w:tc>
          <w:tcPr>
            <w:tcW w:w="1120"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1:06.29</w:t>
            </w:r>
          </w:p>
        </w:tc>
        <w:tc>
          <w:tcPr>
            <w:tcW w:w="1120" w:type="dxa"/>
            <w:vMerge/>
            <w:tcBorders>
              <w:top w:val="single" w:sz="8" w:space="0" w:color="auto"/>
              <w:left w:val="single" w:sz="4" w:space="0" w:color="auto"/>
              <w:bottom w:val="single" w:sz="8" w:space="0" w:color="000000"/>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tcBorders>
              <w:top w:val="nil"/>
              <w:left w:val="single" w:sz="8" w:space="0" w:color="auto"/>
              <w:bottom w:val="nil"/>
              <w:right w:val="nil"/>
            </w:tcBorders>
            <w:shd w:val="clear" w:color="000000" w:fill="D8D8D8"/>
            <w:noWrap/>
            <w:vAlign w:val="bottom"/>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15</w:t>
            </w:r>
          </w:p>
        </w:tc>
        <w:tc>
          <w:tcPr>
            <w:tcW w:w="1120" w:type="dxa"/>
            <w:tcBorders>
              <w:top w:val="nil"/>
              <w:left w:val="single" w:sz="4" w:space="0" w:color="auto"/>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nil"/>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&amp;U</w:t>
            </w:r>
          </w:p>
        </w:tc>
        <w:tc>
          <w:tcPr>
            <w:tcW w:w="1197" w:type="dxa"/>
            <w:tcBorders>
              <w:top w:val="nil"/>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25 Breast</w:t>
            </w:r>
          </w:p>
        </w:tc>
        <w:tc>
          <w:tcPr>
            <w:tcW w:w="1120" w:type="dxa"/>
            <w:tcBorders>
              <w:top w:val="nil"/>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tcBorders>
              <w:top w:val="nil"/>
              <w:left w:val="nil"/>
              <w:bottom w:val="nil"/>
              <w:right w:val="single" w:sz="8" w:space="0" w:color="auto"/>
            </w:tcBorders>
            <w:shd w:val="clear" w:color="000000" w:fill="D8D8D8"/>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16</w:t>
            </w:r>
          </w:p>
        </w:tc>
      </w:tr>
      <w:tr w:rsidR="0018058E" w:rsidRPr="00FC5F78" w:rsidTr="00FE13A6">
        <w:trPr>
          <w:trHeight w:hRule="exact" w:val="245"/>
        </w:trPr>
        <w:tc>
          <w:tcPr>
            <w:tcW w:w="1120" w:type="dxa"/>
            <w:vMerge w:val="restart"/>
            <w:tcBorders>
              <w:top w:val="single" w:sz="8" w:space="0" w:color="auto"/>
              <w:left w:val="single" w:sz="8" w:space="0" w:color="auto"/>
              <w:bottom w:val="nil"/>
              <w:right w:val="single" w:sz="4" w:space="0" w:color="auto"/>
            </w:tcBorders>
            <w:shd w:val="clear" w:color="000000" w:fill="C5D9F1"/>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17</w:t>
            </w:r>
          </w:p>
        </w:tc>
        <w:tc>
          <w:tcPr>
            <w:tcW w:w="1120" w:type="dxa"/>
            <w:tcBorders>
              <w:top w:val="single" w:sz="8" w:space="0" w:color="auto"/>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single" w:sz="8" w:space="0" w:color="auto"/>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single" w:sz="8" w:space="0" w:color="auto"/>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Breast</w:t>
            </w:r>
          </w:p>
        </w:tc>
        <w:tc>
          <w:tcPr>
            <w:tcW w:w="1120" w:type="dxa"/>
            <w:tcBorders>
              <w:top w:val="single" w:sz="8" w:space="0" w:color="auto"/>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vMerge w:val="restart"/>
            <w:tcBorders>
              <w:top w:val="single" w:sz="8" w:space="0" w:color="auto"/>
              <w:left w:val="single" w:sz="4" w:space="0" w:color="auto"/>
              <w:bottom w:val="nil"/>
              <w:right w:val="single" w:sz="8" w:space="0" w:color="auto"/>
            </w:tcBorders>
            <w:shd w:val="clear" w:color="000000" w:fill="C5D9F1"/>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18</w:t>
            </w: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53.59</w:t>
            </w:r>
          </w:p>
        </w:tc>
        <w:tc>
          <w:tcPr>
            <w:tcW w:w="1043"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Breast</w:t>
            </w:r>
          </w:p>
        </w:tc>
        <w:tc>
          <w:tcPr>
            <w:tcW w:w="1120"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53.19</w:t>
            </w:r>
          </w:p>
        </w:tc>
        <w:tc>
          <w:tcPr>
            <w:tcW w:w="1120" w:type="dxa"/>
            <w:vMerge/>
            <w:tcBorders>
              <w:top w:val="single" w:sz="8" w:space="0" w:color="auto"/>
              <w:left w:val="single" w:sz="4" w:space="0" w:color="auto"/>
              <w:bottom w:val="nil"/>
              <w:right w:val="single" w:sz="8"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43.69</w:t>
            </w:r>
          </w:p>
        </w:tc>
        <w:tc>
          <w:tcPr>
            <w:tcW w:w="1043"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Breast</w:t>
            </w:r>
          </w:p>
        </w:tc>
        <w:tc>
          <w:tcPr>
            <w:tcW w:w="1120" w:type="dxa"/>
            <w:tcBorders>
              <w:top w:val="nil"/>
              <w:left w:val="nil"/>
              <w:bottom w:val="single" w:sz="4"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43.79</w:t>
            </w:r>
          </w:p>
        </w:tc>
        <w:tc>
          <w:tcPr>
            <w:tcW w:w="1120" w:type="dxa"/>
            <w:vMerge/>
            <w:tcBorders>
              <w:top w:val="single" w:sz="8" w:space="0" w:color="auto"/>
              <w:left w:val="single" w:sz="4" w:space="0" w:color="auto"/>
              <w:bottom w:val="nil"/>
              <w:right w:val="single" w:sz="8"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r>
      <w:tr w:rsidR="0018058E" w:rsidRPr="00FC5F78" w:rsidTr="00FE13A6">
        <w:trPr>
          <w:trHeight w:hRule="exact" w:val="245"/>
        </w:trPr>
        <w:tc>
          <w:tcPr>
            <w:tcW w:w="1120" w:type="dxa"/>
            <w:vMerge w:val="restart"/>
            <w:tcBorders>
              <w:top w:val="single" w:sz="8" w:space="0" w:color="auto"/>
              <w:left w:val="single" w:sz="8" w:space="0" w:color="auto"/>
              <w:bottom w:val="single" w:sz="8" w:space="0" w:color="000000"/>
              <w:right w:val="single" w:sz="4" w:space="0" w:color="auto"/>
            </w:tcBorders>
            <w:shd w:val="clear" w:color="000000" w:fill="FFCC66"/>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19</w:t>
            </w:r>
          </w:p>
        </w:tc>
        <w:tc>
          <w:tcPr>
            <w:tcW w:w="1120"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1:45.09</w:t>
            </w:r>
          </w:p>
        </w:tc>
        <w:tc>
          <w:tcPr>
            <w:tcW w:w="1043"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Back</w:t>
            </w:r>
          </w:p>
        </w:tc>
        <w:tc>
          <w:tcPr>
            <w:tcW w:w="1120" w:type="dxa"/>
            <w:tcBorders>
              <w:top w:val="single" w:sz="8" w:space="0" w:color="auto"/>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1:41.39</w:t>
            </w:r>
          </w:p>
        </w:tc>
        <w:tc>
          <w:tcPr>
            <w:tcW w:w="1120" w:type="dxa"/>
            <w:vMerge w:val="restart"/>
            <w:tcBorders>
              <w:top w:val="single" w:sz="8" w:space="0" w:color="auto"/>
              <w:left w:val="single" w:sz="4" w:space="0" w:color="auto"/>
              <w:bottom w:val="single" w:sz="8" w:space="0" w:color="000000"/>
              <w:right w:val="single" w:sz="8" w:space="0" w:color="auto"/>
            </w:tcBorders>
            <w:shd w:val="clear" w:color="000000" w:fill="FFCC66"/>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20</w:t>
            </w:r>
          </w:p>
        </w:tc>
      </w:tr>
      <w:tr w:rsidR="0018058E" w:rsidRPr="00FC5F78" w:rsidTr="00FE13A6">
        <w:trPr>
          <w:trHeight w:hRule="exact" w:val="245"/>
        </w:trPr>
        <w:tc>
          <w:tcPr>
            <w:tcW w:w="1120" w:type="dxa"/>
            <w:vMerge/>
            <w:tcBorders>
              <w:top w:val="single" w:sz="8" w:space="0" w:color="auto"/>
              <w:left w:val="single" w:sz="8" w:space="0" w:color="auto"/>
              <w:bottom w:val="single" w:sz="8" w:space="0" w:color="000000"/>
              <w:right w:val="single" w:sz="4"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1:26.29</w:t>
            </w:r>
          </w:p>
        </w:tc>
        <w:tc>
          <w:tcPr>
            <w:tcW w:w="1043"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Back</w:t>
            </w:r>
          </w:p>
        </w:tc>
        <w:tc>
          <w:tcPr>
            <w:tcW w:w="1120" w:type="dxa"/>
            <w:tcBorders>
              <w:top w:val="nil"/>
              <w:left w:val="nil"/>
              <w:bottom w:val="single" w:sz="4"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1:24.09</w:t>
            </w:r>
          </w:p>
        </w:tc>
        <w:tc>
          <w:tcPr>
            <w:tcW w:w="1120" w:type="dxa"/>
            <w:vMerge/>
            <w:tcBorders>
              <w:top w:val="single" w:sz="8" w:space="0" w:color="auto"/>
              <w:left w:val="single" w:sz="4" w:space="0" w:color="auto"/>
              <w:bottom w:val="single" w:sz="8" w:space="0" w:color="000000"/>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single" w:sz="8" w:space="0" w:color="000000"/>
              <w:right w:val="single" w:sz="4"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1:18.29</w:t>
            </w:r>
          </w:p>
        </w:tc>
        <w:tc>
          <w:tcPr>
            <w:tcW w:w="1043"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13 &amp; O</w:t>
            </w:r>
          </w:p>
        </w:tc>
        <w:tc>
          <w:tcPr>
            <w:tcW w:w="1197"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Back</w:t>
            </w:r>
          </w:p>
        </w:tc>
        <w:tc>
          <w:tcPr>
            <w:tcW w:w="1120" w:type="dxa"/>
            <w:tcBorders>
              <w:top w:val="nil"/>
              <w:left w:val="nil"/>
              <w:bottom w:val="single" w:sz="8" w:space="0" w:color="auto"/>
              <w:right w:val="single" w:sz="4" w:space="0" w:color="auto"/>
            </w:tcBorders>
            <w:shd w:val="clear" w:color="000000" w:fill="FFCC66"/>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1:13.59</w:t>
            </w:r>
          </w:p>
        </w:tc>
        <w:tc>
          <w:tcPr>
            <w:tcW w:w="1120" w:type="dxa"/>
            <w:vMerge/>
            <w:tcBorders>
              <w:top w:val="single" w:sz="8" w:space="0" w:color="auto"/>
              <w:left w:val="single" w:sz="4" w:space="0" w:color="auto"/>
              <w:bottom w:val="single" w:sz="8" w:space="0" w:color="000000"/>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tcBorders>
              <w:top w:val="nil"/>
              <w:left w:val="single" w:sz="8" w:space="0" w:color="auto"/>
              <w:bottom w:val="nil"/>
              <w:right w:val="nil"/>
            </w:tcBorders>
            <w:shd w:val="clear" w:color="000000" w:fill="D8D8D8"/>
            <w:noWrap/>
            <w:vAlign w:val="bottom"/>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21</w:t>
            </w:r>
          </w:p>
        </w:tc>
        <w:tc>
          <w:tcPr>
            <w:tcW w:w="1120" w:type="dxa"/>
            <w:tcBorders>
              <w:top w:val="nil"/>
              <w:left w:val="single" w:sz="4" w:space="0" w:color="auto"/>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nil"/>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nil"/>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25 Fly</w:t>
            </w:r>
          </w:p>
        </w:tc>
        <w:tc>
          <w:tcPr>
            <w:tcW w:w="1120" w:type="dxa"/>
            <w:tcBorders>
              <w:top w:val="nil"/>
              <w:left w:val="nil"/>
              <w:bottom w:val="nil"/>
              <w:right w:val="single" w:sz="4" w:space="0" w:color="auto"/>
            </w:tcBorders>
            <w:shd w:val="clear" w:color="000000" w:fill="D8D8D8"/>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tcBorders>
              <w:top w:val="nil"/>
              <w:left w:val="nil"/>
              <w:bottom w:val="nil"/>
              <w:right w:val="single" w:sz="8" w:space="0" w:color="auto"/>
            </w:tcBorders>
            <w:shd w:val="clear" w:color="000000" w:fill="D8D8D8"/>
            <w:noWrap/>
            <w:vAlign w:val="center"/>
            <w:hideMark/>
          </w:tcPr>
          <w:p w:rsidR="0018058E" w:rsidRPr="00FC5F78" w:rsidRDefault="0018058E" w:rsidP="00C43925">
            <w:pPr>
              <w:jc w:val="center"/>
              <w:rPr>
                <w:rFonts w:ascii="Calibri" w:hAnsi="Calibri" w:cs="Arial"/>
                <w:b/>
                <w:color w:val="000066"/>
                <w:sz w:val="20"/>
                <w:szCs w:val="20"/>
                <w:lang w:eastAsia="en-US"/>
              </w:rPr>
            </w:pPr>
            <w:r w:rsidRPr="00FC5F78">
              <w:rPr>
                <w:rFonts w:ascii="Calibri" w:hAnsi="Calibri" w:cs="Arial"/>
                <w:b/>
                <w:color w:val="000066"/>
                <w:sz w:val="20"/>
                <w:szCs w:val="20"/>
                <w:lang w:eastAsia="en-US"/>
              </w:rPr>
              <w:t>22</w:t>
            </w:r>
          </w:p>
        </w:tc>
      </w:tr>
      <w:tr w:rsidR="0018058E" w:rsidRPr="00FC5F78" w:rsidTr="00FE13A6">
        <w:trPr>
          <w:trHeight w:hRule="exact" w:val="245"/>
        </w:trPr>
        <w:tc>
          <w:tcPr>
            <w:tcW w:w="1120" w:type="dxa"/>
            <w:vMerge w:val="restart"/>
            <w:tcBorders>
              <w:top w:val="single" w:sz="8" w:space="0" w:color="auto"/>
              <w:left w:val="single" w:sz="8" w:space="0" w:color="auto"/>
              <w:bottom w:val="nil"/>
              <w:right w:val="single" w:sz="4" w:space="0" w:color="auto"/>
            </w:tcBorders>
            <w:shd w:val="clear" w:color="000000" w:fill="D7E4BC"/>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23</w:t>
            </w:r>
          </w:p>
        </w:tc>
        <w:tc>
          <w:tcPr>
            <w:tcW w:w="1120"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Fly</w:t>
            </w:r>
          </w:p>
        </w:tc>
        <w:tc>
          <w:tcPr>
            <w:tcW w:w="1120" w:type="dxa"/>
            <w:tcBorders>
              <w:top w:val="single" w:sz="8" w:space="0" w:color="auto"/>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vMerge w:val="restart"/>
            <w:tcBorders>
              <w:top w:val="single" w:sz="8" w:space="0" w:color="auto"/>
              <w:left w:val="single" w:sz="4" w:space="0" w:color="auto"/>
              <w:bottom w:val="nil"/>
              <w:right w:val="single" w:sz="8" w:space="0" w:color="auto"/>
            </w:tcBorders>
            <w:shd w:val="clear" w:color="000000" w:fill="D7E4BC"/>
            <w:noWrap/>
            <w:vAlign w:val="center"/>
            <w:hideMark/>
          </w:tcPr>
          <w:p w:rsidR="0018058E" w:rsidRPr="00FC5F78" w:rsidRDefault="0018058E" w:rsidP="00C43925">
            <w:pPr>
              <w:jc w:val="center"/>
              <w:rPr>
                <w:rFonts w:ascii="Calibri" w:hAnsi="Calibri" w:cs="Arial"/>
                <w:b/>
                <w:bCs/>
                <w:color w:val="000066"/>
                <w:sz w:val="20"/>
                <w:szCs w:val="20"/>
                <w:lang w:eastAsia="en-US"/>
              </w:rPr>
            </w:pPr>
            <w:r w:rsidRPr="00FC5F78">
              <w:rPr>
                <w:rFonts w:ascii="Calibri" w:hAnsi="Calibri" w:cs="Arial"/>
                <w:b/>
                <w:bCs/>
                <w:color w:val="000066"/>
                <w:sz w:val="20"/>
                <w:szCs w:val="20"/>
                <w:lang w:eastAsia="en-US"/>
              </w:rPr>
              <w:t>24</w:t>
            </w: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47.99</w:t>
            </w:r>
          </w:p>
        </w:tc>
        <w:tc>
          <w:tcPr>
            <w:tcW w:w="1043"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Fly</w:t>
            </w: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46.69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37.29</w:t>
            </w:r>
          </w:p>
        </w:tc>
        <w:tc>
          <w:tcPr>
            <w:tcW w:w="1043"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50 Fly</w:t>
            </w:r>
          </w:p>
        </w:tc>
        <w:tc>
          <w:tcPr>
            <w:tcW w:w="1120" w:type="dxa"/>
            <w:tcBorders>
              <w:top w:val="nil"/>
              <w:left w:val="nil"/>
              <w:bottom w:val="single" w:sz="4" w:space="0" w:color="auto"/>
              <w:right w:val="single" w:sz="4" w:space="0" w:color="auto"/>
            </w:tcBorders>
            <w:shd w:val="clear" w:color="000000" w:fill="D7E4BC"/>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37.69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50E77" w:rsidRPr="00FC5F78" w:rsidTr="00FE13A6">
        <w:trPr>
          <w:trHeight w:hRule="exact" w:val="245"/>
        </w:trPr>
        <w:tc>
          <w:tcPr>
            <w:tcW w:w="1120" w:type="dxa"/>
            <w:tcBorders>
              <w:top w:val="single" w:sz="8" w:space="0" w:color="auto"/>
              <w:left w:val="single" w:sz="8" w:space="0" w:color="auto"/>
              <w:bottom w:val="nil"/>
              <w:right w:val="single" w:sz="4" w:space="0" w:color="auto"/>
            </w:tcBorders>
            <w:vAlign w:val="center"/>
          </w:tcPr>
          <w:p w:rsidR="00150E77" w:rsidRPr="00FC5F78" w:rsidRDefault="009B1757" w:rsidP="00C43925">
            <w:pPr>
              <w:jc w:val="center"/>
              <w:rPr>
                <w:rFonts w:ascii="Calibri" w:hAnsi="Calibri" w:cs="Arial"/>
                <w:b/>
                <w:bCs/>
                <w:color w:val="000066"/>
                <w:sz w:val="20"/>
                <w:szCs w:val="20"/>
                <w:lang w:eastAsia="en-US"/>
              </w:rPr>
            </w:pPr>
            <w:r>
              <w:rPr>
                <w:rFonts w:ascii="Calibri" w:hAnsi="Calibri" w:cs="Arial"/>
                <w:b/>
                <w:bCs/>
                <w:color w:val="000066"/>
                <w:sz w:val="20"/>
                <w:szCs w:val="20"/>
                <w:lang w:eastAsia="en-US"/>
              </w:rPr>
              <w:t>25</w:t>
            </w:r>
          </w:p>
        </w:tc>
        <w:tc>
          <w:tcPr>
            <w:tcW w:w="1120" w:type="dxa"/>
            <w:tcBorders>
              <w:top w:val="nil"/>
              <w:left w:val="nil"/>
              <w:bottom w:val="single" w:sz="4" w:space="0" w:color="auto"/>
              <w:right w:val="single" w:sz="4" w:space="0" w:color="auto"/>
            </w:tcBorders>
            <w:shd w:val="clear" w:color="000000" w:fill="D7E4BC"/>
            <w:noWrap/>
            <w:vAlign w:val="bottom"/>
          </w:tcPr>
          <w:p w:rsidR="00150E77" w:rsidRPr="00FC5F78" w:rsidRDefault="00585752" w:rsidP="00C43925">
            <w:pPr>
              <w:jc w:val="center"/>
              <w:rPr>
                <w:rFonts w:ascii="Calibri" w:hAnsi="Calibri" w:cs="Arial"/>
                <w:color w:val="000066"/>
                <w:sz w:val="20"/>
                <w:szCs w:val="20"/>
                <w:lang w:eastAsia="en-US"/>
              </w:rPr>
            </w:pPr>
            <w:r>
              <w:rPr>
                <w:rFonts w:ascii="Calibri" w:hAnsi="Calibri" w:cs="Arial"/>
                <w:color w:val="000066"/>
                <w:sz w:val="20"/>
                <w:szCs w:val="20"/>
                <w:lang w:eastAsia="en-US"/>
              </w:rPr>
              <w:t>2:33.89</w:t>
            </w:r>
          </w:p>
        </w:tc>
        <w:tc>
          <w:tcPr>
            <w:tcW w:w="1043" w:type="dxa"/>
            <w:tcBorders>
              <w:top w:val="nil"/>
              <w:left w:val="nil"/>
              <w:bottom w:val="single" w:sz="4" w:space="0" w:color="auto"/>
              <w:right w:val="single" w:sz="4" w:space="0" w:color="auto"/>
            </w:tcBorders>
            <w:shd w:val="clear" w:color="000000" w:fill="D7E4BC"/>
            <w:noWrap/>
            <w:vAlign w:val="bottom"/>
          </w:tcPr>
          <w:p w:rsidR="00150E77" w:rsidRPr="00FC5F78" w:rsidRDefault="00585752" w:rsidP="00C43925">
            <w:pPr>
              <w:jc w:val="center"/>
              <w:rPr>
                <w:rFonts w:ascii="Calibri" w:hAnsi="Calibri" w:cs="Arial"/>
                <w:color w:val="000066"/>
                <w:sz w:val="20"/>
                <w:szCs w:val="20"/>
                <w:lang w:eastAsia="en-US"/>
              </w:rPr>
            </w:pPr>
            <w:r>
              <w:rPr>
                <w:rFonts w:ascii="Calibri" w:hAnsi="Calibri" w:cs="Arial"/>
                <w:color w:val="000066"/>
                <w:sz w:val="20"/>
                <w:szCs w:val="20"/>
                <w:lang w:eastAsia="en-US"/>
              </w:rPr>
              <w:t>Open</w:t>
            </w:r>
          </w:p>
        </w:tc>
        <w:tc>
          <w:tcPr>
            <w:tcW w:w="1197" w:type="dxa"/>
            <w:tcBorders>
              <w:top w:val="nil"/>
              <w:left w:val="nil"/>
              <w:bottom w:val="single" w:sz="4" w:space="0" w:color="auto"/>
              <w:right w:val="single" w:sz="4" w:space="0" w:color="auto"/>
            </w:tcBorders>
            <w:shd w:val="clear" w:color="000000" w:fill="D7E4BC"/>
            <w:noWrap/>
            <w:vAlign w:val="bottom"/>
          </w:tcPr>
          <w:p w:rsidR="00150E77" w:rsidRPr="00FC5F78" w:rsidRDefault="00150E77" w:rsidP="00C43925">
            <w:pPr>
              <w:jc w:val="center"/>
              <w:rPr>
                <w:rFonts w:ascii="Calibri" w:hAnsi="Calibri" w:cs="Arial"/>
                <w:color w:val="000066"/>
                <w:sz w:val="20"/>
                <w:szCs w:val="20"/>
                <w:lang w:eastAsia="en-US"/>
              </w:rPr>
            </w:pPr>
            <w:r>
              <w:rPr>
                <w:rFonts w:ascii="Calibri" w:hAnsi="Calibri" w:cs="Arial"/>
                <w:color w:val="000066"/>
                <w:sz w:val="20"/>
                <w:szCs w:val="20"/>
                <w:lang w:eastAsia="en-US"/>
              </w:rPr>
              <w:t>200 Free</w:t>
            </w:r>
          </w:p>
        </w:tc>
        <w:tc>
          <w:tcPr>
            <w:tcW w:w="1120" w:type="dxa"/>
            <w:tcBorders>
              <w:top w:val="nil"/>
              <w:left w:val="nil"/>
              <w:bottom w:val="single" w:sz="4" w:space="0" w:color="auto"/>
              <w:right w:val="single" w:sz="4" w:space="0" w:color="auto"/>
            </w:tcBorders>
            <w:shd w:val="clear" w:color="000000" w:fill="D7E4BC"/>
            <w:noWrap/>
            <w:vAlign w:val="bottom"/>
          </w:tcPr>
          <w:p w:rsidR="00150E77" w:rsidRPr="00FC5F78" w:rsidRDefault="00585752" w:rsidP="00C43925">
            <w:pPr>
              <w:jc w:val="center"/>
              <w:rPr>
                <w:rFonts w:ascii="Calibri" w:hAnsi="Calibri" w:cs="Arial"/>
                <w:color w:val="000066"/>
                <w:sz w:val="20"/>
                <w:szCs w:val="20"/>
                <w:lang w:eastAsia="en-US"/>
              </w:rPr>
            </w:pPr>
            <w:r>
              <w:rPr>
                <w:rFonts w:ascii="Calibri" w:hAnsi="Calibri" w:cs="Arial"/>
                <w:color w:val="000066"/>
                <w:sz w:val="20"/>
                <w:szCs w:val="20"/>
                <w:lang w:eastAsia="en-US"/>
              </w:rPr>
              <w:t>2:24.49</w:t>
            </w:r>
          </w:p>
        </w:tc>
        <w:tc>
          <w:tcPr>
            <w:tcW w:w="1120" w:type="dxa"/>
            <w:tcBorders>
              <w:top w:val="single" w:sz="8" w:space="0" w:color="auto"/>
              <w:left w:val="single" w:sz="4" w:space="0" w:color="auto"/>
              <w:bottom w:val="nil"/>
              <w:right w:val="single" w:sz="8" w:space="0" w:color="auto"/>
            </w:tcBorders>
            <w:vAlign w:val="center"/>
          </w:tcPr>
          <w:p w:rsidR="00150E77" w:rsidRPr="00FC5F78" w:rsidRDefault="009B1757" w:rsidP="00C43925">
            <w:pPr>
              <w:jc w:val="center"/>
              <w:rPr>
                <w:rFonts w:ascii="Calibri" w:hAnsi="Calibri" w:cs="Arial"/>
                <w:b/>
                <w:bCs/>
                <w:color w:val="000066"/>
                <w:sz w:val="20"/>
                <w:szCs w:val="20"/>
                <w:lang w:eastAsia="en-US"/>
              </w:rPr>
            </w:pPr>
            <w:r>
              <w:rPr>
                <w:rFonts w:ascii="Calibri" w:hAnsi="Calibri" w:cs="Arial"/>
                <w:b/>
                <w:bCs/>
                <w:color w:val="000066"/>
                <w:sz w:val="20"/>
                <w:szCs w:val="20"/>
                <w:lang w:eastAsia="en-US"/>
              </w:rPr>
              <w:t>26</w:t>
            </w:r>
          </w:p>
        </w:tc>
      </w:tr>
      <w:tr w:rsidR="0018058E" w:rsidRPr="00FC5F78" w:rsidTr="00FE13A6">
        <w:trPr>
          <w:trHeight w:hRule="exact" w:val="245"/>
        </w:trPr>
        <w:tc>
          <w:tcPr>
            <w:tcW w:w="1120" w:type="dxa"/>
            <w:vMerge w:val="restart"/>
            <w:tcBorders>
              <w:top w:val="single" w:sz="8" w:space="0" w:color="auto"/>
              <w:left w:val="single" w:sz="8" w:space="0" w:color="auto"/>
              <w:bottom w:val="nil"/>
              <w:right w:val="single" w:sz="4" w:space="0" w:color="auto"/>
            </w:tcBorders>
            <w:shd w:val="clear" w:color="000000" w:fill="FFFF99"/>
            <w:noWrap/>
            <w:vAlign w:val="center"/>
            <w:hideMark/>
          </w:tcPr>
          <w:p w:rsidR="0018058E" w:rsidRPr="00FC5F78" w:rsidRDefault="009B1757" w:rsidP="00C43925">
            <w:pPr>
              <w:jc w:val="center"/>
              <w:rPr>
                <w:rFonts w:ascii="Calibri" w:hAnsi="Calibri" w:cs="Arial"/>
                <w:b/>
                <w:bCs/>
                <w:color w:val="000066"/>
                <w:sz w:val="20"/>
                <w:szCs w:val="20"/>
                <w:lang w:eastAsia="en-US"/>
              </w:rPr>
            </w:pPr>
            <w:r>
              <w:rPr>
                <w:rFonts w:ascii="Calibri" w:hAnsi="Calibri" w:cs="Arial"/>
                <w:b/>
                <w:bCs/>
                <w:color w:val="000066"/>
                <w:sz w:val="20"/>
                <w:szCs w:val="20"/>
                <w:lang w:eastAsia="en-US"/>
              </w:rPr>
              <w:t>27</w:t>
            </w:r>
          </w:p>
        </w:tc>
        <w:tc>
          <w:tcPr>
            <w:tcW w:w="1120"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043"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8 &amp; U</w:t>
            </w:r>
          </w:p>
        </w:tc>
        <w:tc>
          <w:tcPr>
            <w:tcW w:w="1197"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IM</w:t>
            </w:r>
          </w:p>
        </w:tc>
        <w:tc>
          <w:tcPr>
            <w:tcW w:w="1120" w:type="dxa"/>
            <w:tcBorders>
              <w:top w:val="single" w:sz="8" w:space="0" w:color="auto"/>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w:t>
            </w:r>
          </w:p>
        </w:tc>
        <w:tc>
          <w:tcPr>
            <w:tcW w:w="1120" w:type="dxa"/>
            <w:vMerge w:val="restart"/>
            <w:tcBorders>
              <w:top w:val="single" w:sz="8" w:space="0" w:color="auto"/>
              <w:left w:val="single" w:sz="4" w:space="0" w:color="auto"/>
              <w:bottom w:val="nil"/>
              <w:right w:val="single" w:sz="8" w:space="0" w:color="auto"/>
            </w:tcBorders>
            <w:shd w:val="clear" w:color="000000" w:fill="FFFF99"/>
            <w:noWrap/>
            <w:vAlign w:val="center"/>
            <w:hideMark/>
          </w:tcPr>
          <w:p w:rsidR="0018058E" w:rsidRPr="00FC5F78" w:rsidRDefault="009B1757" w:rsidP="00C43925">
            <w:pPr>
              <w:jc w:val="center"/>
              <w:rPr>
                <w:rFonts w:ascii="Calibri" w:hAnsi="Calibri" w:cs="Arial"/>
                <w:b/>
                <w:bCs/>
                <w:color w:val="000066"/>
                <w:sz w:val="20"/>
                <w:szCs w:val="20"/>
                <w:lang w:eastAsia="en-US"/>
              </w:rPr>
            </w:pPr>
            <w:r>
              <w:rPr>
                <w:rFonts w:ascii="Calibri" w:hAnsi="Calibri" w:cs="Arial"/>
                <w:b/>
                <w:bCs/>
                <w:color w:val="000066"/>
                <w:sz w:val="20"/>
                <w:szCs w:val="20"/>
                <w:lang w:eastAsia="en-US"/>
              </w:rPr>
              <w:t>28</w:t>
            </w: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1:43.39</w:t>
            </w:r>
          </w:p>
        </w:tc>
        <w:tc>
          <w:tcPr>
            <w:tcW w:w="1043"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 &amp; U</w:t>
            </w:r>
          </w:p>
        </w:tc>
        <w:tc>
          <w:tcPr>
            <w:tcW w:w="1197"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IM</w:t>
            </w: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1:40.39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FE13A6">
        <w:trPr>
          <w:trHeight w:hRule="exact" w:val="245"/>
        </w:trPr>
        <w:tc>
          <w:tcPr>
            <w:tcW w:w="1120" w:type="dxa"/>
            <w:vMerge/>
            <w:tcBorders>
              <w:top w:val="single" w:sz="8" w:space="0" w:color="auto"/>
              <w:left w:val="single" w:sz="8" w:space="0" w:color="auto"/>
              <w:bottom w:val="nil"/>
              <w:right w:val="single" w:sz="4" w:space="0" w:color="auto"/>
            </w:tcBorders>
            <w:vAlign w:val="bottom"/>
            <w:hideMark/>
          </w:tcPr>
          <w:p w:rsidR="0018058E" w:rsidRPr="00FC5F78" w:rsidRDefault="0018058E" w:rsidP="00C43925">
            <w:pPr>
              <w:rPr>
                <w:rFonts w:ascii="Calibri" w:hAnsi="Calibri" w:cs="Arial"/>
                <w:b/>
                <w:bCs/>
                <w:color w:val="000066"/>
                <w:sz w:val="20"/>
                <w:szCs w:val="20"/>
                <w:lang w:eastAsia="en-US"/>
              </w:rPr>
            </w:pP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1:25.29</w:t>
            </w:r>
          </w:p>
        </w:tc>
        <w:tc>
          <w:tcPr>
            <w:tcW w:w="1043"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11 &amp; 12</w:t>
            </w:r>
          </w:p>
        </w:tc>
        <w:tc>
          <w:tcPr>
            <w:tcW w:w="1197"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100 IM</w:t>
            </w:r>
          </w:p>
        </w:tc>
        <w:tc>
          <w:tcPr>
            <w:tcW w:w="1120" w:type="dxa"/>
            <w:tcBorders>
              <w:top w:val="nil"/>
              <w:left w:val="nil"/>
              <w:bottom w:val="single" w:sz="4" w:space="0" w:color="auto"/>
              <w:right w:val="single" w:sz="4" w:space="0" w:color="auto"/>
            </w:tcBorders>
            <w:shd w:val="clear" w:color="000000" w:fill="FFFF99"/>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1:23.19</w:t>
            </w:r>
          </w:p>
        </w:tc>
        <w:tc>
          <w:tcPr>
            <w:tcW w:w="1120" w:type="dxa"/>
            <w:vMerge/>
            <w:tcBorders>
              <w:top w:val="single" w:sz="8" w:space="0" w:color="auto"/>
              <w:left w:val="single" w:sz="4" w:space="0" w:color="auto"/>
              <w:bottom w:val="nil"/>
              <w:right w:val="single" w:sz="8" w:space="0" w:color="auto"/>
            </w:tcBorders>
            <w:vAlign w:val="center"/>
            <w:hideMark/>
          </w:tcPr>
          <w:p w:rsidR="0018058E" w:rsidRPr="00FC5F78" w:rsidRDefault="0018058E" w:rsidP="00C43925">
            <w:pPr>
              <w:jc w:val="center"/>
              <w:rPr>
                <w:rFonts w:ascii="Calibri" w:hAnsi="Calibri" w:cs="Arial"/>
                <w:b/>
                <w:bCs/>
                <w:color w:val="000066"/>
                <w:sz w:val="20"/>
                <w:szCs w:val="20"/>
                <w:lang w:eastAsia="en-US"/>
              </w:rPr>
            </w:pPr>
          </w:p>
        </w:tc>
      </w:tr>
      <w:tr w:rsidR="0018058E" w:rsidRPr="00FC5F78" w:rsidTr="00AF0574">
        <w:trPr>
          <w:trHeight w:hRule="exact" w:val="259"/>
        </w:trPr>
        <w:tc>
          <w:tcPr>
            <w:tcW w:w="1120" w:type="dxa"/>
            <w:tcBorders>
              <w:top w:val="single" w:sz="8" w:space="0" w:color="auto"/>
              <w:left w:val="single" w:sz="8" w:space="0" w:color="auto"/>
              <w:bottom w:val="single" w:sz="8" w:space="0" w:color="auto"/>
              <w:right w:val="nil"/>
            </w:tcBorders>
            <w:shd w:val="clear" w:color="000000" w:fill="C5D9F1"/>
            <w:noWrap/>
            <w:vAlign w:val="bottom"/>
            <w:hideMark/>
          </w:tcPr>
          <w:p w:rsidR="0018058E" w:rsidRPr="00FC5F78" w:rsidRDefault="009B1757" w:rsidP="00C43925">
            <w:pPr>
              <w:jc w:val="center"/>
              <w:rPr>
                <w:rFonts w:ascii="Calibri" w:hAnsi="Calibri" w:cs="Arial"/>
                <w:b/>
                <w:bCs/>
                <w:color w:val="000066"/>
                <w:sz w:val="20"/>
                <w:szCs w:val="20"/>
                <w:lang w:eastAsia="en-US"/>
              </w:rPr>
            </w:pPr>
            <w:r>
              <w:rPr>
                <w:rFonts w:ascii="Calibri" w:hAnsi="Calibri" w:cs="Arial"/>
                <w:b/>
                <w:bCs/>
                <w:color w:val="000066"/>
                <w:sz w:val="20"/>
                <w:szCs w:val="20"/>
                <w:lang w:eastAsia="en-US"/>
              </w:rPr>
              <w:t>29</w:t>
            </w:r>
          </w:p>
        </w:tc>
        <w:tc>
          <w:tcPr>
            <w:tcW w:w="1120" w:type="dxa"/>
            <w:tcBorders>
              <w:top w:val="single" w:sz="8" w:space="0" w:color="auto"/>
              <w:left w:val="single" w:sz="4" w:space="0" w:color="auto"/>
              <w:bottom w:val="single" w:sz="8"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2:53.19</w:t>
            </w:r>
          </w:p>
        </w:tc>
        <w:tc>
          <w:tcPr>
            <w:tcW w:w="1043" w:type="dxa"/>
            <w:tcBorders>
              <w:top w:val="single" w:sz="8" w:space="0" w:color="auto"/>
              <w:left w:val="nil"/>
              <w:bottom w:val="single" w:sz="8" w:space="0" w:color="auto"/>
              <w:right w:val="single" w:sz="4" w:space="0" w:color="auto"/>
            </w:tcBorders>
            <w:shd w:val="clear" w:color="000000" w:fill="C5D9F1"/>
            <w:noWrap/>
            <w:vAlign w:val="bottom"/>
            <w:hideMark/>
          </w:tcPr>
          <w:p w:rsidR="0018058E" w:rsidRPr="00FC5F78" w:rsidRDefault="000242D0" w:rsidP="00C43925">
            <w:pPr>
              <w:jc w:val="center"/>
              <w:rPr>
                <w:rFonts w:ascii="Calibri" w:hAnsi="Calibri" w:cs="Arial"/>
                <w:color w:val="000066"/>
                <w:sz w:val="20"/>
                <w:szCs w:val="20"/>
                <w:lang w:eastAsia="en-US"/>
              </w:rPr>
            </w:pPr>
            <w:r>
              <w:rPr>
                <w:noProof/>
                <w:lang w:eastAsia="en-US"/>
              </w:rPr>
              <w:drawing>
                <wp:anchor distT="0" distB="0" distL="114300" distR="114300" simplePos="0" relativeHeight="251657728" behindDoc="0" locked="0" layoutInCell="1" allowOverlap="1">
                  <wp:simplePos x="0" y="0"/>
                  <wp:positionH relativeFrom="column">
                    <wp:posOffset>335280</wp:posOffset>
                  </wp:positionH>
                  <wp:positionV relativeFrom="paragraph">
                    <wp:posOffset>400685</wp:posOffset>
                  </wp:positionV>
                  <wp:extent cx="814705" cy="814705"/>
                  <wp:effectExtent l="0" t="0" r="4445" b="4445"/>
                  <wp:wrapNone/>
                  <wp:docPr id="3" name="Picture 2" descr="ST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ban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58E" w:rsidRPr="00FC5F78">
              <w:rPr>
                <w:rFonts w:ascii="Calibri" w:hAnsi="Calibri" w:cs="Arial"/>
                <w:color w:val="000066"/>
                <w:sz w:val="20"/>
                <w:szCs w:val="20"/>
                <w:lang w:eastAsia="en-US"/>
              </w:rPr>
              <w:t>Open</w:t>
            </w:r>
          </w:p>
        </w:tc>
        <w:tc>
          <w:tcPr>
            <w:tcW w:w="1197" w:type="dxa"/>
            <w:tcBorders>
              <w:top w:val="single" w:sz="8" w:space="0" w:color="auto"/>
              <w:left w:val="nil"/>
              <w:bottom w:val="single" w:sz="8"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200 IM</w:t>
            </w:r>
          </w:p>
        </w:tc>
        <w:tc>
          <w:tcPr>
            <w:tcW w:w="1120" w:type="dxa"/>
            <w:tcBorders>
              <w:top w:val="single" w:sz="8" w:space="0" w:color="auto"/>
              <w:left w:val="nil"/>
              <w:bottom w:val="single" w:sz="8" w:space="0" w:color="auto"/>
              <w:right w:val="single" w:sz="4" w:space="0" w:color="auto"/>
            </w:tcBorders>
            <w:shd w:val="clear" w:color="000000" w:fill="C5D9F1"/>
            <w:noWrap/>
            <w:vAlign w:val="bottom"/>
            <w:hideMark/>
          </w:tcPr>
          <w:p w:rsidR="0018058E" w:rsidRPr="00FC5F78" w:rsidRDefault="0018058E" w:rsidP="00C43925">
            <w:pPr>
              <w:jc w:val="center"/>
              <w:rPr>
                <w:rFonts w:ascii="Calibri" w:hAnsi="Calibri" w:cs="Arial"/>
                <w:color w:val="000066"/>
                <w:sz w:val="20"/>
                <w:szCs w:val="20"/>
                <w:lang w:eastAsia="en-US"/>
              </w:rPr>
            </w:pPr>
            <w:r w:rsidRPr="00FC5F78">
              <w:rPr>
                <w:rFonts w:ascii="Calibri" w:hAnsi="Calibri" w:cs="Arial"/>
                <w:color w:val="000066"/>
                <w:sz w:val="20"/>
                <w:szCs w:val="20"/>
                <w:lang w:eastAsia="en-US"/>
              </w:rPr>
              <w:t>2:41.89</w:t>
            </w:r>
          </w:p>
        </w:tc>
        <w:tc>
          <w:tcPr>
            <w:tcW w:w="1120" w:type="dxa"/>
            <w:tcBorders>
              <w:top w:val="single" w:sz="8" w:space="0" w:color="auto"/>
              <w:left w:val="nil"/>
              <w:bottom w:val="single" w:sz="8" w:space="0" w:color="auto"/>
              <w:right w:val="single" w:sz="8" w:space="0" w:color="auto"/>
            </w:tcBorders>
            <w:shd w:val="clear" w:color="000000" w:fill="C5D9F1"/>
            <w:noWrap/>
            <w:vAlign w:val="center"/>
            <w:hideMark/>
          </w:tcPr>
          <w:p w:rsidR="0018058E" w:rsidRPr="00FC5F78" w:rsidRDefault="009B1757" w:rsidP="00C43925">
            <w:pPr>
              <w:jc w:val="center"/>
              <w:rPr>
                <w:rFonts w:ascii="Calibri" w:hAnsi="Calibri" w:cs="Arial"/>
                <w:b/>
                <w:bCs/>
                <w:color w:val="000066"/>
                <w:sz w:val="20"/>
                <w:szCs w:val="20"/>
                <w:lang w:eastAsia="en-US"/>
              </w:rPr>
            </w:pPr>
            <w:r>
              <w:rPr>
                <w:rFonts w:ascii="Calibri" w:hAnsi="Calibri" w:cs="Arial"/>
                <w:b/>
                <w:bCs/>
                <w:color w:val="000066"/>
                <w:sz w:val="20"/>
                <w:szCs w:val="20"/>
                <w:lang w:eastAsia="en-US"/>
              </w:rPr>
              <w:t>30</w:t>
            </w:r>
          </w:p>
        </w:tc>
      </w:tr>
    </w:tbl>
    <w:p w:rsidR="00AF0574" w:rsidRPr="00AF0574" w:rsidRDefault="00AF0574" w:rsidP="00AF0574">
      <w:pPr>
        <w:pageBreakBefore/>
        <w:widowControl w:val="0"/>
        <w:autoSpaceDE w:val="0"/>
        <w:autoSpaceDN w:val="0"/>
        <w:adjustRightInd w:val="0"/>
        <w:jc w:val="center"/>
        <w:outlineLvl w:val="0"/>
        <w:rPr>
          <w:rFonts w:ascii="Calibri" w:hAnsi="Calibri" w:cs="Arial-BoldMT"/>
          <w:b/>
          <w:bCs/>
          <w:color w:val="000066"/>
          <w:sz w:val="44"/>
          <w:szCs w:val="44"/>
        </w:rPr>
      </w:pPr>
      <w:r w:rsidRPr="00AF0574">
        <w:rPr>
          <w:rFonts w:ascii="Calibri" w:hAnsi="Calibri" w:cs="Arial-BoldMT"/>
          <w:b/>
          <w:bCs/>
          <w:color w:val="000066"/>
          <w:sz w:val="44"/>
          <w:szCs w:val="44"/>
        </w:rPr>
        <w:lastRenderedPageBreak/>
        <w:t>SOUTH TEXAS SWIMMING, Inc.</w:t>
      </w:r>
    </w:p>
    <w:p w:rsidR="00AF0574" w:rsidRPr="00AF0574" w:rsidRDefault="00AF0574" w:rsidP="00AF0574">
      <w:pPr>
        <w:widowControl w:val="0"/>
        <w:autoSpaceDE w:val="0"/>
        <w:autoSpaceDN w:val="0"/>
        <w:adjustRightInd w:val="0"/>
        <w:jc w:val="center"/>
        <w:outlineLvl w:val="0"/>
        <w:rPr>
          <w:rFonts w:ascii="Calibri" w:hAnsi="Calibri" w:cs="Arial-BoldMT"/>
          <w:b/>
          <w:bCs/>
          <w:color w:val="000066"/>
          <w:sz w:val="32"/>
          <w:szCs w:val="32"/>
        </w:rPr>
      </w:pPr>
      <w:r w:rsidRPr="00AF0574">
        <w:rPr>
          <w:rFonts w:ascii="Calibri" w:hAnsi="Calibri" w:cs="Arial-BoldMT"/>
          <w:b/>
          <w:bCs/>
          <w:color w:val="000066"/>
          <w:sz w:val="32"/>
          <w:szCs w:val="32"/>
        </w:rPr>
        <w:t>Safety Guidelines and Warm-up Procedures</w:t>
      </w:r>
    </w:p>
    <w:p w:rsidR="00AF0574" w:rsidRPr="00AF0574" w:rsidRDefault="00AF0574" w:rsidP="00AF0574">
      <w:pPr>
        <w:widowControl w:val="0"/>
        <w:autoSpaceDE w:val="0"/>
        <w:autoSpaceDN w:val="0"/>
        <w:adjustRightInd w:val="0"/>
        <w:outlineLvl w:val="0"/>
        <w:rPr>
          <w:rFonts w:ascii="Calibri" w:hAnsi="Calibri" w:cs="ArialMT"/>
          <w:color w:val="000066"/>
          <w:sz w:val="20"/>
          <w:szCs w:val="20"/>
        </w:rPr>
      </w:pPr>
      <w:r w:rsidRPr="00AF0574">
        <w:rPr>
          <w:rFonts w:ascii="Calibri" w:hAnsi="Calibri" w:cs="ArialMT"/>
          <w:color w:val="000066"/>
          <w:sz w:val="20"/>
          <w:szCs w:val="20"/>
        </w:rPr>
        <w:t xml:space="preserve">A. </w:t>
      </w:r>
      <w:r w:rsidRPr="00AF0574">
        <w:rPr>
          <w:rFonts w:ascii="Calibri" w:hAnsi="Calibri" w:cs="ArialMT"/>
          <w:color w:val="000066"/>
          <w:sz w:val="20"/>
          <w:szCs w:val="20"/>
        </w:rPr>
        <w:tab/>
        <w:t>WARM-UP PROCEDURES</w:t>
      </w:r>
    </w:p>
    <w:p w:rsidR="00AF0574" w:rsidRPr="00AF0574" w:rsidRDefault="00AF0574" w:rsidP="00AF0574">
      <w:pPr>
        <w:widowControl w:val="0"/>
        <w:autoSpaceDE w:val="0"/>
        <w:autoSpaceDN w:val="0"/>
        <w:adjustRightInd w:val="0"/>
        <w:ind w:firstLine="720"/>
        <w:outlineLvl w:val="0"/>
        <w:rPr>
          <w:rFonts w:ascii="Calibri" w:hAnsi="Calibri" w:cs="ArialMT"/>
          <w:color w:val="000066"/>
          <w:sz w:val="20"/>
          <w:szCs w:val="20"/>
        </w:rPr>
      </w:pPr>
      <w:r w:rsidRPr="00AF0574">
        <w:rPr>
          <w:rFonts w:ascii="Calibri" w:hAnsi="Calibri" w:cs="ArialMT"/>
          <w:color w:val="000066"/>
          <w:sz w:val="20"/>
          <w:szCs w:val="20"/>
        </w:rPr>
        <w:t xml:space="preserve">I. </w:t>
      </w:r>
      <w:r w:rsidRPr="00AF0574">
        <w:rPr>
          <w:rFonts w:ascii="Calibri" w:hAnsi="Calibri" w:cs="ArialMT"/>
          <w:color w:val="000066"/>
          <w:sz w:val="20"/>
          <w:szCs w:val="20"/>
        </w:rPr>
        <w:tab/>
        <w:t xml:space="preserve">Assigned Warm-up Procedures </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 xml:space="preserve">a. </w:t>
      </w:r>
      <w:r w:rsidRPr="00AF0574">
        <w:rPr>
          <w:rFonts w:ascii="Calibri" w:hAnsi="Calibri" w:cs="ArialMT"/>
          <w:color w:val="000066"/>
          <w:sz w:val="20"/>
          <w:szCs w:val="20"/>
        </w:rPr>
        <w:tab/>
        <w:t>Warm-up lanes and times will be assigned to competing teams based on number of entrants.</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 xml:space="preserve">b. </w:t>
      </w:r>
      <w:r w:rsidRPr="00AF0574">
        <w:rPr>
          <w:rFonts w:ascii="Calibri" w:hAnsi="Calibri" w:cs="ArialMT"/>
          <w:color w:val="000066"/>
          <w:sz w:val="20"/>
          <w:szCs w:val="20"/>
        </w:rPr>
        <w:tab/>
        <w:t>All warm-up activities will be coordinated by the coach(</w:t>
      </w:r>
      <w:proofErr w:type="spellStart"/>
      <w:r w:rsidRPr="00AF0574">
        <w:rPr>
          <w:rFonts w:ascii="Calibri" w:hAnsi="Calibri" w:cs="ArialMT"/>
          <w:color w:val="000066"/>
          <w:sz w:val="20"/>
          <w:szCs w:val="20"/>
        </w:rPr>
        <w:t>es</w:t>
      </w:r>
      <w:proofErr w:type="spellEnd"/>
      <w:r w:rsidRPr="00AF0574">
        <w:rPr>
          <w:rFonts w:ascii="Calibri" w:hAnsi="Calibri" w:cs="ArialMT"/>
          <w:color w:val="000066"/>
          <w:sz w:val="20"/>
          <w:szCs w:val="20"/>
        </w:rPr>
        <w:t>) supervising that lane.</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 xml:space="preserve">c. </w:t>
      </w:r>
      <w:r w:rsidRPr="00AF0574">
        <w:rPr>
          <w:rFonts w:ascii="Calibri" w:hAnsi="Calibri" w:cs="ArialMT"/>
          <w:color w:val="000066"/>
          <w:sz w:val="20"/>
          <w:szCs w:val="20"/>
        </w:rPr>
        <w:tab/>
        <w:t>Dive sprints may be done only under the direct supervision of the coach.</w:t>
      </w:r>
    </w:p>
    <w:p w:rsidR="00AF0574" w:rsidRPr="00AF0574" w:rsidRDefault="00AF0574" w:rsidP="00AF0574">
      <w:pPr>
        <w:widowControl w:val="0"/>
        <w:autoSpaceDE w:val="0"/>
        <w:autoSpaceDN w:val="0"/>
        <w:adjustRightInd w:val="0"/>
        <w:ind w:firstLine="720"/>
        <w:outlineLvl w:val="0"/>
        <w:rPr>
          <w:rFonts w:ascii="Calibri" w:hAnsi="Calibri" w:cs="ArialMT"/>
          <w:color w:val="000066"/>
          <w:sz w:val="20"/>
          <w:szCs w:val="20"/>
        </w:rPr>
      </w:pPr>
      <w:r w:rsidRPr="00AF0574">
        <w:rPr>
          <w:rFonts w:ascii="Calibri" w:hAnsi="Calibri" w:cs="ArialMT"/>
          <w:color w:val="000066"/>
          <w:sz w:val="20"/>
          <w:szCs w:val="20"/>
        </w:rPr>
        <w:t xml:space="preserve">II. </w:t>
      </w:r>
      <w:r w:rsidRPr="00AF0574">
        <w:rPr>
          <w:rFonts w:ascii="Calibri" w:hAnsi="Calibri" w:cs="ArialMT"/>
          <w:color w:val="000066"/>
          <w:sz w:val="20"/>
          <w:szCs w:val="20"/>
        </w:rPr>
        <w:tab/>
        <w:t xml:space="preserve">Open Warm-up Procedures </w:t>
      </w:r>
    </w:p>
    <w:p w:rsidR="00AF0574" w:rsidRPr="00AF0574" w:rsidRDefault="00AF0574" w:rsidP="00AF0574">
      <w:pPr>
        <w:widowControl w:val="0"/>
        <w:autoSpaceDE w:val="0"/>
        <w:autoSpaceDN w:val="0"/>
        <w:adjustRightInd w:val="0"/>
        <w:outlineLvl w:val="0"/>
        <w:rPr>
          <w:rFonts w:ascii="Calibri" w:hAnsi="Calibri" w:cs="Arial-BoldMT"/>
          <w:b/>
          <w:bCs/>
          <w:color w:val="000066"/>
          <w:sz w:val="20"/>
          <w:szCs w:val="20"/>
        </w:rPr>
      </w:pPr>
      <w:r w:rsidRPr="00AF0574">
        <w:rPr>
          <w:rFonts w:ascii="Calibri" w:hAnsi="Calibri" w:cs="Arial-BoldMT"/>
          <w:b/>
          <w:bCs/>
          <w:color w:val="000066"/>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4"/>
      </w:tblGrid>
      <w:tr w:rsidR="00AF0574" w:rsidRPr="00AF0574" w:rsidTr="00FC5F78">
        <w:trPr>
          <w:trHeight w:val="278"/>
          <w:jc w:val="center"/>
        </w:trPr>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BoldMT"/>
                <w:b/>
                <w:bCs/>
                <w:color w:val="000066"/>
                <w:sz w:val="20"/>
                <w:szCs w:val="20"/>
              </w:rPr>
            </w:pPr>
            <w:r w:rsidRPr="00AF0574">
              <w:rPr>
                <w:rFonts w:ascii="Calibri" w:hAnsi="Calibri" w:cs="Arial-BoldMT"/>
                <w:b/>
                <w:bCs/>
                <w:color w:val="000066"/>
                <w:sz w:val="20"/>
                <w:szCs w:val="20"/>
              </w:rPr>
              <w:t>POOL</w:t>
            </w:r>
          </w:p>
        </w:tc>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BoldMT"/>
                <w:b/>
                <w:bCs/>
                <w:color w:val="000066"/>
                <w:sz w:val="20"/>
                <w:szCs w:val="20"/>
              </w:rPr>
            </w:pPr>
            <w:r w:rsidRPr="00AF0574">
              <w:rPr>
                <w:rFonts w:ascii="Calibri" w:hAnsi="Calibri" w:cs="Arial-BoldMT"/>
                <w:b/>
                <w:bCs/>
                <w:color w:val="000066"/>
                <w:sz w:val="20"/>
                <w:szCs w:val="20"/>
              </w:rPr>
              <w:t>PUSH/PACE</w:t>
            </w:r>
          </w:p>
        </w:tc>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BoldMT"/>
                <w:b/>
                <w:bCs/>
                <w:color w:val="000066"/>
                <w:sz w:val="20"/>
                <w:szCs w:val="20"/>
              </w:rPr>
            </w:pPr>
            <w:r w:rsidRPr="00AF0574">
              <w:rPr>
                <w:rFonts w:ascii="Calibri" w:hAnsi="Calibri" w:cs="Arial-BoldMT"/>
                <w:b/>
                <w:bCs/>
                <w:color w:val="000066"/>
                <w:sz w:val="20"/>
                <w:szCs w:val="20"/>
              </w:rPr>
              <w:t>DIVES/SPRINTS</w:t>
            </w:r>
          </w:p>
        </w:tc>
        <w:tc>
          <w:tcPr>
            <w:tcW w:w="2204"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BoldMT"/>
                <w:b/>
                <w:bCs/>
                <w:color w:val="000066"/>
                <w:sz w:val="20"/>
                <w:szCs w:val="20"/>
              </w:rPr>
            </w:pPr>
            <w:r w:rsidRPr="00AF0574">
              <w:rPr>
                <w:rFonts w:ascii="Calibri" w:hAnsi="Calibri" w:cs="Arial-BoldMT"/>
                <w:b/>
                <w:bCs/>
                <w:color w:val="000066"/>
                <w:sz w:val="20"/>
                <w:szCs w:val="20"/>
              </w:rPr>
              <w:t>GENERAL WARMUP</w:t>
            </w:r>
          </w:p>
        </w:tc>
      </w:tr>
      <w:tr w:rsidR="00AF0574" w:rsidRPr="00AF0574" w:rsidTr="00FC5F78">
        <w:trPr>
          <w:trHeight w:val="242"/>
          <w:jc w:val="center"/>
        </w:trPr>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MT"/>
                <w:color w:val="000066"/>
                <w:sz w:val="20"/>
                <w:szCs w:val="20"/>
              </w:rPr>
            </w:pPr>
            <w:r w:rsidRPr="00AF0574">
              <w:rPr>
                <w:rFonts w:ascii="Calibri" w:hAnsi="Calibri" w:cs="ArialMT"/>
                <w:color w:val="000066"/>
                <w:sz w:val="20"/>
                <w:szCs w:val="20"/>
              </w:rPr>
              <w:t>8 Lanes</w:t>
            </w:r>
          </w:p>
        </w:tc>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MT"/>
                <w:color w:val="000066"/>
                <w:sz w:val="20"/>
                <w:szCs w:val="20"/>
              </w:rPr>
            </w:pPr>
            <w:r w:rsidRPr="00AF0574">
              <w:rPr>
                <w:rFonts w:ascii="Calibri" w:hAnsi="Calibri" w:cs="ArialMT"/>
                <w:color w:val="000066"/>
                <w:sz w:val="20"/>
                <w:szCs w:val="20"/>
              </w:rPr>
              <w:t>1 and 8</w:t>
            </w:r>
          </w:p>
        </w:tc>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MT"/>
                <w:color w:val="000066"/>
                <w:sz w:val="20"/>
                <w:szCs w:val="20"/>
              </w:rPr>
            </w:pPr>
            <w:r w:rsidRPr="00AF0574">
              <w:rPr>
                <w:rFonts w:ascii="Calibri" w:hAnsi="Calibri" w:cs="ArialMT"/>
                <w:color w:val="000066"/>
                <w:sz w:val="20"/>
                <w:szCs w:val="20"/>
              </w:rPr>
              <w:t>2 and 7</w:t>
            </w:r>
          </w:p>
        </w:tc>
        <w:tc>
          <w:tcPr>
            <w:tcW w:w="2204"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outlineLvl w:val="0"/>
              <w:rPr>
                <w:rFonts w:ascii="Calibri" w:hAnsi="Calibri" w:cs="ArialMT"/>
                <w:color w:val="000066"/>
                <w:sz w:val="20"/>
                <w:szCs w:val="20"/>
              </w:rPr>
            </w:pPr>
            <w:r w:rsidRPr="00AF0574">
              <w:rPr>
                <w:rFonts w:ascii="Calibri" w:hAnsi="Calibri" w:cs="ArialMT"/>
                <w:color w:val="000066"/>
                <w:sz w:val="20"/>
                <w:szCs w:val="20"/>
              </w:rPr>
              <w:t>3 through 6</w:t>
            </w:r>
          </w:p>
        </w:tc>
      </w:tr>
      <w:tr w:rsidR="00AF0574" w:rsidRPr="00AF0574" w:rsidTr="00FC5F78">
        <w:trPr>
          <w:trHeight w:val="218"/>
          <w:jc w:val="center"/>
        </w:trPr>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rPr>
                <w:rFonts w:ascii="Calibri" w:hAnsi="Calibri" w:cs="ArialMT"/>
                <w:color w:val="000066"/>
                <w:sz w:val="20"/>
                <w:szCs w:val="20"/>
              </w:rPr>
            </w:pPr>
            <w:r w:rsidRPr="00AF0574">
              <w:rPr>
                <w:rFonts w:ascii="Calibri" w:hAnsi="Calibri" w:cs="ArialMT"/>
                <w:color w:val="000066"/>
                <w:sz w:val="20"/>
                <w:szCs w:val="20"/>
              </w:rPr>
              <w:t>6 Lanes</w:t>
            </w:r>
          </w:p>
        </w:tc>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rPr>
                <w:rFonts w:ascii="Calibri" w:hAnsi="Calibri" w:cs="ArialMT"/>
                <w:color w:val="000066"/>
                <w:sz w:val="20"/>
                <w:szCs w:val="20"/>
              </w:rPr>
            </w:pPr>
            <w:r w:rsidRPr="00AF0574">
              <w:rPr>
                <w:rFonts w:ascii="Calibri" w:hAnsi="Calibri" w:cs="ArialMT"/>
                <w:color w:val="000066"/>
                <w:sz w:val="20"/>
                <w:szCs w:val="20"/>
              </w:rPr>
              <w:t>1 and 6</w:t>
            </w:r>
          </w:p>
        </w:tc>
        <w:tc>
          <w:tcPr>
            <w:tcW w:w="2203"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rPr>
                <w:rFonts w:ascii="Calibri" w:hAnsi="Calibri" w:cs="ArialMT"/>
                <w:color w:val="000066"/>
                <w:sz w:val="20"/>
                <w:szCs w:val="20"/>
              </w:rPr>
            </w:pPr>
            <w:r w:rsidRPr="00AF0574">
              <w:rPr>
                <w:rFonts w:ascii="Calibri" w:hAnsi="Calibri" w:cs="ArialMT"/>
                <w:color w:val="000066"/>
                <w:sz w:val="20"/>
                <w:szCs w:val="20"/>
              </w:rPr>
              <w:t>2 and 5</w:t>
            </w:r>
          </w:p>
        </w:tc>
        <w:tc>
          <w:tcPr>
            <w:tcW w:w="2204" w:type="dxa"/>
            <w:tcBorders>
              <w:top w:val="single" w:sz="4" w:space="0" w:color="auto"/>
              <w:left w:val="single" w:sz="4" w:space="0" w:color="auto"/>
              <w:bottom w:val="single" w:sz="4" w:space="0" w:color="auto"/>
              <w:right w:val="single" w:sz="4" w:space="0" w:color="auto"/>
            </w:tcBorders>
            <w:hideMark/>
          </w:tcPr>
          <w:p w:rsidR="00AF0574" w:rsidRPr="00AF0574" w:rsidRDefault="00AF0574" w:rsidP="00FC5F78">
            <w:pPr>
              <w:widowControl w:val="0"/>
              <w:autoSpaceDE w:val="0"/>
              <w:autoSpaceDN w:val="0"/>
              <w:adjustRightInd w:val="0"/>
              <w:rPr>
                <w:rFonts w:ascii="Calibri" w:hAnsi="Calibri" w:cs="ArialMT"/>
                <w:color w:val="000066"/>
                <w:sz w:val="20"/>
                <w:szCs w:val="20"/>
              </w:rPr>
            </w:pPr>
            <w:r w:rsidRPr="00AF0574">
              <w:rPr>
                <w:rFonts w:ascii="Calibri" w:hAnsi="Calibri" w:cs="ArialMT"/>
                <w:color w:val="000066"/>
                <w:sz w:val="20"/>
                <w:szCs w:val="20"/>
              </w:rPr>
              <w:t>3 and 4</w:t>
            </w:r>
          </w:p>
        </w:tc>
      </w:tr>
    </w:tbl>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a.</w:t>
      </w:r>
      <w:r w:rsidRPr="00AF0574">
        <w:rPr>
          <w:rFonts w:ascii="Calibri" w:hAnsi="Calibri" w:cs="ArialMT"/>
          <w:color w:val="000066"/>
          <w:sz w:val="20"/>
          <w:szCs w:val="20"/>
        </w:rPr>
        <w:tab/>
        <w:t>The first half of the assigned warm-up time shall be general warm-up for all lanes.</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b.</w:t>
      </w:r>
      <w:r w:rsidRPr="00AF0574">
        <w:rPr>
          <w:rFonts w:ascii="Calibri" w:hAnsi="Calibri" w:cs="ArialMT"/>
          <w:color w:val="000066"/>
          <w:sz w:val="20"/>
          <w:szCs w:val="20"/>
        </w:rPr>
        <w:tab/>
        <w:t>Push/Pace lanes will push off one or two lengths from starting end.</w:t>
      </w:r>
    </w:p>
    <w:p w:rsidR="00AF0574" w:rsidRPr="00AF0574" w:rsidRDefault="00AF0574" w:rsidP="00AF0574">
      <w:pPr>
        <w:widowControl w:val="0"/>
        <w:autoSpaceDE w:val="0"/>
        <w:autoSpaceDN w:val="0"/>
        <w:adjustRightInd w:val="0"/>
        <w:ind w:left="2160" w:hanging="720"/>
        <w:rPr>
          <w:rFonts w:ascii="Calibri" w:hAnsi="Calibri" w:cs="ArialMT"/>
          <w:color w:val="000066"/>
          <w:sz w:val="20"/>
          <w:szCs w:val="20"/>
        </w:rPr>
      </w:pPr>
      <w:r w:rsidRPr="00AF0574">
        <w:rPr>
          <w:rFonts w:ascii="Calibri" w:hAnsi="Calibri" w:cs="ArialMT"/>
          <w:color w:val="000066"/>
          <w:sz w:val="20"/>
          <w:szCs w:val="20"/>
        </w:rPr>
        <w:t>c.</w:t>
      </w:r>
      <w:r w:rsidRPr="00AF0574">
        <w:rPr>
          <w:rFonts w:ascii="Calibri" w:hAnsi="Calibri" w:cs="ArialMT"/>
          <w:color w:val="000066"/>
          <w:sz w:val="20"/>
          <w:szCs w:val="20"/>
        </w:rPr>
        <w:tab/>
        <w:t xml:space="preserve">Sprint lanes are for diving from blocks or for backstroke starts in specified lanes at designated times—one way only. </w:t>
      </w:r>
    </w:p>
    <w:p w:rsidR="00AF0574" w:rsidRPr="00AF0574" w:rsidRDefault="00AF0574" w:rsidP="00AF0574">
      <w:pPr>
        <w:widowControl w:val="0"/>
        <w:autoSpaceDE w:val="0"/>
        <w:autoSpaceDN w:val="0"/>
        <w:adjustRightInd w:val="0"/>
        <w:ind w:left="2160" w:hanging="720"/>
        <w:rPr>
          <w:rFonts w:ascii="Calibri" w:hAnsi="Calibri" w:cs="ArialMT"/>
          <w:color w:val="000066"/>
          <w:sz w:val="20"/>
          <w:szCs w:val="20"/>
        </w:rPr>
      </w:pPr>
      <w:r w:rsidRPr="00AF0574">
        <w:rPr>
          <w:rFonts w:ascii="Calibri" w:hAnsi="Calibri" w:cs="ArialMT"/>
          <w:color w:val="000066"/>
          <w:sz w:val="20"/>
          <w:szCs w:val="20"/>
        </w:rPr>
        <w:t>d.</w:t>
      </w:r>
      <w:r w:rsidRPr="00AF0574">
        <w:rPr>
          <w:rFonts w:ascii="Calibri" w:hAnsi="Calibri" w:cs="ArialMT"/>
          <w:color w:val="000066"/>
          <w:sz w:val="20"/>
          <w:szCs w:val="20"/>
        </w:rPr>
        <w:tab/>
        <w:t>Dive sprints may only be done under the direct supervision of the coach.</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e.</w:t>
      </w:r>
      <w:r w:rsidRPr="00AF0574">
        <w:rPr>
          <w:rFonts w:ascii="Calibri" w:hAnsi="Calibri" w:cs="ArialMT"/>
          <w:color w:val="000066"/>
          <w:sz w:val="20"/>
          <w:szCs w:val="20"/>
        </w:rPr>
        <w:tab/>
        <w:t>There will be no diving in the general warm-up lanes—circle swimming only.</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f.</w:t>
      </w:r>
      <w:r w:rsidRPr="00AF0574">
        <w:rPr>
          <w:rFonts w:ascii="Calibri" w:hAnsi="Calibri" w:cs="ArialMT"/>
          <w:color w:val="000066"/>
          <w:sz w:val="20"/>
          <w:szCs w:val="20"/>
        </w:rPr>
        <w:tab/>
        <w:t>No kickboards, pull buoys, or hand paddles may be used.</w:t>
      </w:r>
    </w:p>
    <w:p w:rsidR="00AF0574" w:rsidRPr="00AF0574" w:rsidRDefault="00AF0574" w:rsidP="00AF0574">
      <w:pPr>
        <w:widowControl w:val="0"/>
        <w:autoSpaceDE w:val="0"/>
        <w:autoSpaceDN w:val="0"/>
        <w:adjustRightInd w:val="0"/>
        <w:ind w:firstLine="720"/>
        <w:outlineLvl w:val="0"/>
        <w:rPr>
          <w:rFonts w:ascii="Calibri" w:hAnsi="Calibri" w:cs="ArialMT"/>
          <w:color w:val="000066"/>
          <w:sz w:val="20"/>
          <w:szCs w:val="20"/>
        </w:rPr>
      </w:pPr>
      <w:r w:rsidRPr="00AF0574">
        <w:rPr>
          <w:rFonts w:ascii="Calibri" w:hAnsi="Calibri" w:cs="ArialMT"/>
          <w:color w:val="000066"/>
          <w:sz w:val="20"/>
          <w:szCs w:val="20"/>
        </w:rPr>
        <w:t xml:space="preserve">III. </w:t>
      </w:r>
      <w:r w:rsidRPr="00AF0574">
        <w:rPr>
          <w:rFonts w:ascii="Calibri" w:hAnsi="Calibri" w:cs="ArialMT"/>
          <w:color w:val="000066"/>
          <w:sz w:val="20"/>
          <w:szCs w:val="20"/>
        </w:rPr>
        <w:tab/>
        <w:t>Safety Guidelines</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a.</w:t>
      </w:r>
      <w:r w:rsidRPr="00AF0574">
        <w:rPr>
          <w:rFonts w:ascii="Calibri" w:hAnsi="Calibri" w:cs="ArialMT"/>
          <w:color w:val="000066"/>
          <w:sz w:val="20"/>
          <w:szCs w:val="20"/>
        </w:rPr>
        <w:tab/>
        <w:t>Coaches are responsible for the following:</w:t>
      </w:r>
    </w:p>
    <w:p w:rsidR="00AF0574" w:rsidRPr="00AF0574" w:rsidRDefault="00AF0574" w:rsidP="00AF0574">
      <w:pPr>
        <w:widowControl w:val="0"/>
        <w:autoSpaceDE w:val="0"/>
        <w:autoSpaceDN w:val="0"/>
        <w:adjustRightInd w:val="0"/>
        <w:ind w:left="2880" w:hanging="720"/>
        <w:outlineLvl w:val="0"/>
        <w:rPr>
          <w:rFonts w:ascii="Calibri" w:hAnsi="Calibri" w:cs="ArialMT"/>
          <w:color w:val="000066"/>
          <w:sz w:val="20"/>
          <w:szCs w:val="20"/>
        </w:rPr>
      </w:pPr>
      <w:r w:rsidRPr="00AF0574">
        <w:rPr>
          <w:rFonts w:ascii="Calibri" w:hAnsi="Calibri" w:cs="ArialMT"/>
          <w:color w:val="000066"/>
          <w:sz w:val="20"/>
          <w:szCs w:val="20"/>
        </w:rPr>
        <w:t>1.</w:t>
      </w:r>
      <w:r w:rsidRPr="00AF0574">
        <w:rPr>
          <w:rFonts w:ascii="Calibri" w:hAnsi="Calibri" w:cs="ArialMT"/>
          <w:color w:val="000066"/>
          <w:sz w:val="20"/>
          <w:szCs w:val="20"/>
        </w:rPr>
        <w:tab/>
        <w:t>Instructing swimmers regarding safety guidelines and warm-up procedures as they apply to co</w:t>
      </w:r>
      <w:r w:rsidRPr="00AF0574">
        <w:rPr>
          <w:rFonts w:ascii="Calibri" w:hAnsi="Calibri" w:cs="ArialMT"/>
          <w:color w:val="000066"/>
          <w:sz w:val="20"/>
          <w:szCs w:val="20"/>
        </w:rPr>
        <w:t>n</w:t>
      </w:r>
      <w:r w:rsidRPr="00AF0574">
        <w:rPr>
          <w:rFonts w:ascii="Calibri" w:hAnsi="Calibri" w:cs="ArialMT"/>
          <w:color w:val="000066"/>
          <w:sz w:val="20"/>
          <w:szCs w:val="20"/>
        </w:rPr>
        <w:t>duct at meets and practices.</w:t>
      </w:r>
    </w:p>
    <w:p w:rsidR="00AF0574" w:rsidRPr="00AF0574" w:rsidRDefault="00AF0574" w:rsidP="00AF0574">
      <w:pPr>
        <w:widowControl w:val="0"/>
        <w:autoSpaceDE w:val="0"/>
        <w:autoSpaceDN w:val="0"/>
        <w:adjustRightInd w:val="0"/>
        <w:ind w:left="2880" w:hanging="720"/>
        <w:outlineLvl w:val="0"/>
        <w:rPr>
          <w:rFonts w:ascii="Calibri" w:hAnsi="Calibri" w:cs="ArialMT"/>
          <w:color w:val="000066"/>
          <w:sz w:val="20"/>
          <w:szCs w:val="20"/>
        </w:rPr>
      </w:pPr>
      <w:r w:rsidRPr="00AF0574">
        <w:rPr>
          <w:rFonts w:ascii="Calibri" w:hAnsi="Calibri" w:cs="ArialMT"/>
          <w:color w:val="000066"/>
          <w:sz w:val="20"/>
          <w:szCs w:val="20"/>
        </w:rPr>
        <w:t>2.</w:t>
      </w:r>
      <w:r w:rsidRPr="00AF0574">
        <w:rPr>
          <w:rFonts w:ascii="Calibri" w:hAnsi="Calibri" w:cs="ArialMT"/>
          <w:color w:val="000066"/>
          <w:sz w:val="20"/>
          <w:szCs w:val="20"/>
        </w:rPr>
        <w:tab/>
        <w:t>Actively supervising their swimmers throughout the warm-up sessions, at meets, and all practi</w:t>
      </w:r>
      <w:r w:rsidRPr="00AF0574">
        <w:rPr>
          <w:rFonts w:ascii="Calibri" w:hAnsi="Calibri" w:cs="ArialMT"/>
          <w:color w:val="000066"/>
          <w:sz w:val="20"/>
          <w:szCs w:val="20"/>
        </w:rPr>
        <w:t>c</w:t>
      </w:r>
      <w:r w:rsidRPr="00AF0574">
        <w:rPr>
          <w:rFonts w:ascii="Calibri" w:hAnsi="Calibri" w:cs="ArialMT"/>
          <w:color w:val="000066"/>
          <w:sz w:val="20"/>
          <w:szCs w:val="20"/>
        </w:rPr>
        <w:t>es.</w:t>
      </w:r>
    </w:p>
    <w:p w:rsidR="00AF0574" w:rsidRPr="00AF0574" w:rsidRDefault="00AF0574" w:rsidP="00AF0574">
      <w:pPr>
        <w:widowControl w:val="0"/>
        <w:autoSpaceDE w:val="0"/>
        <w:autoSpaceDN w:val="0"/>
        <w:adjustRightInd w:val="0"/>
        <w:ind w:left="2880" w:hanging="720"/>
        <w:outlineLvl w:val="0"/>
        <w:rPr>
          <w:rFonts w:ascii="Calibri" w:hAnsi="Calibri" w:cs="ArialMT"/>
          <w:color w:val="000066"/>
          <w:sz w:val="20"/>
          <w:szCs w:val="20"/>
        </w:rPr>
      </w:pPr>
      <w:r w:rsidRPr="00AF0574">
        <w:rPr>
          <w:rFonts w:ascii="Calibri" w:hAnsi="Calibri" w:cs="ArialMT"/>
          <w:color w:val="000066"/>
          <w:sz w:val="20"/>
          <w:szCs w:val="20"/>
        </w:rPr>
        <w:t>3.</w:t>
      </w:r>
      <w:r w:rsidRPr="00AF0574">
        <w:rPr>
          <w:rFonts w:ascii="Calibri" w:hAnsi="Calibri" w:cs="ArialMT"/>
          <w:color w:val="000066"/>
          <w:sz w:val="20"/>
          <w:szCs w:val="20"/>
        </w:rPr>
        <w:tab/>
        <w:t>Maintaining as much contact with their swimmers AS POSSIBLE, both verbal and visual, throug</w:t>
      </w:r>
      <w:r w:rsidRPr="00AF0574">
        <w:rPr>
          <w:rFonts w:ascii="Calibri" w:hAnsi="Calibri" w:cs="ArialMT"/>
          <w:color w:val="000066"/>
          <w:sz w:val="20"/>
          <w:szCs w:val="20"/>
        </w:rPr>
        <w:t>h</w:t>
      </w:r>
      <w:r w:rsidRPr="00AF0574">
        <w:rPr>
          <w:rFonts w:ascii="Calibri" w:hAnsi="Calibri" w:cs="ArialMT"/>
          <w:color w:val="000066"/>
          <w:sz w:val="20"/>
          <w:szCs w:val="20"/>
        </w:rPr>
        <w:t>out the warm-up period.</w:t>
      </w:r>
    </w:p>
    <w:p w:rsidR="00AF0574" w:rsidRPr="00AF0574" w:rsidRDefault="00AF0574" w:rsidP="00AF0574">
      <w:pPr>
        <w:widowControl w:val="0"/>
        <w:autoSpaceDE w:val="0"/>
        <w:autoSpaceDN w:val="0"/>
        <w:adjustRightInd w:val="0"/>
        <w:ind w:left="720" w:firstLine="720"/>
        <w:rPr>
          <w:rFonts w:ascii="Calibri" w:hAnsi="Calibri" w:cs="ArialMT"/>
          <w:color w:val="000066"/>
          <w:sz w:val="20"/>
          <w:szCs w:val="20"/>
        </w:rPr>
      </w:pPr>
      <w:r w:rsidRPr="00AF0574">
        <w:rPr>
          <w:rFonts w:ascii="Calibri" w:hAnsi="Calibri" w:cs="ArialMT"/>
          <w:color w:val="000066"/>
          <w:sz w:val="20"/>
          <w:szCs w:val="20"/>
        </w:rPr>
        <w:t xml:space="preserve">b. </w:t>
      </w:r>
      <w:r w:rsidRPr="00AF0574">
        <w:rPr>
          <w:rFonts w:ascii="Calibri" w:hAnsi="Calibri" w:cs="ArialMT"/>
          <w:color w:val="000066"/>
          <w:sz w:val="20"/>
          <w:szCs w:val="20"/>
        </w:rPr>
        <w:tab/>
        <w:t>The host team will be responsible for the following:</w:t>
      </w:r>
    </w:p>
    <w:p w:rsidR="00AF0574" w:rsidRPr="00AF0574" w:rsidRDefault="00AF0574" w:rsidP="00AF0574">
      <w:pPr>
        <w:widowControl w:val="0"/>
        <w:autoSpaceDE w:val="0"/>
        <w:autoSpaceDN w:val="0"/>
        <w:adjustRightInd w:val="0"/>
        <w:ind w:left="2880" w:hanging="720"/>
        <w:rPr>
          <w:rFonts w:ascii="Calibri" w:hAnsi="Calibri" w:cs="ArialMT"/>
          <w:color w:val="000066"/>
          <w:sz w:val="20"/>
          <w:szCs w:val="20"/>
        </w:rPr>
      </w:pPr>
      <w:r w:rsidRPr="00AF0574">
        <w:rPr>
          <w:rFonts w:ascii="Calibri" w:hAnsi="Calibri" w:cs="ArialMT"/>
          <w:color w:val="000066"/>
          <w:sz w:val="20"/>
          <w:szCs w:val="20"/>
        </w:rPr>
        <w:t>1.</w:t>
      </w:r>
      <w:r w:rsidRPr="00AF0574">
        <w:rPr>
          <w:rFonts w:ascii="Calibri" w:hAnsi="Calibri" w:cs="ArialMT"/>
          <w:color w:val="000066"/>
          <w:sz w:val="20"/>
          <w:szCs w:val="20"/>
        </w:rPr>
        <w:tab/>
        <w:t>A minimum of four marshals who report to and receive instructions from the Meet Referee and/or Director shall be on deck during the entire warm-up session(s).</w:t>
      </w:r>
    </w:p>
    <w:p w:rsidR="00AF0574" w:rsidRPr="00AF0574" w:rsidRDefault="00AF0574" w:rsidP="00AF0574">
      <w:pPr>
        <w:widowControl w:val="0"/>
        <w:autoSpaceDE w:val="0"/>
        <w:autoSpaceDN w:val="0"/>
        <w:adjustRightInd w:val="0"/>
        <w:ind w:left="2880" w:hanging="720"/>
        <w:rPr>
          <w:rFonts w:ascii="Calibri" w:hAnsi="Calibri" w:cs="ArialMT"/>
          <w:color w:val="000066"/>
          <w:sz w:val="20"/>
          <w:szCs w:val="20"/>
        </w:rPr>
      </w:pPr>
      <w:r w:rsidRPr="00AF0574">
        <w:rPr>
          <w:rFonts w:ascii="Calibri" w:hAnsi="Calibri" w:cs="ArialMT"/>
          <w:color w:val="000066"/>
          <w:sz w:val="20"/>
          <w:szCs w:val="20"/>
        </w:rPr>
        <w:t>2.</w:t>
      </w:r>
      <w:r w:rsidRPr="00AF0574">
        <w:rPr>
          <w:rFonts w:ascii="Calibri" w:hAnsi="Calibri" w:cs="ArialMT"/>
          <w:color w:val="000066"/>
          <w:sz w:val="20"/>
          <w:szCs w:val="20"/>
        </w:rPr>
        <w:tab/>
        <w:t>Marshals will have the authority to remove from the deck for the remainder of a warm-up se</w:t>
      </w:r>
      <w:r w:rsidRPr="00AF0574">
        <w:rPr>
          <w:rFonts w:ascii="Calibri" w:hAnsi="Calibri" w:cs="ArialMT"/>
          <w:color w:val="000066"/>
          <w:sz w:val="20"/>
          <w:szCs w:val="20"/>
        </w:rPr>
        <w:t>s</w:t>
      </w:r>
      <w:r w:rsidRPr="00AF0574">
        <w:rPr>
          <w:rFonts w:ascii="Calibri" w:hAnsi="Calibri" w:cs="ArialMT"/>
          <w:color w:val="000066"/>
          <w:sz w:val="20"/>
          <w:szCs w:val="20"/>
        </w:rPr>
        <w:t>sion, any swimmer or coach found to be in violation of these procedures.</w:t>
      </w:r>
    </w:p>
    <w:p w:rsidR="00AF0574" w:rsidRPr="00AF0574" w:rsidRDefault="00AF0574" w:rsidP="00AF0574">
      <w:pPr>
        <w:widowControl w:val="0"/>
        <w:autoSpaceDE w:val="0"/>
        <w:autoSpaceDN w:val="0"/>
        <w:adjustRightInd w:val="0"/>
        <w:ind w:left="2880" w:hanging="720"/>
        <w:rPr>
          <w:rFonts w:ascii="Calibri" w:hAnsi="Calibri" w:cs="ArialMT"/>
          <w:color w:val="000066"/>
          <w:sz w:val="20"/>
          <w:szCs w:val="20"/>
        </w:rPr>
      </w:pPr>
      <w:r w:rsidRPr="00AF0574">
        <w:rPr>
          <w:rFonts w:ascii="Calibri" w:hAnsi="Calibri" w:cs="ArialMT"/>
          <w:color w:val="000066"/>
          <w:sz w:val="20"/>
          <w:szCs w:val="20"/>
        </w:rPr>
        <w:t>3.</w:t>
      </w:r>
      <w:r w:rsidRPr="00AF0574">
        <w:rPr>
          <w:rFonts w:ascii="Calibri" w:hAnsi="Calibri" w:cs="ArialMT"/>
          <w:color w:val="000066"/>
          <w:sz w:val="20"/>
          <w:szCs w:val="20"/>
        </w:rPr>
        <w:tab/>
        <w:t>The host team shall provide signs for each lane at both ends of the pool, indicating their desi</w:t>
      </w:r>
      <w:r w:rsidRPr="00AF0574">
        <w:rPr>
          <w:rFonts w:ascii="Calibri" w:hAnsi="Calibri" w:cs="ArialMT"/>
          <w:color w:val="000066"/>
          <w:sz w:val="20"/>
          <w:szCs w:val="20"/>
        </w:rPr>
        <w:t>g</w:t>
      </w:r>
      <w:r w:rsidRPr="00AF0574">
        <w:rPr>
          <w:rFonts w:ascii="Calibri" w:hAnsi="Calibri" w:cs="ArialMT"/>
          <w:color w:val="000066"/>
          <w:sz w:val="20"/>
          <w:szCs w:val="20"/>
        </w:rPr>
        <w:t>nated use during warm-ups.</w:t>
      </w:r>
    </w:p>
    <w:p w:rsidR="00AF0574" w:rsidRPr="00AF0574" w:rsidRDefault="00AF0574" w:rsidP="00AF0574">
      <w:pPr>
        <w:widowControl w:val="0"/>
        <w:autoSpaceDE w:val="0"/>
        <w:autoSpaceDN w:val="0"/>
        <w:adjustRightInd w:val="0"/>
        <w:ind w:left="2880" w:hanging="720"/>
        <w:rPr>
          <w:rFonts w:ascii="Calibri" w:hAnsi="Calibri" w:cs="ArialMT"/>
          <w:color w:val="000066"/>
          <w:sz w:val="20"/>
          <w:szCs w:val="20"/>
        </w:rPr>
      </w:pPr>
      <w:r w:rsidRPr="00AF0574">
        <w:rPr>
          <w:rFonts w:ascii="Calibri" w:hAnsi="Calibri" w:cs="ArialMT"/>
          <w:color w:val="000066"/>
          <w:sz w:val="20"/>
          <w:szCs w:val="20"/>
        </w:rPr>
        <w:t>4.</w:t>
      </w:r>
      <w:r w:rsidRPr="00AF0574">
        <w:rPr>
          <w:rFonts w:ascii="Calibri" w:hAnsi="Calibri" w:cs="ArialMT"/>
          <w:color w:val="000066"/>
          <w:sz w:val="20"/>
          <w:szCs w:val="20"/>
        </w:rPr>
        <w:tab/>
        <w:t>Warm-up times and lane assignments will be published in the meet information and posted at several locations around the pool area and the following statement will appear in the meet i</w:t>
      </w:r>
      <w:r w:rsidRPr="00AF0574">
        <w:rPr>
          <w:rFonts w:ascii="Calibri" w:hAnsi="Calibri" w:cs="ArialMT"/>
          <w:color w:val="000066"/>
          <w:sz w:val="20"/>
          <w:szCs w:val="20"/>
        </w:rPr>
        <w:t>n</w:t>
      </w:r>
      <w:r w:rsidRPr="00AF0574">
        <w:rPr>
          <w:rFonts w:ascii="Calibri" w:hAnsi="Calibri" w:cs="ArialMT"/>
          <w:color w:val="000066"/>
          <w:sz w:val="20"/>
          <w:szCs w:val="20"/>
        </w:rPr>
        <w:t>formation: “South Texas Swimming Safety Guidelines and Warm-up Procedures will be in effect at this meet.”</w:t>
      </w:r>
    </w:p>
    <w:p w:rsidR="00AF0574" w:rsidRPr="00AF0574" w:rsidRDefault="00AF0574" w:rsidP="00AF0574">
      <w:pPr>
        <w:widowControl w:val="0"/>
        <w:autoSpaceDE w:val="0"/>
        <w:autoSpaceDN w:val="0"/>
        <w:adjustRightInd w:val="0"/>
        <w:ind w:left="2880" w:hanging="720"/>
        <w:rPr>
          <w:rFonts w:ascii="Calibri" w:hAnsi="Calibri" w:cs="ArialMT"/>
          <w:color w:val="000066"/>
          <w:sz w:val="20"/>
          <w:szCs w:val="20"/>
        </w:rPr>
      </w:pPr>
      <w:r w:rsidRPr="00AF0574">
        <w:rPr>
          <w:rFonts w:ascii="Calibri" w:hAnsi="Calibri" w:cs="ArialMT"/>
          <w:color w:val="000066"/>
          <w:sz w:val="20"/>
          <w:szCs w:val="20"/>
        </w:rPr>
        <w:t>5.</w:t>
      </w:r>
      <w:r w:rsidRPr="00AF0574">
        <w:rPr>
          <w:rFonts w:ascii="Calibri" w:hAnsi="Calibri" w:cs="ArialMT"/>
          <w:color w:val="000066"/>
          <w:sz w:val="20"/>
          <w:szCs w:val="20"/>
        </w:rPr>
        <w:tab/>
        <w:t>An announcer will be on duty for the entire warm-up session to announce lane and/or time changes and to assist with the conduct of the warm-up.</w:t>
      </w:r>
    </w:p>
    <w:p w:rsidR="00AF0574" w:rsidRPr="00AF0574" w:rsidRDefault="00AF0574" w:rsidP="00AF0574">
      <w:pPr>
        <w:widowControl w:val="0"/>
        <w:autoSpaceDE w:val="0"/>
        <w:autoSpaceDN w:val="0"/>
        <w:adjustRightInd w:val="0"/>
        <w:ind w:left="2880" w:hanging="720"/>
        <w:rPr>
          <w:rFonts w:ascii="Calibri" w:hAnsi="Calibri" w:cs="ArialMT"/>
          <w:color w:val="000066"/>
          <w:sz w:val="20"/>
          <w:szCs w:val="20"/>
        </w:rPr>
      </w:pPr>
      <w:r w:rsidRPr="00AF0574">
        <w:rPr>
          <w:rFonts w:ascii="Calibri" w:hAnsi="Calibri" w:cs="ArialMT"/>
          <w:color w:val="000066"/>
          <w:sz w:val="20"/>
          <w:szCs w:val="20"/>
        </w:rPr>
        <w:t>6.</w:t>
      </w:r>
      <w:r w:rsidRPr="00AF0574">
        <w:rPr>
          <w:rFonts w:ascii="Calibri" w:hAnsi="Calibri" w:cs="ArialMT"/>
          <w:color w:val="000066"/>
          <w:sz w:val="20"/>
          <w:szCs w:val="20"/>
        </w:rPr>
        <w:tab/>
        <w:t>Hazards in locker rooms, on deck, or in areas used by coaches, swimmers, or officials will be e</w:t>
      </w:r>
      <w:r w:rsidRPr="00AF0574">
        <w:rPr>
          <w:rFonts w:ascii="Calibri" w:hAnsi="Calibri" w:cs="ArialMT"/>
          <w:color w:val="000066"/>
          <w:sz w:val="20"/>
          <w:szCs w:val="20"/>
        </w:rPr>
        <w:t>i</w:t>
      </w:r>
      <w:r w:rsidRPr="00AF0574">
        <w:rPr>
          <w:rFonts w:ascii="Calibri" w:hAnsi="Calibri" w:cs="ArialMT"/>
          <w:color w:val="000066"/>
          <w:sz w:val="20"/>
          <w:szCs w:val="20"/>
        </w:rPr>
        <w:t>ther removed or clearly marked.</w:t>
      </w:r>
    </w:p>
    <w:p w:rsidR="00AF0574" w:rsidRPr="00AF0574" w:rsidRDefault="00AF0574" w:rsidP="00AF0574">
      <w:pPr>
        <w:widowControl w:val="0"/>
        <w:autoSpaceDE w:val="0"/>
        <w:autoSpaceDN w:val="0"/>
        <w:adjustRightInd w:val="0"/>
        <w:outlineLvl w:val="0"/>
        <w:rPr>
          <w:rFonts w:ascii="Calibri" w:hAnsi="Calibri" w:cs="ArialMT"/>
          <w:color w:val="000066"/>
          <w:sz w:val="20"/>
          <w:szCs w:val="20"/>
        </w:rPr>
      </w:pPr>
      <w:r w:rsidRPr="00AF0574">
        <w:rPr>
          <w:rFonts w:ascii="Calibri" w:hAnsi="Calibri" w:cs="ArialMT"/>
          <w:color w:val="000066"/>
          <w:sz w:val="20"/>
          <w:szCs w:val="20"/>
        </w:rPr>
        <w:t xml:space="preserve">B. </w:t>
      </w:r>
      <w:r w:rsidRPr="00AF0574">
        <w:rPr>
          <w:rFonts w:ascii="Calibri" w:hAnsi="Calibri" w:cs="ArialMT"/>
          <w:color w:val="000066"/>
          <w:sz w:val="20"/>
          <w:szCs w:val="20"/>
        </w:rPr>
        <w:tab/>
        <w:t>MISCELLANEOUS NOTES</w:t>
      </w:r>
    </w:p>
    <w:p w:rsidR="00AF0574" w:rsidRPr="00AF0574" w:rsidRDefault="00AF0574" w:rsidP="00AF0574">
      <w:pPr>
        <w:widowControl w:val="0"/>
        <w:autoSpaceDE w:val="0"/>
        <w:autoSpaceDN w:val="0"/>
        <w:adjustRightInd w:val="0"/>
        <w:ind w:left="1440" w:hanging="720"/>
        <w:outlineLvl w:val="0"/>
        <w:rPr>
          <w:rFonts w:ascii="Calibri" w:hAnsi="Calibri" w:cs="ArialMT"/>
          <w:color w:val="000066"/>
          <w:sz w:val="20"/>
          <w:szCs w:val="20"/>
        </w:rPr>
      </w:pPr>
      <w:r w:rsidRPr="00AF0574">
        <w:rPr>
          <w:rFonts w:ascii="Calibri" w:hAnsi="Calibri" w:cs="ArialMT"/>
          <w:color w:val="000066"/>
          <w:sz w:val="20"/>
          <w:szCs w:val="20"/>
        </w:rPr>
        <w:t>I.</w:t>
      </w:r>
      <w:r w:rsidRPr="00AF0574">
        <w:rPr>
          <w:rFonts w:ascii="Calibri" w:hAnsi="Calibri" w:cs="ArialMT"/>
          <w:color w:val="000066"/>
          <w:sz w:val="20"/>
          <w:szCs w:val="20"/>
        </w:rPr>
        <w:tab/>
        <w:t>Backstrokers will ensure that they are not starting at the same time as a swimmer on the blocks. Swimmers shall not step up on the blocks if there is a backstroker waiting to start.</w:t>
      </w:r>
    </w:p>
    <w:p w:rsidR="00AF0574" w:rsidRPr="00AF0574" w:rsidRDefault="00AF0574" w:rsidP="00AF0574">
      <w:pPr>
        <w:widowControl w:val="0"/>
        <w:autoSpaceDE w:val="0"/>
        <w:autoSpaceDN w:val="0"/>
        <w:adjustRightInd w:val="0"/>
        <w:ind w:firstLine="720"/>
        <w:outlineLvl w:val="0"/>
        <w:rPr>
          <w:rFonts w:ascii="Calibri" w:hAnsi="Calibri" w:cs="ArialMT"/>
          <w:color w:val="000066"/>
          <w:sz w:val="20"/>
          <w:szCs w:val="20"/>
        </w:rPr>
      </w:pPr>
      <w:r w:rsidRPr="00AF0574">
        <w:rPr>
          <w:rFonts w:ascii="Calibri" w:hAnsi="Calibri" w:cs="ArialMT"/>
          <w:color w:val="000066"/>
          <w:sz w:val="20"/>
          <w:szCs w:val="20"/>
        </w:rPr>
        <w:t>II.</w:t>
      </w:r>
      <w:r w:rsidRPr="00AF0574">
        <w:rPr>
          <w:rFonts w:ascii="Calibri" w:hAnsi="Calibri" w:cs="ArialMT"/>
          <w:color w:val="000066"/>
          <w:sz w:val="20"/>
          <w:szCs w:val="20"/>
        </w:rPr>
        <w:tab/>
        <w:t>Swimmers shall not jump or dive into the pool to stop another swimmer on a recalled start.</w:t>
      </w:r>
    </w:p>
    <w:p w:rsidR="00AF0574" w:rsidRPr="00AF0574" w:rsidRDefault="00AF0574" w:rsidP="00AF0574">
      <w:pPr>
        <w:widowControl w:val="0"/>
        <w:autoSpaceDE w:val="0"/>
        <w:autoSpaceDN w:val="0"/>
        <w:adjustRightInd w:val="0"/>
        <w:ind w:left="1440" w:hanging="720"/>
        <w:outlineLvl w:val="0"/>
        <w:rPr>
          <w:rFonts w:ascii="Calibri" w:hAnsi="Calibri" w:cs="ArialMT"/>
          <w:color w:val="000066"/>
          <w:sz w:val="20"/>
          <w:szCs w:val="20"/>
        </w:rPr>
      </w:pPr>
      <w:r w:rsidRPr="00AF0574">
        <w:rPr>
          <w:rFonts w:ascii="Calibri" w:hAnsi="Calibri" w:cs="ArialMT"/>
          <w:color w:val="000066"/>
          <w:sz w:val="20"/>
          <w:szCs w:val="20"/>
        </w:rPr>
        <w:t>III.</w:t>
      </w:r>
      <w:r w:rsidRPr="00AF0574">
        <w:rPr>
          <w:rFonts w:ascii="Calibri" w:hAnsi="Calibri" w:cs="ArialMT"/>
          <w:color w:val="000066"/>
          <w:sz w:val="20"/>
          <w:szCs w:val="20"/>
        </w:rPr>
        <w:tab/>
        <w:t>Swimmers are required to exit the pool on completion of their warm-up to allow other swimmers adequate warm-up time. The pool is not for visiting or playing during the warm-up session.</w:t>
      </w:r>
    </w:p>
    <w:p w:rsidR="00AF0574" w:rsidRPr="00AF0574" w:rsidRDefault="00AF0574" w:rsidP="00AF0574">
      <w:pPr>
        <w:widowControl w:val="0"/>
        <w:autoSpaceDE w:val="0"/>
        <w:autoSpaceDN w:val="0"/>
        <w:adjustRightInd w:val="0"/>
        <w:ind w:firstLine="720"/>
        <w:outlineLvl w:val="0"/>
        <w:rPr>
          <w:rFonts w:ascii="Calibri" w:hAnsi="Calibri" w:cs="ArialMT"/>
          <w:color w:val="000066"/>
          <w:sz w:val="20"/>
          <w:szCs w:val="20"/>
        </w:rPr>
      </w:pPr>
      <w:r w:rsidRPr="00AF0574">
        <w:rPr>
          <w:rFonts w:ascii="Calibri" w:hAnsi="Calibri" w:cs="ArialMT"/>
          <w:color w:val="000066"/>
          <w:sz w:val="20"/>
          <w:szCs w:val="20"/>
        </w:rPr>
        <w:t>IV.</w:t>
      </w:r>
      <w:r w:rsidRPr="00AF0574">
        <w:rPr>
          <w:rFonts w:ascii="Calibri" w:hAnsi="Calibri" w:cs="ArialMT"/>
          <w:color w:val="000066"/>
          <w:sz w:val="20"/>
          <w:szCs w:val="20"/>
        </w:rPr>
        <w:tab/>
        <w:t>Warm-up procedures will be enforced for any breaks scheduled during the competition.</w:t>
      </w:r>
    </w:p>
    <w:p w:rsidR="00AF0574" w:rsidRPr="00AF0574" w:rsidRDefault="00AF0574" w:rsidP="00AF0574">
      <w:pPr>
        <w:widowControl w:val="0"/>
        <w:autoSpaceDE w:val="0"/>
        <w:autoSpaceDN w:val="0"/>
        <w:adjustRightInd w:val="0"/>
        <w:ind w:left="1440" w:hanging="720"/>
        <w:outlineLvl w:val="0"/>
        <w:rPr>
          <w:rFonts w:ascii="Calibri" w:hAnsi="Calibri" w:cs="ArialMT"/>
          <w:color w:val="000066"/>
          <w:sz w:val="20"/>
          <w:szCs w:val="20"/>
        </w:rPr>
      </w:pPr>
      <w:r w:rsidRPr="00AF0574">
        <w:rPr>
          <w:rFonts w:ascii="Calibri" w:hAnsi="Calibri" w:cs="ArialMT"/>
          <w:color w:val="000066"/>
          <w:sz w:val="20"/>
          <w:szCs w:val="20"/>
        </w:rPr>
        <w:t>V.</w:t>
      </w:r>
      <w:r w:rsidRPr="00AF0574">
        <w:rPr>
          <w:rFonts w:ascii="Calibri" w:hAnsi="Calibri" w:cs="ArialMT"/>
          <w:color w:val="000066"/>
          <w:sz w:val="20"/>
          <w:szCs w:val="20"/>
        </w:rPr>
        <w:tab/>
        <w:t>No hand paddles, fins, or kickboards may be used at any time during general, specific, or between warm-ups unless approved by the Meet Referee.</w:t>
      </w:r>
    </w:p>
    <w:p w:rsidR="00AF0574" w:rsidRPr="00AF0574" w:rsidRDefault="00AF0574" w:rsidP="00AF0574">
      <w:pPr>
        <w:widowControl w:val="0"/>
        <w:autoSpaceDE w:val="0"/>
        <w:autoSpaceDN w:val="0"/>
        <w:adjustRightInd w:val="0"/>
        <w:ind w:left="1440"/>
        <w:outlineLvl w:val="0"/>
        <w:rPr>
          <w:rFonts w:ascii="Calibri" w:hAnsi="Calibri" w:cs="ArialMT"/>
          <w:b/>
          <w:i/>
          <w:color w:val="000066"/>
          <w:sz w:val="16"/>
          <w:szCs w:val="16"/>
        </w:rPr>
      </w:pPr>
    </w:p>
    <w:p w:rsidR="00AF0574" w:rsidRPr="00AF0574" w:rsidRDefault="00AF0574" w:rsidP="00AF0574">
      <w:pPr>
        <w:widowControl w:val="0"/>
        <w:autoSpaceDE w:val="0"/>
        <w:autoSpaceDN w:val="0"/>
        <w:adjustRightInd w:val="0"/>
        <w:ind w:left="1440"/>
        <w:outlineLvl w:val="0"/>
        <w:rPr>
          <w:rFonts w:ascii="Calibri" w:hAnsi="Calibri" w:cs="ArialMT"/>
          <w:b/>
          <w:i/>
          <w:color w:val="000066"/>
          <w:sz w:val="16"/>
          <w:szCs w:val="16"/>
        </w:rPr>
      </w:pPr>
      <w:r w:rsidRPr="00AF0574">
        <w:rPr>
          <w:rFonts w:ascii="Calibri" w:hAnsi="Calibri" w:cs="ArialMT"/>
          <w:b/>
          <w:i/>
          <w:color w:val="000066"/>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AF0574" w:rsidRPr="00AF0574" w:rsidRDefault="00AF0574" w:rsidP="00AF0574">
      <w:pPr>
        <w:widowControl w:val="0"/>
        <w:autoSpaceDE w:val="0"/>
        <w:autoSpaceDN w:val="0"/>
        <w:adjustRightInd w:val="0"/>
        <w:ind w:left="1440"/>
        <w:outlineLvl w:val="0"/>
        <w:rPr>
          <w:rFonts w:ascii="Calibri" w:hAnsi="Calibri" w:cs="ArialMT"/>
          <w:b/>
          <w:i/>
          <w:color w:val="000066"/>
          <w:sz w:val="20"/>
          <w:szCs w:val="20"/>
        </w:rPr>
      </w:pPr>
    </w:p>
    <w:p w:rsidR="00AF0574" w:rsidRPr="00AF0574" w:rsidRDefault="00AF0574" w:rsidP="00AF0574">
      <w:pPr>
        <w:widowControl w:val="0"/>
        <w:autoSpaceDE w:val="0"/>
        <w:autoSpaceDN w:val="0"/>
        <w:adjustRightInd w:val="0"/>
        <w:jc w:val="right"/>
        <w:rPr>
          <w:rFonts w:ascii="Calibri" w:hAnsi="Calibri" w:cs="Arial"/>
          <w:color w:val="000066"/>
          <w:sz w:val="20"/>
          <w:szCs w:val="20"/>
        </w:rPr>
      </w:pPr>
      <w:r w:rsidRPr="00AF0574">
        <w:rPr>
          <w:rFonts w:ascii="Calibri" w:hAnsi="Calibri" w:cs="ArialMT"/>
          <w:b/>
          <w:color w:val="000066"/>
          <w:sz w:val="16"/>
          <w:szCs w:val="16"/>
        </w:rPr>
        <w:t>STSI Safety Guidelines and Warm-up Procedures last Revised 9/30/2013</w:t>
      </w:r>
    </w:p>
    <w:sectPr w:rsidR="00AF0574" w:rsidRPr="00AF0574" w:rsidSect="00AF0574">
      <w:headerReference w:type="even" r:id="rId13"/>
      <w:headerReference w:type="default" r:id="rId14"/>
      <w:footerReference w:type="even" r:id="rId15"/>
      <w:footerReference w:type="default" r:id="rId16"/>
      <w:headerReference w:type="first" r:id="rId17"/>
      <w:footerReference w:type="first" r:id="rId18"/>
      <w:pgSz w:w="12240" w:h="15840" w:code="1"/>
      <w:pgMar w:top="432" w:right="720" w:bottom="576"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C5" w:rsidRDefault="00E52AC5">
      <w:r>
        <w:separator/>
      </w:r>
    </w:p>
  </w:endnote>
  <w:endnote w:type="continuationSeparator" w:id="0">
    <w:p w:rsidR="00E52AC5" w:rsidRDefault="00E5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74" w:rsidRDefault="00AF0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4" w:rsidRPr="00EA4D43" w:rsidRDefault="000E1714" w:rsidP="00EA4D43">
    <w:pPr>
      <w:pStyle w:val="Footer"/>
      <w:jc w:val="center"/>
      <w:rPr>
        <w:rFonts w:ascii="Arial" w:hAnsi="Arial" w:cs="Arial"/>
        <w:b/>
        <w:sz w:val="16"/>
        <w:szCs w:val="16"/>
      </w:rPr>
    </w:pPr>
    <w:r w:rsidRPr="00EA4D43">
      <w:rPr>
        <w:rStyle w:val="PageNumber"/>
        <w:rFonts w:ascii="Arial" w:hAnsi="Arial" w:cs="Arial"/>
        <w:b/>
        <w:sz w:val="16"/>
        <w:szCs w:val="16"/>
      </w:rPr>
      <w:fldChar w:fldCharType="begin"/>
    </w:r>
    <w:r w:rsidRPr="00EA4D43">
      <w:rPr>
        <w:rStyle w:val="PageNumber"/>
        <w:rFonts w:ascii="Arial" w:hAnsi="Arial" w:cs="Arial"/>
        <w:b/>
        <w:sz w:val="16"/>
        <w:szCs w:val="16"/>
      </w:rPr>
      <w:instrText xml:space="preserve"> PAGE </w:instrText>
    </w:r>
    <w:r w:rsidRPr="00EA4D43">
      <w:rPr>
        <w:rStyle w:val="PageNumber"/>
        <w:rFonts w:ascii="Arial" w:hAnsi="Arial" w:cs="Arial"/>
        <w:b/>
        <w:sz w:val="16"/>
        <w:szCs w:val="16"/>
      </w:rPr>
      <w:fldChar w:fldCharType="separate"/>
    </w:r>
    <w:r w:rsidR="004C3063">
      <w:rPr>
        <w:rStyle w:val="PageNumber"/>
        <w:rFonts w:ascii="Arial" w:hAnsi="Arial" w:cs="Arial"/>
        <w:b/>
        <w:noProof/>
        <w:sz w:val="16"/>
        <w:szCs w:val="16"/>
      </w:rPr>
      <w:t>1</w:t>
    </w:r>
    <w:r w:rsidRPr="00EA4D43">
      <w:rPr>
        <w:rStyle w:val="PageNumbe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74" w:rsidRDefault="00AF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C5" w:rsidRDefault="00E52AC5">
      <w:r>
        <w:separator/>
      </w:r>
    </w:p>
  </w:footnote>
  <w:footnote w:type="continuationSeparator" w:id="0">
    <w:p w:rsidR="00E52AC5" w:rsidRDefault="00E5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74" w:rsidRDefault="00E52AC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49219" o:spid="_x0000_s2053" type="#_x0000_t75" style="position:absolute;margin-left:0;margin-top:0;width:30pt;height:35.9pt;z-index:-251658752;mso-position-horizontal:center;mso-position-horizontal-relative:margin;mso-position-vertical:center;mso-position-vertical-relative:margin" o:allowincell="f">
          <v:imagedata r:id="rId1" o:title="My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74" w:rsidRDefault="00E52AC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49220" o:spid="_x0000_s2054" type="#_x0000_t75" style="position:absolute;margin-left:0;margin-top:0;width:30pt;height:35.9pt;z-index:-251657728;mso-position-horizontal:center;mso-position-horizontal-relative:margin;mso-position-vertical:center;mso-position-vertical-relative:margin" o:allowincell="f">
          <v:imagedata r:id="rId1" o:title="My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74" w:rsidRDefault="00E52AC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49218" o:spid="_x0000_s2052" type="#_x0000_t75" style="position:absolute;margin-left:0;margin-top:0;width:30pt;height:35.9pt;z-index:-251659776;mso-position-horizontal:center;mso-position-horizontal-relative:margin;mso-position-vertical:center;mso-position-vertical-relative:margin" o:allowincell="f">
          <v:imagedata r:id="rId1" o:title="My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1DEC"/>
    <w:multiLevelType w:val="hybridMultilevel"/>
    <w:tmpl w:val="3FB20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E9"/>
    <w:rsid w:val="000001A5"/>
    <w:rsid w:val="000014FC"/>
    <w:rsid w:val="000029A2"/>
    <w:rsid w:val="00003C57"/>
    <w:rsid w:val="00005536"/>
    <w:rsid w:val="00007092"/>
    <w:rsid w:val="00011BA5"/>
    <w:rsid w:val="000148D0"/>
    <w:rsid w:val="0001551F"/>
    <w:rsid w:val="00017014"/>
    <w:rsid w:val="00017099"/>
    <w:rsid w:val="0002160C"/>
    <w:rsid w:val="00021817"/>
    <w:rsid w:val="00022069"/>
    <w:rsid w:val="00023B48"/>
    <w:rsid w:val="000242D0"/>
    <w:rsid w:val="00024798"/>
    <w:rsid w:val="00027188"/>
    <w:rsid w:val="00030ED8"/>
    <w:rsid w:val="0003268A"/>
    <w:rsid w:val="00032C92"/>
    <w:rsid w:val="0004012F"/>
    <w:rsid w:val="00040673"/>
    <w:rsid w:val="00040826"/>
    <w:rsid w:val="000423D3"/>
    <w:rsid w:val="00044C05"/>
    <w:rsid w:val="00045368"/>
    <w:rsid w:val="0004539F"/>
    <w:rsid w:val="00046E18"/>
    <w:rsid w:val="0005128F"/>
    <w:rsid w:val="0005143B"/>
    <w:rsid w:val="00051812"/>
    <w:rsid w:val="00051999"/>
    <w:rsid w:val="00054187"/>
    <w:rsid w:val="00055554"/>
    <w:rsid w:val="00056DC5"/>
    <w:rsid w:val="00062D49"/>
    <w:rsid w:val="000641EB"/>
    <w:rsid w:val="00064983"/>
    <w:rsid w:val="00064C83"/>
    <w:rsid w:val="000655F3"/>
    <w:rsid w:val="00065648"/>
    <w:rsid w:val="0006771D"/>
    <w:rsid w:val="0007040A"/>
    <w:rsid w:val="0007447D"/>
    <w:rsid w:val="000753E9"/>
    <w:rsid w:val="00075CE8"/>
    <w:rsid w:val="00077BD2"/>
    <w:rsid w:val="000831AA"/>
    <w:rsid w:val="000835A4"/>
    <w:rsid w:val="0008529A"/>
    <w:rsid w:val="0008573D"/>
    <w:rsid w:val="00086362"/>
    <w:rsid w:val="00090B13"/>
    <w:rsid w:val="0009102F"/>
    <w:rsid w:val="00092B3F"/>
    <w:rsid w:val="000943CC"/>
    <w:rsid w:val="000956F1"/>
    <w:rsid w:val="000A06BF"/>
    <w:rsid w:val="000A0FF3"/>
    <w:rsid w:val="000A4D96"/>
    <w:rsid w:val="000A5BBA"/>
    <w:rsid w:val="000A7789"/>
    <w:rsid w:val="000B1A66"/>
    <w:rsid w:val="000C1CE1"/>
    <w:rsid w:val="000C37BC"/>
    <w:rsid w:val="000C6506"/>
    <w:rsid w:val="000D0DA0"/>
    <w:rsid w:val="000D1193"/>
    <w:rsid w:val="000D1A1A"/>
    <w:rsid w:val="000D1B17"/>
    <w:rsid w:val="000D1DD8"/>
    <w:rsid w:val="000D29A7"/>
    <w:rsid w:val="000D2FC8"/>
    <w:rsid w:val="000D46DB"/>
    <w:rsid w:val="000D5468"/>
    <w:rsid w:val="000D5C6A"/>
    <w:rsid w:val="000D6FE4"/>
    <w:rsid w:val="000E0061"/>
    <w:rsid w:val="000E1714"/>
    <w:rsid w:val="000E3369"/>
    <w:rsid w:val="000E5638"/>
    <w:rsid w:val="000E697F"/>
    <w:rsid w:val="000F1288"/>
    <w:rsid w:val="000F1AF9"/>
    <w:rsid w:val="000F2448"/>
    <w:rsid w:val="000F2EBE"/>
    <w:rsid w:val="000F3B9C"/>
    <w:rsid w:val="000F662A"/>
    <w:rsid w:val="001012D2"/>
    <w:rsid w:val="001032BF"/>
    <w:rsid w:val="00105A5E"/>
    <w:rsid w:val="00110EDD"/>
    <w:rsid w:val="00110FD7"/>
    <w:rsid w:val="00115248"/>
    <w:rsid w:val="00115E31"/>
    <w:rsid w:val="0011769B"/>
    <w:rsid w:val="00120747"/>
    <w:rsid w:val="00121ECD"/>
    <w:rsid w:val="00126795"/>
    <w:rsid w:val="001273E4"/>
    <w:rsid w:val="00130B0B"/>
    <w:rsid w:val="00133ABF"/>
    <w:rsid w:val="001341A6"/>
    <w:rsid w:val="0014292F"/>
    <w:rsid w:val="001435E6"/>
    <w:rsid w:val="001451A0"/>
    <w:rsid w:val="00145C49"/>
    <w:rsid w:val="00150E77"/>
    <w:rsid w:val="0015336C"/>
    <w:rsid w:val="00153876"/>
    <w:rsid w:val="00154E3C"/>
    <w:rsid w:val="001572DF"/>
    <w:rsid w:val="00157C45"/>
    <w:rsid w:val="00161038"/>
    <w:rsid w:val="001626CA"/>
    <w:rsid w:val="00163582"/>
    <w:rsid w:val="001647F2"/>
    <w:rsid w:val="0016589B"/>
    <w:rsid w:val="001664AC"/>
    <w:rsid w:val="00167B00"/>
    <w:rsid w:val="00167EAB"/>
    <w:rsid w:val="00172F61"/>
    <w:rsid w:val="0017522E"/>
    <w:rsid w:val="0018003E"/>
    <w:rsid w:val="00180050"/>
    <w:rsid w:val="0018058E"/>
    <w:rsid w:val="0018182B"/>
    <w:rsid w:val="00181B36"/>
    <w:rsid w:val="00182425"/>
    <w:rsid w:val="00182644"/>
    <w:rsid w:val="00184174"/>
    <w:rsid w:val="00186328"/>
    <w:rsid w:val="00191CA8"/>
    <w:rsid w:val="00193F41"/>
    <w:rsid w:val="0019515F"/>
    <w:rsid w:val="0019574E"/>
    <w:rsid w:val="0019577E"/>
    <w:rsid w:val="00195981"/>
    <w:rsid w:val="0019663A"/>
    <w:rsid w:val="00197AC0"/>
    <w:rsid w:val="00197AE8"/>
    <w:rsid w:val="001A0A52"/>
    <w:rsid w:val="001A18A9"/>
    <w:rsid w:val="001A5933"/>
    <w:rsid w:val="001B0221"/>
    <w:rsid w:val="001B658C"/>
    <w:rsid w:val="001B6BB2"/>
    <w:rsid w:val="001C0217"/>
    <w:rsid w:val="001C0FB0"/>
    <w:rsid w:val="001C1B12"/>
    <w:rsid w:val="001C37C3"/>
    <w:rsid w:val="001C672A"/>
    <w:rsid w:val="001D2D8D"/>
    <w:rsid w:val="001D2E76"/>
    <w:rsid w:val="001D613B"/>
    <w:rsid w:val="001D6366"/>
    <w:rsid w:val="001D6961"/>
    <w:rsid w:val="001D71E4"/>
    <w:rsid w:val="001E1826"/>
    <w:rsid w:val="001E1BA0"/>
    <w:rsid w:val="001E27B3"/>
    <w:rsid w:val="001E4874"/>
    <w:rsid w:val="001E5502"/>
    <w:rsid w:val="001E5FBF"/>
    <w:rsid w:val="001E683B"/>
    <w:rsid w:val="001F02D2"/>
    <w:rsid w:val="001F1314"/>
    <w:rsid w:val="001F1570"/>
    <w:rsid w:val="001F7323"/>
    <w:rsid w:val="001F787B"/>
    <w:rsid w:val="00201E3B"/>
    <w:rsid w:val="002023F1"/>
    <w:rsid w:val="002042B1"/>
    <w:rsid w:val="00206D73"/>
    <w:rsid w:val="002071AD"/>
    <w:rsid w:val="002076EF"/>
    <w:rsid w:val="002078FC"/>
    <w:rsid w:val="0021007D"/>
    <w:rsid w:val="00210473"/>
    <w:rsid w:val="00211C66"/>
    <w:rsid w:val="002124C2"/>
    <w:rsid w:val="00213CDB"/>
    <w:rsid w:val="00215178"/>
    <w:rsid w:val="0021678C"/>
    <w:rsid w:val="00221DDF"/>
    <w:rsid w:val="00223A16"/>
    <w:rsid w:val="00223C20"/>
    <w:rsid w:val="002248D3"/>
    <w:rsid w:val="00226AD7"/>
    <w:rsid w:val="00230F7E"/>
    <w:rsid w:val="00231C34"/>
    <w:rsid w:val="002333E5"/>
    <w:rsid w:val="00235BC7"/>
    <w:rsid w:val="002375C7"/>
    <w:rsid w:val="002415EE"/>
    <w:rsid w:val="00242B96"/>
    <w:rsid w:val="00243F3A"/>
    <w:rsid w:val="002446C3"/>
    <w:rsid w:val="00244DB2"/>
    <w:rsid w:val="00245537"/>
    <w:rsid w:val="002506E5"/>
    <w:rsid w:val="0025764F"/>
    <w:rsid w:val="00257905"/>
    <w:rsid w:val="00262398"/>
    <w:rsid w:val="0026532D"/>
    <w:rsid w:val="00266079"/>
    <w:rsid w:val="002665CE"/>
    <w:rsid w:val="00266DD3"/>
    <w:rsid w:val="00271C7E"/>
    <w:rsid w:val="00272BBA"/>
    <w:rsid w:val="002816DE"/>
    <w:rsid w:val="002830E5"/>
    <w:rsid w:val="00284F26"/>
    <w:rsid w:val="00290F49"/>
    <w:rsid w:val="00294323"/>
    <w:rsid w:val="00294BFE"/>
    <w:rsid w:val="00297BE2"/>
    <w:rsid w:val="002A1907"/>
    <w:rsid w:val="002A4836"/>
    <w:rsid w:val="002A5414"/>
    <w:rsid w:val="002A62E5"/>
    <w:rsid w:val="002A7679"/>
    <w:rsid w:val="002B062B"/>
    <w:rsid w:val="002B0CE5"/>
    <w:rsid w:val="002B3011"/>
    <w:rsid w:val="002B3788"/>
    <w:rsid w:val="002C0314"/>
    <w:rsid w:val="002C0756"/>
    <w:rsid w:val="002C2095"/>
    <w:rsid w:val="002C4667"/>
    <w:rsid w:val="002D011E"/>
    <w:rsid w:val="002D0399"/>
    <w:rsid w:val="002D1CB4"/>
    <w:rsid w:val="002D34AB"/>
    <w:rsid w:val="002D4253"/>
    <w:rsid w:val="002D4B11"/>
    <w:rsid w:val="002D5DFE"/>
    <w:rsid w:val="002E2798"/>
    <w:rsid w:val="002E6257"/>
    <w:rsid w:val="002F73E4"/>
    <w:rsid w:val="00300196"/>
    <w:rsid w:val="00301837"/>
    <w:rsid w:val="00306500"/>
    <w:rsid w:val="0031054C"/>
    <w:rsid w:val="00310555"/>
    <w:rsid w:val="00316A5D"/>
    <w:rsid w:val="00317D0D"/>
    <w:rsid w:val="0032043A"/>
    <w:rsid w:val="00321812"/>
    <w:rsid w:val="00322498"/>
    <w:rsid w:val="00322637"/>
    <w:rsid w:val="00326AA6"/>
    <w:rsid w:val="0032723F"/>
    <w:rsid w:val="003278E6"/>
    <w:rsid w:val="00330337"/>
    <w:rsid w:val="00330E2D"/>
    <w:rsid w:val="003335F5"/>
    <w:rsid w:val="0033377E"/>
    <w:rsid w:val="00333AC8"/>
    <w:rsid w:val="00336C36"/>
    <w:rsid w:val="00340E76"/>
    <w:rsid w:val="00341864"/>
    <w:rsid w:val="00343FF1"/>
    <w:rsid w:val="003445A0"/>
    <w:rsid w:val="003469C6"/>
    <w:rsid w:val="00351F13"/>
    <w:rsid w:val="003521F4"/>
    <w:rsid w:val="00354246"/>
    <w:rsid w:val="00354A95"/>
    <w:rsid w:val="00355593"/>
    <w:rsid w:val="00356175"/>
    <w:rsid w:val="00357E8B"/>
    <w:rsid w:val="003607F3"/>
    <w:rsid w:val="00372A3B"/>
    <w:rsid w:val="00373924"/>
    <w:rsid w:val="00374776"/>
    <w:rsid w:val="00374D49"/>
    <w:rsid w:val="00375B8A"/>
    <w:rsid w:val="003818D2"/>
    <w:rsid w:val="003830FD"/>
    <w:rsid w:val="00383AFE"/>
    <w:rsid w:val="003874EA"/>
    <w:rsid w:val="003876CB"/>
    <w:rsid w:val="00390A61"/>
    <w:rsid w:val="00390C23"/>
    <w:rsid w:val="003934F3"/>
    <w:rsid w:val="00393A44"/>
    <w:rsid w:val="003964BD"/>
    <w:rsid w:val="00397B17"/>
    <w:rsid w:val="00397F3E"/>
    <w:rsid w:val="003B0D9F"/>
    <w:rsid w:val="003B215E"/>
    <w:rsid w:val="003B2C42"/>
    <w:rsid w:val="003B494E"/>
    <w:rsid w:val="003B629A"/>
    <w:rsid w:val="003B6BA0"/>
    <w:rsid w:val="003C2B58"/>
    <w:rsid w:val="003C2E2C"/>
    <w:rsid w:val="003C3511"/>
    <w:rsid w:val="003C3FB9"/>
    <w:rsid w:val="003D15CC"/>
    <w:rsid w:val="003D3E05"/>
    <w:rsid w:val="003D3EFF"/>
    <w:rsid w:val="003D4F80"/>
    <w:rsid w:val="003E1542"/>
    <w:rsid w:val="003E4F42"/>
    <w:rsid w:val="003E6752"/>
    <w:rsid w:val="003E74AF"/>
    <w:rsid w:val="003F0922"/>
    <w:rsid w:val="003F2357"/>
    <w:rsid w:val="003F2D25"/>
    <w:rsid w:val="003F307F"/>
    <w:rsid w:val="003F3D5F"/>
    <w:rsid w:val="003F47D2"/>
    <w:rsid w:val="003F530E"/>
    <w:rsid w:val="003F600D"/>
    <w:rsid w:val="003F7B67"/>
    <w:rsid w:val="00400956"/>
    <w:rsid w:val="00402538"/>
    <w:rsid w:val="00402757"/>
    <w:rsid w:val="004033B3"/>
    <w:rsid w:val="0040342D"/>
    <w:rsid w:val="0040432C"/>
    <w:rsid w:val="00404940"/>
    <w:rsid w:val="00407482"/>
    <w:rsid w:val="00410795"/>
    <w:rsid w:val="00410BF3"/>
    <w:rsid w:val="00410F2F"/>
    <w:rsid w:val="0041167A"/>
    <w:rsid w:val="004142C9"/>
    <w:rsid w:val="00414379"/>
    <w:rsid w:val="004214E2"/>
    <w:rsid w:val="00422B83"/>
    <w:rsid w:val="00424546"/>
    <w:rsid w:val="00424577"/>
    <w:rsid w:val="00433428"/>
    <w:rsid w:val="00433A6B"/>
    <w:rsid w:val="00433D9F"/>
    <w:rsid w:val="004370CF"/>
    <w:rsid w:val="004372C6"/>
    <w:rsid w:val="00440362"/>
    <w:rsid w:val="004408D2"/>
    <w:rsid w:val="0044302B"/>
    <w:rsid w:val="00443CCF"/>
    <w:rsid w:val="00443DBF"/>
    <w:rsid w:val="00444BB9"/>
    <w:rsid w:val="00450151"/>
    <w:rsid w:val="004510F7"/>
    <w:rsid w:val="00452C20"/>
    <w:rsid w:val="004531C4"/>
    <w:rsid w:val="00453D80"/>
    <w:rsid w:val="0045422C"/>
    <w:rsid w:val="00457B53"/>
    <w:rsid w:val="00457D69"/>
    <w:rsid w:val="00460182"/>
    <w:rsid w:val="00460472"/>
    <w:rsid w:val="00462500"/>
    <w:rsid w:val="004625BE"/>
    <w:rsid w:val="00463666"/>
    <w:rsid w:val="00464D28"/>
    <w:rsid w:val="004651CF"/>
    <w:rsid w:val="00465282"/>
    <w:rsid w:val="0046587B"/>
    <w:rsid w:val="00465C9C"/>
    <w:rsid w:val="00467077"/>
    <w:rsid w:val="00473F76"/>
    <w:rsid w:val="00474483"/>
    <w:rsid w:val="004749BA"/>
    <w:rsid w:val="0047616E"/>
    <w:rsid w:val="00481ED1"/>
    <w:rsid w:val="0048379A"/>
    <w:rsid w:val="00483E4C"/>
    <w:rsid w:val="00484CBD"/>
    <w:rsid w:val="00485579"/>
    <w:rsid w:val="00487643"/>
    <w:rsid w:val="00490DFD"/>
    <w:rsid w:val="004957CB"/>
    <w:rsid w:val="004A1338"/>
    <w:rsid w:val="004A1EB8"/>
    <w:rsid w:val="004A2BD0"/>
    <w:rsid w:val="004A4CD4"/>
    <w:rsid w:val="004A69AC"/>
    <w:rsid w:val="004B2D95"/>
    <w:rsid w:val="004B351B"/>
    <w:rsid w:val="004B3C0D"/>
    <w:rsid w:val="004B4039"/>
    <w:rsid w:val="004B44DB"/>
    <w:rsid w:val="004B5A2B"/>
    <w:rsid w:val="004C1AE3"/>
    <w:rsid w:val="004C3063"/>
    <w:rsid w:val="004C37D8"/>
    <w:rsid w:val="004C4610"/>
    <w:rsid w:val="004C7D3B"/>
    <w:rsid w:val="004C7E16"/>
    <w:rsid w:val="004D01AD"/>
    <w:rsid w:val="004D0641"/>
    <w:rsid w:val="004D0DD0"/>
    <w:rsid w:val="004D1E16"/>
    <w:rsid w:val="004D3838"/>
    <w:rsid w:val="004D4C81"/>
    <w:rsid w:val="004D565B"/>
    <w:rsid w:val="004E0455"/>
    <w:rsid w:val="004E115E"/>
    <w:rsid w:val="004E1B7C"/>
    <w:rsid w:val="004E3C40"/>
    <w:rsid w:val="004E582C"/>
    <w:rsid w:val="004E5E7F"/>
    <w:rsid w:val="004E6A9B"/>
    <w:rsid w:val="004E7A52"/>
    <w:rsid w:val="004F08B0"/>
    <w:rsid w:val="004F1916"/>
    <w:rsid w:val="004F345E"/>
    <w:rsid w:val="004F572F"/>
    <w:rsid w:val="004F5CA4"/>
    <w:rsid w:val="0050007C"/>
    <w:rsid w:val="00500636"/>
    <w:rsid w:val="0050110B"/>
    <w:rsid w:val="0050130F"/>
    <w:rsid w:val="00501B73"/>
    <w:rsid w:val="0050262F"/>
    <w:rsid w:val="00505CE2"/>
    <w:rsid w:val="00506533"/>
    <w:rsid w:val="00507493"/>
    <w:rsid w:val="005075A9"/>
    <w:rsid w:val="0050768F"/>
    <w:rsid w:val="0051124B"/>
    <w:rsid w:val="00511576"/>
    <w:rsid w:val="00512B11"/>
    <w:rsid w:val="0051300D"/>
    <w:rsid w:val="00516F93"/>
    <w:rsid w:val="00521E9D"/>
    <w:rsid w:val="00523662"/>
    <w:rsid w:val="0052424C"/>
    <w:rsid w:val="00530B94"/>
    <w:rsid w:val="005313D6"/>
    <w:rsid w:val="00532923"/>
    <w:rsid w:val="005329AA"/>
    <w:rsid w:val="00532E52"/>
    <w:rsid w:val="00535302"/>
    <w:rsid w:val="00540A76"/>
    <w:rsid w:val="005428F0"/>
    <w:rsid w:val="00542D9D"/>
    <w:rsid w:val="00546C54"/>
    <w:rsid w:val="00547AEB"/>
    <w:rsid w:val="00547C6A"/>
    <w:rsid w:val="0055099B"/>
    <w:rsid w:val="00550CB9"/>
    <w:rsid w:val="00551B29"/>
    <w:rsid w:val="00552580"/>
    <w:rsid w:val="00553483"/>
    <w:rsid w:val="0055418D"/>
    <w:rsid w:val="005549AA"/>
    <w:rsid w:val="005553C2"/>
    <w:rsid w:val="00565330"/>
    <w:rsid w:val="0056703F"/>
    <w:rsid w:val="005710C5"/>
    <w:rsid w:val="00571287"/>
    <w:rsid w:val="00573C74"/>
    <w:rsid w:val="00574ED6"/>
    <w:rsid w:val="00575473"/>
    <w:rsid w:val="00575A11"/>
    <w:rsid w:val="005763D6"/>
    <w:rsid w:val="00576AC5"/>
    <w:rsid w:val="00576C91"/>
    <w:rsid w:val="005803F0"/>
    <w:rsid w:val="00580FE1"/>
    <w:rsid w:val="005834F5"/>
    <w:rsid w:val="00585752"/>
    <w:rsid w:val="0059045F"/>
    <w:rsid w:val="0059073A"/>
    <w:rsid w:val="005946AC"/>
    <w:rsid w:val="005951C3"/>
    <w:rsid w:val="00596640"/>
    <w:rsid w:val="005969FE"/>
    <w:rsid w:val="0059712A"/>
    <w:rsid w:val="005973E9"/>
    <w:rsid w:val="005A09A1"/>
    <w:rsid w:val="005A0BD4"/>
    <w:rsid w:val="005A2050"/>
    <w:rsid w:val="005A2A9B"/>
    <w:rsid w:val="005A47C4"/>
    <w:rsid w:val="005A4CFC"/>
    <w:rsid w:val="005A6B04"/>
    <w:rsid w:val="005B1D00"/>
    <w:rsid w:val="005B3EA3"/>
    <w:rsid w:val="005C0826"/>
    <w:rsid w:val="005C0F87"/>
    <w:rsid w:val="005C12FD"/>
    <w:rsid w:val="005C4461"/>
    <w:rsid w:val="005C448B"/>
    <w:rsid w:val="005C4BB7"/>
    <w:rsid w:val="005C52C4"/>
    <w:rsid w:val="005C6218"/>
    <w:rsid w:val="005C65ED"/>
    <w:rsid w:val="005C6CD0"/>
    <w:rsid w:val="005D36C8"/>
    <w:rsid w:val="005D53C7"/>
    <w:rsid w:val="005D66F8"/>
    <w:rsid w:val="005E2E9B"/>
    <w:rsid w:val="005E306D"/>
    <w:rsid w:val="005E3478"/>
    <w:rsid w:val="005E4032"/>
    <w:rsid w:val="005E412C"/>
    <w:rsid w:val="005E46B5"/>
    <w:rsid w:val="005E5816"/>
    <w:rsid w:val="005E71B8"/>
    <w:rsid w:val="005E758E"/>
    <w:rsid w:val="005F2F8C"/>
    <w:rsid w:val="005F333D"/>
    <w:rsid w:val="005F5CBC"/>
    <w:rsid w:val="005F5F51"/>
    <w:rsid w:val="00601B27"/>
    <w:rsid w:val="006023DE"/>
    <w:rsid w:val="00602CC6"/>
    <w:rsid w:val="0060472F"/>
    <w:rsid w:val="00605A39"/>
    <w:rsid w:val="00606C24"/>
    <w:rsid w:val="00611DF0"/>
    <w:rsid w:val="00613EDD"/>
    <w:rsid w:val="006159DF"/>
    <w:rsid w:val="00617D93"/>
    <w:rsid w:val="00617DE9"/>
    <w:rsid w:val="006207B3"/>
    <w:rsid w:val="00621B01"/>
    <w:rsid w:val="006235F6"/>
    <w:rsid w:val="006247D9"/>
    <w:rsid w:val="00624937"/>
    <w:rsid w:val="0062618B"/>
    <w:rsid w:val="00630378"/>
    <w:rsid w:val="00630439"/>
    <w:rsid w:val="00631DFA"/>
    <w:rsid w:val="00634154"/>
    <w:rsid w:val="00636CD9"/>
    <w:rsid w:val="00643A55"/>
    <w:rsid w:val="0064547D"/>
    <w:rsid w:val="00646861"/>
    <w:rsid w:val="00651860"/>
    <w:rsid w:val="00652C8E"/>
    <w:rsid w:val="006555A7"/>
    <w:rsid w:val="00655C54"/>
    <w:rsid w:val="00656400"/>
    <w:rsid w:val="00657540"/>
    <w:rsid w:val="0065765A"/>
    <w:rsid w:val="00662736"/>
    <w:rsid w:val="006709F2"/>
    <w:rsid w:val="0067172B"/>
    <w:rsid w:val="006747E2"/>
    <w:rsid w:val="00675C35"/>
    <w:rsid w:val="0067632D"/>
    <w:rsid w:val="00676954"/>
    <w:rsid w:val="00682273"/>
    <w:rsid w:val="00684679"/>
    <w:rsid w:val="0068597C"/>
    <w:rsid w:val="0068718D"/>
    <w:rsid w:val="00691306"/>
    <w:rsid w:val="00691D6A"/>
    <w:rsid w:val="00693794"/>
    <w:rsid w:val="006960EC"/>
    <w:rsid w:val="006A3F0C"/>
    <w:rsid w:val="006A4F08"/>
    <w:rsid w:val="006A74F4"/>
    <w:rsid w:val="006B12C2"/>
    <w:rsid w:val="006B1C42"/>
    <w:rsid w:val="006B4C0F"/>
    <w:rsid w:val="006B6983"/>
    <w:rsid w:val="006C35CE"/>
    <w:rsid w:val="006C3DA4"/>
    <w:rsid w:val="006C4D55"/>
    <w:rsid w:val="006C5704"/>
    <w:rsid w:val="006D1492"/>
    <w:rsid w:val="006D232B"/>
    <w:rsid w:val="006D2E3B"/>
    <w:rsid w:val="006D4A68"/>
    <w:rsid w:val="006D5777"/>
    <w:rsid w:val="006D5CF7"/>
    <w:rsid w:val="006D736D"/>
    <w:rsid w:val="006D77D1"/>
    <w:rsid w:val="006E004D"/>
    <w:rsid w:val="006E1D56"/>
    <w:rsid w:val="006E3255"/>
    <w:rsid w:val="006E4E68"/>
    <w:rsid w:val="006E5F5E"/>
    <w:rsid w:val="006E677F"/>
    <w:rsid w:val="006E6898"/>
    <w:rsid w:val="006E70FC"/>
    <w:rsid w:val="006E7289"/>
    <w:rsid w:val="006F1112"/>
    <w:rsid w:val="00702567"/>
    <w:rsid w:val="00704300"/>
    <w:rsid w:val="00704BB9"/>
    <w:rsid w:val="00705B27"/>
    <w:rsid w:val="007070F0"/>
    <w:rsid w:val="007123C5"/>
    <w:rsid w:val="00713330"/>
    <w:rsid w:val="00713880"/>
    <w:rsid w:val="0071448A"/>
    <w:rsid w:val="00715C97"/>
    <w:rsid w:val="007166D9"/>
    <w:rsid w:val="007210CB"/>
    <w:rsid w:val="007215C0"/>
    <w:rsid w:val="00723337"/>
    <w:rsid w:val="00725CA8"/>
    <w:rsid w:val="00727028"/>
    <w:rsid w:val="00731651"/>
    <w:rsid w:val="0073173F"/>
    <w:rsid w:val="00732800"/>
    <w:rsid w:val="00732B9F"/>
    <w:rsid w:val="00736678"/>
    <w:rsid w:val="00736923"/>
    <w:rsid w:val="00736CA1"/>
    <w:rsid w:val="007408D6"/>
    <w:rsid w:val="0074237B"/>
    <w:rsid w:val="00745621"/>
    <w:rsid w:val="00747A47"/>
    <w:rsid w:val="00750240"/>
    <w:rsid w:val="00750B56"/>
    <w:rsid w:val="00750E07"/>
    <w:rsid w:val="0075130A"/>
    <w:rsid w:val="00751A7D"/>
    <w:rsid w:val="00752B31"/>
    <w:rsid w:val="007535DF"/>
    <w:rsid w:val="00754D53"/>
    <w:rsid w:val="00761CF5"/>
    <w:rsid w:val="00763AEF"/>
    <w:rsid w:val="0076683A"/>
    <w:rsid w:val="00766F64"/>
    <w:rsid w:val="0077625F"/>
    <w:rsid w:val="00776691"/>
    <w:rsid w:val="007815D4"/>
    <w:rsid w:val="00781D23"/>
    <w:rsid w:val="0079170B"/>
    <w:rsid w:val="00791E17"/>
    <w:rsid w:val="00792843"/>
    <w:rsid w:val="00792905"/>
    <w:rsid w:val="00793FE1"/>
    <w:rsid w:val="007949D5"/>
    <w:rsid w:val="007A0B85"/>
    <w:rsid w:val="007A1A91"/>
    <w:rsid w:val="007A258F"/>
    <w:rsid w:val="007A2A84"/>
    <w:rsid w:val="007A4C19"/>
    <w:rsid w:val="007A6C35"/>
    <w:rsid w:val="007B2FEE"/>
    <w:rsid w:val="007B365E"/>
    <w:rsid w:val="007B4973"/>
    <w:rsid w:val="007B7F79"/>
    <w:rsid w:val="007C1726"/>
    <w:rsid w:val="007C25FC"/>
    <w:rsid w:val="007C2C28"/>
    <w:rsid w:val="007C4147"/>
    <w:rsid w:val="007C4966"/>
    <w:rsid w:val="007D348B"/>
    <w:rsid w:val="007D6DA3"/>
    <w:rsid w:val="007D6EB6"/>
    <w:rsid w:val="007E25B1"/>
    <w:rsid w:val="007E2880"/>
    <w:rsid w:val="007E3709"/>
    <w:rsid w:val="007E65C2"/>
    <w:rsid w:val="007E665D"/>
    <w:rsid w:val="007E675F"/>
    <w:rsid w:val="007F2D6A"/>
    <w:rsid w:val="007F78E8"/>
    <w:rsid w:val="00800729"/>
    <w:rsid w:val="00801346"/>
    <w:rsid w:val="008034DD"/>
    <w:rsid w:val="00803694"/>
    <w:rsid w:val="00803860"/>
    <w:rsid w:val="00804124"/>
    <w:rsid w:val="00807035"/>
    <w:rsid w:val="008102F2"/>
    <w:rsid w:val="00810423"/>
    <w:rsid w:val="00810B02"/>
    <w:rsid w:val="00811024"/>
    <w:rsid w:val="00813B45"/>
    <w:rsid w:val="00816F41"/>
    <w:rsid w:val="00816FDC"/>
    <w:rsid w:val="0082216E"/>
    <w:rsid w:val="0083073E"/>
    <w:rsid w:val="008325BE"/>
    <w:rsid w:val="00833380"/>
    <w:rsid w:val="008470E2"/>
    <w:rsid w:val="00851E1E"/>
    <w:rsid w:val="00853DEA"/>
    <w:rsid w:val="008671D0"/>
    <w:rsid w:val="00870EA7"/>
    <w:rsid w:val="008721C5"/>
    <w:rsid w:val="00873427"/>
    <w:rsid w:val="0087471F"/>
    <w:rsid w:val="00875F2D"/>
    <w:rsid w:val="00880DCC"/>
    <w:rsid w:val="00880EA6"/>
    <w:rsid w:val="0088334C"/>
    <w:rsid w:val="008841FC"/>
    <w:rsid w:val="00884CD5"/>
    <w:rsid w:val="00891019"/>
    <w:rsid w:val="0089352B"/>
    <w:rsid w:val="008960C9"/>
    <w:rsid w:val="0089664A"/>
    <w:rsid w:val="00896DEC"/>
    <w:rsid w:val="008A20A3"/>
    <w:rsid w:val="008A3BE1"/>
    <w:rsid w:val="008A43C2"/>
    <w:rsid w:val="008A4A78"/>
    <w:rsid w:val="008A5831"/>
    <w:rsid w:val="008A59E8"/>
    <w:rsid w:val="008A6406"/>
    <w:rsid w:val="008A73D3"/>
    <w:rsid w:val="008B0CCE"/>
    <w:rsid w:val="008B271F"/>
    <w:rsid w:val="008B3491"/>
    <w:rsid w:val="008B6188"/>
    <w:rsid w:val="008B6778"/>
    <w:rsid w:val="008B71F1"/>
    <w:rsid w:val="008B7460"/>
    <w:rsid w:val="008C0FAC"/>
    <w:rsid w:val="008C1C06"/>
    <w:rsid w:val="008C2F2E"/>
    <w:rsid w:val="008C63BD"/>
    <w:rsid w:val="008D06C4"/>
    <w:rsid w:val="008D2FA4"/>
    <w:rsid w:val="008D6FB9"/>
    <w:rsid w:val="008D71DD"/>
    <w:rsid w:val="008E1AC7"/>
    <w:rsid w:val="008E395B"/>
    <w:rsid w:val="008E3FF9"/>
    <w:rsid w:val="008E42CC"/>
    <w:rsid w:val="008E7E1D"/>
    <w:rsid w:val="008F100C"/>
    <w:rsid w:val="008F16FF"/>
    <w:rsid w:val="008F1B4F"/>
    <w:rsid w:val="008F3BB0"/>
    <w:rsid w:val="008F4199"/>
    <w:rsid w:val="008F6450"/>
    <w:rsid w:val="008F67C0"/>
    <w:rsid w:val="008F720C"/>
    <w:rsid w:val="0090026C"/>
    <w:rsid w:val="009002D5"/>
    <w:rsid w:val="00903445"/>
    <w:rsid w:val="00903B79"/>
    <w:rsid w:val="0090559A"/>
    <w:rsid w:val="00911591"/>
    <w:rsid w:val="00917BF7"/>
    <w:rsid w:val="0092135C"/>
    <w:rsid w:val="00924223"/>
    <w:rsid w:val="00926240"/>
    <w:rsid w:val="009274AA"/>
    <w:rsid w:val="00930589"/>
    <w:rsid w:val="009324B4"/>
    <w:rsid w:val="009348C5"/>
    <w:rsid w:val="00942589"/>
    <w:rsid w:val="00942EE4"/>
    <w:rsid w:val="00945478"/>
    <w:rsid w:val="00950282"/>
    <w:rsid w:val="009517E1"/>
    <w:rsid w:val="0095309D"/>
    <w:rsid w:val="0095339C"/>
    <w:rsid w:val="00953CD9"/>
    <w:rsid w:val="00954DB8"/>
    <w:rsid w:val="00955C14"/>
    <w:rsid w:val="00956945"/>
    <w:rsid w:val="00956F82"/>
    <w:rsid w:val="009570E3"/>
    <w:rsid w:val="00966479"/>
    <w:rsid w:val="0096673F"/>
    <w:rsid w:val="00967020"/>
    <w:rsid w:val="009676FF"/>
    <w:rsid w:val="009740C9"/>
    <w:rsid w:val="00974716"/>
    <w:rsid w:val="00980EE5"/>
    <w:rsid w:val="0098143B"/>
    <w:rsid w:val="00981B3F"/>
    <w:rsid w:val="00985973"/>
    <w:rsid w:val="009952D6"/>
    <w:rsid w:val="0099532B"/>
    <w:rsid w:val="00996472"/>
    <w:rsid w:val="009A246B"/>
    <w:rsid w:val="009A34B9"/>
    <w:rsid w:val="009A35A2"/>
    <w:rsid w:val="009A4536"/>
    <w:rsid w:val="009A488E"/>
    <w:rsid w:val="009A4A90"/>
    <w:rsid w:val="009A7341"/>
    <w:rsid w:val="009B1757"/>
    <w:rsid w:val="009B18F2"/>
    <w:rsid w:val="009B40C2"/>
    <w:rsid w:val="009B52C0"/>
    <w:rsid w:val="009B77AD"/>
    <w:rsid w:val="009C11A4"/>
    <w:rsid w:val="009C1C93"/>
    <w:rsid w:val="009C1D45"/>
    <w:rsid w:val="009C4303"/>
    <w:rsid w:val="009C5ACF"/>
    <w:rsid w:val="009C72E0"/>
    <w:rsid w:val="009D308E"/>
    <w:rsid w:val="009D41F0"/>
    <w:rsid w:val="009D4435"/>
    <w:rsid w:val="009D71E6"/>
    <w:rsid w:val="009D7486"/>
    <w:rsid w:val="009D78DD"/>
    <w:rsid w:val="009D7F5E"/>
    <w:rsid w:val="009E0C1C"/>
    <w:rsid w:val="009E11E4"/>
    <w:rsid w:val="009E17F9"/>
    <w:rsid w:val="009E3DA0"/>
    <w:rsid w:val="009F2088"/>
    <w:rsid w:val="009F2422"/>
    <w:rsid w:val="009F38A3"/>
    <w:rsid w:val="009F40A1"/>
    <w:rsid w:val="009F41D0"/>
    <w:rsid w:val="009F470C"/>
    <w:rsid w:val="009F7497"/>
    <w:rsid w:val="009F7BA9"/>
    <w:rsid w:val="00A018DE"/>
    <w:rsid w:val="00A01986"/>
    <w:rsid w:val="00A02932"/>
    <w:rsid w:val="00A03577"/>
    <w:rsid w:val="00A14721"/>
    <w:rsid w:val="00A14A66"/>
    <w:rsid w:val="00A17E04"/>
    <w:rsid w:val="00A2431F"/>
    <w:rsid w:val="00A244E9"/>
    <w:rsid w:val="00A317D9"/>
    <w:rsid w:val="00A320CF"/>
    <w:rsid w:val="00A324C4"/>
    <w:rsid w:val="00A3290C"/>
    <w:rsid w:val="00A32AD9"/>
    <w:rsid w:val="00A353D2"/>
    <w:rsid w:val="00A365C9"/>
    <w:rsid w:val="00A373D4"/>
    <w:rsid w:val="00A37E51"/>
    <w:rsid w:val="00A422AD"/>
    <w:rsid w:val="00A42D3A"/>
    <w:rsid w:val="00A506A7"/>
    <w:rsid w:val="00A563B3"/>
    <w:rsid w:val="00A601B1"/>
    <w:rsid w:val="00A630B0"/>
    <w:rsid w:val="00A64FE3"/>
    <w:rsid w:val="00A65511"/>
    <w:rsid w:val="00A65BDE"/>
    <w:rsid w:val="00A66DCF"/>
    <w:rsid w:val="00A6739D"/>
    <w:rsid w:val="00A7024D"/>
    <w:rsid w:val="00A761DF"/>
    <w:rsid w:val="00A820D6"/>
    <w:rsid w:val="00A83417"/>
    <w:rsid w:val="00A83FBB"/>
    <w:rsid w:val="00A84126"/>
    <w:rsid w:val="00A8577E"/>
    <w:rsid w:val="00A85D1D"/>
    <w:rsid w:val="00A93927"/>
    <w:rsid w:val="00A93B66"/>
    <w:rsid w:val="00A9729A"/>
    <w:rsid w:val="00A97F37"/>
    <w:rsid w:val="00AA0A2B"/>
    <w:rsid w:val="00AA1034"/>
    <w:rsid w:val="00AA3A87"/>
    <w:rsid w:val="00AA59A3"/>
    <w:rsid w:val="00AA623D"/>
    <w:rsid w:val="00AA7F7A"/>
    <w:rsid w:val="00AB065E"/>
    <w:rsid w:val="00AB1CC8"/>
    <w:rsid w:val="00AB2489"/>
    <w:rsid w:val="00AB3572"/>
    <w:rsid w:val="00AB3CB2"/>
    <w:rsid w:val="00AB7AD4"/>
    <w:rsid w:val="00AB7BB8"/>
    <w:rsid w:val="00AC39B0"/>
    <w:rsid w:val="00AC4E30"/>
    <w:rsid w:val="00AD13F3"/>
    <w:rsid w:val="00AD17C6"/>
    <w:rsid w:val="00AD5680"/>
    <w:rsid w:val="00AD584E"/>
    <w:rsid w:val="00AD5E0B"/>
    <w:rsid w:val="00AD62DA"/>
    <w:rsid w:val="00AD62E2"/>
    <w:rsid w:val="00AD771B"/>
    <w:rsid w:val="00AD7FFE"/>
    <w:rsid w:val="00AE3DD6"/>
    <w:rsid w:val="00AE4C94"/>
    <w:rsid w:val="00AF0574"/>
    <w:rsid w:val="00AF05A6"/>
    <w:rsid w:val="00AF2BAE"/>
    <w:rsid w:val="00AF3884"/>
    <w:rsid w:val="00B0127E"/>
    <w:rsid w:val="00B02D99"/>
    <w:rsid w:val="00B048D3"/>
    <w:rsid w:val="00B05539"/>
    <w:rsid w:val="00B10675"/>
    <w:rsid w:val="00B111E4"/>
    <w:rsid w:val="00B11859"/>
    <w:rsid w:val="00B1334B"/>
    <w:rsid w:val="00B17CE0"/>
    <w:rsid w:val="00B20428"/>
    <w:rsid w:val="00B23800"/>
    <w:rsid w:val="00B279C7"/>
    <w:rsid w:val="00B36027"/>
    <w:rsid w:val="00B36B6D"/>
    <w:rsid w:val="00B41735"/>
    <w:rsid w:val="00B41844"/>
    <w:rsid w:val="00B42848"/>
    <w:rsid w:val="00B43B32"/>
    <w:rsid w:val="00B43E43"/>
    <w:rsid w:val="00B478D2"/>
    <w:rsid w:val="00B544E6"/>
    <w:rsid w:val="00B5688B"/>
    <w:rsid w:val="00B616F6"/>
    <w:rsid w:val="00B63905"/>
    <w:rsid w:val="00B65C41"/>
    <w:rsid w:val="00B6616C"/>
    <w:rsid w:val="00B67636"/>
    <w:rsid w:val="00B676E2"/>
    <w:rsid w:val="00B70505"/>
    <w:rsid w:val="00B73EA4"/>
    <w:rsid w:val="00B74FEB"/>
    <w:rsid w:val="00B7504E"/>
    <w:rsid w:val="00B75E74"/>
    <w:rsid w:val="00B76E7D"/>
    <w:rsid w:val="00B80BE8"/>
    <w:rsid w:val="00B81C32"/>
    <w:rsid w:val="00B81C68"/>
    <w:rsid w:val="00B83B2E"/>
    <w:rsid w:val="00B842BF"/>
    <w:rsid w:val="00B85331"/>
    <w:rsid w:val="00B85359"/>
    <w:rsid w:val="00B86670"/>
    <w:rsid w:val="00B90CE5"/>
    <w:rsid w:val="00B9326B"/>
    <w:rsid w:val="00B9342B"/>
    <w:rsid w:val="00B95BC2"/>
    <w:rsid w:val="00B96952"/>
    <w:rsid w:val="00BA0C23"/>
    <w:rsid w:val="00BA68B5"/>
    <w:rsid w:val="00BB3961"/>
    <w:rsid w:val="00BC10C4"/>
    <w:rsid w:val="00BC3862"/>
    <w:rsid w:val="00BC4CD5"/>
    <w:rsid w:val="00BC5F8E"/>
    <w:rsid w:val="00BC6008"/>
    <w:rsid w:val="00BC6087"/>
    <w:rsid w:val="00BC6FFF"/>
    <w:rsid w:val="00BD09C1"/>
    <w:rsid w:val="00BD0A8D"/>
    <w:rsid w:val="00BD1452"/>
    <w:rsid w:val="00BD276E"/>
    <w:rsid w:val="00BD3969"/>
    <w:rsid w:val="00BD66C1"/>
    <w:rsid w:val="00BD7190"/>
    <w:rsid w:val="00BE0720"/>
    <w:rsid w:val="00BE0B66"/>
    <w:rsid w:val="00BE56C1"/>
    <w:rsid w:val="00BE669E"/>
    <w:rsid w:val="00BF41BB"/>
    <w:rsid w:val="00BF444C"/>
    <w:rsid w:val="00BF4C93"/>
    <w:rsid w:val="00BF58B6"/>
    <w:rsid w:val="00C00CDD"/>
    <w:rsid w:val="00C01B53"/>
    <w:rsid w:val="00C06059"/>
    <w:rsid w:val="00C06FCB"/>
    <w:rsid w:val="00C074D1"/>
    <w:rsid w:val="00C07BAC"/>
    <w:rsid w:val="00C11450"/>
    <w:rsid w:val="00C11758"/>
    <w:rsid w:val="00C1559F"/>
    <w:rsid w:val="00C16633"/>
    <w:rsid w:val="00C22267"/>
    <w:rsid w:val="00C2229C"/>
    <w:rsid w:val="00C22A61"/>
    <w:rsid w:val="00C23C40"/>
    <w:rsid w:val="00C27AC9"/>
    <w:rsid w:val="00C306AF"/>
    <w:rsid w:val="00C322D8"/>
    <w:rsid w:val="00C32EC7"/>
    <w:rsid w:val="00C355C6"/>
    <w:rsid w:val="00C35D80"/>
    <w:rsid w:val="00C3607B"/>
    <w:rsid w:val="00C3797E"/>
    <w:rsid w:val="00C40270"/>
    <w:rsid w:val="00C42400"/>
    <w:rsid w:val="00C43925"/>
    <w:rsid w:val="00C4624D"/>
    <w:rsid w:val="00C46AA5"/>
    <w:rsid w:val="00C4728C"/>
    <w:rsid w:val="00C479B4"/>
    <w:rsid w:val="00C5017F"/>
    <w:rsid w:val="00C50619"/>
    <w:rsid w:val="00C510D1"/>
    <w:rsid w:val="00C5270F"/>
    <w:rsid w:val="00C528F4"/>
    <w:rsid w:val="00C54767"/>
    <w:rsid w:val="00C55B29"/>
    <w:rsid w:val="00C603A9"/>
    <w:rsid w:val="00C62E33"/>
    <w:rsid w:val="00C673F6"/>
    <w:rsid w:val="00C70ABB"/>
    <w:rsid w:val="00C70FA4"/>
    <w:rsid w:val="00C74ED8"/>
    <w:rsid w:val="00C810D3"/>
    <w:rsid w:val="00C81E94"/>
    <w:rsid w:val="00C83C73"/>
    <w:rsid w:val="00C83CD7"/>
    <w:rsid w:val="00C85B27"/>
    <w:rsid w:val="00C86E4A"/>
    <w:rsid w:val="00C871A6"/>
    <w:rsid w:val="00C87322"/>
    <w:rsid w:val="00C87D3D"/>
    <w:rsid w:val="00C9049D"/>
    <w:rsid w:val="00C925FC"/>
    <w:rsid w:val="00C92995"/>
    <w:rsid w:val="00C92EED"/>
    <w:rsid w:val="00C92FF2"/>
    <w:rsid w:val="00CA2ACB"/>
    <w:rsid w:val="00CA33ED"/>
    <w:rsid w:val="00CA6C20"/>
    <w:rsid w:val="00CA75E1"/>
    <w:rsid w:val="00CA7B20"/>
    <w:rsid w:val="00CB0309"/>
    <w:rsid w:val="00CB2F42"/>
    <w:rsid w:val="00CB2FC8"/>
    <w:rsid w:val="00CB43BD"/>
    <w:rsid w:val="00CB45B9"/>
    <w:rsid w:val="00CC11A0"/>
    <w:rsid w:val="00CC683B"/>
    <w:rsid w:val="00CC7CF1"/>
    <w:rsid w:val="00CD0044"/>
    <w:rsid w:val="00CD005B"/>
    <w:rsid w:val="00CD094D"/>
    <w:rsid w:val="00CD698E"/>
    <w:rsid w:val="00CE196C"/>
    <w:rsid w:val="00CE54F6"/>
    <w:rsid w:val="00CE61C2"/>
    <w:rsid w:val="00CF27B9"/>
    <w:rsid w:val="00CF371F"/>
    <w:rsid w:val="00CF601F"/>
    <w:rsid w:val="00CF6B4E"/>
    <w:rsid w:val="00CF7821"/>
    <w:rsid w:val="00D002E6"/>
    <w:rsid w:val="00D00B2D"/>
    <w:rsid w:val="00D04A4C"/>
    <w:rsid w:val="00D063A2"/>
    <w:rsid w:val="00D075D2"/>
    <w:rsid w:val="00D13FCC"/>
    <w:rsid w:val="00D16C7E"/>
    <w:rsid w:val="00D16CEB"/>
    <w:rsid w:val="00D22994"/>
    <w:rsid w:val="00D24317"/>
    <w:rsid w:val="00D24817"/>
    <w:rsid w:val="00D2582B"/>
    <w:rsid w:val="00D2688C"/>
    <w:rsid w:val="00D277A5"/>
    <w:rsid w:val="00D27807"/>
    <w:rsid w:val="00D31394"/>
    <w:rsid w:val="00D325D1"/>
    <w:rsid w:val="00D403F3"/>
    <w:rsid w:val="00D41A07"/>
    <w:rsid w:val="00D432AE"/>
    <w:rsid w:val="00D43932"/>
    <w:rsid w:val="00D44DEA"/>
    <w:rsid w:val="00D50434"/>
    <w:rsid w:val="00D522CA"/>
    <w:rsid w:val="00D532DF"/>
    <w:rsid w:val="00D53C92"/>
    <w:rsid w:val="00D54C5F"/>
    <w:rsid w:val="00D55D86"/>
    <w:rsid w:val="00D560EA"/>
    <w:rsid w:val="00D604C9"/>
    <w:rsid w:val="00D61FDC"/>
    <w:rsid w:val="00D70FA1"/>
    <w:rsid w:val="00D75504"/>
    <w:rsid w:val="00D76664"/>
    <w:rsid w:val="00D770C6"/>
    <w:rsid w:val="00D80190"/>
    <w:rsid w:val="00D80F97"/>
    <w:rsid w:val="00D821B2"/>
    <w:rsid w:val="00D83674"/>
    <w:rsid w:val="00D86860"/>
    <w:rsid w:val="00D86BA2"/>
    <w:rsid w:val="00D9021F"/>
    <w:rsid w:val="00D934A6"/>
    <w:rsid w:val="00D9419E"/>
    <w:rsid w:val="00D95355"/>
    <w:rsid w:val="00D95819"/>
    <w:rsid w:val="00D9583A"/>
    <w:rsid w:val="00D96E7E"/>
    <w:rsid w:val="00D9739F"/>
    <w:rsid w:val="00DA1591"/>
    <w:rsid w:val="00DA2680"/>
    <w:rsid w:val="00DA3973"/>
    <w:rsid w:val="00DA4ED6"/>
    <w:rsid w:val="00DA5407"/>
    <w:rsid w:val="00DA5C1E"/>
    <w:rsid w:val="00DA6A5A"/>
    <w:rsid w:val="00DB1724"/>
    <w:rsid w:val="00DB2A90"/>
    <w:rsid w:val="00DB46AF"/>
    <w:rsid w:val="00DB5C1D"/>
    <w:rsid w:val="00DB6B25"/>
    <w:rsid w:val="00DC28B0"/>
    <w:rsid w:val="00DC377C"/>
    <w:rsid w:val="00DC5830"/>
    <w:rsid w:val="00DC5911"/>
    <w:rsid w:val="00DC7F12"/>
    <w:rsid w:val="00DD30BD"/>
    <w:rsid w:val="00DD317D"/>
    <w:rsid w:val="00DE068B"/>
    <w:rsid w:val="00DE1AC7"/>
    <w:rsid w:val="00DE7516"/>
    <w:rsid w:val="00DE7B1A"/>
    <w:rsid w:val="00DF00A8"/>
    <w:rsid w:val="00DF03FC"/>
    <w:rsid w:val="00DF36F0"/>
    <w:rsid w:val="00DF44CC"/>
    <w:rsid w:val="00DF565D"/>
    <w:rsid w:val="00DF5B2B"/>
    <w:rsid w:val="00E01414"/>
    <w:rsid w:val="00E05579"/>
    <w:rsid w:val="00E073B1"/>
    <w:rsid w:val="00E0775C"/>
    <w:rsid w:val="00E12F71"/>
    <w:rsid w:val="00E2122B"/>
    <w:rsid w:val="00E228E0"/>
    <w:rsid w:val="00E23E35"/>
    <w:rsid w:val="00E24105"/>
    <w:rsid w:val="00E248CF"/>
    <w:rsid w:val="00E30B5C"/>
    <w:rsid w:val="00E32053"/>
    <w:rsid w:val="00E370D8"/>
    <w:rsid w:val="00E4073F"/>
    <w:rsid w:val="00E40CB8"/>
    <w:rsid w:val="00E41062"/>
    <w:rsid w:val="00E41077"/>
    <w:rsid w:val="00E4188A"/>
    <w:rsid w:val="00E4281A"/>
    <w:rsid w:val="00E4357A"/>
    <w:rsid w:val="00E4401E"/>
    <w:rsid w:val="00E4431F"/>
    <w:rsid w:val="00E44891"/>
    <w:rsid w:val="00E45538"/>
    <w:rsid w:val="00E45777"/>
    <w:rsid w:val="00E46120"/>
    <w:rsid w:val="00E468D1"/>
    <w:rsid w:val="00E47233"/>
    <w:rsid w:val="00E501D3"/>
    <w:rsid w:val="00E5106D"/>
    <w:rsid w:val="00E511F6"/>
    <w:rsid w:val="00E518E9"/>
    <w:rsid w:val="00E5211C"/>
    <w:rsid w:val="00E52272"/>
    <w:rsid w:val="00E52AC5"/>
    <w:rsid w:val="00E55828"/>
    <w:rsid w:val="00E55AEB"/>
    <w:rsid w:val="00E566B7"/>
    <w:rsid w:val="00E57191"/>
    <w:rsid w:val="00E60DCD"/>
    <w:rsid w:val="00E612B7"/>
    <w:rsid w:val="00E62428"/>
    <w:rsid w:val="00E628BF"/>
    <w:rsid w:val="00E65B75"/>
    <w:rsid w:val="00E66892"/>
    <w:rsid w:val="00E66EC8"/>
    <w:rsid w:val="00E72800"/>
    <w:rsid w:val="00E73D8D"/>
    <w:rsid w:val="00E74742"/>
    <w:rsid w:val="00E74849"/>
    <w:rsid w:val="00E75A27"/>
    <w:rsid w:val="00E77CED"/>
    <w:rsid w:val="00E815DC"/>
    <w:rsid w:val="00E819F6"/>
    <w:rsid w:val="00E82569"/>
    <w:rsid w:val="00E82C37"/>
    <w:rsid w:val="00E83093"/>
    <w:rsid w:val="00E851A4"/>
    <w:rsid w:val="00E85776"/>
    <w:rsid w:val="00E90286"/>
    <w:rsid w:val="00E90655"/>
    <w:rsid w:val="00E919B7"/>
    <w:rsid w:val="00E91A43"/>
    <w:rsid w:val="00E947C0"/>
    <w:rsid w:val="00E95FFF"/>
    <w:rsid w:val="00EA0778"/>
    <w:rsid w:val="00EA3B02"/>
    <w:rsid w:val="00EA3C43"/>
    <w:rsid w:val="00EA4D43"/>
    <w:rsid w:val="00EA5657"/>
    <w:rsid w:val="00EA69CA"/>
    <w:rsid w:val="00EA6C21"/>
    <w:rsid w:val="00EA7EED"/>
    <w:rsid w:val="00EB32B4"/>
    <w:rsid w:val="00EB76FE"/>
    <w:rsid w:val="00EC128B"/>
    <w:rsid w:val="00EC2BB7"/>
    <w:rsid w:val="00EC4A30"/>
    <w:rsid w:val="00ED039C"/>
    <w:rsid w:val="00ED3210"/>
    <w:rsid w:val="00EE5299"/>
    <w:rsid w:val="00EF0050"/>
    <w:rsid w:val="00EF008B"/>
    <w:rsid w:val="00EF0E88"/>
    <w:rsid w:val="00EF2D59"/>
    <w:rsid w:val="00EF3001"/>
    <w:rsid w:val="00EF374C"/>
    <w:rsid w:val="00EF45D0"/>
    <w:rsid w:val="00EF485B"/>
    <w:rsid w:val="00EF4F8A"/>
    <w:rsid w:val="00EF5AA0"/>
    <w:rsid w:val="00F00740"/>
    <w:rsid w:val="00F02A5B"/>
    <w:rsid w:val="00F02B96"/>
    <w:rsid w:val="00F03990"/>
    <w:rsid w:val="00F0787F"/>
    <w:rsid w:val="00F10F33"/>
    <w:rsid w:val="00F11638"/>
    <w:rsid w:val="00F11EBB"/>
    <w:rsid w:val="00F13474"/>
    <w:rsid w:val="00F210CB"/>
    <w:rsid w:val="00F24459"/>
    <w:rsid w:val="00F261E6"/>
    <w:rsid w:val="00F27771"/>
    <w:rsid w:val="00F306E5"/>
    <w:rsid w:val="00F30E22"/>
    <w:rsid w:val="00F31CDC"/>
    <w:rsid w:val="00F326FD"/>
    <w:rsid w:val="00F34244"/>
    <w:rsid w:val="00F3497C"/>
    <w:rsid w:val="00F36478"/>
    <w:rsid w:val="00F40AAB"/>
    <w:rsid w:val="00F40D43"/>
    <w:rsid w:val="00F41877"/>
    <w:rsid w:val="00F42DEE"/>
    <w:rsid w:val="00F436A7"/>
    <w:rsid w:val="00F4371C"/>
    <w:rsid w:val="00F45532"/>
    <w:rsid w:val="00F45822"/>
    <w:rsid w:val="00F50804"/>
    <w:rsid w:val="00F520C0"/>
    <w:rsid w:val="00F537A6"/>
    <w:rsid w:val="00F571FC"/>
    <w:rsid w:val="00F572D4"/>
    <w:rsid w:val="00F57877"/>
    <w:rsid w:val="00F60068"/>
    <w:rsid w:val="00F60775"/>
    <w:rsid w:val="00F61479"/>
    <w:rsid w:val="00F61F91"/>
    <w:rsid w:val="00F64739"/>
    <w:rsid w:val="00F64A7B"/>
    <w:rsid w:val="00F71484"/>
    <w:rsid w:val="00F71BA8"/>
    <w:rsid w:val="00F72666"/>
    <w:rsid w:val="00F74524"/>
    <w:rsid w:val="00F758CA"/>
    <w:rsid w:val="00F819CE"/>
    <w:rsid w:val="00F8219A"/>
    <w:rsid w:val="00F85ED0"/>
    <w:rsid w:val="00F87026"/>
    <w:rsid w:val="00F87FF7"/>
    <w:rsid w:val="00F90DD4"/>
    <w:rsid w:val="00F90E46"/>
    <w:rsid w:val="00F91188"/>
    <w:rsid w:val="00F94425"/>
    <w:rsid w:val="00F94A7C"/>
    <w:rsid w:val="00F951DF"/>
    <w:rsid w:val="00F95524"/>
    <w:rsid w:val="00F95ADB"/>
    <w:rsid w:val="00FA0004"/>
    <w:rsid w:val="00FA08E6"/>
    <w:rsid w:val="00FA162E"/>
    <w:rsid w:val="00FA72C9"/>
    <w:rsid w:val="00FA7858"/>
    <w:rsid w:val="00FB0D66"/>
    <w:rsid w:val="00FB2895"/>
    <w:rsid w:val="00FB3DDF"/>
    <w:rsid w:val="00FB67BF"/>
    <w:rsid w:val="00FB7435"/>
    <w:rsid w:val="00FC1119"/>
    <w:rsid w:val="00FC14C4"/>
    <w:rsid w:val="00FC1928"/>
    <w:rsid w:val="00FC256D"/>
    <w:rsid w:val="00FC3053"/>
    <w:rsid w:val="00FC3ED4"/>
    <w:rsid w:val="00FC5529"/>
    <w:rsid w:val="00FC5F78"/>
    <w:rsid w:val="00FC6977"/>
    <w:rsid w:val="00FC7A18"/>
    <w:rsid w:val="00FD0F22"/>
    <w:rsid w:val="00FD242F"/>
    <w:rsid w:val="00FD4F7A"/>
    <w:rsid w:val="00FE13A6"/>
    <w:rsid w:val="00FE36A9"/>
    <w:rsid w:val="00FE47B3"/>
    <w:rsid w:val="00FE6F85"/>
    <w:rsid w:val="00FE7B6C"/>
    <w:rsid w:val="00FE7D3D"/>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57"/>
    <w:rPr>
      <w:sz w:val="24"/>
      <w:szCs w:val="24"/>
      <w:lang w:eastAsia="ar-SA"/>
    </w:rPr>
  </w:style>
  <w:style w:type="paragraph" w:styleId="Heading2">
    <w:name w:val="heading 2"/>
    <w:basedOn w:val="Normal"/>
    <w:next w:val="Normal"/>
    <w:link w:val="Heading2Char"/>
    <w:qFormat/>
    <w:rsid w:val="00896DEC"/>
    <w:pPr>
      <w:keepNext/>
      <w:spacing w:before="240" w:after="60"/>
      <w:outlineLvl w:val="1"/>
    </w:pPr>
    <w:rPr>
      <w:rFonts w:ascii="Arial" w:hAnsi="Arial" w:cs="Arial"/>
      <w:b/>
      <w:bCs/>
      <w:i/>
      <w:iCs/>
      <w:sz w:val="28"/>
      <w:szCs w:val="28"/>
      <w:lang w:eastAsia="en-US"/>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Heading2Char">
    <w:name w:val="Heading 2 Char"/>
    <w:link w:val="Heading2"/>
    <w:rsid w:val="00873427"/>
    <w:rPr>
      <w:rFonts w:ascii="Arial" w:hAnsi="Arial" w:cs="Arial"/>
      <w:b/>
      <w:bCs/>
      <w:i/>
      <w:iCs/>
      <w:sz w:val="28"/>
      <w:szCs w:val="28"/>
    </w:rPr>
  </w:style>
  <w:style w:type="paragraph" w:styleId="ListParagraph">
    <w:name w:val="List Paragraph"/>
    <w:basedOn w:val="Normal"/>
    <w:uiPriority w:val="34"/>
    <w:qFormat/>
    <w:rsid w:val="00184174"/>
    <w:pPr>
      <w:ind w:left="720"/>
      <w:contextualSpacing/>
    </w:pPr>
    <w:rPr>
      <w:rFonts w:ascii="Calibri" w:eastAsia="Calibri" w:hAnsi="Calibri"/>
      <w:sz w:val="20"/>
      <w:szCs w:val="20"/>
      <w:lang w:eastAsia="en-US"/>
    </w:rPr>
  </w:style>
  <w:style w:type="character" w:customStyle="1" w:styleId="yshortcuts">
    <w:name w:val="yshortcuts"/>
    <w:rsid w:val="00E73D8D"/>
  </w:style>
  <w:style w:type="paragraph" w:styleId="BalloonText">
    <w:name w:val="Balloon Text"/>
    <w:basedOn w:val="Normal"/>
    <w:link w:val="BalloonTextChar"/>
    <w:rsid w:val="0003268A"/>
    <w:rPr>
      <w:rFonts w:ascii="Tahoma" w:hAnsi="Tahoma" w:cs="Tahoma"/>
      <w:sz w:val="16"/>
      <w:szCs w:val="16"/>
    </w:rPr>
  </w:style>
  <w:style w:type="character" w:customStyle="1" w:styleId="BalloonTextChar">
    <w:name w:val="Balloon Text Char"/>
    <w:link w:val="BalloonText"/>
    <w:rsid w:val="0003268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57"/>
    <w:rPr>
      <w:sz w:val="24"/>
      <w:szCs w:val="24"/>
      <w:lang w:eastAsia="ar-SA"/>
    </w:rPr>
  </w:style>
  <w:style w:type="paragraph" w:styleId="Heading2">
    <w:name w:val="heading 2"/>
    <w:basedOn w:val="Normal"/>
    <w:next w:val="Normal"/>
    <w:link w:val="Heading2Char"/>
    <w:qFormat/>
    <w:rsid w:val="00896DEC"/>
    <w:pPr>
      <w:keepNext/>
      <w:spacing w:before="240" w:after="60"/>
      <w:outlineLvl w:val="1"/>
    </w:pPr>
    <w:rPr>
      <w:rFonts w:ascii="Arial" w:hAnsi="Arial" w:cs="Arial"/>
      <w:b/>
      <w:bCs/>
      <w:i/>
      <w:iCs/>
      <w:sz w:val="28"/>
      <w:szCs w:val="28"/>
      <w:lang w:eastAsia="en-US"/>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Heading2Char">
    <w:name w:val="Heading 2 Char"/>
    <w:link w:val="Heading2"/>
    <w:rsid w:val="00873427"/>
    <w:rPr>
      <w:rFonts w:ascii="Arial" w:hAnsi="Arial" w:cs="Arial"/>
      <w:b/>
      <w:bCs/>
      <w:i/>
      <w:iCs/>
      <w:sz w:val="28"/>
      <w:szCs w:val="28"/>
    </w:rPr>
  </w:style>
  <w:style w:type="paragraph" w:styleId="ListParagraph">
    <w:name w:val="List Paragraph"/>
    <w:basedOn w:val="Normal"/>
    <w:uiPriority w:val="34"/>
    <w:qFormat/>
    <w:rsid w:val="00184174"/>
    <w:pPr>
      <w:ind w:left="720"/>
      <w:contextualSpacing/>
    </w:pPr>
    <w:rPr>
      <w:rFonts w:ascii="Calibri" w:eastAsia="Calibri" w:hAnsi="Calibri"/>
      <w:sz w:val="20"/>
      <w:szCs w:val="20"/>
      <w:lang w:eastAsia="en-US"/>
    </w:rPr>
  </w:style>
  <w:style w:type="character" w:customStyle="1" w:styleId="yshortcuts">
    <w:name w:val="yshortcuts"/>
    <w:rsid w:val="00E73D8D"/>
  </w:style>
  <w:style w:type="paragraph" w:styleId="BalloonText">
    <w:name w:val="Balloon Text"/>
    <w:basedOn w:val="Normal"/>
    <w:link w:val="BalloonTextChar"/>
    <w:rsid w:val="0003268A"/>
    <w:rPr>
      <w:rFonts w:ascii="Tahoma" w:hAnsi="Tahoma" w:cs="Tahoma"/>
      <w:sz w:val="16"/>
      <w:szCs w:val="16"/>
    </w:rPr>
  </w:style>
  <w:style w:type="character" w:customStyle="1" w:styleId="BalloonTextChar">
    <w:name w:val="Balloon Text Char"/>
    <w:link w:val="BalloonText"/>
    <w:rsid w:val="0003268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19884">
      <w:bodyDiv w:val="1"/>
      <w:marLeft w:val="0"/>
      <w:marRight w:val="0"/>
      <w:marTop w:val="0"/>
      <w:marBottom w:val="0"/>
      <w:divBdr>
        <w:top w:val="none" w:sz="0" w:space="0" w:color="auto"/>
        <w:left w:val="none" w:sz="0" w:space="0" w:color="auto"/>
        <w:bottom w:val="none" w:sz="0" w:space="0" w:color="auto"/>
        <w:right w:val="none" w:sz="0" w:space="0" w:color="auto"/>
      </w:divBdr>
    </w:div>
    <w:div w:id="18616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aa-sa.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6988-27D1-47CA-8E67-8C6A9BAC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14904</CharactersWithSpaces>
  <SharedDoc>false</SharedDoc>
  <HLinks>
    <vt:vector size="6" baseType="variant">
      <vt:variant>
        <vt:i4>7274623</vt:i4>
      </vt:variant>
      <vt:variant>
        <vt:i4>0</vt:i4>
      </vt:variant>
      <vt:variant>
        <vt:i4>0</vt:i4>
      </vt:variant>
      <vt:variant>
        <vt:i4>5</vt:i4>
      </vt:variant>
      <vt:variant>
        <vt:lpwstr>http://www.aaaa-sa.org/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 Graham</dc:creator>
  <cp:lastModifiedBy>Mine</cp:lastModifiedBy>
  <cp:revision>7</cp:revision>
  <cp:lastPrinted>2015-08-28T13:41:00Z</cp:lastPrinted>
  <dcterms:created xsi:type="dcterms:W3CDTF">2015-08-28T04:12:00Z</dcterms:created>
  <dcterms:modified xsi:type="dcterms:W3CDTF">2015-08-28T13:41:00Z</dcterms:modified>
</cp:coreProperties>
</file>