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2D7492" w:rsidRPr="00785A6F" w:rsidRDefault="002D7492"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2D7492" w:rsidRPr="00785A6F" w:rsidRDefault="002D7492"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6B4ABD22" w:rsidR="002B2969" w:rsidRPr="00504177" w:rsidRDefault="00504177" w:rsidP="002B2969">
      <w:pPr>
        <w:jc w:val="center"/>
        <w:rPr>
          <w:rFonts w:ascii="Garamond" w:hAnsi="Garamond"/>
          <w:color w:val="000000"/>
          <w:sz w:val="32"/>
          <w:szCs w:val="32"/>
        </w:rPr>
      </w:pPr>
      <w:r w:rsidRPr="00504177">
        <w:rPr>
          <w:rFonts w:ascii="Garamond" w:hAnsi="Garamond"/>
          <w:color w:val="000000"/>
          <w:sz w:val="32"/>
          <w:szCs w:val="32"/>
        </w:rPr>
        <w:t>Open 13 &amp; Over Friday Night Lights</w:t>
      </w:r>
    </w:p>
    <w:p w14:paraId="09EFC238" w14:textId="09940EED" w:rsidR="002B2969" w:rsidRDefault="00504177" w:rsidP="002B2969">
      <w:pPr>
        <w:jc w:val="center"/>
        <w:rPr>
          <w:color w:val="000000"/>
          <w:sz w:val="32"/>
          <w:szCs w:val="32"/>
        </w:rPr>
      </w:pPr>
      <w:r w:rsidRPr="00504177">
        <w:rPr>
          <w:rFonts w:ascii="Garamond" w:hAnsi="Garamond"/>
          <w:color w:val="000000"/>
          <w:sz w:val="32"/>
          <w:szCs w:val="32"/>
        </w:rPr>
        <w:t>March 11,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353B2DF2"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662889">
        <w:rPr>
          <w:rFonts w:ascii="Garamond" w:hAnsi="Garamond"/>
          <w:color w:val="000000"/>
        </w:rPr>
        <w:t>STA-16-24</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5C7534"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Our pool is a twenty-lane pool.  Warm down throughout the duration of the meet will be available in the ten lanes nearest the building (north side).  The meet will be held in the eight lanes furthest from the building (south side).  The two lanes in-between will be blocked off during the competition.</w:t>
      </w:r>
      <w:r w:rsidR="00051312" w:rsidRPr="00504177">
        <w:rPr>
          <w:rFonts w:ascii="Garamond" w:hAnsi="Garamond"/>
          <w:color w:val="000000"/>
        </w:rPr>
        <w:t xml:space="preserve"> See diagram:</w:t>
      </w:r>
    </w:p>
    <w:p w14:paraId="6A5075AF" w14:textId="77777777" w:rsidR="00F73BA4" w:rsidRPr="00504177" w:rsidRDefault="00F73BA4" w:rsidP="00F73BA4">
      <w:pPr>
        <w:ind w:left="720" w:right="-1080" w:hanging="1890"/>
        <w:rPr>
          <w:rFonts w:ascii="Garamond" w:hAnsi="Garamond"/>
          <w:color w:val="000000"/>
        </w:rPr>
      </w:pPr>
    </w:p>
    <w:p w14:paraId="2BBFA7D2" w14:textId="77777777" w:rsidR="00051312" w:rsidRPr="00504177" w:rsidRDefault="00F73BA4" w:rsidP="00051312">
      <w:pPr>
        <w:ind w:left="720" w:right="-1080" w:firstLine="720"/>
        <w:rPr>
          <w:rFonts w:ascii="Garamond" w:hAnsi="Garamond"/>
          <w:color w:val="000000"/>
        </w:rPr>
      </w:pPr>
      <w:r w:rsidRPr="00504177">
        <w:rPr>
          <w:rFonts w:ascii="Garamond" w:hAnsi="Garamond"/>
          <w:b/>
          <w:sz w:val="20"/>
        </w:rPr>
        <w:tab/>
      </w:r>
    </w:p>
    <w:tbl>
      <w:tblPr>
        <w:tblStyle w:val="TableGrid"/>
        <w:tblW w:w="7076" w:type="dxa"/>
        <w:tblInd w:w="828" w:type="dxa"/>
        <w:tblLook w:val="04A0" w:firstRow="1" w:lastRow="0" w:firstColumn="1" w:lastColumn="0" w:noHBand="0" w:noVBand="1"/>
      </w:tblPr>
      <w:tblGrid>
        <w:gridCol w:w="7076"/>
      </w:tblGrid>
      <w:tr w:rsidR="00051312" w:rsidRPr="00504177" w14:paraId="7E2577C7" w14:textId="77777777" w:rsidTr="00051312">
        <w:trPr>
          <w:trHeight w:val="701"/>
        </w:trPr>
        <w:tc>
          <w:tcPr>
            <w:tcW w:w="7076" w:type="dxa"/>
          </w:tcPr>
          <w:p w14:paraId="7295F6AE" w14:textId="77777777" w:rsidR="00051312" w:rsidRPr="00504177" w:rsidRDefault="00051312" w:rsidP="00051312">
            <w:pPr>
              <w:ind w:right="-1080"/>
              <w:rPr>
                <w:rFonts w:ascii="Garamond" w:hAnsi="Garamond"/>
                <w:color w:val="000000"/>
                <w:sz w:val="40"/>
                <w:szCs w:val="40"/>
              </w:rPr>
            </w:pPr>
            <w:r w:rsidRPr="00504177">
              <w:rPr>
                <w:rFonts w:ascii="Garamond" w:hAnsi="Garamond"/>
                <w:color w:val="000000"/>
                <w:sz w:val="40"/>
                <w:szCs w:val="40"/>
              </w:rPr>
              <w:t>Meet held in eight lanes.</w:t>
            </w:r>
          </w:p>
        </w:tc>
      </w:tr>
      <w:tr w:rsidR="00051312" w:rsidRPr="00504177" w14:paraId="536D03E1" w14:textId="77777777" w:rsidTr="00051312">
        <w:trPr>
          <w:trHeight w:val="440"/>
        </w:trPr>
        <w:tc>
          <w:tcPr>
            <w:tcW w:w="7076" w:type="dxa"/>
          </w:tcPr>
          <w:p w14:paraId="7E71162F" w14:textId="77777777" w:rsidR="00051312" w:rsidRPr="00504177" w:rsidRDefault="00051312" w:rsidP="00F73BA4">
            <w:pPr>
              <w:ind w:right="-1080"/>
              <w:rPr>
                <w:rFonts w:ascii="Garamond" w:hAnsi="Garamond"/>
                <w:color w:val="000000"/>
              </w:rPr>
            </w:pPr>
            <w:r w:rsidRPr="00504177">
              <w:rPr>
                <w:rFonts w:ascii="Garamond" w:hAnsi="Garamond"/>
                <w:color w:val="000000"/>
              </w:rPr>
              <w:t>Two “buffer” lanes.</w:t>
            </w:r>
          </w:p>
        </w:tc>
      </w:tr>
      <w:tr w:rsidR="00051312" w:rsidRPr="00504177" w14:paraId="2178585D" w14:textId="77777777" w:rsidTr="00051312">
        <w:trPr>
          <w:trHeight w:val="800"/>
        </w:trPr>
        <w:tc>
          <w:tcPr>
            <w:tcW w:w="7076" w:type="dxa"/>
          </w:tcPr>
          <w:p w14:paraId="183AC3DB" w14:textId="77777777" w:rsidR="00051312" w:rsidRPr="00504177" w:rsidRDefault="00051312" w:rsidP="00F73BA4">
            <w:pPr>
              <w:ind w:right="-1080"/>
              <w:rPr>
                <w:rFonts w:ascii="Garamond" w:hAnsi="Garamond"/>
                <w:color w:val="000000"/>
                <w:sz w:val="40"/>
                <w:szCs w:val="40"/>
              </w:rPr>
            </w:pPr>
            <w:r w:rsidRPr="00504177">
              <w:rPr>
                <w:rFonts w:ascii="Garamond" w:hAnsi="Garamond"/>
                <w:color w:val="000000"/>
                <w:sz w:val="40"/>
                <w:szCs w:val="40"/>
              </w:rPr>
              <w:t>Warm up and warm down in ten lanes.</w:t>
            </w:r>
          </w:p>
        </w:tc>
      </w:tr>
    </w:tbl>
    <w:p w14:paraId="20E2BD48" w14:textId="77777777" w:rsidR="00F73BA4" w:rsidRPr="00504177" w:rsidRDefault="00F73BA4" w:rsidP="00F73BA4">
      <w:pPr>
        <w:ind w:right="-1080"/>
        <w:rPr>
          <w:rFonts w:ascii="Garamond" w:hAnsi="Garamond"/>
          <w:color w:val="000000"/>
        </w:rPr>
      </w:pPr>
    </w:p>
    <w:p w14:paraId="4D7F91A0" w14:textId="77777777" w:rsidR="00504177" w:rsidRDefault="00504177" w:rsidP="00051312">
      <w:pPr>
        <w:ind w:left="-1080" w:right="-1080" w:hanging="90"/>
        <w:rPr>
          <w:rFonts w:ascii="Garamond" w:hAnsi="Garamond"/>
          <w:b/>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lastRenderedPageBreak/>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5C7534"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088ED3EF"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753925" w:rsidRPr="00504177">
        <w:rPr>
          <w:rFonts w:ascii="Garamond" w:hAnsi="Garamond"/>
          <w:color w:val="000000"/>
        </w:rPr>
        <w:t xml:space="preserve">open meet to all athletes </w:t>
      </w:r>
      <w:r w:rsidR="00C812BE">
        <w:rPr>
          <w:rFonts w:ascii="Garamond" w:hAnsi="Garamond"/>
          <w:color w:val="000000"/>
        </w:rPr>
        <w:t>13 and over</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 fast swimming, enjoy great racking, and still have time to enjoy the majority of </w:t>
      </w:r>
      <w:r w:rsidR="00753925" w:rsidRPr="00504177">
        <w:rPr>
          <w:rFonts w:ascii="Garamond" w:hAnsi="Garamond"/>
          <w:color w:val="000000"/>
        </w:rPr>
        <w:lastRenderedPageBreak/>
        <w:t>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Pr="00504177"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13C16C65" w14:textId="36FA5E55" w:rsidR="00B535E5" w:rsidRPr="00504177" w:rsidRDefault="00B535E5" w:rsidP="00B535E5">
      <w:pPr>
        <w:ind w:left="-1080" w:right="-1080" w:hanging="90"/>
        <w:rPr>
          <w:rFonts w:ascii="Garamond" w:hAnsi="Garamond"/>
          <w:color w:val="000000"/>
        </w:rPr>
      </w:pPr>
      <w:r w:rsidRPr="00504177">
        <w:rPr>
          <w:rFonts w:ascii="Garamond" w:hAnsi="Garamond"/>
          <w:color w:val="000000"/>
        </w:rPr>
        <w:t xml:space="preserve">  </w:t>
      </w:r>
    </w:p>
    <w:p w14:paraId="7E681742" w14:textId="77777777" w:rsidR="00B535E5" w:rsidRPr="00504177" w:rsidRDefault="00B535E5" w:rsidP="00B535E5">
      <w:pPr>
        <w:ind w:left="-1080" w:right="-1080" w:hanging="9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1D5D0D3D"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91A34">
        <w:rPr>
          <w:rFonts w:ascii="Garamond" w:hAnsi="Garamond"/>
          <w:color w:val="000000"/>
        </w:rPr>
        <w:t>Athletes 12</w:t>
      </w:r>
      <w:r w:rsidRPr="00504177">
        <w:rPr>
          <w:rFonts w:ascii="Garamond" w:hAnsi="Garamond"/>
          <w:color w:val="000000"/>
        </w:rPr>
        <w:t xml:space="preserve"> years of age and younger</w:t>
      </w:r>
      <w:r w:rsidR="00AA3259">
        <w:rPr>
          <w:rFonts w:ascii="Garamond" w:hAnsi="Garamond"/>
          <w:color w:val="000000"/>
        </w:rPr>
        <w:t xml:space="preserve"> at the start of the meet</w:t>
      </w:r>
      <w:r w:rsidRPr="00504177">
        <w:rPr>
          <w:rFonts w:ascii="Garamond" w:hAnsi="Garamond"/>
          <w:color w:val="000000"/>
        </w:rPr>
        <w:t xml:space="preserve"> are not allowed to swim in this meet.</w:t>
      </w:r>
    </w:p>
    <w:p w14:paraId="092D87A2" w14:textId="77777777" w:rsidR="00B535E5" w:rsidRPr="00504177" w:rsidRDefault="00B535E5" w:rsidP="00B535E5">
      <w:pPr>
        <w:ind w:left="-1080" w:right="-1080" w:hanging="90"/>
        <w:rPr>
          <w:rFonts w:ascii="Garamond" w:hAnsi="Garamond"/>
          <w:color w:val="000000"/>
        </w:rPr>
      </w:pPr>
    </w:p>
    <w:p w14:paraId="32B90FAB" w14:textId="17DA8443"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291A34">
        <w:rPr>
          <w:rFonts w:ascii="Garamond" w:hAnsi="Garamond"/>
          <w:color w:val="000000"/>
        </w:rPr>
        <w:t>March 11, 2016</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5F81EE11"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7777777" w:rsidR="00B535E5" w:rsidRPr="00504177" w:rsidRDefault="00B535E5" w:rsidP="00B535E5">
      <w:pPr>
        <w:ind w:left="720" w:right="-1080" w:firstLine="10"/>
        <w:rPr>
          <w:rFonts w:ascii="Garamond" w:hAnsi="Garamond"/>
          <w:color w:val="000000"/>
        </w:rPr>
      </w:pPr>
      <w:r w:rsidRPr="00504177">
        <w:rPr>
          <w:rFonts w:ascii="Garamond" w:hAnsi="Garamond"/>
          <w:color w:val="000000"/>
        </w:rPr>
        <w:t>There is no qualifying times and NT – “No Times” will be accepted, however, for the sake of good racing we encourage all coaches to make their best estimation.  Please convert all times to Short Course Yards.</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08FF44F6"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291A34">
        <w:rPr>
          <w:rFonts w:ascii="Garamond" w:hAnsi="Garamond"/>
          <w:color w:val="000000"/>
        </w:rPr>
        <w:t>March 7, 2016</w:t>
      </w:r>
      <w:r w:rsidR="00AA3259">
        <w:rPr>
          <w:rFonts w:ascii="Garamond" w:hAnsi="Garamond"/>
          <w:color w:val="000000"/>
        </w:rPr>
        <w:t xml:space="preserve"> at 4:00 pm,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lastRenderedPageBreak/>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2384AB0F"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$12.25 per individual event.  This includes the $1.25 South Texas Swimmin</w:t>
      </w:r>
      <w:r w:rsidR="004618F3" w:rsidRPr="00504177">
        <w:rPr>
          <w:rFonts w:ascii="Garamond" w:hAnsi="Garamond"/>
          <w:color w:val="000000"/>
        </w:rPr>
        <w:t>g splash fee</w:t>
      </w:r>
      <w:r w:rsidR="00835BEE" w:rsidRPr="00504177">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21656937"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1E70D1">
        <w:rPr>
          <w:rFonts w:ascii="Garamond" w:hAnsi="Garamond"/>
          <w:color w:val="000000"/>
        </w:rPr>
        <w:t>March 14,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11C9CF9E" w14:textId="141FC26C" w:rsidR="001A5B1E" w:rsidRPr="00504177" w:rsidRDefault="000E6100" w:rsidP="00687B8D">
      <w:pPr>
        <w:ind w:left="720" w:right="-1080" w:hanging="1890"/>
        <w:rPr>
          <w:rFonts w:ascii="Garamond" w:hAnsi="Garamond"/>
          <w:color w:val="000000"/>
        </w:rPr>
      </w:pPr>
      <w:r w:rsidRPr="00504177">
        <w:rPr>
          <w:rFonts w:ascii="Garamond" w:hAnsi="Garamond"/>
          <w:b/>
          <w:color w:val="000000"/>
        </w:rPr>
        <w:t>Entries:</w:t>
      </w:r>
      <w:r w:rsidR="00687B8D" w:rsidRPr="00504177">
        <w:rPr>
          <w:rFonts w:ascii="Garamond" w:hAnsi="Garamond"/>
          <w:color w:val="000000"/>
        </w:rPr>
        <w:t xml:space="preserve"> </w:t>
      </w:r>
      <w:r w:rsidR="00687B8D" w:rsidRPr="00504177">
        <w:rPr>
          <w:rFonts w:ascii="Garamond" w:hAnsi="Garamond"/>
          <w:color w:val="000000"/>
        </w:rPr>
        <w:tab/>
      </w:r>
      <w:r w:rsidR="001A5B1E" w:rsidRPr="00504177">
        <w:rPr>
          <w:rFonts w:ascii="Garamond" w:hAnsi="Garamond"/>
          <w:color w:val="000000"/>
        </w:rPr>
        <w:t xml:space="preserve">Please scratch any event a swimmer does not plan on swimming the next day. Deck entries for </w:t>
      </w:r>
      <w:r w:rsidR="001E70D1">
        <w:rPr>
          <w:rFonts w:ascii="Garamond" w:hAnsi="Garamond"/>
          <w:color w:val="000000"/>
        </w:rPr>
        <w:t>Friday</w:t>
      </w:r>
      <w:r w:rsidR="001A5B1E" w:rsidRPr="00504177">
        <w:rPr>
          <w:rFonts w:ascii="Garamond" w:hAnsi="Garamond"/>
          <w:color w:val="000000"/>
        </w:rPr>
        <w:t xml:space="preserve"> will only be accepted for open lanes.  No new heats will be created. </w:t>
      </w:r>
      <w:r w:rsidR="00687B8D" w:rsidRPr="00504177">
        <w:rPr>
          <w:rFonts w:ascii="Garamond" w:hAnsi="Garamond"/>
          <w:color w:val="000000"/>
        </w:rPr>
        <w:t>There is not a penalty for failing to scratch an event; this is simply a courtesy to the other swimmers to eliminate the empty lane.</w:t>
      </w:r>
    </w:p>
    <w:p w14:paraId="0DAE7EB1" w14:textId="77777777" w:rsidR="000E6100" w:rsidRPr="00504177" w:rsidRDefault="000E6100" w:rsidP="000E6100">
      <w:pPr>
        <w:ind w:left="-1080" w:right="-1080" w:hanging="90"/>
        <w:rPr>
          <w:rFonts w:ascii="Garamond" w:hAnsi="Garamond"/>
          <w:color w:val="000000"/>
        </w:rPr>
      </w:pPr>
    </w:p>
    <w:p w14:paraId="7DACA5AA" w14:textId="7539562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E3143">
        <w:rPr>
          <w:rFonts w:ascii="Garamond" w:hAnsi="Garamond"/>
        </w:rPr>
        <w:t>Roland Smits</w:t>
      </w:r>
      <w:r w:rsidR="00DE3143">
        <w:rPr>
          <w:rFonts w:ascii="Garamond" w:hAnsi="Garamond"/>
        </w:rPr>
        <w:tab/>
      </w:r>
      <w:r w:rsidR="00DE3143">
        <w:rPr>
          <w:rFonts w:ascii="Garamond" w:hAnsi="Garamond"/>
        </w:rPr>
        <w:tab/>
      </w:r>
      <w:r w:rsidR="00DE3143">
        <w:rPr>
          <w:rFonts w:ascii="Garamond" w:hAnsi="Garamond"/>
          <w:color w:val="000000"/>
        </w:rPr>
        <w:t>512.415.7314</w:t>
      </w:r>
      <w:r w:rsidR="00DE3143" w:rsidRPr="00504177">
        <w:rPr>
          <w:rFonts w:ascii="Garamond" w:hAnsi="Garamond"/>
          <w:color w:val="000000"/>
        </w:rPr>
        <w:tab/>
      </w:r>
      <w:hyperlink r:id="rId10" w:history="1">
        <w:r w:rsidR="00DE3143">
          <w:rPr>
            <w:rStyle w:val="Hyperlink"/>
            <w:rFonts w:ascii="Garamond" w:hAnsi="Garamond"/>
          </w:rPr>
          <w:t>roland@patriotdetection.com</w:t>
        </w:r>
      </w:hyperlink>
    </w:p>
    <w:p w14:paraId="3384E2CD" w14:textId="77777777" w:rsidR="001E70D1" w:rsidRDefault="001E70D1" w:rsidP="00AA3259">
      <w:pPr>
        <w:ind w:right="-1080"/>
        <w:rPr>
          <w:rFonts w:ascii="Garamond" w:hAnsi="Garamond"/>
        </w:rPr>
      </w:pPr>
    </w:p>
    <w:p w14:paraId="1EA0D9FE" w14:textId="76C227D1"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DE3143">
        <w:rPr>
          <w:rFonts w:ascii="Garamond" w:hAnsi="Garamond"/>
        </w:rPr>
        <w:t>Heather Bleasdell</w:t>
      </w:r>
      <w:r w:rsidR="003432AB">
        <w:rPr>
          <w:rFonts w:ascii="Garamond" w:hAnsi="Garamond"/>
        </w:rPr>
        <w:tab/>
      </w:r>
      <w:r w:rsidR="003432AB">
        <w:rPr>
          <w:rFonts w:ascii="Garamond" w:hAnsi="Garamond"/>
          <w:color w:val="000000"/>
        </w:rPr>
        <w:t>512.</w:t>
      </w:r>
      <w:r w:rsidR="00DE3143">
        <w:rPr>
          <w:rFonts w:ascii="Garamond" w:hAnsi="Garamond"/>
          <w:color w:val="000000"/>
        </w:rPr>
        <w:t>632.2693</w:t>
      </w:r>
      <w:r w:rsidR="003432AB" w:rsidRPr="00504177">
        <w:rPr>
          <w:rFonts w:ascii="Garamond" w:hAnsi="Garamond"/>
          <w:color w:val="000000"/>
        </w:rPr>
        <w:tab/>
      </w:r>
      <w:r w:rsidR="00DE3143">
        <w:rPr>
          <w:rFonts w:ascii="Garamond" w:hAnsi="Garamond"/>
          <w:color w:val="000000"/>
        </w:rPr>
        <w:t>hbleasdell@hotmail.com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242A1F2B" w14:textId="2ADAC0DF" w:rsidR="00BC052A" w:rsidRPr="00504177" w:rsidRDefault="00BC052A" w:rsidP="00BC052A">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EFA7641" w14:textId="77777777" w:rsidR="00BC052A" w:rsidRPr="00504177" w:rsidRDefault="00BC052A" w:rsidP="00BC052A">
      <w:pPr>
        <w:ind w:left="720" w:right="-1080" w:hanging="1890"/>
        <w:rPr>
          <w:rFonts w:ascii="Garamond" w:hAnsi="Garamond"/>
          <w:color w:val="000000"/>
        </w:rPr>
      </w:pPr>
    </w:p>
    <w:p w14:paraId="69C4615F" w14:textId="77777777" w:rsidR="001E70D1" w:rsidRDefault="001E70D1" w:rsidP="00BC052A">
      <w:pPr>
        <w:ind w:left="-1080" w:right="-1080" w:hanging="90"/>
        <w:rPr>
          <w:rFonts w:ascii="Garamond" w:hAnsi="Garamond"/>
          <w:b/>
          <w:color w:val="000000"/>
        </w:rPr>
      </w:pPr>
    </w:p>
    <w:p w14:paraId="2DD85959" w14:textId="77777777" w:rsidR="001E70D1" w:rsidRDefault="001E70D1" w:rsidP="00BC052A">
      <w:pPr>
        <w:ind w:left="-1080" w:right="-1080" w:hanging="90"/>
        <w:rPr>
          <w:rFonts w:ascii="Garamond" w:hAnsi="Garamond"/>
          <w:b/>
          <w:color w:val="000000"/>
        </w:rPr>
      </w:pPr>
    </w:p>
    <w:p w14:paraId="5FE86B05" w14:textId="77777777" w:rsidR="001E70D1" w:rsidRDefault="001E70D1" w:rsidP="00BC052A">
      <w:pPr>
        <w:ind w:left="-1080" w:right="-1080" w:hanging="90"/>
        <w:rPr>
          <w:rFonts w:ascii="Garamond" w:hAnsi="Garamond"/>
          <w:b/>
          <w:color w:val="000000"/>
        </w:rPr>
      </w:pPr>
    </w:p>
    <w:p w14:paraId="02858BDE" w14:textId="77777777" w:rsidR="000741A4" w:rsidRDefault="000741A4" w:rsidP="00BC052A">
      <w:pPr>
        <w:ind w:left="-1080" w:right="-1080" w:hanging="90"/>
        <w:rPr>
          <w:rFonts w:ascii="Garamond" w:hAnsi="Garamond"/>
          <w:b/>
          <w:color w:val="000000"/>
        </w:rPr>
      </w:pPr>
    </w:p>
    <w:p w14:paraId="58537BD8" w14:textId="77777777" w:rsidR="000741A4" w:rsidRDefault="000741A4" w:rsidP="00BC052A">
      <w:pPr>
        <w:ind w:left="-1080" w:right="-1080" w:hanging="90"/>
        <w:rPr>
          <w:rFonts w:ascii="Garamond" w:hAnsi="Garamond"/>
          <w:b/>
          <w:color w:val="000000"/>
        </w:rPr>
      </w:pPr>
    </w:p>
    <w:p w14:paraId="15C2F028" w14:textId="77777777" w:rsidR="000741A4" w:rsidRDefault="000741A4" w:rsidP="00BC052A">
      <w:pPr>
        <w:ind w:left="-1080" w:right="-1080" w:hanging="9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lastRenderedPageBreak/>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lastRenderedPageBreak/>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4B542C0A" w14:textId="6A4DD3A2" w:rsidR="001A5B1E" w:rsidRPr="00504177" w:rsidRDefault="001A5B1E" w:rsidP="00920A9A">
      <w:pPr>
        <w:ind w:left="720" w:right="-1080" w:hanging="1890"/>
        <w:rPr>
          <w:rFonts w:ascii="Garamond" w:hAnsi="Garamond"/>
          <w:color w:val="000000"/>
        </w:rPr>
      </w:pPr>
      <w:r w:rsidRPr="00504177">
        <w:rPr>
          <w:rFonts w:ascii="Garamond" w:hAnsi="Garamond"/>
          <w:color w:val="000000"/>
        </w:rPr>
        <w:tab/>
        <w:t>Friday</w:t>
      </w:r>
      <w:r w:rsidRPr="00504177">
        <w:rPr>
          <w:rFonts w:ascii="Garamond" w:hAnsi="Garamond"/>
          <w:color w:val="000000"/>
        </w:rPr>
        <w:tab/>
      </w:r>
      <w:r w:rsidRPr="00504177">
        <w:rPr>
          <w:rFonts w:ascii="Garamond" w:hAnsi="Garamond"/>
          <w:color w:val="000000"/>
        </w:rPr>
        <w:tab/>
        <w:t>Warm Up:</w:t>
      </w:r>
      <w:r w:rsidRPr="00504177">
        <w:rPr>
          <w:rFonts w:ascii="Garamond" w:hAnsi="Garamond"/>
          <w:color w:val="000000"/>
        </w:rPr>
        <w:tab/>
      </w:r>
      <w:r w:rsidRPr="00504177">
        <w:rPr>
          <w:rFonts w:ascii="Garamond" w:hAnsi="Garamond"/>
          <w:color w:val="000000"/>
        </w:rPr>
        <w:tab/>
      </w:r>
      <w:r w:rsidR="001E70D1">
        <w:rPr>
          <w:rFonts w:ascii="Garamond" w:hAnsi="Garamond"/>
          <w:color w:val="000000"/>
        </w:rPr>
        <w:t>4:30</w:t>
      </w:r>
      <w:r w:rsidRPr="00504177">
        <w:rPr>
          <w:rFonts w:ascii="Garamond" w:hAnsi="Garamond"/>
          <w:color w:val="000000"/>
        </w:rPr>
        <w:t xml:space="preserve"> pm</w:t>
      </w:r>
      <w:r w:rsidRPr="00504177">
        <w:rPr>
          <w:rFonts w:ascii="Garamond" w:hAnsi="Garamond"/>
          <w:color w:val="000000"/>
        </w:rPr>
        <w:tab/>
      </w:r>
      <w:r w:rsidRPr="00504177">
        <w:rPr>
          <w:rFonts w:ascii="Garamond" w:hAnsi="Garamond"/>
          <w:color w:val="000000"/>
        </w:rPr>
        <w:tab/>
        <w:t>Start:</w:t>
      </w:r>
      <w:r w:rsidRPr="00504177">
        <w:rPr>
          <w:rFonts w:ascii="Garamond" w:hAnsi="Garamond"/>
          <w:color w:val="000000"/>
        </w:rPr>
        <w:tab/>
      </w:r>
      <w:r w:rsidRPr="00504177">
        <w:rPr>
          <w:rFonts w:ascii="Garamond" w:hAnsi="Garamond"/>
          <w:color w:val="000000"/>
        </w:rPr>
        <w:tab/>
      </w:r>
      <w:r w:rsidR="001E70D1">
        <w:rPr>
          <w:rFonts w:ascii="Garamond" w:hAnsi="Garamond"/>
          <w:color w:val="000000"/>
        </w:rPr>
        <w:t>5:30</w:t>
      </w:r>
      <w:r w:rsidRPr="00504177">
        <w:rPr>
          <w:rFonts w:ascii="Garamond" w:hAnsi="Garamond"/>
          <w:color w:val="000000"/>
        </w:rPr>
        <w:t>pm</w:t>
      </w:r>
    </w:p>
    <w:p w14:paraId="73E47392" w14:textId="46BCEFDA" w:rsidR="001A5B1E" w:rsidRPr="00504177" w:rsidRDefault="001A5B1E" w:rsidP="001E70D1">
      <w:pPr>
        <w:ind w:left="720" w:right="-1080" w:hanging="1890"/>
        <w:rPr>
          <w:rFonts w:ascii="Garamond" w:hAnsi="Garamond"/>
          <w:color w:val="000000"/>
        </w:rPr>
      </w:pPr>
      <w:r w:rsidRPr="00504177">
        <w:rPr>
          <w:rFonts w:ascii="Garamond" w:hAnsi="Garamond"/>
          <w:color w:val="000000"/>
        </w:rPr>
        <w:tab/>
      </w:r>
    </w:p>
    <w:p w14:paraId="317EC1B8" w14:textId="77777777" w:rsidR="00D454FB" w:rsidRPr="00504177" w:rsidRDefault="00D454FB" w:rsidP="00920A9A">
      <w:pPr>
        <w:ind w:left="720" w:right="-1080" w:hanging="1890"/>
        <w:rPr>
          <w:rFonts w:ascii="Garamond" w:hAnsi="Garamond"/>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00C3406C" w14:textId="77777777" w:rsidR="001A5B1E" w:rsidRPr="00504177" w:rsidRDefault="00D454FB" w:rsidP="001A5B1E">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3498B4CE" w14:textId="77777777" w:rsidR="001A5B1E" w:rsidRPr="00504177" w:rsidRDefault="001A5B1E" w:rsidP="001A5B1E">
      <w:pPr>
        <w:ind w:left="-1080" w:right="-1080" w:hanging="90"/>
        <w:jc w:val="center"/>
        <w:rPr>
          <w:rFonts w:ascii="Garamond" w:hAnsi="Garamond"/>
          <w:b/>
          <w:color w:val="000000"/>
          <w:sz w:val="36"/>
          <w:szCs w:val="36"/>
        </w:rPr>
      </w:pPr>
    </w:p>
    <w:p w14:paraId="2D496D9C" w14:textId="77777777" w:rsidR="00116338" w:rsidRPr="00504177" w:rsidRDefault="00116338" w:rsidP="001A5B1E">
      <w:pPr>
        <w:ind w:left="-1080" w:right="-1080" w:hanging="90"/>
        <w:jc w:val="center"/>
        <w:rPr>
          <w:rFonts w:ascii="Garamond" w:hAnsi="Garamond"/>
          <w:b/>
          <w:color w:val="000000"/>
          <w:sz w:val="36"/>
          <w:szCs w:val="36"/>
        </w:rPr>
      </w:pPr>
    </w:p>
    <w:p w14:paraId="74FECA11" w14:textId="77777777" w:rsidR="00116338" w:rsidRPr="00504177" w:rsidRDefault="00116338" w:rsidP="001A5B1E">
      <w:pPr>
        <w:ind w:left="-1080" w:right="-1080" w:hanging="90"/>
        <w:jc w:val="center"/>
        <w:rPr>
          <w:rFonts w:ascii="Garamond" w:hAnsi="Garamond"/>
          <w:b/>
          <w:color w:val="000000"/>
          <w:sz w:val="36"/>
          <w:szCs w:val="36"/>
        </w:rPr>
      </w:pPr>
    </w:p>
    <w:p w14:paraId="6D9AEA8E" w14:textId="77777777" w:rsidR="00116338" w:rsidRPr="00504177" w:rsidRDefault="00116338" w:rsidP="001A5B1E">
      <w:pPr>
        <w:ind w:left="-1080" w:right="-1080" w:hanging="90"/>
        <w:jc w:val="center"/>
        <w:rPr>
          <w:rFonts w:ascii="Garamond" w:hAnsi="Garamond"/>
          <w:b/>
          <w:color w:val="000000"/>
          <w:sz w:val="36"/>
          <w:szCs w:val="36"/>
        </w:rPr>
      </w:pPr>
    </w:p>
    <w:p w14:paraId="0903252B" w14:textId="77777777" w:rsidR="001E70D1" w:rsidRDefault="001E70D1" w:rsidP="001E70D1">
      <w:pPr>
        <w:ind w:right="-1080"/>
        <w:rPr>
          <w:rFonts w:ascii="Garamond" w:hAnsi="Garamond"/>
          <w:b/>
          <w:color w:val="000000"/>
          <w:sz w:val="40"/>
          <w:szCs w:val="40"/>
        </w:rPr>
      </w:pPr>
    </w:p>
    <w:p w14:paraId="58B5895C" w14:textId="77777777" w:rsidR="001E70D1" w:rsidRDefault="001E70D1" w:rsidP="001E70D1">
      <w:pPr>
        <w:ind w:right="-1080"/>
        <w:rPr>
          <w:rFonts w:ascii="Garamond" w:hAnsi="Garamond"/>
          <w:b/>
          <w:color w:val="000000"/>
          <w:sz w:val="40"/>
          <w:szCs w:val="40"/>
        </w:rPr>
      </w:pPr>
    </w:p>
    <w:p w14:paraId="476364BD" w14:textId="77777777" w:rsidR="001E70D1" w:rsidRDefault="001E70D1" w:rsidP="001E70D1">
      <w:pPr>
        <w:ind w:right="-1080"/>
        <w:rPr>
          <w:rFonts w:ascii="Garamond" w:hAnsi="Garamond"/>
          <w:b/>
          <w:color w:val="000000"/>
          <w:sz w:val="40"/>
          <w:szCs w:val="40"/>
        </w:rPr>
      </w:pPr>
    </w:p>
    <w:p w14:paraId="4B1C8A17" w14:textId="77777777" w:rsidR="001E70D1" w:rsidRDefault="001E70D1" w:rsidP="001E70D1">
      <w:pPr>
        <w:ind w:right="-1080"/>
        <w:rPr>
          <w:rFonts w:ascii="Garamond" w:hAnsi="Garamond"/>
          <w:b/>
          <w:color w:val="000000"/>
          <w:sz w:val="40"/>
          <w:szCs w:val="40"/>
        </w:rPr>
      </w:pPr>
    </w:p>
    <w:p w14:paraId="20EA6F9F" w14:textId="77777777" w:rsidR="001E70D1" w:rsidRDefault="001E70D1" w:rsidP="001E70D1">
      <w:pPr>
        <w:ind w:right="-1080"/>
        <w:rPr>
          <w:rFonts w:ascii="Garamond" w:hAnsi="Garamond"/>
          <w:b/>
          <w:color w:val="000000"/>
          <w:sz w:val="40"/>
          <w:szCs w:val="40"/>
        </w:rPr>
      </w:pPr>
    </w:p>
    <w:p w14:paraId="5CC8E361" w14:textId="77777777" w:rsidR="001E70D1" w:rsidRDefault="001E70D1" w:rsidP="001E70D1">
      <w:pPr>
        <w:ind w:right="-1080"/>
        <w:rPr>
          <w:rFonts w:ascii="Garamond" w:hAnsi="Garamond"/>
          <w:b/>
          <w:color w:val="000000"/>
          <w:sz w:val="40"/>
          <w:szCs w:val="40"/>
        </w:rPr>
      </w:pPr>
    </w:p>
    <w:p w14:paraId="7283DB1C" w14:textId="77777777" w:rsidR="000741A4" w:rsidRDefault="000741A4" w:rsidP="001E70D1">
      <w:pPr>
        <w:ind w:right="-1080"/>
        <w:rPr>
          <w:rFonts w:ascii="Garamond" w:hAnsi="Garamond"/>
          <w:b/>
          <w:color w:val="000000"/>
          <w:sz w:val="40"/>
          <w:szCs w:val="40"/>
        </w:rPr>
      </w:pPr>
    </w:p>
    <w:p w14:paraId="4EEDD9CE" w14:textId="77777777" w:rsidR="001E70D1" w:rsidRPr="00B83E70" w:rsidRDefault="001E70D1" w:rsidP="001E70D1">
      <w:pPr>
        <w:ind w:right="-1080"/>
        <w:rPr>
          <w:rFonts w:ascii="Garamond" w:hAnsi="Garamond"/>
          <w:b/>
          <w:color w:val="000000"/>
          <w:sz w:val="40"/>
          <w:szCs w:val="40"/>
        </w:rPr>
      </w:pPr>
      <w:r w:rsidRPr="00B83E70">
        <w:rPr>
          <w:rFonts w:ascii="Garamond" w:hAnsi="Garamond"/>
          <w:b/>
          <w:color w:val="000000"/>
          <w:sz w:val="40"/>
          <w:szCs w:val="40"/>
        </w:rPr>
        <w:lastRenderedPageBreak/>
        <w:t>ASC 13&amp;O Friday Night Lights: Order of Events</w:t>
      </w:r>
    </w:p>
    <w:p w14:paraId="15C998C4" w14:textId="77777777" w:rsidR="001E70D1" w:rsidRPr="00B83E70" w:rsidRDefault="001E70D1" w:rsidP="001E70D1">
      <w:pPr>
        <w:ind w:left="-1080" w:right="-1080" w:hanging="90"/>
        <w:jc w:val="center"/>
        <w:rPr>
          <w:rFonts w:ascii="Garamond" w:hAnsi="Garamond"/>
          <w:b/>
          <w:color w:val="000000"/>
        </w:rPr>
      </w:pPr>
      <w:r w:rsidRPr="00B83E70">
        <w:rPr>
          <w:rFonts w:ascii="Garamond" w:hAnsi="Garamond"/>
          <w:b/>
          <w:color w:val="000000"/>
        </w:rPr>
        <w:t>All events will be swam in SCY</w:t>
      </w:r>
    </w:p>
    <w:p w14:paraId="71F66460" w14:textId="77777777" w:rsidR="001E70D1" w:rsidRPr="00B83E70" w:rsidRDefault="001E70D1" w:rsidP="001E70D1">
      <w:pPr>
        <w:ind w:left="-1080" w:right="-1080" w:hanging="90"/>
        <w:jc w:val="center"/>
        <w:rPr>
          <w:rFonts w:ascii="Garamond" w:hAnsi="Garamond"/>
          <w:color w:val="000000"/>
          <w:sz w:val="28"/>
          <w:szCs w:val="28"/>
        </w:rPr>
      </w:pPr>
    </w:p>
    <w:p w14:paraId="1475BA87" w14:textId="77777777" w:rsidR="001E70D1" w:rsidRPr="00B83E70" w:rsidRDefault="001E70D1" w:rsidP="001E70D1">
      <w:pPr>
        <w:ind w:left="-1080" w:right="-1080" w:hanging="90"/>
        <w:jc w:val="center"/>
        <w:rPr>
          <w:rFonts w:ascii="Garamond" w:hAnsi="Garamond"/>
          <w:b/>
          <w:color w:val="000000"/>
          <w:sz w:val="32"/>
          <w:szCs w:val="32"/>
        </w:rPr>
      </w:pPr>
      <w:r w:rsidRPr="00B83E70">
        <w:rPr>
          <w:rFonts w:ascii="Garamond" w:hAnsi="Garamond"/>
          <w:b/>
          <w:color w:val="000000"/>
          <w:sz w:val="32"/>
          <w:szCs w:val="32"/>
        </w:rPr>
        <w:t>Friday, March 11</w:t>
      </w:r>
      <w:r w:rsidRPr="00B83E70">
        <w:rPr>
          <w:rFonts w:ascii="Garamond" w:hAnsi="Garamond"/>
          <w:b/>
          <w:color w:val="000000"/>
          <w:sz w:val="32"/>
          <w:szCs w:val="32"/>
          <w:vertAlign w:val="superscript"/>
        </w:rPr>
        <w:t>th</w:t>
      </w:r>
      <w:r w:rsidRPr="00B83E70">
        <w:rPr>
          <w:rFonts w:ascii="Garamond" w:hAnsi="Garamond"/>
          <w:b/>
          <w:color w:val="000000"/>
          <w:sz w:val="32"/>
          <w:szCs w:val="32"/>
        </w:rPr>
        <w:t>, 2016</w:t>
      </w:r>
    </w:p>
    <w:p w14:paraId="03818611" w14:textId="77777777" w:rsidR="001E70D1" w:rsidRPr="00B83E70" w:rsidRDefault="001E70D1" w:rsidP="001E70D1">
      <w:pPr>
        <w:ind w:right="-1080"/>
        <w:rPr>
          <w:rFonts w:ascii="Garamond" w:hAnsi="Garamond"/>
          <w:color w:val="000000"/>
          <w:sz w:val="28"/>
          <w:szCs w:val="28"/>
        </w:rPr>
      </w:pPr>
    </w:p>
    <w:tbl>
      <w:tblPr>
        <w:tblStyle w:val="TableGrid"/>
        <w:tblW w:w="0" w:type="auto"/>
        <w:tblLook w:val="04A0" w:firstRow="1" w:lastRow="0" w:firstColumn="1" w:lastColumn="0" w:noHBand="0" w:noVBand="1"/>
      </w:tblPr>
      <w:tblGrid>
        <w:gridCol w:w="2952"/>
        <w:gridCol w:w="2952"/>
        <w:gridCol w:w="2952"/>
      </w:tblGrid>
      <w:tr w:rsidR="001E70D1" w:rsidRPr="00B83E70" w14:paraId="4D61FF96" w14:textId="77777777" w:rsidTr="002D7492">
        <w:tc>
          <w:tcPr>
            <w:tcW w:w="2952" w:type="dxa"/>
          </w:tcPr>
          <w:p w14:paraId="1B00F66C" w14:textId="77777777" w:rsidR="001E70D1" w:rsidRPr="00B83E70" w:rsidRDefault="001E70D1" w:rsidP="002D7492">
            <w:pPr>
              <w:ind w:right="-1080"/>
              <w:rPr>
                <w:rFonts w:ascii="Garamond" w:hAnsi="Garamond"/>
                <w:b/>
                <w:color w:val="000000"/>
              </w:rPr>
            </w:pPr>
            <w:r w:rsidRPr="00B83E70">
              <w:rPr>
                <w:rFonts w:ascii="Garamond" w:hAnsi="Garamond"/>
                <w:b/>
                <w:color w:val="000000"/>
              </w:rPr>
              <w:t>Girls Event #</w:t>
            </w:r>
          </w:p>
        </w:tc>
        <w:tc>
          <w:tcPr>
            <w:tcW w:w="2952" w:type="dxa"/>
          </w:tcPr>
          <w:p w14:paraId="0EFA4236" w14:textId="77777777" w:rsidR="001E70D1" w:rsidRPr="00B83E70" w:rsidRDefault="001E70D1" w:rsidP="002D7492">
            <w:pPr>
              <w:ind w:right="-1080"/>
              <w:rPr>
                <w:rFonts w:ascii="Garamond" w:hAnsi="Garamond"/>
                <w:b/>
                <w:color w:val="000000"/>
              </w:rPr>
            </w:pPr>
            <w:r w:rsidRPr="00B83E70">
              <w:rPr>
                <w:rFonts w:ascii="Garamond" w:hAnsi="Garamond"/>
                <w:b/>
                <w:color w:val="000000"/>
              </w:rPr>
              <w:t>Event</w:t>
            </w:r>
          </w:p>
        </w:tc>
        <w:tc>
          <w:tcPr>
            <w:tcW w:w="2952" w:type="dxa"/>
          </w:tcPr>
          <w:p w14:paraId="31CAD534" w14:textId="77777777" w:rsidR="001E70D1" w:rsidRPr="00B83E70" w:rsidRDefault="001E70D1" w:rsidP="002D7492">
            <w:pPr>
              <w:ind w:right="-1080"/>
              <w:rPr>
                <w:rFonts w:ascii="Garamond" w:hAnsi="Garamond"/>
                <w:b/>
                <w:color w:val="000000"/>
              </w:rPr>
            </w:pPr>
            <w:r w:rsidRPr="00B83E70">
              <w:rPr>
                <w:rFonts w:ascii="Garamond" w:hAnsi="Garamond"/>
                <w:b/>
                <w:color w:val="000000"/>
              </w:rPr>
              <w:t>Boys Event #</w:t>
            </w:r>
          </w:p>
        </w:tc>
      </w:tr>
      <w:tr w:rsidR="001E70D1" w:rsidRPr="00B83E70" w14:paraId="3B043D1C" w14:textId="77777777" w:rsidTr="002D7492">
        <w:tc>
          <w:tcPr>
            <w:tcW w:w="2952" w:type="dxa"/>
          </w:tcPr>
          <w:p w14:paraId="4396F336" w14:textId="77777777" w:rsidR="001E70D1" w:rsidRPr="00B83E70" w:rsidRDefault="001E70D1" w:rsidP="002D7492">
            <w:pPr>
              <w:ind w:right="-1080"/>
              <w:rPr>
                <w:rFonts w:ascii="Garamond" w:hAnsi="Garamond"/>
                <w:b/>
                <w:color w:val="000000"/>
              </w:rPr>
            </w:pPr>
            <w:r w:rsidRPr="00B83E70">
              <w:rPr>
                <w:rFonts w:ascii="Garamond" w:hAnsi="Garamond"/>
                <w:b/>
                <w:color w:val="000000"/>
              </w:rPr>
              <w:t>1</w:t>
            </w:r>
          </w:p>
        </w:tc>
        <w:tc>
          <w:tcPr>
            <w:tcW w:w="2952" w:type="dxa"/>
          </w:tcPr>
          <w:p w14:paraId="10FD30AB" w14:textId="77777777" w:rsidR="001E70D1" w:rsidRPr="00B83E70" w:rsidRDefault="001E70D1" w:rsidP="002D7492">
            <w:pPr>
              <w:ind w:right="-1080"/>
              <w:rPr>
                <w:rFonts w:ascii="Garamond" w:hAnsi="Garamond"/>
                <w:b/>
                <w:color w:val="000000"/>
              </w:rPr>
            </w:pPr>
            <w:r w:rsidRPr="00B83E70">
              <w:rPr>
                <w:rFonts w:ascii="Garamond" w:hAnsi="Garamond"/>
                <w:b/>
                <w:color w:val="000000"/>
              </w:rPr>
              <w:t>200 Freestyle</w:t>
            </w:r>
          </w:p>
        </w:tc>
        <w:tc>
          <w:tcPr>
            <w:tcW w:w="2952" w:type="dxa"/>
          </w:tcPr>
          <w:p w14:paraId="5C40BFA0" w14:textId="77777777" w:rsidR="001E70D1" w:rsidRPr="00B83E70" w:rsidRDefault="001E70D1" w:rsidP="002D7492">
            <w:pPr>
              <w:ind w:right="-1080"/>
              <w:rPr>
                <w:rFonts w:ascii="Garamond" w:hAnsi="Garamond"/>
                <w:b/>
                <w:color w:val="000000"/>
              </w:rPr>
            </w:pPr>
            <w:r w:rsidRPr="00B83E70">
              <w:rPr>
                <w:rFonts w:ascii="Garamond" w:hAnsi="Garamond"/>
                <w:b/>
                <w:color w:val="000000"/>
              </w:rPr>
              <w:t>2</w:t>
            </w:r>
          </w:p>
        </w:tc>
      </w:tr>
      <w:tr w:rsidR="001E70D1" w:rsidRPr="00B83E70" w14:paraId="22C78BC3" w14:textId="77777777" w:rsidTr="002D7492">
        <w:tc>
          <w:tcPr>
            <w:tcW w:w="2952" w:type="dxa"/>
          </w:tcPr>
          <w:p w14:paraId="2CA928CD" w14:textId="77777777" w:rsidR="001E70D1" w:rsidRPr="00B83E70" w:rsidRDefault="001E70D1" w:rsidP="002D7492">
            <w:pPr>
              <w:ind w:right="-1080"/>
              <w:rPr>
                <w:rFonts w:ascii="Garamond" w:hAnsi="Garamond"/>
                <w:b/>
                <w:color w:val="000000"/>
              </w:rPr>
            </w:pPr>
            <w:r w:rsidRPr="00B83E70">
              <w:rPr>
                <w:rFonts w:ascii="Garamond" w:hAnsi="Garamond"/>
                <w:b/>
                <w:color w:val="000000"/>
              </w:rPr>
              <w:t>3</w:t>
            </w:r>
          </w:p>
        </w:tc>
        <w:tc>
          <w:tcPr>
            <w:tcW w:w="2952" w:type="dxa"/>
          </w:tcPr>
          <w:p w14:paraId="708EFAD7" w14:textId="77777777" w:rsidR="001E70D1" w:rsidRPr="00B83E70" w:rsidRDefault="001E70D1" w:rsidP="002D7492">
            <w:pPr>
              <w:ind w:right="-1080"/>
              <w:rPr>
                <w:rFonts w:ascii="Garamond" w:hAnsi="Garamond"/>
                <w:b/>
                <w:color w:val="000000"/>
              </w:rPr>
            </w:pPr>
            <w:r w:rsidRPr="00B83E70">
              <w:rPr>
                <w:rFonts w:ascii="Garamond" w:hAnsi="Garamond"/>
                <w:b/>
                <w:color w:val="000000"/>
              </w:rPr>
              <w:t>200 IM</w:t>
            </w:r>
          </w:p>
        </w:tc>
        <w:tc>
          <w:tcPr>
            <w:tcW w:w="2952" w:type="dxa"/>
          </w:tcPr>
          <w:p w14:paraId="3839F70D" w14:textId="77777777" w:rsidR="001E70D1" w:rsidRPr="00B83E70" w:rsidRDefault="001E70D1" w:rsidP="002D7492">
            <w:pPr>
              <w:ind w:right="-1080"/>
              <w:rPr>
                <w:rFonts w:ascii="Garamond" w:hAnsi="Garamond"/>
                <w:b/>
                <w:color w:val="000000"/>
              </w:rPr>
            </w:pPr>
            <w:r w:rsidRPr="00B83E70">
              <w:rPr>
                <w:rFonts w:ascii="Garamond" w:hAnsi="Garamond"/>
                <w:b/>
                <w:color w:val="000000"/>
              </w:rPr>
              <w:t>4</w:t>
            </w:r>
          </w:p>
        </w:tc>
      </w:tr>
      <w:tr w:rsidR="001E70D1" w:rsidRPr="00B83E70" w14:paraId="79F407EC" w14:textId="77777777" w:rsidTr="002D7492">
        <w:tc>
          <w:tcPr>
            <w:tcW w:w="2952" w:type="dxa"/>
          </w:tcPr>
          <w:p w14:paraId="5C4969BE" w14:textId="77777777" w:rsidR="001E70D1" w:rsidRPr="00B83E70" w:rsidRDefault="001E70D1" w:rsidP="002D7492">
            <w:pPr>
              <w:ind w:right="-1080"/>
              <w:rPr>
                <w:rFonts w:ascii="Garamond" w:hAnsi="Garamond"/>
                <w:b/>
                <w:color w:val="000000"/>
              </w:rPr>
            </w:pPr>
            <w:r w:rsidRPr="00B83E70">
              <w:rPr>
                <w:rFonts w:ascii="Garamond" w:hAnsi="Garamond"/>
                <w:b/>
                <w:color w:val="000000"/>
              </w:rPr>
              <w:t>5</w:t>
            </w:r>
          </w:p>
        </w:tc>
        <w:tc>
          <w:tcPr>
            <w:tcW w:w="2952" w:type="dxa"/>
          </w:tcPr>
          <w:p w14:paraId="076A76D1" w14:textId="77777777" w:rsidR="001E70D1" w:rsidRPr="00B83E70" w:rsidRDefault="001E70D1" w:rsidP="002D7492">
            <w:pPr>
              <w:ind w:right="-1080"/>
              <w:rPr>
                <w:rFonts w:ascii="Garamond" w:hAnsi="Garamond"/>
                <w:b/>
                <w:color w:val="000000"/>
              </w:rPr>
            </w:pPr>
            <w:r w:rsidRPr="00B83E70">
              <w:rPr>
                <w:rFonts w:ascii="Garamond" w:hAnsi="Garamond"/>
                <w:b/>
                <w:color w:val="000000"/>
              </w:rPr>
              <w:t>50 FR</w:t>
            </w:r>
          </w:p>
        </w:tc>
        <w:tc>
          <w:tcPr>
            <w:tcW w:w="2952" w:type="dxa"/>
          </w:tcPr>
          <w:p w14:paraId="1A5CECC5" w14:textId="77777777" w:rsidR="001E70D1" w:rsidRPr="00B83E70" w:rsidRDefault="001E70D1" w:rsidP="002D7492">
            <w:pPr>
              <w:ind w:right="-1080"/>
              <w:rPr>
                <w:rFonts w:ascii="Garamond" w:hAnsi="Garamond"/>
                <w:b/>
                <w:color w:val="000000"/>
              </w:rPr>
            </w:pPr>
            <w:r w:rsidRPr="00B83E70">
              <w:rPr>
                <w:rFonts w:ascii="Garamond" w:hAnsi="Garamond"/>
                <w:b/>
                <w:color w:val="000000"/>
              </w:rPr>
              <w:t>6</w:t>
            </w:r>
          </w:p>
        </w:tc>
      </w:tr>
      <w:tr w:rsidR="001E70D1" w:rsidRPr="00B83E70" w14:paraId="69D79E72" w14:textId="77777777" w:rsidTr="002D7492">
        <w:tc>
          <w:tcPr>
            <w:tcW w:w="2952" w:type="dxa"/>
          </w:tcPr>
          <w:p w14:paraId="21E0D814" w14:textId="77777777" w:rsidR="001E70D1" w:rsidRPr="00B83E70" w:rsidRDefault="001E70D1" w:rsidP="002D7492">
            <w:pPr>
              <w:ind w:right="-1080"/>
              <w:rPr>
                <w:rFonts w:ascii="Garamond" w:hAnsi="Garamond"/>
                <w:b/>
                <w:color w:val="000000"/>
              </w:rPr>
            </w:pPr>
            <w:r w:rsidRPr="00B83E70">
              <w:rPr>
                <w:rFonts w:ascii="Garamond" w:hAnsi="Garamond"/>
                <w:b/>
                <w:color w:val="000000"/>
              </w:rPr>
              <w:t>7</w:t>
            </w:r>
          </w:p>
        </w:tc>
        <w:tc>
          <w:tcPr>
            <w:tcW w:w="2952" w:type="dxa"/>
          </w:tcPr>
          <w:p w14:paraId="49CE4E1B" w14:textId="77777777" w:rsidR="001E70D1" w:rsidRPr="00B83E70" w:rsidRDefault="001E70D1" w:rsidP="002D7492">
            <w:pPr>
              <w:ind w:right="-1080"/>
              <w:rPr>
                <w:rFonts w:ascii="Garamond" w:hAnsi="Garamond"/>
                <w:b/>
                <w:color w:val="000000"/>
              </w:rPr>
            </w:pPr>
            <w:r w:rsidRPr="00B83E70">
              <w:rPr>
                <w:rFonts w:ascii="Garamond" w:hAnsi="Garamond"/>
                <w:b/>
                <w:color w:val="000000"/>
              </w:rPr>
              <w:t>100 Butterfly</w:t>
            </w:r>
          </w:p>
        </w:tc>
        <w:tc>
          <w:tcPr>
            <w:tcW w:w="2952" w:type="dxa"/>
          </w:tcPr>
          <w:p w14:paraId="0A974FA8" w14:textId="77777777" w:rsidR="001E70D1" w:rsidRPr="00B83E70" w:rsidRDefault="001E70D1" w:rsidP="002D7492">
            <w:pPr>
              <w:ind w:right="-1080"/>
              <w:rPr>
                <w:rFonts w:ascii="Garamond" w:hAnsi="Garamond"/>
                <w:b/>
                <w:color w:val="000000"/>
              </w:rPr>
            </w:pPr>
            <w:r w:rsidRPr="00B83E70">
              <w:rPr>
                <w:rFonts w:ascii="Garamond" w:hAnsi="Garamond"/>
                <w:b/>
                <w:color w:val="000000"/>
              </w:rPr>
              <w:t>8</w:t>
            </w:r>
          </w:p>
        </w:tc>
      </w:tr>
      <w:tr w:rsidR="001E70D1" w:rsidRPr="00B83E70" w14:paraId="6EA7DDB4" w14:textId="77777777" w:rsidTr="002D7492">
        <w:tc>
          <w:tcPr>
            <w:tcW w:w="2952" w:type="dxa"/>
          </w:tcPr>
          <w:p w14:paraId="0FE66105" w14:textId="77777777" w:rsidR="001E70D1" w:rsidRPr="00B83E70" w:rsidRDefault="001E70D1" w:rsidP="002D7492">
            <w:pPr>
              <w:ind w:right="-1080"/>
              <w:rPr>
                <w:rFonts w:ascii="Garamond" w:hAnsi="Garamond"/>
                <w:b/>
                <w:color w:val="000000"/>
              </w:rPr>
            </w:pPr>
            <w:r w:rsidRPr="00B83E70">
              <w:rPr>
                <w:rFonts w:ascii="Garamond" w:hAnsi="Garamond"/>
                <w:b/>
                <w:color w:val="000000"/>
              </w:rPr>
              <w:t>9</w:t>
            </w:r>
          </w:p>
        </w:tc>
        <w:tc>
          <w:tcPr>
            <w:tcW w:w="2952" w:type="dxa"/>
          </w:tcPr>
          <w:p w14:paraId="1424BBFC" w14:textId="77777777" w:rsidR="001E70D1" w:rsidRPr="00B83E70" w:rsidRDefault="001E70D1" w:rsidP="002D7492">
            <w:pPr>
              <w:ind w:right="-1080"/>
              <w:rPr>
                <w:rFonts w:ascii="Garamond" w:hAnsi="Garamond"/>
                <w:b/>
                <w:color w:val="000000"/>
              </w:rPr>
            </w:pPr>
            <w:r w:rsidRPr="00B83E70">
              <w:rPr>
                <w:rFonts w:ascii="Garamond" w:hAnsi="Garamond"/>
                <w:b/>
                <w:color w:val="000000"/>
              </w:rPr>
              <w:t>100 Freestyle</w:t>
            </w:r>
          </w:p>
        </w:tc>
        <w:tc>
          <w:tcPr>
            <w:tcW w:w="2952" w:type="dxa"/>
          </w:tcPr>
          <w:p w14:paraId="604C6ABE" w14:textId="77777777" w:rsidR="001E70D1" w:rsidRPr="00B83E70" w:rsidRDefault="001E70D1" w:rsidP="002D7492">
            <w:pPr>
              <w:ind w:right="-1080"/>
              <w:rPr>
                <w:rFonts w:ascii="Garamond" w:hAnsi="Garamond"/>
                <w:b/>
                <w:color w:val="000000"/>
              </w:rPr>
            </w:pPr>
            <w:r w:rsidRPr="00B83E70">
              <w:rPr>
                <w:rFonts w:ascii="Garamond" w:hAnsi="Garamond"/>
                <w:b/>
                <w:color w:val="000000"/>
              </w:rPr>
              <w:t>10</w:t>
            </w:r>
          </w:p>
        </w:tc>
      </w:tr>
      <w:tr w:rsidR="001E70D1" w:rsidRPr="00B83E70" w14:paraId="4E4147AA" w14:textId="77777777" w:rsidTr="002D7492">
        <w:tc>
          <w:tcPr>
            <w:tcW w:w="2952" w:type="dxa"/>
          </w:tcPr>
          <w:p w14:paraId="38F124B3" w14:textId="77777777" w:rsidR="001E70D1" w:rsidRPr="00B83E70" w:rsidRDefault="001E70D1" w:rsidP="002D7492">
            <w:pPr>
              <w:ind w:right="-1080"/>
              <w:rPr>
                <w:rFonts w:ascii="Garamond" w:hAnsi="Garamond"/>
                <w:b/>
                <w:color w:val="000000"/>
              </w:rPr>
            </w:pPr>
            <w:r w:rsidRPr="00B83E70">
              <w:rPr>
                <w:rFonts w:ascii="Garamond" w:hAnsi="Garamond"/>
                <w:b/>
                <w:color w:val="000000"/>
              </w:rPr>
              <w:t>11</w:t>
            </w:r>
          </w:p>
        </w:tc>
        <w:tc>
          <w:tcPr>
            <w:tcW w:w="2952" w:type="dxa"/>
          </w:tcPr>
          <w:p w14:paraId="1619A67F" w14:textId="77777777" w:rsidR="001E70D1" w:rsidRPr="00B83E70" w:rsidRDefault="001E70D1" w:rsidP="002D7492">
            <w:pPr>
              <w:ind w:right="-1080"/>
              <w:rPr>
                <w:rFonts w:ascii="Garamond" w:hAnsi="Garamond"/>
                <w:b/>
                <w:color w:val="000000"/>
              </w:rPr>
            </w:pPr>
            <w:r w:rsidRPr="00B83E70">
              <w:rPr>
                <w:rFonts w:ascii="Garamond" w:hAnsi="Garamond"/>
                <w:b/>
                <w:color w:val="000000"/>
              </w:rPr>
              <w:t>500 Freestyle</w:t>
            </w:r>
          </w:p>
        </w:tc>
        <w:tc>
          <w:tcPr>
            <w:tcW w:w="2952" w:type="dxa"/>
          </w:tcPr>
          <w:p w14:paraId="711503D7" w14:textId="77777777" w:rsidR="001E70D1" w:rsidRPr="00B83E70" w:rsidRDefault="001E70D1" w:rsidP="002D7492">
            <w:pPr>
              <w:ind w:right="-1080"/>
              <w:rPr>
                <w:rFonts w:ascii="Garamond" w:hAnsi="Garamond"/>
                <w:b/>
                <w:color w:val="000000"/>
              </w:rPr>
            </w:pPr>
            <w:r w:rsidRPr="00B83E70">
              <w:rPr>
                <w:rFonts w:ascii="Garamond" w:hAnsi="Garamond"/>
                <w:b/>
                <w:color w:val="000000"/>
              </w:rPr>
              <w:t>12</w:t>
            </w:r>
          </w:p>
        </w:tc>
      </w:tr>
      <w:tr w:rsidR="001E70D1" w:rsidRPr="00B83E70" w14:paraId="232557C3" w14:textId="77777777" w:rsidTr="002D7492">
        <w:tc>
          <w:tcPr>
            <w:tcW w:w="2952" w:type="dxa"/>
          </w:tcPr>
          <w:p w14:paraId="396728A3" w14:textId="77777777" w:rsidR="001E70D1" w:rsidRPr="00B83E70" w:rsidRDefault="001E70D1" w:rsidP="002D7492">
            <w:pPr>
              <w:ind w:right="-1080"/>
              <w:rPr>
                <w:rFonts w:ascii="Garamond" w:hAnsi="Garamond"/>
                <w:b/>
                <w:color w:val="000000"/>
              </w:rPr>
            </w:pPr>
            <w:r w:rsidRPr="00B83E70">
              <w:rPr>
                <w:rFonts w:ascii="Garamond" w:hAnsi="Garamond"/>
                <w:b/>
                <w:color w:val="000000"/>
              </w:rPr>
              <w:t>13</w:t>
            </w:r>
          </w:p>
        </w:tc>
        <w:tc>
          <w:tcPr>
            <w:tcW w:w="2952" w:type="dxa"/>
          </w:tcPr>
          <w:p w14:paraId="458ED3ED" w14:textId="77777777" w:rsidR="001E70D1" w:rsidRPr="00B83E70" w:rsidRDefault="001E70D1" w:rsidP="002D7492">
            <w:pPr>
              <w:ind w:right="-1080"/>
              <w:rPr>
                <w:rFonts w:ascii="Garamond" w:hAnsi="Garamond"/>
                <w:b/>
                <w:color w:val="000000"/>
              </w:rPr>
            </w:pPr>
            <w:r w:rsidRPr="00B83E70">
              <w:rPr>
                <w:rFonts w:ascii="Garamond" w:hAnsi="Garamond"/>
                <w:b/>
                <w:color w:val="000000"/>
              </w:rPr>
              <w:t>100 Backstroke</w:t>
            </w:r>
          </w:p>
        </w:tc>
        <w:tc>
          <w:tcPr>
            <w:tcW w:w="2952" w:type="dxa"/>
          </w:tcPr>
          <w:p w14:paraId="1364F55B" w14:textId="77777777" w:rsidR="001E70D1" w:rsidRPr="00B83E70" w:rsidRDefault="001E70D1" w:rsidP="002D7492">
            <w:pPr>
              <w:ind w:right="-1080"/>
              <w:rPr>
                <w:rFonts w:ascii="Garamond" w:hAnsi="Garamond"/>
                <w:b/>
                <w:color w:val="000000"/>
              </w:rPr>
            </w:pPr>
            <w:r w:rsidRPr="00B83E70">
              <w:rPr>
                <w:rFonts w:ascii="Garamond" w:hAnsi="Garamond"/>
                <w:b/>
                <w:color w:val="000000"/>
              </w:rPr>
              <w:t>14</w:t>
            </w:r>
          </w:p>
        </w:tc>
      </w:tr>
      <w:tr w:rsidR="001E70D1" w:rsidRPr="00B83E70" w14:paraId="798B6AA6" w14:textId="77777777" w:rsidTr="002D7492">
        <w:tc>
          <w:tcPr>
            <w:tcW w:w="2952" w:type="dxa"/>
          </w:tcPr>
          <w:p w14:paraId="6AA4940D" w14:textId="77777777" w:rsidR="001E70D1" w:rsidRPr="00B83E70" w:rsidRDefault="001E70D1" w:rsidP="002D7492">
            <w:pPr>
              <w:ind w:right="-1080"/>
              <w:rPr>
                <w:rFonts w:ascii="Garamond" w:hAnsi="Garamond"/>
                <w:b/>
                <w:color w:val="000000"/>
              </w:rPr>
            </w:pPr>
            <w:r w:rsidRPr="00B83E70">
              <w:rPr>
                <w:rFonts w:ascii="Garamond" w:hAnsi="Garamond"/>
                <w:b/>
                <w:color w:val="000000"/>
              </w:rPr>
              <w:t>15</w:t>
            </w:r>
          </w:p>
        </w:tc>
        <w:tc>
          <w:tcPr>
            <w:tcW w:w="2952" w:type="dxa"/>
          </w:tcPr>
          <w:p w14:paraId="46D0AA1D" w14:textId="77777777" w:rsidR="001E70D1" w:rsidRPr="00B83E70" w:rsidRDefault="001E70D1" w:rsidP="002D7492">
            <w:pPr>
              <w:ind w:right="-1080"/>
              <w:rPr>
                <w:rFonts w:ascii="Garamond" w:hAnsi="Garamond"/>
                <w:b/>
                <w:color w:val="000000"/>
              </w:rPr>
            </w:pPr>
            <w:r w:rsidRPr="00B83E70">
              <w:rPr>
                <w:rFonts w:ascii="Garamond" w:hAnsi="Garamond"/>
                <w:b/>
                <w:color w:val="000000"/>
              </w:rPr>
              <w:t>100 Breaststroke</w:t>
            </w:r>
          </w:p>
        </w:tc>
        <w:tc>
          <w:tcPr>
            <w:tcW w:w="2952" w:type="dxa"/>
          </w:tcPr>
          <w:p w14:paraId="4E1AE9E2" w14:textId="77777777" w:rsidR="001E70D1" w:rsidRPr="00B83E70" w:rsidRDefault="001E70D1" w:rsidP="002D7492">
            <w:pPr>
              <w:ind w:right="-1080"/>
              <w:rPr>
                <w:rFonts w:ascii="Garamond" w:hAnsi="Garamond"/>
                <w:b/>
                <w:color w:val="000000"/>
              </w:rPr>
            </w:pPr>
            <w:r w:rsidRPr="00B83E70">
              <w:rPr>
                <w:rFonts w:ascii="Garamond" w:hAnsi="Garamond"/>
                <w:b/>
                <w:color w:val="000000"/>
              </w:rPr>
              <w:t>16</w:t>
            </w:r>
          </w:p>
        </w:tc>
      </w:tr>
    </w:tbl>
    <w:p w14:paraId="7487638E" w14:textId="77777777" w:rsidR="001E70D1" w:rsidRPr="00B83E70" w:rsidRDefault="001E70D1" w:rsidP="001E70D1">
      <w:pPr>
        <w:ind w:right="-1080"/>
        <w:rPr>
          <w:rFonts w:ascii="Garamond" w:hAnsi="Garamond"/>
          <w:b/>
          <w:color w:val="000000"/>
        </w:rPr>
      </w:pPr>
    </w:p>
    <w:p w14:paraId="0DCF3BB0" w14:textId="77777777" w:rsidR="00116338" w:rsidRPr="00504177" w:rsidRDefault="00116338" w:rsidP="001A5B1E">
      <w:pPr>
        <w:ind w:left="-1080" w:right="-1080" w:hanging="90"/>
        <w:jc w:val="center"/>
        <w:rPr>
          <w:rFonts w:ascii="Garamond" w:hAnsi="Garamond"/>
          <w:b/>
          <w:color w:val="000000"/>
          <w:sz w:val="36"/>
          <w:szCs w:val="36"/>
        </w:rPr>
      </w:pPr>
    </w:p>
    <w:p w14:paraId="62319119" w14:textId="77777777" w:rsidR="00116338" w:rsidRPr="00504177" w:rsidRDefault="00116338" w:rsidP="001A5B1E">
      <w:pPr>
        <w:ind w:left="-1080" w:right="-1080" w:hanging="90"/>
        <w:jc w:val="center"/>
        <w:rPr>
          <w:rFonts w:ascii="Garamond" w:hAnsi="Garamond"/>
          <w:b/>
          <w:color w:val="000000"/>
          <w:sz w:val="36"/>
          <w:szCs w:val="36"/>
        </w:rPr>
      </w:pPr>
    </w:p>
    <w:p w14:paraId="229854D5" w14:textId="77777777" w:rsidR="00116338" w:rsidRPr="00504177" w:rsidRDefault="00116338" w:rsidP="001A5B1E">
      <w:pPr>
        <w:ind w:left="-1080" w:right="-1080" w:hanging="90"/>
        <w:jc w:val="center"/>
        <w:rPr>
          <w:rFonts w:ascii="Garamond" w:hAnsi="Garamond"/>
          <w:b/>
          <w:color w:val="000000"/>
          <w:sz w:val="36"/>
          <w:szCs w:val="36"/>
        </w:rPr>
      </w:pPr>
    </w:p>
    <w:p w14:paraId="48FB46AC" w14:textId="77777777" w:rsidR="00116338" w:rsidRPr="00504177" w:rsidRDefault="00116338" w:rsidP="001A5B1E">
      <w:pPr>
        <w:ind w:left="-1080" w:right="-1080" w:hanging="90"/>
        <w:jc w:val="center"/>
        <w:rPr>
          <w:rFonts w:ascii="Garamond" w:hAnsi="Garamond"/>
          <w:b/>
          <w:color w:val="000000"/>
          <w:sz w:val="36"/>
          <w:szCs w:val="36"/>
        </w:rPr>
      </w:pPr>
    </w:p>
    <w:p w14:paraId="6AD2FF69" w14:textId="77777777" w:rsidR="00116338" w:rsidRPr="00504177" w:rsidRDefault="00116338" w:rsidP="001A5B1E">
      <w:pPr>
        <w:ind w:left="-1080" w:right="-1080" w:hanging="90"/>
        <w:jc w:val="center"/>
        <w:rPr>
          <w:rFonts w:ascii="Garamond" w:hAnsi="Garamond"/>
          <w:b/>
          <w:color w:val="000000"/>
          <w:sz w:val="36"/>
          <w:szCs w:val="36"/>
        </w:rPr>
      </w:pPr>
    </w:p>
    <w:p w14:paraId="7510A94E" w14:textId="77777777" w:rsidR="00116338" w:rsidRPr="00504177" w:rsidRDefault="00116338" w:rsidP="00BC052A">
      <w:pPr>
        <w:ind w:left="-1080" w:right="-1080" w:hanging="90"/>
        <w:rPr>
          <w:rFonts w:ascii="Garamond" w:hAnsi="Garamond"/>
          <w:b/>
          <w:color w:val="000000"/>
        </w:rPr>
      </w:pPr>
    </w:p>
    <w:p w14:paraId="0201C9A3" w14:textId="77777777" w:rsidR="00116338" w:rsidRPr="00504177" w:rsidRDefault="00116338" w:rsidP="00BC052A">
      <w:pPr>
        <w:ind w:left="-1080" w:right="-1080" w:hanging="90"/>
        <w:rPr>
          <w:rFonts w:ascii="Garamond" w:hAnsi="Garamond"/>
          <w:b/>
          <w:color w:val="000000"/>
        </w:rPr>
      </w:pPr>
    </w:p>
    <w:p w14:paraId="66548814" w14:textId="77777777" w:rsidR="00116338" w:rsidRPr="00504177" w:rsidRDefault="00116338" w:rsidP="00BC052A">
      <w:pPr>
        <w:ind w:left="-1080" w:right="-1080" w:hanging="90"/>
        <w:rPr>
          <w:rFonts w:ascii="Garamond" w:hAnsi="Garamond"/>
          <w:b/>
          <w:color w:val="000000"/>
        </w:rPr>
      </w:pPr>
    </w:p>
    <w:p w14:paraId="21C7D80E" w14:textId="77777777" w:rsidR="001E70D1" w:rsidRDefault="001E70D1" w:rsidP="00587485">
      <w:pPr>
        <w:ind w:left="-1080" w:right="-1080" w:hanging="90"/>
        <w:rPr>
          <w:rFonts w:ascii="Garamond" w:hAnsi="Garamond"/>
          <w:b/>
          <w:color w:val="000000"/>
        </w:rPr>
      </w:pPr>
    </w:p>
    <w:p w14:paraId="0AB8666F" w14:textId="77777777" w:rsidR="001E70D1" w:rsidRDefault="001E70D1" w:rsidP="00587485">
      <w:pPr>
        <w:ind w:left="-1080" w:right="-1080" w:hanging="90"/>
        <w:rPr>
          <w:rFonts w:ascii="Garamond" w:hAnsi="Garamond"/>
          <w:b/>
          <w:color w:val="000000"/>
        </w:rPr>
      </w:pPr>
    </w:p>
    <w:p w14:paraId="5F3E5F87" w14:textId="77777777" w:rsidR="001E70D1" w:rsidRDefault="001E70D1" w:rsidP="00587485">
      <w:pPr>
        <w:ind w:left="-1080" w:right="-1080" w:hanging="90"/>
        <w:rPr>
          <w:rFonts w:ascii="Garamond" w:hAnsi="Garamond"/>
          <w:b/>
          <w:color w:val="000000"/>
        </w:rPr>
      </w:pPr>
    </w:p>
    <w:p w14:paraId="76E3A883" w14:textId="77777777" w:rsidR="001E70D1" w:rsidRDefault="001E70D1" w:rsidP="00587485">
      <w:pPr>
        <w:ind w:left="-1080" w:right="-1080" w:hanging="90"/>
        <w:rPr>
          <w:rFonts w:ascii="Garamond" w:hAnsi="Garamond"/>
          <w:b/>
          <w:color w:val="000000"/>
        </w:rPr>
      </w:pPr>
    </w:p>
    <w:p w14:paraId="16C4AE11" w14:textId="77777777" w:rsidR="001E70D1" w:rsidRDefault="001E70D1" w:rsidP="00587485">
      <w:pPr>
        <w:ind w:left="-1080" w:right="-1080" w:hanging="90"/>
        <w:rPr>
          <w:rFonts w:ascii="Garamond" w:hAnsi="Garamond"/>
          <w:b/>
          <w:color w:val="000000"/>
        </w:rPr>
      </w:pPr>
    </w:p>
    <w:p w14:paraId="12567B0D" w14:textId="77777777" w:rsidR="001E70D1" w:rsidRDefault="001E70D1" w:rsidP="00587485">
      <w:pPr>
        <w:ind w:left="-1080" w:right="-1080" w:hanging="90"/>
        <w:rPr>
          <w:rFonts w:ascii="Garamond" w:hAnsi="Garamond"/>
          <w:b/>
          <w:color w:val="000000"/>
        </w:rPr>
      </w:pPr>
    </w:p>
    <w:p w14:paraId="1ABB5008" w14:textId="77777777" w:rsidR="001E70D1" w:rsidRDefault="001E70D1" w:rsidP="00587485">
      <w:pPr>
        <w:ind w:left="-1080" w:right="-1080" w:hanging="90"/>
        <w:rPr>
          <w:rFonts w:ascii="Garamond" w:hAnsi="Garamond"/>
          <w:b/>
          <w:color w:val="000000"/>
        </w:rPr>
      </w:pPr>
    </w:p>
    <w:p w14:paraId="1EFA0020" w14:textId="77777777" w:rsidR="001E70D1" w:rsidRDefault="001E70D1" w:rsidP="00587485">
      <w:pPr>
        <w:ind w:left="-1080" w:right="-1080" w:hanging="90"/>
        <w:rPr>
          <w:rFonts w:ascii="Garamond" w:hAnsi="Garamond"/>
          <w:b/>
          <w:color w:val="000000"/>
        </w:rPr>
      </w:pPr>
    </w:p>
    <w:p w14:paraId="77E38E75" w14:textId="77777777" w:rsidR="001E70D1" w:rsidRDefault="001E70D1" w:rsidP="00587485">
      <w:pPr>
        <w:ind w:left="-1080" w:right="-1080" w:hanging="90"/>
        <w:rPr>
          <w:rFonts w:ascii="Garamond" w:hAnsi="Garamond"/>
          <w:b/>
          <w:color w:val="000000"/>
        </w:rPr>
      </w:pPr>
    </w:p>
    <w:p w14:paraId="6FDD1F9A" w14:textId="77777777" w:rsidR="001E70D1" w:rsidRDefault="001E70D1" w:rsidP="00587485">
      <w:pPr>
        <w:ind w:left="-1080" w:right="-1080" w:hanging="90"/>
        <w:rPr>
          <w:rFonts w:ascii="Garamond" w:hAnsi="Garamond"/>
          <w:b/>
          <w:color w:val="000000"/>
        </w:rPr>
      </w:pPr>
    </w:p>
    <w:p w14:paraId="111255F4" w14:textId="77777777" w:rsidR="001E70D1" w:rsidRDefault="001E70D1" w:rsidP="00587485">
      <w:pPr>
        <w:ind w:left="-1080" w:right="-1080" w:hanging="90"/>
        <w:rPr>
          <w:rFonts w:ascii="Garamond" w:hAnsi="Garamond"/>
          <w:b/>
          <w:color w:val="000000"/>
        </w:rPr>
      </w:pPr>
    </w:p>
    <w:p w14:paraId="077820A0" w14:textId="77777777" w:rsidR="001E70D1" w:rsidRDefault="001E70D1" w:rsidP="00587485">
      <w:pPr>
        <w:ind w:left="-1080" w:right="-1080" w:hanging="90"/>
        <w:rPr>
          <w:rFonts w:ascii="Garamond" w:hAnsi="Garamond"/>
          <w:b/>
          <w:color w:val="000000"/>
        </w:rPr>
      </w:pPr>
    </w:p>
    <w:p w14:paraId="26884955" w14:textId="77777777" w:rsidR="001E70D1" w:rsidRDefault="001E70D1" w:rsidP="00587485">
      <w:pPr>
        <w:ind w:left="-1080" w:right="-1080" w:hanging="90"/>
        <w:rPr>
          <w:rFonts w:ascii="Garamond" w:hAnsi="Garamond"/>
          <w:b/>
          <w:color w:val="000000"/>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6344AB64" w14:textId="77777777" w:rsidR="001E70D1" w:rsidRDefault="001E70D1" w:rsidP="00587485">
      <w:pPr>
        <w:ind w:left="-1080" w:right="-1080" w:hanging="90"/>
        <w:rPr>
          <w:rFonts w:ascii="Garamond" w:hAnsi="Garamond"/>
          <w:b/>
          <w:color w:val="000000"/>
        </w:rPr>
      </w:pPr>
    </w:p>
    <w:p w14:paraId="5C6FFEE8" w14:textId="77777777" w:rsidR="001E70D1" w:rsidRDefault="001E70D1" w:rsidP="00587485">
      <w:pPr>
        <w:ind w:left="-1080" w:right="-1080" w:hanging="90"/>
        <w:rPr>
          <w:rFonts w:ascii="Garamond" w:hAnsi="Garamond"/>
          <w:b/>
          <w:color w:val="000000"/>
        </w:rPr>
      </w:pPr>
    </w:p>
    <w:p w14:paraId="4F92F37B" w14:textId="77777777" w:rsidR="001E70D1" w:rsidRDefault="001E70D1" w:rsidP="00587485">
      <w:pPr>
        <w:ind w:left="-1080" w:right="-1080" w:hanging="90"/>
        <w:rPr>
          <w:rFonts w:ascii="Garamond" w:hAnsi="Garamond"/>
          <w:b/>
          <w:color w:val="000000"/>
        </w:rPr>
      </w:pPr>
    </w:p>
    <w:p w14:paraId="5393906C" w14:textId="77777777" w:rsidR="001E70D1" w:rsidRDefault="001E70D1" w:rsidP="00587485">
      <w:pPr>
        <w:ind w:left="-1080" w:right="-1080" w:hanging="90"/>
        <w:rPr>
          <w:rFonts w:ascii="Garamond" w:hAnsi="Garamond"/>
          <w:b/>
          <w:color w:val="000000"/>
        </w:rPr>
      </w:pPr>
    </w:p>
    <w:p w14:paraId="75F7E011" w14:textId="481702C4" w:rsidR="00D454FB" w:rsidRPr="00504177" w:rsidRDefault="00587485" w:rsidP="00587485">
      <w:pPr>
        <w:ind w:left="-1080" w:right="-1080" w:hanging="9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63DE" w14:textId="77777777" w:rsidR="005C7534" w:rsidRDefault="005C7534" w:rsidP="000A747F">
      <w:r>
        <w:separator/>
      </w:r>
    </w:p>
  </w:endnote>
  <w:endnote w:type="continuationSeparator" w:id="0">
    <w:p w14:paraId="2DC7068B" w14:textId="77777777" w:rsidR="005C7534" w:rsidRDefault="005C7534"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EC9A" w14:textId="77777777" w:rsidR="005C7534" w:rsidRDefault="005C7534" w:rsidP="000A747F">
      <w:r>
        <w:separator/>
      </w:r>
    </w:p>
  </w:footnote>
  <w:footnote w:type="continuationSeparator" w:id="0">
    <w:p w14:paraId="25FB74BB" w14:textId="77777777" w:rsidR="005C7534" w:rsidRDefault="005C7534"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A2FB7"/>
    <w:rsid w:val="000A747F"/>
    <w:rsid w:val="000E6100"/>
    <w:rsid w:val="000F4422"/>
    <w:rsid w:val="00116338"/>
    <w:rsid w:val="0013675F"/>
    <w:rsid w:val="001A5B1E"/>
    <w:rsid w:val="001E70D1"/>
    <w:rsid w:val="002458D4"/>
    <w:rsid w:val="00291A34"/>
    <w:rsid w:val="002B2969"/>
    <w:rsid w:val="002D7492"/>
    <w:rsid w:val="003432AB"/>
    <w:rsid w:val="003A538D"/>
    <w:rsid w:val="004618F3"/>
    <w:rsid w:val="004A04D6"/>
    <w:rsid w:val="00504177"/>
    <w:rsid w:val="00567948"/>
    <w:rsid w:val="00587485"/>
    <w:rsid w:val="005C7534"/>
    <w:rsid w:val="00662889"/>
    <w:rsid w:val="00687B8D"/>
    <w:rsid w:val="00753925"/>
    <w:rsid w:val="008144E6"/>
    <w:rsid w:val="00835BEE"/>
    <w:rsid w:val="00896500"/>
    <w:rsid w:val="008B29FC"/>
    <w:rsid w:val="00920A9A"/>
    <w:rsid w:val="009C20CD"/>
    <w:rsid w:val="00A0546E"/>
    <w:rsid w:val="00A8302A"/>
    <w:rsid w:val="00AA3259"/>
    <w:rsid w:val="00B26A6E"/>
    <w:rsid w:val="00B535E5"/>
    <w:rsid w:val="00B876A2"/>
    <w:rsid w:val="00BC052A"/>
    <w:rsid w:val="00C40F8F"/>
    <w:rsid w:val="00C812BE"/>
    <w:rsid w:val="00D15544"/>
    <w:rsid w:val="00D454FB"/>
    <w:rsid w:val="00DE3143"/>
    <w:rsid w:val="00E16CB7"/>
    <w:rsid w:val="00E26E7B"/>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47B641C0-A7C9-47DE-8E8A-4618E9AF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2016-02-22T22:00:00Z</dcterms:created>
  <dcterms:modified xsi:type="dcterms:W3CDTF">2016-02-22T22:00:00Z</dcterms:modified>
</cp:coreProperties>
</file>