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311" w:rsidRDefault="006A596D" w:rsidP="00392311">
      <w:pPr>
        <w:jc w:val="right"/>
        <w:rPr>
          <w:noProof/>
        </w:rPr>
      </w:pPr>
      <w:r>
        <w:rPr>
          <w:noProof/>
        </w:rPr>
        <w:t xml:space="preserve">     </w:t>
      </w:r>
      <w:r w:rsidR="00392311">
        <w:rPr>
          <w:noProof/>
        </w:rPr>
        <w:drawing>
          <wp:inline distT="0" distB="0" distL="0" distR="0" wp14:anchorId="1577D19D" wp14:editId="6138B905">
            <wp:extent cx="1752600" cy="971550"/>
            <wp:effectExtent l="0" t="0" r="0" b="0"/>
            <wp:docPr id="2" name="Picture 2" descr="http://www.cityoflaredo.com/PARKS/HOME_files/parks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yoflaredo.com/PARKS/HOME_files/parks_header.png"/>
                    <pic:cNvPicPr>
                      <a:picLocks noChangeAspect="1" noChangeArrowheads="1"/>
                    </pic:cNvPicPr>
                  </pic:nvPicPr>
                  <pic:blipFill rotWithShape="1">
                    <a:blip r:embed="rId4">
                      <a:extLst>
                        <a:ext uri="{28A0092B-C50C-407E-A947-70E740481C1C}">
                          <a14:useLocalDpi xmlns:a14="http://schemas.microsoft.com/office/drawing/2010/main" val="0"/>
                        </a:ext>
                      </a:extLst>
                    </a:blip>
                    <a:srcRect l="70513" b="-591"/>
                    <a:stretch/>
                  </pic:blipFill>
                  <pic:spPr bwMode="auto">
                    <a:xfrm>
                      <a:off x="0" y="0"/>
                      <a:ext cx="1752600" cy="97155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392311">
        <w:rPr>
          <w:noProof/>
        </w:rPr>
        <w:t xml:space="preserve">                                                            </w:t>
      </w:r>
      <w:r>
        <w:rPr>
          <w:noProof/>
        </w:rPr>
        <w:t xml:space="preserve">  </w:t>
      </w:r>
      <w:r w:rsidR="00392311">
        <w:rPr>
          <w:noProof/>
        </w:rPr>
        <w:drawing>
          <wp:inline distT="0" distB="0" distL="0" distR="0" wp14:anchorId="0D7CCB21" wp14:editId="07897AF2">
            <wp:extent cx="1123950" cy="914400"/>
            <wp:effectExtent l="0" t="0" r="0" b="0"/>
            <wp:docPr id="4" name="Picture 4" descr="Shield"/>
            <wp:cNvGraphicFramePr/>
            <a:graphic xmlns:a="http://schemas.openxmlformats.org/drawingml/2006/main">
              <a:graphicData uri="http://schemas.openxmlformats.org/drawingml/2006/picture">
                <pic:pic xmlns:pic="http://schemas.openxmlformats.org/drawingml/2006/picture">
                  <pic:nvPicPr>
                    <pic:cNvPr id="2" name="Picture 2" descr="Shiel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914400"/>
                    </a:xfrm>
                    <a:prstGeom prst="rect">
                      <a:avLst/>
                    </a:prstGeom>
                    <a:noFill/>
                    <a:ln>
                      <a:noFill/>
                    </a:ln>
                  </pic:spPr>
                </pic:pic>
              </a:graphicData>
            </a:graphic>
          </wp:inline>
        </w:drawing>
      </w:r>
    </w:p>
    <w:p w:rsidR="007D33E9" w:rsidRDefault="006A596D" w:rsidP="00392311">
      <w:r>
        <w:rPr>
          <w:noProof/>
        </w:rPr>
        <w:t xml:space="preserve">                                                                                    </w:t>
      </w:r>
    </w:p>
    <w:p w:rsidR="00001517" w:rsidRDefault="00001517"/>
    <w:p w:rsidR="00001517" w:rsidRDefault="00001517" w:rsidP="00001517">
      <w:pPr>
        <w:suppressAutoHyphens/>
        <w:jc w:val="center"/>
        <w:rPr>
          <w:b/>
          <w:sz w:val="20"/>
        </w:rPr>
      </w:pPr>
      <w:r>
        <w:rPr>
          <w:b/>
          <w:sz w:val="20"/>
        </w:rPr>
        <w:t>P</w:t>
      </w:r>
      <w:r w:rsidR="004E43C6">
        <w:rPr>
          <w:b/>
          <w:sz w:val="20"/>
        </w:rPr>
        <w:t>osted 2/27/2018</w:t>
      </w:r>
    </w:p>
    <w:p w:rsidR="00116442" w:rsidRDefault="00116442" w:rsidP="00001517">
      <w:pPr>
        <w:suppressAutoHyphens/>
        <w:jc w:val="center"/>
        <w:rPr>
          <w:b/>
          <w:sz w:val="20"/>
        </w:rPr>
      </w:pPr>
      <w:r>
        <w:rPr>
          <w:b/>
          <w:sz w:val="20"/>
        </w:rPr>
        <w:t>Revised: 3/12/2018</w:t>
      </w:r>
    </w:p>
    <w:p w:rsidR="00001517" w:rsidRDefault="00001517" w:rsidP="00001517">
      <w:pPr>
        <w:suppressAutoHyphens/>
        <w:jc w:val="center"/>
        <w:rPr>
          <w:b/>
          <w:sz w:val="20"/>
        </w:rPr>
      </w:pPr>
      <w:r>
        <w:rPr>
          <w:b/>
          <w:sz w:val="20"/>
        </w:rPr>
        <w:t>Held under the sanction of USA Swimming</w:t>
      </w:r>
    </w:p>
    <w:p w:rsidR="00001517" w:rsidRDefault="00001517" w:rsidP="00001517">
      <w:pPr>
        <w:suppressAutoHyphens/>
        <w:rPr>
          <w:b/>
          <w:sz w:val="20"/>
        </w:rPr>
      </w:pPr>
    </w:p>
    <w:p w:rsidR="00721ECB" w:rsidRDefault="00001517" w:rsidP="00721ECB">
      <w:pPr>
        <w:suppressAutoHyphens/>
        <w:ind w:left="1440" w:hanging="1440"/>
        <w:rPr>
          <w:rFonts w:cs="Arial"/>
          <w:sz w:val="20"/>
          <w:szCs w:val="20"/>
        </w:rPr>
      </w:pPr>
      <w:r>
        <w:rPr>
          <w:b/>
          <w:sz w:val="20"/>
        </w:rPr>
        <w:t>Meet Name:</w:t>
      </w:r>
      <w:r>
        <w:rPr>
          <w:b/>
          <w:sz w:val="20"/>
        </w:rPr>
        <w:tab/>
      </w:r>
      <w:r>
        <w:rPr>
          <w:rFonts w:cs="Arial"/>
          <w:sz w:val="20"/>
          <w:szCs w:val="20"/>
        </w:rPr>
        <w:t xml:space="preserve">2018 ST </w:t>
      </w:r>
      <w:r w:rsidR="00A9781A">
        <w:rPr>
          <w:rFonts w:cs="Arial"/>
          <w:sz w:val="20"/>
          <w:szCs w:val="20"/>
        </w:rPr>
        <w:t xml:space="preserve">CCAA Laredo Barracudas </w:t>
      </w:r>
      <w:r w:rsidR="00721ECB">
        <w:rPr>
          <w:rFonts w:cs="Arial"/>
          <w:sz w:val="20"/>
          <w:szCs w:val="20"/>
        </w:rPr>
        <w:t xml:space="preserve">and City of Laredo Parks and Leisure </w:t>
      </w:r>
    </w:p>
    <w:p w:rsidR="00001517" w:rsidRDefault="00A9781A" w:rsidP="00721ECB">
      <w:pPr>
        <w:suppressAutoHyphens/>
        <w:ind w:left="1440"/>
        <w:rPr>
          <w:rFonts w:cs="Arial"/>
          <w:sz w:val="20"/>
          <w:szCs w:val="20"/>
        </w:rPr>
      </w:pPr>
      <w:r>
        <w:rPr>
          <w:rFonts w:cs="Arial"/>
          <w:sz w:val="20"/>
          <w:szCs w:val="20"/>
        </w:rPr>
        <w:t>Spring Meet</w:t>
      </w:r>
      <w:r w:rsidR="00407BD0">
        <w:rPr>
          <w:rFonts w:cs="Arial"/>
          <w:sz w:val="20"/>
          <w:szCs w:val="20"/>
        </w:rPr>
        <w:t xml:space="preserve"> Invitational</w:t>
      </w:r>
    </w:p>
    <w:p w:rsidR="00407BD0" w:rsidRDefault="00407BD0" w:rsidP="00001517">
      <w:pPr>
        <w:suppressAutoHyphens/>
        <w:rPr>
          <w:rFonts w:cs="Arial"/>
          <w:sz w:val="20"/>
          <w:szCs w:val="20"/>
        </w:rPr>
      </w:pPr>
      <w:r>
        <w:rPr>
          <w:rFonts w:cs="Arial"/>
          <w:sz w:val="20"/>
          <w:szCs w:val="20"/>
        </w:rPr>
        <w:tab/>
      </w:r>
      <w:r>
        <w:rPr>
          <w:rFonts w:cs="Arial"/>
          <w:sz w:val="20"/>
          <w:szCs w:val="20"/>
        </w:rPr>
        <w:tab/>
      </w:r>
      <w:r w:rsidR="00EB5D43">
        <w:rPr>
          <w:rFonts w:cs="Arial"/>
          <w:sz w:val="20"/>
          <w:szCs w:val="20"/>
        </w:rPr>
        <w:t>Open</w:t>
      </w:r>
      <w:r w:rsidR="00FA47D5">
        <w:rPr>
          <w:rFonts w:cs="Arial"/>
          <w:sz w:val="20"/>
          <w:szCs w:val="20"/>
        </w:rPr>
        <w:t xml:space="preserve"> to members of </w:t>
      </w:r>
      <w:r>
        <w:rPr>
          <w:rFonts w:cs="Arial"/>
          <w:sz w:val="20"/>
          <w:szCs w:val="20"/>
        </w:rPr>
        <w:t xml:space="preserve">CCAA, HAT, </w:t>
      </w:r>
      <w:r w:rsidR="00FA47D5">
        <w:rPr>
          <w:rFonts w:cs="Arial"/>
          <w:sz w:val="20"/>
          <w:szCs w:val="20"/>
        </w:rPr>
        <w:t>DRD</w:t>
      </w:r>
      <w:r w:rsidR="00116442">
        <w:rPr>
          <w:rFonts w:cs="Arial"/>
          <w:sz w:val="20"/>
          <w:szCs w:val="20"/>
        </w:rPr>
        <w:t>, CLAN and CLUB</w:t>
      </w:r>
    </w:p>
    <w:p w:rsidR="00001517" w:rsidRDefault="008566A7" w:rsidP="00001517">
      <w:pPr>
        <w:suppressAutoHyphens/>
        <w:rPr>
          <w:sz w:val="20"/>
        </w:rPr>
      </w:pPr>
      <w:r>
        <w:rPr>
          <w:rFonts w:cs="Arial"/>
          <w:sz w:val="20"/>
          <w:szCs w:val="20"/>
        </w:rPr>
        <w:tab/>
      </w:r>
      <w:r>
        <w:rPr>
          <w:rFonts w:cs="Arial"/>
          <w:sz w:val="20"/>
          <w:szCs w:val="20"/>
        </w:rPr>
        <w:tab/>
      </w:r>
    </w:p>
    <w:p w:rsidR="00001517" w:rsidRDefault="00001517" w:rsidP="00001517">
      <w:pPr>
        <w:suppressAutoHyphens/>
        <w:rPr>
          <w:b/>
          <w:bCs/>
          <w:sz w:val="20"/>
        </w:rPr>
      </w:pPr>
      <w:r>
        <w:rPr>
          <w:b/>
          <w:bCs/>
          <w:sz w:val="20"/>
        </w:rPr>
        <w:t>Sanction</w:t>
      </w:r>
    </w:p>
    <w:p w:rsidR="00001517" w:rsidRDefault="00A9781A" w:rsidP="00001517">
      <w:pPr>
        <w:suppressAutoHyphens/>
        <w:rPr>
          <w:b/>
          <w:bCs/>
          <w:sz w:val="20"/>
        </w:rPr>
      </w:pPr>
      <w:r>
        <w:rPr>
          <w:b/>
          <w:bCs/>
          <w:sz w:val="20"/>
        </w:rPr>
        <w:t>Number:</w:t>
      </w:r>
      <w:r>
        <w:rPr>
          <w:b/>
          <w:bCs/>
          <w:sz w:val="20"/>
        </w:rPr>
        <w:tab/>
      </w:r>
      <w:bookmarkStart w:id="0" w:name="_GoBack"/>
      <w:r>
        <w:rPr>
          <w:b/>
          <w:bCs/>
          <w:sz w:val="20"/>
        </w:rPr>
        <w:t>STA-</w:t>
      </w:r>
      <w:r w:rsidR="004E43C6">
        <w:rPr>
          <w:b/>
          <w:bCs/>
          <w:sz w:val="20"/>
        </w:rPr>
        <w:t>18-27cm</w:t>
      </w:r>
      <w:bookmarkEnd w:id="0"/>
    </w:p>
    <w:p w:rsidR="004E43C6" w:rsidRPr="004E43C6" w:rsidRDefault="004E43C6" w:rsidP="00001517">
      <w:pPr>
        <w:suppressAutoHyphens/>
        <w:rPr>
          <w:b/>
          <w:bCs/>
          <w:sz w:val="20"/>
        </w:rPr>
      </w:pPr>
    </w:p>
    <w:p w:rsidR="00001517" w:rsidRDefault="00001517" w:rsidP="00001517">
      <w:pPr>
        <w:suppressAutoHyphens/>
        <w:rPr>
          <w:sz w:val="20"/>
        </w:rPr>
      </w:pPr>
      <w:r>
        <w:rPr>
          <w:b/>
          <w:sz w:val="20"/>
        </w:rPr>
        <w:t>Meet Date:</w:t>
      </w:r>
      <w:r>
        <w:rPr>
          <w:b/>
          <w:sz w:val="20"/>
        </w:rPr>
        <w:tab/>
      </w:r>
      <w:r w:rsidR="00A9781A">
        <w:rPr>
          <w:sz w:val="20"/>
        </w:rPr>
        <w:t>Saturday, March 17, 2018</w:t>
      </w:r>
    </w:p>
    <w:p w:rsidR="00001517" w:rsidRDefault="00001517" w:rsidP="00001517">
      <w:pPr>
        <w:suppressAutoHyphens/>
        <w:rPr>
          <w:sz w:val="20"/>
        </w:rPr>
      </w:pPr>
      <w:r>
        <w:rPr>
          <w:sz w:val="20"/>
        </w:rPr>
        <w:tab/>
      </w:r>
      <w:r>
        <w:rPr>
          <w:sz w:val="20"/>
        </w:rPr>
        <w:tab/>
        <w:t xml:space="preserve">Meet warm-up for all swimmers: </w:t>
      </w:r>
      <w:r w:rsidR="004D3732">
        <w:rPr>
          <w:sz w:val="20"/>
        </w:rPr>
        <w:t xml:space="preserve">Local team 9 am; </w:t>
      </w:r>
      <w:r w:rsidR="00542C4D">
        <w:rPr>
          <w:sz w:val="20"/>
        </w:rPr>
        <w:t>travel team</w:t>
      </w:r>
      <w:r w:rsidR="004D3732">
        <w:rPr>
          <w:sz w:val="20"/>
        </w:rPr>
        <w:t>s</w:t>
      </w:r>
      <w:r w:rsidR="00542C4D">
        <w:rPr>
          <w:sz w:val="20"/>
        </w:rPr>
        <w:t xml:space="preserve"> 9:30 am</w:t>
      </w:r>
    </w:p>
    <w:p w:rsidR="00001517" w:rsidRDefault="00001517" w:rsidP="00001517">
      <w:pPr>
        <w:suppressAutoHyphens/>
        <w:rPr>
          <w:sz w:val="20"/>
        </w:rPr>
      </w:pPr>
      <w:r>
        <w:rPr>
          <w:sz w:val="20"/>
        </w:rPr>
        <w:tab/>
      </w:r>
      <w:r>
        <w:rPr>
          <w:sz w:val="20"/>
        </w:rPr>
        <w:tab/>
        <w:t>Meet starts at</w:t>
      </w:r>
      <w:r w:rsidR="005C7808">
        <w:rPr>
          <w:sz w:val="20"/>
        </w:rPr>
        <w:t xml:space="preserve"> </w:t>
      </w:r>
      <w:r w:rsidR="00542C4D">
        <w:rPr>
          <w:sz w:val="20"/>
        </w:rPr>
        <w:t>10:10 am</w:t>
      </w:r>
    </w:p>
    <w:p w:rsidR="00001517" w:rsidRDefault="00001517" w:rsidP="00001517">
      <w:pPr>
        <w:suppressAutoHyphens/>
        <w:rPr>
          <w:sz w:val="20"/>
        </w:rPr>
      </w:pPr>
    </w:p>
    <w:p w:rsidR="00001517" w:rsidRDefault="00001517" w:rsidP="00542C4D">
      <w:pPr>
        <w:autoSpaceDE w:val="0"/>
        <w:autoSpaceDN w:val="0"/>
        <w:adjustRightInd w:val="0"/>
        <w:rPr>
          <w:b/>
          <w:sz w:val="20"/>
        </w:rPr>
      </w:pPr>
      <w:r>
        <w:rPr>
          <w:b/>
          <w:sz w:val="20"/>
        </w:rPr>
        <w:t>Venue:</w:t>
      </w:r>
      <w:r>
        <w:rPr>
          <w:b/>
          <w:sz w:val="20"/>
        </w:rPr>
        <w:tab/>
      </w:r>
      <w:r>
        <w:rPr>
          <w:b/>
          <w:sz w:val="20"/>
        </w:rPr>
        <w:tab/>
      </w:r>
      <w:bookmarkStart w:id="1" w:name="_Hlk506545912"/>
      <w:r w:rsidR="00542C4D">
        <w:rPr>
          <w:b/>
          <w:sz w:val="20"/>
        </w:rPr>
        <w:t xml:space="preserve">Rev Deacon Leonel and Irma San Miguel Swimming Pool Complex  </w:t>
      </w:r>
      <w:bookmarkEnd w:id="1"/>
    </w:p>
    <w:p w:rsidR="00542C4D" w:rsidRDefault="00542C4D" w:rsidP="00542C4D">
      <w:pPr>
        <w:autoSpaceDE w:val="0"/>
        <w:autoSpaceDN w:val="0"/>
        <w:adjustRightInd w:val="0"/>
        <w:rPr>
          <w:rFonts w:cs="Arial"/>
          <w:color w:val="000000"/>
          <w:sz w:val="20"/>
          <w:szCs w:val="20"/>
        </w:rPr>
      </w:pPr>
      <w:r>
        <w:rPr>
          <w:rFonts w:cs="Arial"/>
          <w:color w:val="000000"/>
          <w:sz w:val="20"/>
          <w:szCs w:val="20"/>
        </w:rPr>
        <w:t xml:space="preserve">                          10202 International Blvd</w:t>
      </w:r>
    </w:p>
    <w:p w:rsidR="00001517" w:rsidRDefault="00A9781A" w:rsidP="00001517">
      <w:pPr>
        <w:autoSpaceDE w:val="0"/>
        <w:autoSpaceDN w:val="0"/>
        <w:adjustRightInd w:val="0"/>
        <w:ind w:left="720" w:firstLine="720"/>
        <w:rPr>
          <w:rFonts w:cs="Arial"/>
          <w:color w:val="000000"/>
          <w:sz w:val="20"/>
          <w:szCs w:val="20"/>
        </w:rPr>
      </w:pPr>
      <w:r>
        <w:rPr>
          <w:rFonts w:cs="Arial"/>
          <w:color w:val="000000"/>
          <w:sz w:val="20"/>
          <w:szCs w:val="20"/>
        </w:rPr>
        <w:t xml:space="preserve">Laredo, TX </w:t>
      </w:r>
      <w:r w:rsidR="00542C4D">
        <w:rPr>
          <w:rFonts w:cs="Arial"/>
          <w:color w:val="000000"/>
          <w:sz w:val="20"/>
          <w:szCs w:val="20"/>
        </w:rPr>
        <w:t>78045</w:t>
      </w:r>
    </w:p>
    <w:p w:rsidR="00001517" w:rsidRDefault="00001517" w:rsidP="00001517">
      <w:pPr>
        <w:ind w:left="720" w:firstLine="720"/>
        <w:rPr>
          <w:rFonts w:cs="Arial"/>
          <w:color w:val="000000"/>
          <w:sz w:val="20"/>
          <w:szCs w:val="20"/>
        </w:rPr>
      </w:pPr>
      <w:r>
        <w:rPr>
          <w:rFonts w:cs="Arial"/>
          <w:color w:val="000000"/>
          <w:sz w:val="20"/>
          <w:szCs w:val="20"/>
        </w:rPr>
        <w:t>(</w:t>
      </w:r>
      <w:r w:rsidR="00542C4D">
        <w:rPr>
          <w:rFonts w:cs="Arial"/>
          <w:color w:val="000000"/>
          <w:sz w:val="20"/>
          <w:szCs w:val="20"/>
        </w:rPr>
        <w:t>956) 722-1675</w:t>
      </w:r>
    </w:p>
    <w:p w:rsidR="00001517" w:rsidRDefault="00001517" w:rsidP="00001517">
      <w:pPr>
        <w:suppressAutoHyphens/>
        <w:rPr>
          <w:sz w:val="20"/>
        </w:rPr>
      </w:pPr>
      <w:r>
        <w:rPr>
          <w:sz w:val="20"/>
        </w:rPr>
        <w:tab/>
      </w:r>
      <w:r>
        <w:rPr>
          <w:sz w:val="20"/>
        </w:rPr>
        <w:tab/>
      </w:r>
    </w:p>
    <w:p w:rsidR="0093018B" w:rsidRDefault="0085464F" w:rsidP="00E75C30">
      <w:pPr>
        <w:suppressAutoHyphens/>
        <w:ind w:left="1440" w:hanging="1440"/>
        <w:jc w:val="both"/>
        <w:rPr>
          <w:sz w:val="20"/>
        </w:rPr>
      </w:pPr>
      <w:r w:rsidRPr="0085464F">
        <w:rPr>
          <w:b/>
          <w:sz w:val="20"/>
        </w:rPr>
        <w:t>D</w:t>
      </w:r>
      <w:r w:rsidR="00A9781A" w:rsidRPr="0085464F">
        <w:rPr>
          <w:b/>
          <w:sz w:val="20"/>
        </w:rPr>
        <w:t>irections</w:t>
      </w:r>
      <w:r w:rsidRPr="0085464F">
        <w:rPr>
          <w:b/>
          <w:sz w:val="20"/>
        </w:rPr>
        <w:t>:</w:t>
      </w:r>
      <w:r>
        <w:rPr>
          <w:sz w:val="20"/>
        </w:rPr>
        <w:t xml:space="preserve"> </w:t>
      </w:r>
      <w:r>
        <w:rPr>
          <w:sz w:val="20"/>
        </w:rPr>
        <w:tab/>
        <w:t>From Del</w:t>
      </w:r>
      <w:r w:rsidR="0093018B">
        <w:rPr>
          <w:sz w:val="20"/>
        </w:rPr>
        <w:t xml:space="preserve"> Rio</w:t>
      </w:r>
      <w:r w:rsidR="00A9781A">
        <w:rPr>
          <w:sz w:val="20"/>
        </w:rPr>
        <w:t xml:space="preserve"> go </w:t>
      </w:r>
      <w:r>
        <w:rPr>
          <w:sz w:val="20"/>
        </w:rPr>
        <w:t>towards</w:t>
      </w:r>
      <w:r w:rsidR="0093018B" w:rsidRPr="0085464F">
        <w:rPr>
          <w:sz w:val="20"/>
        </w:rPr>
        <w:t xml:space="preserve"> </w:t>
      </w:r>
      <w:r w:rsidRPr="0085464F">
        <w:rPr>
          <w:sz w:val="20"/>
        </w:rPr>
        <w:t>Laredo on</w:t>
      </w:r>
      <w:r>
        <w:rPr>
          <w:rFonts w:cs="Arial"/>
          <w:color w:val="BBBBBB"/>
        </w:rPr>
        <w:t xml:space="preserve"> </w:t>
      </w:r>
      <w:r w:rsidR="00E75C30">
        <w:rPr>
          <w:sz w:val="20"/>
        </w:rPr>
        <w:t xml:space="preserve">US 277 to </w:t>
      </w:r>
      <w:r w:rsidR="0093018B" w:rsidRPr="0093018B">
        <w:rPr>
          <w:sz w:val="20"/>
        </w:rPr>
        <w:t>US Highway 83</w:t>
      </w:r>
      <w:r w:rsidR="00E75C30">
        <w:rPr>
          <w:sz w:val="20"/>
        </w:rPr>
        <w:t xml:space="preserve">S to I-35 South.  </w:t>
      </w:r>
      <w:r w:rsidR="0093018B" w:rsidRPr="0093018B">
        <w:rPr>
          <w:sz w:val="20"/>
        </w:rPr>
        <w:t>Take exit 9</w:t>
      </w:r>
      <w:r w:rsidR="00542C4D">
        <w:rPr>
          <w:sz w:val="20"/>
        </w:rPr>
        <w:t xml:space="preserve"> on I-35</w:t>
      </w:r>
      <w:r>
        <w:rPr>
          <w:sz w:val="20"/>
        </w:rPr>
        <w:t>.  C</w:t>
      </w:r>
      <w:r w:rsidR="0093018B" w:rsidRPr="0093018B">
        <w:rPr>
          <w:sz w:val="20"/>
        </w:rPr>
        <w:t>ontinue onto I-35 Frontage Road</w:t>
      </w:r>
      <w:r>
        <w:rPr>
          <w:sz w:val="20"/>
        </w:rPr>
        <w:t xml:space="preserve">.  </w:t>
      </w:r>
      <w:r w:rsidR="0093018B" w:rsidRPr="0093018B">
        <w:rPr>
          <w:sz w:val="20"/>
        </w:rPr>
        <w:t>Turn left onto Bob Bullock Loop (US 59)</w:t>
      </w:r>
      <w:r>
        <w:rPr>
          <w:sz w:val="20"/>
        </w:rPr>
        <w:t xml:space="preserve">.  </w:t>
      </w:r>
      <w:r w:rsidR="0093018B" w:rsidRPr="0093018B">
        <w:rPr>
          <w:sz w:val="20"/>
        </w:rPr>
        <w:t>Make a slight right</w:t>
      </w:r>
      <w:r>
        <w:rPr>
          <w:sz w:val="20"/>
        </w:rPr>
        <w:t xml:space="preserve">.  </w:t>
      </w:r>
      <w:r w:rsidR="0093018B" w:rsidRPr="0093018B">
        <w:rPr>
          <w:sz w:val="20"/>
        </w:rPr>
        <w:t>Go straight onto International Boulevard</w:t>
      </w:r>
      <w:r>
        <w:rPr>
          <w:sz w:val="20"/>
        </w:rPr>
        <w:t xml:space="preserve"> until you reach 10202 International Blvd.  </w:t>
      </w:r>
    </w:p>
    <w:p w:rsidR="00542C4D" w:rsidRPr="0093018B" w:rsidRDefault="00542C4D" w:rsidP="00542C4D">
      <w:pPr>
        <w:suppressAutoHyphens/>
        <w:ind w:left="1440"/>
        <w:jc w:val="both"/>
        <w:rPr>
          <w:sz w:val="20"/>
        </w:rPr>
      </w:pPr>
      <w:r>
        <w:rPr>
          <w:sz w:val="20"/>
        </w:rPr>
        <w:t xml:space="preserve">From Corpus Christi </w:t>
      </w:r>
      <w:r w:rsidR="0085464F">
        <w:rPr>
          <w:sz w:val="20"/>
        </w:rPr>
        <w:t>take</w:t>
      </w:r>
      <w:r w:rsidRPr="0085464F">
        <w:rPr>
          <w:sz w:val="20"/>
        </w:rPr>
        <w:t> TX-44/N US Highway 77 to US-59 S. T</w:t>
      </w:r>
      <w:r w:rsidR="0085464F">
        <w:rPr>
          <w:sz w:val="20"/>
        </w:rPr>
        <w:t>ravel</w:t>
      </w:r>
      <w:r w:rsidRPr="0085464F">
        <w:rPr>
          <w:sz w:val="20"/>
        </w:rPr>
        <w:t xml:space="preserve"> 54.35 miles</w:t>
      </w:r>
      <w:r w:rsidR="0085464F">
        <w:rPr>
          <w:sz w:val="20"/>
        </w:rPr>
        <w:t xml:space="preserve"> then m</w:t>
      </w:r>
      <w:r w:rsidRPr="0085464F">
        <w:rPr>
          <w:sz w:val="20"/>
        </w:rPr>
        <w:t xml:space="preserve">erge onto Bob Bullock Loop/TX-20 Loop. Travel to International Blvd Turn left onto International </w:t>
      </w:r>
      <w:r w:rsidR="0085464F">
        <w:rPr>
          <w:sz w:val="20"/>
        </w:rPr>
        <w:t xml:space="preserve">Blvd. </w:t>
      </w:r>
      <w:r w:rsidRPr="0085464F">
        <w:rPr>
          <w:sz w:val="20"/>
        </w:rPr>
        <w:t>and travel about a mile to Rev Deacon Pool</w:t>
      </w:r>
      <w:r w:rsidR="0085464F">
        <w:rPr>
          <w:sz w:val="20"/>
        </w:rPr>
        <w:t>.</w:t>
      </w:r>
    </w:p>
    <w:p w:rsidR="0093018B" w:rsidRDefault="0093018B" w:rsidP="0093018B">
      <w:pPr>
        <w:suppressAutoHyphens/>
        <w:ind w:left="1440"/>
        <w:jc w:val="both"/>
        <w:rPr>
          <w:sz w:val="20"/>
        </w:rPr>
      </w:pPr>
    </w:p>
    <w:p w:rsidR="00001517" w:rsidRDefault="0093018B" w:rsidP="0085464F">
      <w:pPr>
        <w:suppressAutoHyphens/>
        <w:ind w:left="1440" w:hanging="1440"/>
        <w:jc w:val="both"/>
        <w:rPr>
          <w:sz w:val="20"/>
        </w:rPr>
      </w:pPr>
      <w:r>
        <w:rPr>
          <w:b/>
          <w:sz w:val="20"/>
        </w:rPr>
        <w:t>F</w:t>
      </w:r>
      <w:r w:rsidR="00001517">
        <w:rPr>
          <w:b/>
          <w:sz w:val="20"/>
        </w:rPr>
        <w:t>acility:</w:t>
      </w:r>
      <w:r w:rsidR="00001517">
        <w:rPr>
          <w:b/>
          <w:sz w:val="20"/>
        </w:rPr>
        <w:tab/>
      </w:r>
      <w:r w:rsidR="00A9781A">
        <w:rPr>
          <w:sz w:val="20"/>
          <w:szCs w:val="20"/>
        </w:rPr>
        <w:t>Outdoor 6 lane</w:t>
      </w:r>
      <w:r w:rsidR="00D758F2">
        <w:rPr>
          <w:sz w:val="20"/>
          <w:szCs w:val="20"/>
        </w:rPr>
        <w:t xml:space="preserve"> 25-yard competition pool is available for competition with a </w:t>
      </w:r>
      <w:r w:rsidR="00A9781A">
        <w:rPr>
          <w:sz w:val="20"/>
          <w:szCs w:val="20"/>
        </w:rPr>
        <w:t>one lane 25-yard warm-up/cool-down lane</w:t>
      </w:r>
      <w:r w:rsidR="008D4762">
        <w:rPr>
          <w:sz w:val="20"/>
          <w:szCs w:val="20"/>
        </w:rPr>
        <w:t xml:space="preserve"> with no lane separ</w:t>
      </w:r>
      <w:r w:rsidR="0042206B">
        <w:rPr>
          <w:sz w:val="20"/>
          <w:szCs w:val="20"/>
        </w:rPr>
        <w:t>ation</w:t>
      </w:r>
      <w:r w:rsidR="00A9781A">
        <w:rPr>
          <w:sz w:val="20"/>
          <w:szCs w:val="20"/>
        </w:rPr>
        <w:t>.  Th</w:t>
      </w:r>
      <w:r w:rsidR="005C7808">
        <w:rPr>
          <w:sz w:val="20"/>
          <w:szCs w:val="20"/>
        </w:rPr>
        <w:t xml:space="preserve">ree stops </w:t>
      </w:r>
      <w:proofErr w:type="gramStart"/>
      <w:r w:rsidR="005C7808">
        <w:rPr>
          <w:sz w:val="20"/>
          <w:szCs w:val="20"/>
        </w:rPr>
        <w:t>watches</w:t>
      </w:r>
      <w:proofErr w:type="gramEnd"/>
      <w:r w:rsidR="005C7808">
        <w:rPr>
          <w:sz w:val="20"/>
          <w:szCs w:val="20"/>
        </w:rPr>
        <w:t xml:space="preserve"> per lanes will be used for timing</w:t>
      </w:r>
      <w:r w:rsidR="00FF2EE3">
        <w:rPr>
          <w:sz w:val="20"/>
          <w:szCs w:val="20"/>
        </w:rPr>
        <w:t xml:space="preserve"> and </w:t>
      </w:r>
      <w:proofErr w:type="spellStart"/>
      <w:r w:rsidR="00FF2EE3">
        <w:rPr>
          <w:sz w:val="20"/>
          <w:szCs w:val="20"/>
        </w:rPr>
        <w:t>Hy-Tek</w:t>
      </w:r>
      <w:proofErr w:type="spellEnd"/>
      <w:r w:rsidR="00FF2EE3">
        <w:rPr>
          <w:sz w:val="20"/>
          <w:szCs w:val="20"/>
        </w:rPr>
        <w:t xml:space="preserve"> Meet Manager Software will be utilized</w:t>
      </w:r>
      <w:r w:rsidR="005C7808">
        <w:rPr>
          <w:sz w:val="20"/>
          <w:szCs w:val="20"/>
        </w:rPr>
        <w:t xml:space="preserve">. </w:t>
      </w:r>
      <w:r w:rsidR="00D758F2">
        <w:rPr>
          <w:sz w:val="20"/>
          <w:szCs w:val="20"/>
        </w:rPr>
        <w:t>Seating is available</w:t>
      </w:r>
      <w:r w:rsidR="00A9781A">
        <w:rPr>
          <w:sz w:val="20"/>
          <w:szCs w:val="20"/>
        </w:rPr>
        <w:t>.</w:t>
      </w:r>
      <w:r w:rsidR="00D758F2">
        <w:rPr>
          <w:sz w:val="20"/>
          <w:szCs w:val="20"/>
        </w:rPr>
        <w:t xml:space="preserve"> Dressing and locker rooms are available on-site. The </w:t>
      </w:r>
      <w:r w:rsidR="00A9781A">
        <w:rPr>
          <w:sz w:val="20"/>
          <w:szCs w:val="20"/>
        </w:rPr>
        <w:t>pool is located on City of Laredo</w:t>
      </w:r>
      <w:r w:rsidR="00D758F2">
        <w:rPr>
          <w:sz w:val="20"/>
          <w:szCs w:val="20"/>
        </w:rPr>
        <w:t xml:space="preserve">. No tobacco or alcohol is allowed on </w:t>
      </w:r>
      <w:r w:rsidR="00A9781A">
        <w:rPr>
          <w:sz w:val="20"/>
          <w:szCs w:val="20"/>
        </w:rPr>
        <w:t>Laredo</w:t>
      </w:r>
      <w:r w:rsidR="00D758F2">
        <w:rPr>
          <w:sz w:val="20"/>
          <w:szCs w:val="20"/>
        </w:rPr>
        <w:t xml:space="preserve"> property including the parking lot. Visitors are asked to secure all personal belongings in their vehicles. </w:t>
      </w:r>
      <w:r w:rsidR="00001517">
        <w:rPr>
          <w:sz w:val="20"/>
        </w:rPr>
        <w:t>concessions will be provided</w:t>
      </w:r>
    </w:p>
    <w:p w:rsidR="00001517" w:rsidRDefault="00001517" w:rsidP="00DD2597">
      <w:pPr>
        <w:suppressAutoHyphens/>
        <w:jc w:val="both"/>
        <w:rPr>
          <w:sz w:val="20"/>
        </w:rPr>
      </w:pPr>
    </w:p>
    <w:p w:rsidR="00001517" w:rsidRDefault="00001517" w:rsidP="00DD2597">
      <w:pPr>
        <w:ind w:left="1440" w:hanging="1440"/>
        <w:jc w:val="both"/>
        <w:rPr>
          <w:color w:val="000000"/>
          <w:sz w:val="20"/>
        </w:rPr>
      </w:pPr>
      <w:r>
        <w:rPr>
          <w:b/>
          <w:color w:val="000000"/>
          <w:sz w:val="20"/>
        </w:rPr>
        <w:t>Water Depth:</w:t>
      </w:r>
      <w:r>
        <w:rPr>
          <w:color w:val="000000"/>
          <w:sz w:val="20"/>
        </w:rPr>
        <w:t xml:space="preserve"> </w:t>
      </w:r>
      <w:r>
        <w:rPr>
          <w:color w:val="000000"/>
          <w:sz w:val="20"/>
        </w:rPr>
        <w:tab/>
      </w:r>
      <w:r>
        <w:rPr>
          <w:sz w:val="20"/>
        </w:rPr>
        <w:t xml:space="preserve">The minimum water depth, measured in accordance with Article 103.2.3, is </w:t>
      </w:r>
      <w:r w:rsidR="00542C4D">
        <w:rPr>
          <w:sz w:val="20"/>
        </w:rPr>
        <w:t>7 Feet</w:t>
      </w:r>
      <w:r>
        <w:rPr>
          <w:sz w:val="20"/>
        </w:rPr>
        <w:t xml:space="preserve"> at the start end and the turn end is </w:t>
      </w:r>
      <w:r w:rsidR="00542C4D">
        <w:rPr>
          <w:sz w:val="20"/>
        </w:rPr>
        <w:t>4</w:t>
      </w:r>
      <w:r>
        <w:rPr>
          <w:sz w:val="20"/>
        </w:rPr>
        <w:t xml:space="preserve"> feet </w:t>
      </w:r>
      <w:r w:rsidR="00542C4D">
        <w:rPr>
          <w:sz w:val="20"/>
        </w:rPr>
        <w:t>0</w:t>
      </w:r>
      <w:r w:rsidR="00722024">
        <w:rPr>
          <w:sz w:val="20"/>
        </w:rPr>
        <w:t xml:space="preserve"> </w:t>
      </w:r>
      <w:r>
        <w:rPr>
          <w:sz w:val="20"/>
        </w:rPr>
        <w:t>inches measured for a distance of 1.0 meter to 5.0 meters from both end walls.</w:t>
      </w:r>
    </w:p>
    <w:p w:rsidR="00001517" w:rsidRDefault="00001517" w:rsidP="00DD2597">
      <w:pPr>
        <w:autoSpaceDE w:val="0"/>
        <w:autoSpaceDN w:val="0"/>
        <w:adjustRightInd w:val="0"/>
        <w:ind w:left="1440" w:hanging="1440"/>
        <w:jc w:val="both"/>
        <w:rPr>
          <w:rFonts w:cs="Arial"/>
          <w:color w:val="000000"/>
          <w:sz w:val="20"/>
          <w:szCs w:val="20"/>
        </w:rPr>
      </w:pPr>
    </w:p>
    <w:p w:rsidR="00001517" w:rsidRDefault="00001517" w:rsidP="00DD2597">
      <w:pPr>
        <w:jc w:val="both"/>
        <w:rPr>
          <w:rFonts w:cs="Arial"/>
          <w:b/>
          <w:color w:val="000000"/>
          <w:sz w:val="20"/>
          <w:szCs w:val="20"/>
        </w:rPr>
      </w:pPr>
      <w:r>
        <w:rPr>
          <w:rFonts w:cs="Arial"/>
          <w:b/>
          <w:color w:val="000000"/>
          <w:sz w:val="20"/>
          <w:szCs w:val="20"/>
        </w:rPr>
        <w:t xml:space="preserve">Course </w:t>
      </w:r>
    </w:p>
    <w:p w:rsidR="00001517" w:rsidRDefault="00001517" w:rsidP="00DD2597">
      <w:pPr>
        <w:ind w:left="1440" w:hanging="1440"/>
        <w:jc w:val="both"/>
        <w:rPr>
          <w:rFonts w:cs="Arial"/>
          <w:color w:val="000000"/>
          <w:sz w:val="20"/>
          <w:szCs w:val="20"/>
        </w:rPr>
      </w:pPr>
      <w:r>
        <w:rPr>
          <w:rFonts w:cs="Arial"/>
          <w:b/>
          <w:color w:val="000000"/>
          <w:sz w:val="20"/>
          <w:szCs w:val="20"/>
        </w:rPr>
        <w:t>Certification:</w:t>
      </w:r>
      <w:r>
        <w:rPr>
          <w:rFonts w:cs="Arial"/>
          <w:color w:val="000000"/>
          <w:sz w:val="20"/>
          <w:szCs w:val="20"/>
        </w:rPr>
        <w:tab/>
        <w:t>The competition course has not been certified in accordance with 104.2.2</w:t>
      </w:r>
      <w:proofErr w:type="gramStart"/>
      <w:r>
        <w:rPr>
          <w:rFonts w:cs="Arial"/>
          <w:color w:val="000000"/>
          <w:sz w:val="20"/>
          <w:szCs w:val="20"/>
        </w:rPr>
        <w:t>C(</w:t>
      </w:r>
      <w:proofErr w:type="gramEnd"/>
      <w:r>
        <w:rPr>
          <w:rFonts w:cs="Arial"/>
          <w:color w:val="000000"/>
          <w:sz w:val="20"/>
          <w:szCs w:val="20"/>
        </w:rPr>
        <w:t>4).</w:t>
      </w:r>
    </w:p>
    <w:p w:rsidR="00001517" w:rsidRDefault="00001517" w:rsidP="00DD2597">
      <w:pPr>
        <w:autoSpaceDE w:val="0"/>
        <w:autoSpaceDN w:val="0"/>
        <w:adjustRightInd w:val="0"/>
        <w:ind w:left="1440" w:hanging="1440"/>
        <w:jc w:val="both"/>
        <w:rPr>
          <w:rFonts w:cs="Arial"/>
          <w:color w:val="000000"/>
          <w:sz w:val="20"/>
          <w:szCs w:val="20"/>
        </w:rPr>
      </w:pPr>
    </w:p>
    <w:p w:rsidR="00001517" w:rsidRDefault="00001517" w:rsidP="00DD2597">
      <w:pPr>
        <w:ind w:left="1440" w:hanging="1440"/>
        <w:jc w:val="both"/>
        <w:rPr>
          <w:bCs/>
          <w:color w:val="000000"/>
          <w:sz w:val="20"/>
        </w:rPr>
      </w:pPr>
      <w:r>
        <w:rPr>
          <w:b/>
          <w:bCs/>
          <w:color w:val="000000"/>
          <w:sz w:val="20"/>
        </w:rPr>
        <w:t>Sanction:</w:t>
      </w:r>
      <w:r>
        <w:rPr>
          <w:bCs/>
          <w:color w:val="000000"/>
          <w:sz w:val="20"/>
        </w:rPr>
        <w:tab/>
        <w:t xml:space="preserve">This meet has been sanctioned by South Texas Swimming and current USA Swimming rules and any relevant sections of the South Texas Policies &amp; Procedures Manual will apply. All swimmers must be registered as athletes for 2018 with USA Swimming by the meet start date. Athletes who register with USA Swimming after the meet entry deadline may deck enter the meet only if they can present their 2018 USA Swimming registration </w:t>
      </w:r>
      <w:r>
        <w:rPr>
          <w:bCs/>
          <w:color w:val="000000"/>
          <w:sz w:val="20"/>
        </w:rPr>
        <w:lastRenderedPageBreak/>
        <w:t>card or proof of membership using the USA Swimming Deck Pass app (or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rsidR="00001517" w:rsidRDefault="00001517" w:rsidP="00DD2597">
      <w:pPr>
        <w:autoSpaceDE w:val="0"/>
        <w:autoSpaceDN w:val="0"/>
        <w:adjustRightInd w:val="0"/>
        <w:ind w:left="1440" w:hanging="1440"/>
        <w:jc w:val="both"/>
        <w:rPr>
          <w:rFonts w:cs="Arial"/>
          <w:color w:val="000000"/>
          <w:sz w:val="20"/>
          <w:szCs w:val="20"/>
        </w:rPr>
      </w:pPr>
    </w:p>
    <w:p w:rsidR="00001517" w:rsidRDefault="00001517" w:rsidP="00DD2597">
      <w:pPr>
        <w:ind w:left="1440" w:hanging="1440"/>
        <w:jc w:val="both"/>
        <w:rPr>
          <w:bCs/>
          <w:color w:val="000000"/>
          <w:sz w:val="20"/>
        </w:rPr>
      </w:pPr>
      <w:r>
        <w:rPr>
          <w:b/>
          <w:bCs/>
          <w:color w:val="000000"/>
          <w:sz w:val="20"/>
        </w:rPr>
        <w:t>Liability:</w:t>
      </w:r>
      <w:r>
        <w:rPr>
          <w:bCs/>
          <w:color w:val="000000"/>
          <w:sz w:val="20"/>
        </w:rPr>
        <w:tab/>
        <w:t xml:space="preserve">In granting this sanction it is understood and agreed that USA Swimming, Inc., South Texas Swimming, Inc. (STSI), </w:t>
      </w:r>
      <w:r w:rsidR="00722024">
        <w:rPr>
          <w:bCs/>
          <w:color w:val="000000"/>
          <w:sz w:val="20"/>
        </w:rPr>
        <w:t>Corpus Christi Aquatic Alliance (CCAA</w:t>
      </w:r>
      <w:r>
        <w:rPr>
          <w:bCs/>
          <w:color w:val="000000"/>
          <w:sz w:val="20"/>
        </w:rPr>
        <w:t xml:space="preserve">), the City of </w:t>
      </w:r>
      <w:r w:rsidR="00722024">
        <w:rPr>
          <w:bCs/>
          <w:color w:val="000000"/>
          <w:sz w:val="20"/>
        </w:rPr>
        <w:t>Laredo</w:t>
      </w:r>
      <w:r w:rsidR="00D758F2">
        <w:rPr>
          <w:bCs/>
          <w:color w:val="000000"/>
          <w:sz w:val="20"/>
        </w:rPr>
        <w:t xml:space="preserve"> and its employees</w:t>
      </w:r>
      <w:r>
        <w:rPr>
          <w:bCs/>
          <w:color w:val="000000"/>
          <w:sz w:val="20"/>
        </w:rPr>
        <w:t xml:space="preserve">, the </w:t>
      </w:r>
      <w:r w:rsidR="00542C4D" w:rsidRPr="00E75C30">
        <w:rPr>
          <w:bCs/>
          <w:color w:val="000000"/>
          <w:sz w:val="20"/>
        </w:rPr>
        <w:t>Rev Deacon Leonel and Irma San Miguel Swimming Pool</w:t>
      </w:r>
      <w:r w:rsidR="00542C4D">
        <w:rPr>
          <w:b/>
          <w:sz w:val="20"/>
        </w:rPr>
        <w:t xml:space="preserve"> </w:t>
      </w:r>
      <w:r w:rsidR="00542C4D" w:rsidRPr="00E75C30">
        <w:rPr>
          <w:bCs/>
          <w:color w:val="000000"/>
          <w:sz w:val="20"/>
        </w:rPr>
        <w:t xml:space="preserve">Complex </w:t>
      </w:r>
      <w:r>
        <w:rPr>
          <w:bCs/>
          <w:color w:val="000000"/>
          <w:sz w:val="20"/>
        </w:rPr>
        <w:t xml:space="preserve">and all meet officials shall </w:t>
      </w:r>
      <w:r>
        <w:rPr>
          <w:color w:val="000000"/>
          <w:sz w:val="20"/>
        </w:rPr>
        <w:t>be</w:t>
      </w:r>
      <w:r>
        <w:rPr>
          <w:bCs/>
          <w:color w:val="000000"/>
          <w:sz w:val="20"/>
        </w:rPr>
        <w:t xml:space="preserve"> free from any liabilities or claims for damages arising by reason of injuries to anyone during the conduct of the event. Damage to the facility, when proved, will cause the offending swimmer, if unattached, or the offending swimmer's club, if attached, to be held accountable for repairs.</w:t>
      </w:r>
    </w:p>
    <w:p w:rsidR="00001517" w:rsidRDefault="00001517" w:rsidP="00DD2597">
      <w:pPr>
        <w:ind w:left="1440" w:hanging="1440"/>
        <w:jc w:val="both"/>
        <w:rPr>
          <w:color w:val="000000"/>
          <w:sz w:val="20"/>
        </w:rPr>
      </w:pPr>
    </w:p>
    <w:p w:rsidR="00001517" w:rsidRDefault="00001517" w:rsidP="00DD2597">
      <w:pPr>
        <w:jc w:val="both"/>
        <w:rPr>
          <w:rFonts w:cs="Arial"/>
          <w:b/>
          <w:bCs/>
          <w:color w:val="000000"/>
          <w:sz w:val="20"/>
          <w:szCs w:val="20"/>
        </w:rPr>
      </w:pPr>
      <w:r>
        <w:rPr>
          <w:rFonts w:cs="Arial"/>
          <w:b/>
          <w:bCs/>
          <w:color w:val="000000"/>
          <w:sz w:val="20"/>
          <w:szCs w:val="20"/>
        </w:rPr>
        <w:t>USA Swimming</w:t>
      </w:r>
    </w:p>
    <w:p w:rsidR="00001517" w:rsidRDefault="00001517" w:rsidP="00DD2597">
      <w:pPr>
        <w:ind w:left="1440" w:hanging="1440"/>
        <w:jc w:val="both"/>
        <w:rPr>
          <w:rFonts w:cs="Arial"/>
          <w:color w:val="000000"/>
          <w:sz w:val="20"/>
          <w:szCs w:val="20"/>
        </w:rPr>
      </w:pPr>
      <w:r>
        <w:rPr>
          <w:rFonts w:cs="Arial"/>
          <w:b/>
          <w:bCs/>
          <w:color w:val="000000"/>
          <w:sz w:val="20"/>
          <w:szCs w:val="20"/>
        </w:rPr>
        <w:t>Registration:</w:t>
      </w:r>
      <w:r>
        <w:rPr>
          <w:rFonts w:cs="Arial"/>
          <w:bCs/>
          <w:color w:val="000000"/>
          <w:sz w:val="20"/>
          <w:szCs w:val="20"/>
        </w:rPr>
        <w:tab/>
      </w:r>
      <w:r>
        <w:rPr>
          <w:rFonts w:cs="Arial"/>
          <w:color w:val="000000"/>
          <w:sz w:val="20"/>
          <w:szCs w:val="20"/>
        </w:rPr>
        <w:t>All swimmers, coaches, and officials participating in this competition must be currently (2018)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(or a coach may present the club’s official, watermarked roster from the USA Swimming club portal). Current national and LSC regulations do not allow for exceptions to these policies.</w:t>
      </w:r>
    </w:p>
    <w:p w:rsidR="00001517" w:rsidRDefault="00001517" w:rsidP="00DD2597">
      <w:pPr>
        <w:ind w:left="1440" w:hanging="1440"/>
        <w:jc w:val="both"/>
        <w:rPr>
          <w:b/>
          <w:sz w:val="20"/>
        </w:rPr>
      </w:pPr>
    </w:p>
    <w:p w:rsidR="00001517" w:rsidRDefault="00001517" w:rsidP="00DD2597">
      <w:pPr>
        <w:ind w:left="1440" w:hanging="1440"/>
        <w:jc w:val="both"/>
        <w:rPr>
          <w:rFonts w:cs="Arial"/>
          <w:sz w:val="20"/>
          <w:szCs w:val="20"/>
        </w:rPr>
      </w:pPr>
      <w:r>
        <w:rPr>
          <w:b/>
          <w:sz w:val="20"/>
        </w:rPr>
        <w:t>Meet Format:</w:t>
      </w:r>
      <w:r>
        <w:rPr>
          <w:b/>
          <w:sz w:val="20"/>
        </w:rPr>
        <w:tab/>
      </w:r>
      <w:r w:rsidR="006A596D">
        <w:rPr>
          <w:sz w:val="20"/>
        </w:rPr>
        <w:t xml:space="preserve">This meet is open to swimmers who are currently registered </w:t>
      </w:r>
      <w:r w:rsidR="00722024">
        <w:rPr>
          <w:sz w:val="20"/>
        </w:rPr>
        <w:t xml:space="preserve">with </w:t>
      </w:r>
      <w:r w:rsidR="00407BD0">
        <w:rPr>
          <w:sz w:val="20"/>
        </w:rPr>
        <w:t xml:space="preserve">or unattached to </w:t>
      </w:r>
      <w:r w:rsidR="0085464F">
        <w:rPr>
          <w:sz w:val="20"/>
        </w:rPr>
        <w:t>CCAA, HAT, DRD</w:t>
      </w:r>
      <w:r w:rsidR="00116442">
        <w:rPr>
          <w:sz w:val="20"/>
        </w:rPr>
        <w:t>, CLAN and CLUB</w:t>
      </w:r>
      <w:r w:rsidR="00722024">
        <w:rPr>
          <w:sz w:val="20"/>
        </w:rPr>
        <w:t xml:space="preserve">.  </w:t>
      </w:r>
      <w:r>
        <w:rPr>
          <w:rFonts w:cs="Arial"/>
          <w:sz w:val="20"/>
          <w:szCs w:val="20"/>
        </w:rPr>
        <w:t xml:space="preserve">All events will be timed finals, swum in one short course yards pool, seeded only by time. All events will be swum from </w:t>
      </w:r>
      <w:r w:rsidR="004B034D" w:rsidRPr="0085464F">
        <w:rPr>
          <w:rFonts w:cs="Arial"/>
          <w:sz w:val="20"/>
          <w:szCs w:val="20"/>
        </w:rPr>
        <w:t>fastest to slowest with flyover starts except for backstroke</w:t>
      </w:r>
      <w:r>
        <w:rPr>
          <w:rFonts w:cs="Arial"/>
          <w:sz w:val="20"/>
          <w:szCs w:val="20"/>
        </w:rPr>
        <w:t xml:space="preserve">. We reserve the right to cap the number of swimmers </w:t>
      </w:r>
      <w:r>
        <w:rPr>
          <w:color w:val="000000"/>
          <w:sz w:val="20"/>
        </w:rPr>
        <w:t>entered</w:t>
      </w:r>
      <w:r>
        <w:rPr>
          <w:rFonts w:cs="Arial"/>
          <w:sz w:val="20"/>
          <w:szCs w:val="20"/>
        </w:rPr>
        <w:t xml:space="preserve"> in the meet or to combine events by distance and/or gender in order to limit the meet’s timeline to four hours</w:t>
      </w:r>
      <w:r w:rsidRPr="0085464F">
        <w:rPr>
          <w:rFonts w:cs="Arial"/>
          <w:sz w:val="20"/>
          <w:szCs w:val="20"/>
        </w:rPr>
        <w:t xml:space="preserve">. </w:t>
      </w:r>
      <w:r w:rsidR="004B034D" w:rsidRPr="0085464F">
        <w:rPr>
          <w:rFonts w:cs="Arial"/>
          <w:sz w:val="20"/>
          <w:szCs w:val="20"/>
        </w:rPr>
        <w:t xml:space="preserve">All </w:t>
      </w:r>
      <w:r w:rsidR="00722024" w:rsidRPr="0085464F">
        <w:rPr>
          <w:rFonts w:cs="Arial"/>
          <w:sz w:val="20"/>
          <w:szCs w:val="20"/>
        </w:rPr>
        <w:t>e</w:t>
      </w:r>
      <w:r w:rsidR="004B034D" w:rsidRPr="0085464F">
        <w:rPr>
          <w:rFonts w:cs="Arial"/>
          <w:sz w:val="20"/>
          <w:szCs w:val="20"/>
        </w:rPr>
        <w:t>vents will be mixed gender events seeding will be solely based on time and not gender. There will be no lane separation between genders.</w:t>
      </w:r>
      <w:r w:rsidR="00C52792">
        <w:rPr>
          <w:rFonts w:cs="Arial"/>
          <w:sz w:val="20"/>
          <w:szCs w:val="20"/>
        </w:rPr>
        <w:t xml:space="preserve">  </w:t>
      </w:r>
      <w:r w:rsidR="00C52792" w:rsidRPr="00F12340">
        <w:rPr>
          <w:rFonts w:cs="Arial"/>
          <w:sz w:val="20"/>
          <w:szCs w:val="20"/>
          <w:highlight w:val="yellow"/>
        </w:rPr>
        <w:t>The 500 free will be limited to the fastest 24 swimmers only.  If your swimmer is entered in the 500 free and is</w:t>
      </w:r>
      <w:r w:rsidR="00F12340">
        <w:rPr>
          <w:rFonts w:cs="Arial"/>
          <w:sz w:val="20"/>
          <w:szCs w:val="20"/>
          <w:highlight w:val="yellow"/>
        </w:rPr>
        <w:t xml:space="preserve"> entered in the 500 free but does not qualify as the top 24 swimmers, you will be notified and allowed to enter your swimmer in a different event.</w:t>
      </w:r>
      <w:r w:rsidR="004B034D" w:rsidRPr="004B034D">
        <w:rPr>
          <w:rFonts w:cs="Arial"/>
          <w:sz w:val="20"/>
          <w:szCs w:val="20"/>
        </w:rPr>
        <w:t xml:space="preserve"> The Meet Director and Meet Referee reserve the right to combine heats and/or events as needed.</w:t>
      </w:r>
    </w:p>
    <w:p w:rsidR="00001517" w:rsidRDefault="00001517" w:rsidP="00DD2597">
      <w:pPr>
        <w:suppressAutoHyphens/>
        <w:jc w:val="both"/>
        <w:rPr>
          <w:rFonts w:cs="Arial"/>
          <w:sz w:val="20"/>
          <w:szCs w:val="20"/>
        </w:rPr>
      </w:pPr>
    </w:p>
    <w:p w:rsidR="00001517" w:rsidRDefault="00001517" w:rsidP="00DD2597">
      <w:pPr>
        <w:suppressAutoHyphens/>
        <w:ind w:left="1530" w:hanging="1530"/>
        <w:jc w:val="both"/>
        <w:rPr>
          <w:b/>
          <w:bCs/>
          <w:sz w:val="20"/>
        </w:rPr>
      </w:pPr>
      <w:r>
        <w:rPr>
          <w:b/>
          <w:bCs/>
          <w:sz w:val="20"/>
        </w:rPr>
        <w:t>Qualifying</w:t>
      </w:r>
    </w:p>
    <w:p w:rsidR="00001517" w:rsidRDefault="00001517" w:rsidP="00DD2597">
      <w:pPr>
        <w:ind w:left="1440" w:hanging="1440"/>
        <w:jc w:val="both"/>
        <w:rPr>
          <w:bCs/>
          <w:sz w:val="20"/>
        </w:rPr>
      </w:pPr>
      <w:r>
        <w:rPr>
          <w:b/>
          <w:bCs/>
          <w:sz w:val="20"/>
        </w:rPr>
        <w:t>Times:</w:t>
      </w:r>
      <w:r>
        <w:rPr>
          <w:b/>
          <w:bCs/>
          <w:sz w:val="20"/>
        </w:rPr>
        <w:tab/>
      </w:r>
      <w:r w:rsidRPr="0085464F">
        <w:rPr>
          <w:bCs/>
          <w:sz w:val="20"/>
        </w:rPr>
        <w:t xml:space="preserve">None </w:t>
      </w:r>
    </w:p>
    <w:p w:rsidR="0085464F" w:rsidRDefault="0085464F" w:rsidP="00DD2597">
      <w:pPr>
        <w:ind w:left="1440" w:hanging="1440"/>
        <w:jc w:val="both"/>
        <w:rPr>
          <w:bCs/>
          <w:sz w:val="20"/>
        </w:rPr>
      </w:pPr>
    </w:p>
    <w:p w:rsidR="0085464F" w:rsidRDefault="0085464F" w:rsidP="00DD2597">
      <w:pPr>
        <w:ind w:left="1440" w:hanging="1440"/>
        <w:jc w:val="both"/>
        <w:rPr>
          <w:bCs/>
          <w:sz w:val="20"/>
        </w:rPr>
      </w:pPr>
      <w:r w:rsidRPr="0085464F">
        <w:rPr>
          <w:b/>
          <w:bCs/>
          <w:sz w:val="20"/>
        </w:rPr>
        <w:t>Time Trials:</w:t>
      </w:r>
      <w:r>
        <w:rPr>
          <w:bCs/>
          <w:sz w:val="20"/>
        </w:rPr>
        <w:tab/>
        <w:t>None</w:t>
      </w:r>
    </w:p>
    <w:p w:rsidR="0042206B" w:rsidRDefault="0042206B" w:rsidP="00DD2597">
      <w:pPr>
        <w:ind w:left="1440" w:hanging="1440"/>
        <w:jc w:val="both"/>
        <w:rPr>
          <w:bCs/>
          <w:sz w:val="20"/>
        </w:rPr>
      </w:pPr>
    </w:p>
    <w:p w:rsidR="0042206B" w:rsidRDefault="0042206B" w:rsidP="00DD2597">
      <w:pPr>
        <w:ind w:left="1440" w:hanging="1440"/>
        <w:jc w:val="both"/>
        <w:rPr>
          <w:bCs/>
          <w:sz w:val="20"/>
        </w:rPr>
      </w:pPr>
      <w:r w:rsidRPr="0042206B">
        <w:rPr>
          <w:noProof/>
        </w:rPr>
        <w:drawing>
          <wp:inline distT="0" distB="0" distL="0" distR="0">
            <wp:extent cx="5943600" cy="14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44780"/>
                    </a:xfrm>
                    <a:prstGeom prst="rect">
                      <a:avLst/>
                    </a:prstGeom>
                    <a:noFill/>
                    <a:ln>
                      <a:noFill/>
                    </a:ln>
                  </pic:spPr>
                </pic:pic>
              </a:graphicData>
            </a:graphic>
          </wp:inline>
        </w:drawing>
      </w:r>
    </w:p>
    <w:p w:rsidR="00001517" w:rsidRDefault="00001517" w:rsidP="00DD2597">
      <w:pPr>
        <w:tabs>
          <w:tab w:val="left" w:pos="4470"/>
          <w:tab w:val="left" w:pos="8385"/>
        </w:tabs>
        <w:suppressAutoHyphens/>
        <w:ind w:left="1530" w:hanging="1530"/>
        <w:jc w:val="both"/>
        <w:rPr>
          <w:rFonts w:cs="Arial"/>
          <w:b/>
          <w:sz w:val="20"/>
          <w:szCs w:val="20"/>
        </w:rPr>
      </w:pPr>
      <w:r>
        <w:rPr>
          <w:rFonts w:cs="Arial"/>
          <w:b/>
          <w:sz w:val="20"/>
          <w:szCs w:val="20"/>
        </w:rPr>
        <w:tab/>
      </w:r>
      <w:r>
        <w:rPr>
          <w:rFonts w:cs="Arial"/>
          <w:b/>
          <w:sz w:val="20"/>
          <w:szCs w:val="20"/>
        </w:rPr>
        <w:tab/>
      </w:r>
      <w:r>
        <w:rPr>
          <w:rFonts w:cs="Arial"/>
          <w:b/>
          <w:sz w:val="20"/>
          <w:szCs w:val="20"/>
        </w:rPr>
        <w:tab/>
      </w:r>
    </w:p>
    <w:p w:rsidR="00001517" w:rsidRDefault="00001517" w:rsidP="00DD2597">
      <w:pPr>
        <w:ind w:left="1440" w:hanging="1440"/>
        <w:jc w:val="both"/>
        <w:rPr>
          <w:sz w:val="20"/>
          <w:szCs w:val="20"/>
        </w:rPr>
      </w:pPr>
      <w:r>
        <w:rPr>
          <w:b/>
          <w:color w:val="000000"/>
          <w:sz w:val="20"/>
        </w:rPr>
        <w:t>Age up Date:</w:t>
      </w:r>
      <w:r>
        <w:rPr>
          <w:color w:val="000000"/>
          <w:sz w:val="20"/>
        </w:rPr>
        <w:tab/>
      </w:r>
      <w:r>
        <w:rPr>
          <w:sz w:val="20"/>
          <w:szCs w:val="20"/>
        </w:rPr>
        <w:t xml:space="preserve">The age of the swimmer will be his/her age on </w:t>
      </w:r>
      <w:r w:rsidR="00722024">
        <w:rPr>
          <w:sz w:val="20"/>
          <w:szCs w:val="20"/>
        </w:rPr>
        <w:t>March 17</w:t>
      </w:r>
      <w:r>
        <w:rPr>
          <w:sz w:val="20"/>
          <w:szCs w:val="20"/>
        </w:rPr>
        <w:t>, 2018.</w:t>
      </w:r>
    </w:p>
    <w:p w:rsidR="00001517" w:rsidRDefault="00001517" w:rsidP="00DD2597">
      <w:pPr>
        <w:ind w:left="1440" w:hanging="1440"/>
        <w:jc w:val="both"/>
        <w:rPr>
          <w:color w:val="000000"/>
          <w:sz w:val="20"/>
        </w:rPr>
      </w:pPr>
    </w:p>
    <w:p w:rsidR="00001517" w:rsidRDefault="00001517" w:rsidP="00DD2597">
      <w:pPr>
        <w:jc w:val="both"/>
        <w:rPr>
          <w:b/>
          <w:color w:val="000000"/>
          <w:sz w:val="20"/>
        </w:rPr>
      </w:pPr>
      <w:r>
        <w:rPr>
          <w:b/>
          <w:color w:val="000000"/>
          <w:sz w:val="20"/>
        </w:rPr>
        <w:t>Entry</w:t>
      </w:r>
    </w:p>
    <w:p w:rsidR="00001517" w:rsidRDefault="00001517" w:rsidP="00DD2597">
      <w:pPr>
        <w:ind w:left="1440" w:hanging="1440"/>
        <w:jc w:val="both"/>
        <w:rPr>
          <w:color w:val="000000"/>
          <w:sz w:val="20"/>
        </w:rPr>
      </w:pPr>
      <w:r>
        <w:rPr>
          <w:b/>
          <w:color w:val="000000"/>
          <w:sz w:val="20"/>
        </w:rPr>
        <w:t>Restrictions:</w:t>
      </w:r>
      <w:r>
        <w:rPr>
          <w:color w:val="000000"/>
          <w:sz w:val="20"/>
        </w:rPr>
        <w:tab/>
        <w:t xml:space="preserve">Swimmers may enter up to five events. </w:t>
      </w:r>
    </w:p>
    <w:p w:rsidR="00001517" w:rsidRDefault="00001517" w:rsidP="00DD2597">
      <w:pPr>
        <w:tabs>
          <w:tab w:val="left" w:pos="6120"/>
        </w:tabs>
        <w:suppressAutoHyphens/>
        <w:ind w:left="1530" w:hanging="1530"/>
        <w:jc w:val="both"/>
        <w:rPr>
          <w:sz w:val="20"/>
        </w:rPr>
      </w:pPr>
      <w:r>
        <w:rPr>
          <w:sz w:val="20"/>
        </w:rPr>
        <w:tab/>
      </w:r>
      <w:r>
        <w:rPr>
          <w:sz w:val="20"/>
        </w:rPr>
        <w:tab/>
      </w:r>
    </w:p>
    <w:p w:rsidR="00001517" w:rsidRDefault="00001517" w:rsidP="00DD2597">
      <w:pPr>
        <w:ind w:left="1440" w:hanging="1440"/>
        <w:jc w:val="both"/>
        <w:rPr>
          <w:b/>
          <w:sz w:val="20"/>
        </w:rPr>
      </w:pPr>
      <w:r>
        <w:rPr>
          <w:b/>
          <w:sz w:val="20"/>
        </w:rPr>
        <w:t>Entry</w:t>
      </w:r>
    </w:p>
    <w:p w:rsidR="00722024" w:rsidRDefault="00001517" w:rsidP="00722024">
      <w:pPr>
        <w:ind w:left="1440" w:hanging="1440"/>
        <w:jc w:val="both"/>
        <w:rPr>
          <w:sz w:val="20"/>
        </w:rPr>
      </w:pPr>
      <w:r>
        <w:rPr>
          <w:b/>
          <w:sz w:val="20"/>
        </w:rPr>
        <w:t>Deadline:</w:t>
      </w:r>
      <w:r>
        <w:rPr>
          <w:b/>
          <w:sz w:val="20"/>
        </w:rPr>
        <w:tab/>
      </w:r>
      <w:r w:rsidR="004C60CD">
        <w:rPr>
          <w:sz w:val="20"/>
        </w:rPr>
        <w:t>Tuesday</w:t>
      </w:r>
      <w:r>
        <w:rPr>
          <w:sz w:val="20"/>
        </w:rPr>
        <w:t xml:space="preserve">, </w:t>
      </w:r>
      <w:r w:rsidR="00722024">
        <w:rPr>
          <w:sz w:val="20"/>
        </w:rPr>
        <w:t>March 6, 2018</w:t>
      </w:r>
    </w:p>
    <w:p w:rsidR="00722024" w:rsidRDefault="00722024" w:rsidP="00722024">
      <w:pPr>
        <w:ind w:left="1440" w:hanging="1440"/>
        <w:jc w:val="both"/>
        <w:rPr>
          <w:b/>
          <w:color w:val="000000"/>
          <w:sz w:val="20"/>
        </w:rPr>
      </w:pPr>
    </w:p>
    <w:p w:rsidR="00001517" w:rsidRDefault="00001517" w:rsidP="00722024">
      <w:pPr>
        <w:ind w:left="1440" w:hanging="1440"/>
        <w:jc w:val="both"/>
        <w:rPr>
          <w:b/>
          <w:color w:val="000000"/>
          <w:sz w:val="20"/>
        </w:rPr>
      </w:pPr>
      <w:r>
        <w:rPr>
          <w:b/>
          <w:color w:val="000000"/>
          <w:sz w:val="20"/>
        </w:rPr>
        <w:t>Entry</w:t>
      </w:r>
    </w:p>
    <w:p w:rsidR="00001517" w:rsidRDefault="00001517" w:rsidP="00DD2597">
      <w:pPr>
        <w:ind w:left="1440" w:hanging="1440"/>
        <w:jc w:val="both"/>
        <w:rPr>
          <w:color w:val="000000"/>
          <w:sz w:val="20"/>
        </w:rPr>
      </w:pPr>
      <w:r>
        <w:rPr>
          <w:b/>
          <w:color w:val="000000"/>
          <w:sz w:val="20"/>
        </w:rPr>
        <w:t>Procedures:</w:t>
      </w:r>
      <w:r>
        <w:rPr>
          <w:color w:val="000000"/>
          <w:sz w:val="20"/>
        </w:rPr>
        <w:tab/>
        <w:t xml:space="preserve">All teams with five or more swimmers must submit entries using </w:t>
      </w:r>
      <w:proofErr w:type="spellStart"/>
      <w:r>
        <w:rPr>
          <w:color w:val="000000"/>
          <w:sz w:val="20"/>
        </w:rPr>
        <w:t>Hy-Tek</w:t>
      </w:r>
      <w:proofErr w:type="spellEnd"/>
      <w:r>
        <w:rPr>
          <w:color w:val="000000"/>
          <w:sz w:val="20"/>
        </w:rPr>
        <w:t xml:space="preserve"> Team Manager or its equivalent to the Entries Chair. </w:t>
      </w:r>
      <w:proofErr w:type="gramStart"/>
      <w:r>
        <w:rPr>
          <w:color w:val="000000"/>
          <w:sz w:val="20"/>
        </w:rPr>
        <w:t>E</w:t>
      </w:r>
      <w:r w:rsidR="004C4D31">
        <w:rPr>
          <w:color w:val="000000"/>
          <w:sz w:val="20"/>
        </w:rPr>
        <w:t>:</w:t>
      </w:r>
      <w:r>
        <w:rPr>
          <w:color w:val="000000"/>
          <w:sz w:val="20"/>
        </w:rPr>
        <w:t>mail</w:t>
      </w:r>
      <w:proofErr w:type="gramEnd"/>
      <w:r>
        <w:rPr>
          <w:color w:val="000000"/>
          <w:sz w:val="20"/>
        </w:rPr>
        <w:t xml:space="preserve"> is the preferred method of delivery; if you need </w:t>
      </w:r>
      <w:r>
        <w:rPr>
          <w:color w:val="000000"/>
          <w:sz w:val="20"/>
        </w:rPr>
        <w:lastRenderedPageBreak/>
        <w:t>to submit entries in another format, please contact the Entries Chair to make other arrangements. Include a Meet Entry Report of your entries, listing the swimmer, USA Swimming ID, and entries by swimmer.</w:t>
      </w:r>
    </w:p>
    <w:p w:rsidR="00001517" w:rsidRDefault="00001517" w:rsidP="00DD2597">
      <w:pPr>
        <w:ind w:left="1440"/>
        <w:jc w:val="both"/>
        <w:rPr>
          <w:bCs/>
          <w:color w:val="000000"/>
          <w:sz w:val="20"/>
        </w:rPr>
      </w:pPr>
    </w:p>
    <w:p w:rsidR="00001517" w:rsidRDefault="00001517" w:rsidP="00DD2597">
      <w:pPr>
        <w:ind w:left="1440"/>
        <w:jc w:val="both"/>
        <w:rPr>
          <w:bCs/>
          <w:color w:val="000000"/>
          <w:sz w:val="20"/>
        </w:rPr>
      </w:pPr>
      <w:r>
        <w:rPr>
          <w:bCs/>
          <w:color w:val="000000"/>
          <w:sz w:val="20"/>
        </w:rPr>
        <w:t>Athletes included in improperly identified Commlink Files (Cfile0X.cl2 or zfile00X.zip) or with inaccurate or missing USA Swimming IDs will not be entered into the meet and any entry fees will not be refunded. Athletes will not be entered into Meet Manager if the Meet Entry Report is not received. Athletes will not be permitted to compete in the meet until satisfactory fee payment arrangements have been made with the Meet Director or designee.</w:t>
      </w:r>
    </w:p>
    <w:p w:rsidR="00001517" w:rsidRDefault="00001517" w:rsidP="00DD2597">
      <w:pPr>
        <w:ind w:left="1440"/>
        <w:jc w:val="both"/>
        <w:rPr>
          <w:bCs/>
          <w:color w:val="000000"/>
          <w:sz w:val="20"/>
        </w:rPr>
      </w:pPr>
    </w:p>
    <w:p w:rsidR="00001517" w:rsidRDefault="00001517" w:rsidP="00DD2597">
      <w:pPr>
        <w:ind w:left="1440"/>
        <w:jc w:val="both"/>
        <w:rPr>
          <w:color w:val="000000"/>
          <w:sz w:val="20"/>
        </w:rPr>
      </w:pPr>
      <w:r>
        <w:rPr>
          <w:color w:val="000000"/>
          <w:sz w:val="20"/>
        </w:rPr>
        <w:t>Teams with fewer than five swimmers may send an email to the Entries Chair with the team abbreviation, LSC, the swimmer's full name (as registered with USA Swimming), the swimmer's USA Swimming ID number, and the swimmer's events by number, description, and entry time.</w:t>
      </w:r>
    </w:p>
    <w:p w:rsidR="00001517" w:rsidRDefault="00001517" w:rsidP="00DD2597">
      <w:pPr>
        <w:ind w:left="1440"/>
        <w:jc w:val="both"/>
        <w:rPr>
          <w:color w:val="000000"/>
          <w:sz w:val="20"/>
        </w:rPr>
      </w:pPr>
    </w:p>
    <w:p w:rsidR="00001517" w:rsidRDefault="00001517" w:rsidP="00DD2597">
      <w:pPr>
        <w:ind w:left="1440"/>
        <w:jc w:val="both"/>
        <w:rPr>
          <w:color w:val="000000"/>
          <w:sz w:val="20"/>
        </w:rPr>
      </w:pPr>
      <w:r>
        <w:rPr>
          <w:color w:val="000000"/>
          <w:sz w:val="20"/>
        </w:rPr>
        <w:t>When submitting files to the Entries Chair, please include the name, email address, and phone number of the person submitting the entries. If you do not receive an email confirmation, your entries were not received.</w:t>
      </w:r>
    </w:p>
    <w:p w:rsidR="00001517" w:rsidRDefault="00001517" w:rsidP="00DD2597">
      <w:pPr>
        <w:autoSpaceDE w:val="0"/>
        <w:autoSpaceDN w:val="0"/>
        <w:adjustRightInd w:val="0"/>
        <w:ind w:left="1440" w:hanging="1440"/>
        <w:jc w:val="both"/>
        <w:rPr>
          <w:rFonts w:cs="Arial"/>
          <w:color w:val="000000"/>
          <w:sz w:val="20"/>
          <w:szCs w:val="20"/>
        </w:rPr>
      </w:pPr>
    </w:p>
    <w:p w:rsidR="00001517" w:rsidRDefault="00001517" w:rsidP="00DD2597">
      <w:pPr>
        <w:ind w:left="1440" w:hanging="1440"/>
        <w:jc w:val="both"/>
        <w:rPr>
          <w:color w:val="000000"/>
          <w:sz w:val="20"/>
        </w:rPr>
      </w:pPr>
      <w:r>
        <w:rPr>
          <w:b/>
          <w:bCs/>
          <w:color w:val="000000"/>
          <w:sz w:val="20"/>
        </w:rPr>
        <w:t>Entry Fees:</w:t>
      </w:r>
      <w:r>
        <w:rPr>
          <w:bCs/>
          <w:color w:val="000000"/>
          <w:sz w:val="20"/>
        </w:rPr>
        <w:tab/>
      </w:r>
      <w:r w:rsidR="00DA6472">
        <w:rPr>
          <w:rFonts w:cs="Arial"/>
          <w:b/>
          <w:color w:val="000000"/>
          <w:sz w:val="20"/>
        </w:rPr>
        <w:t>$</w:t>
      </w:r>
      <w:r w:rsidR="00722024">
        <w:rPr>
          <w:rFonts w:cs="Arial"/>
          <w:b/>
          <w:color w:val="000000"/>
          <w:sz w:val="20"/>
        </w:rPr>
        <w:t>6</w:t>
      </w:r>
      <w:r>
        <w:rPr>
          <w:rFonts w:cs="Arial"/>
          <w:b/>
          <w:color w:val="000000"/>
          <w:sz w:val="20"/>
        </w:rPr>
        <w:t>.00 per event</w:t>
      </w:r>
      <w:r>
        <w:rPr>
          <w:color w:val="000000"/>
          <w:sz w:val="20"/>
        </w:rPr>
        <w:t xml:space="preserve"> (includes the STSI </w:t>
      </w:r>
      <w:r w:rsidR="005B4660">
        <w:rPr>
          <w:color w:val="000000"/>
          <w:sz w:val="20"/>
        </w:rPr>
        <w:t xml:space="preserve">splash fee of $1.25 per splash).  </w:t>
      </w:r>
      <w:r>
        <w:rPr>
          <w:color w:val="000000"/>
          <w:sz w:val="20"/>
        </w:rPr>
        <w:t xml:space="preserve">Refunds will not be given for any reason. </w:t>
      </w:r>
    </w:p>
    <w:p w:rsidR="005B4660" w:rsidRDefault="005B4660" w:rsidP="00DD2597">
      <w:pPr>
        <w:ind w:left="1440" w:hanging="1440"/>
        <w:jc w:val="both"/>
        <w:rPr>
          <w:color w:val="000000"/>
          <w:sz w:val="20"/>
        </w:rPr>
      </w:pPr>
    </w:p>
    <w:p w:rsidR="005B4660" w:rsidRDefault="005B4660" w:rsidP="00DD2597">
      <w:pPr>
        <w:ind w:left="1440" w:hanging="1440"/>
        <w:jc w:val="both"/>
        <w:rPr>
          <w:color w:val="000000"/>
          <w:sz w:val="20"/>
        </w:rPr>
      </w:pPr>
      <w:r>
        <w:rPr>
          <w:color w:val="000000"/>
          <w:sz w:val="20"/>
        </w:rPr>
        <w:tab/>
        <w:t xml:space="preserve">Payment </w:t>
      </w:r>
      <w:r w:rsidR="00392311">
        <w:rPr>
          <w:color w:val="000000"/>
          <w:sz w:val="20"/>
        </w:rPr>
        <w:t xml:space="preserve">payable to the City of Laredo and </w:t>
      </w:r>
      <w:r>
        <w:rPr>
          <w:color w:val="000000"/>
          <w:sz w:val="20"/>
        </w:rPr>
        <w:t xml:space="preserve">mailed to </w:t>
      </w:r>
    </w:p>
    <w:p w:rsidR="005B4660" w:rsidRDefault="005B4660" w:rsidP="00DD2597">
      <w:pPr>
        <w:ind w:left="1440" w:hanging="1440"/>
        <w:jc w:val="both"/>
        <w:rPr>
          <w:color w:val="000000"/>
          <w:sz w:val="20"/>
        </w:rPr>
      </w:pPr>
      <w:r>
        <w:rPr>
          <w:color w:val="000000"/>
          <w:sz w:val="20"/>
        </w:rPr>
        <w:tab/>
      </w:r>
      <w:r w:rsidR="00722024">
        <w:rPr>
          <w:color w:val="000000"/>
          <w:sz w:val="20"/>
        </w:rPr>
        <w:t>Paul Kane</w:t>
      </w:r>
    </w:p>
    <w:p w:rsidR="005B4660" w:rsidRPr="0085464F" w:rsidRDefault="005B4660" w:rsidP="00DD2597">
      <w:pPr>
        <w:ind w:left="1440" w:hanging="1440"/>
        <w:jc w:val="both"/>
        <w:rPr>
          <w:color w:val="000000"/>
          <w:sz w:val="20"/>
        </w:rPr>
      </w:pPr>
      <w:r>
        <w:rPr>
          <w:color w:val="000000"/>
          <w:sz w:val="20"/>
        </w:rPr>
        <w:tab/>
      </w:r>
      <w:r w:rsidR="00542C4D" w:rsidRPr="0085464F">
        <w:rPr>
          <w:color w:val="000000"/>
          <w:sz w:val="20"/>
        </w:rPr>
        <w:t>106 Martingale Lane</w:t>
      </w:r>
    </w:p>
    <w:p w:rsidR="005B4660" w:rsidRPr="0085464F" w:rsidRDefault="005B4660" w:rsidP="00DD2597">
      <w:pPr>
        <w:ind w:left="1440" w:hanging="1440"/>
        <w:jc w:val="both"/>
        <w:rPr>
          <w:color w:val="000000"/>
          <w:sz w:val="20"/>
        </w:rPr>
      </w:pPr>
      <w:r w:rsidRPr="0085464F">
        <w:rPr>
          <w:color w:val="000000"/>
          <w:sz w:val="20"/>
        </w:rPr>
        <w:tab/>
      </w:r>
      <w:r w:rsidR="00722024" w:rsidRPr="0085464F">
        <w:rPr>
          <w:color w:val="000000"/>
          <w:sz w:val="20"/>
        </w:rPr>
        <w:t>Laredo</w:t>
      </w:r>
      <w:r w:rsidR="00DA6472" w:rsidRPr="0085464F">
        <w:rPr>
          <w:color w:val="000000"/>
          <w:sz w:val="20"/>
        </w:rPr>
        <w:t xml:space="preserve">, TX </w:t>
      </w:r>
      <w:r w:rsidR="00722024" w:rsidRPr="0085464F">
        <w:rPr>
          <w:color w:val="000000"/>
          <w:sz w:val="20"/>
        </w:rPr>
        <w:t xml:space="preserve"> </w:t>
      </w:r>
      <w:r w:rsidR="00542C4D" w:rsidRPr="0085464F">
        <w:rPr>
          <w:color w:val="000000"/>
          <w:sz w:val="20"/>
        </w:rPr>
        <w:t>78041</w:t>
      </w:r>
    </w:p>
    <w:p w:rsidR="005B4660" w:rsidRPr="0085464F" w:rsidRDefault="005B4660" w:rsidP="00DD2597">
      <w:pPr>
        <w:ind w:left="1440" w:hanging="1440"/>
        <w:jc w:val="both"/>
        <w:rPr>
          <w:color w:val="000000"/>
          <w:sz w:val="20"/>
        </w:rPr>
      </w:pPr>
      <w:r w:rsidRPr="0085464F">
        <w:rPr>
          <w:color w:val="000000"/>
          <w:sz w:val="20"/>
        </w:rPr>
        <w:tab/>
      </w:r>
      <w:r w:rsidR="00722024" w:rsidRPr="0085464F">
        <w:rPr>
          <w:color w:val="000000"/>
          <w:sz w:val="20"/>
        </w:rPr>
        <w:t>956-</w:t>
      </w:r>
      <w:r w:rsidR="00542C4D" w:rsidRPr="0085464F">
        <w:rPr>
          <w:color w:val="000000"/>
          <w:sz w:val="20"/>
        </w:rPr>
        <w:t xml:space="preserve"> 334-0600</w:t>
      </w:r>
    </w:p>
    <w:p w:rsidR="005B4660" w:rsidRDefault="005B4660" w:rsidP="00DD2597">
      <w:pPr>
        <w:ind w:left="1440" w:hanging="1440"/>
        <w:jc w:val="both"/>
        <w:rPr>
          <w:color w:val="000000"/>
          <w:sz w:val="20"/>
        </w:rPr>
      </w:pPr>
    </w:p>
    <w:p w:rsidR="00001517" w:rsidRDefault="00001517" w:rsidP="00DD2597">
      <w:pPr>
        <w:spacing w:before="120"/>
        <w:ind w:left="1440" w:hanging="1440"/>
        <w:jc w:val="both"/>
        <w:rPr>
          <w:rFonts w:cs="Arial"/>
          <w:color w:val="000000"/>
          <w:sz w:val="20"/>
          <w:szCs w:val="20"/>
        </w:rPr>
      </w:pPr>
      <w:r>
        <w:rPr>
          <w:rFonts w:cs="Arial"/>
          <w:b/>
          <w:color w:val="000000"/>
          <w:sz w:val="20"/>
          <w:szCs w:val="20"/>
        </w:rPr>
        <w:t>Deck (late)</w:t>
      </w:r>
    </w:p>
    <w:p w:rsidR="00001517" w:rsidRDefault="00001517" w:rsidP="00DD2597">
      <w:pPr>
        <w:ind w:left="1440" w:hanging="1440"/>
        <w:jc w:val="both"/>
        <w:rPr>
          <w:sz w:val="20"/>
          <w:szCs w:val="20"/>
        </w:rPr>
      </w:pPr>
      <w:r>
        <w:rPr>
          <w:rFonts w:cs="Arial"/>
          <w:b/>
          <w:color w:val="000000"/>
          <w:sz w:val="20"/>
          <w:szCs w:val="20"/>
        </w:rPr>
        <w:t>Entries:</w:t>
      </w:r>
      <w:r>
        <w:rPr>
          <w:rFonts w:cs="Arial"/>
          <w:b/>
          <w:color w:val="000000"/>
          <w:sz w:val="20"/>
          <w:szCs w:val="20"/>
        </w:rPr>
        <w:tab/>
      </w:r>
      <w:r>
        <w:rPr>
          <w:rFonts w:cs="Arial"/>
          <w:color w:val="000000"/>
          <w:sz w:val="20"/>
          <w:szCs w:val="20"/>
        </w:rPr>
        <w:t>Deck entries will be accepted at $</w:t>
      </w:r>
      <w:r w:rsidR="00722024" w:rsidRPr="0085464F">
        <w:rPr>
          <w:rFonts w:cs="Arial"/>
          <w:color w:val="000000"/>
          <w:sz w:val="20"/>
          <w:szCs w:val="20"/>
        </w:rPr>
        <w:t>12</w:t>
      </w:r>
      <w:r w:rsidRPr="0085464F">
        <w:rPr>
          <w:rFonts w:cs="Arial"/>
          <w:color w:val="000000"/>
          <w:sz w:val="20"/>
          <w:szCs w:val="20"/>
        </w:rPr>
        <w:t>.00</w:t>
      </w:r>
      <w:r>
        <w:rPr>
          <w:rFonts w:cs="Arial"/>
          <w:color w:val="000000"/>
          <w:sz w:val="20"/>
          <w:szCs w:val="20"/>
        </w:rPr>
        <w:t xml:space="preserve"> per individual event. Swimmers may deck enter events with open lanes only from </w:t>
      </w:r>
      <w:r w:rsidR="004C4D31">
        <w:rPr>
          <w:rFonts w:cs="Arial"/>
          <w:color w:val="000000"/>
          <w:sz w:val="20"/>
          <w:szCs w:val="20"/>
        </w:rPr>
        <w:t xml:space="preserve">9am to </w:t>
      </w:r>
      <w:r w:rsidR="00542C4D">
        <w:rPr>
          <w:rFonts w:cs="Arial"/>
          <w:color w:val="000000"/>
          <w:sz w:val="20"/>
          <w:szCs w:val="20"/>
        </w:rPr>
        <w:t>10am</w:t>
      </w:r>
      <w:r>
        <w:rPr>
          <w:rFonts w:cs="Arial"/>
          <w:color w:val="000000"/>
          <w:sz w:val="20"/>
          <w:szCs w:val="20"/>
        </w:rPr>
        <w:t xml:space="preserve"> on the day of the meet</w:t>
      </w:r>
      <w:r w:rsidRPr="0085464F">
        <w:rPr>
          <w:rFonts w:cs="Arial"/>
          <w:color w:val="000000"/>
          <w:sz w:val="20"/>
          <w:szCs w:val="20"/>
        </w:rPr>
        <w:t xml:space="preserve">. </w:t>
      </w:r>
      <w:r w:rsidRPr="0085464F">
        <w:rPr>
          <w:sz w:val="20"/>
          <w:szCs w:val="20"/>
        </w:rPr>
        <w:t>No new heats will be created.</w:t>
      </w:r>
      <w:r>
        <w:rPr>
          <w:sz w:val="20"/>
          <w:szCs w:val="20"/>
        </w:rPr>
        <w:t xml:space="preserve"> Swimmers not previously entered in the meet must present their USA Swimming ID card or proof of membership using the USA Swimming Deck Pass app (or a coach may present the club’s official, watermarked roster from the USA Swimming club portal) to the Admin Referee to deck enter. </w:t>
      </w:r>
      <w:r>
        <w:rPr>
          <w:i/>
          <w:sz w:val="20"/>
          <w:szCs w:val="20"/>
        </w:rPr>
        <w:t xml:space="preserve">No exceptions. </w:t>
      </w:r>
    </w:p>
    <w:p w:rsidR="00001517" w:rsidRDefault="00001517" w:rsidP="00DD2597">
      <w:pPr>
        <w:ind w:left="1440" w:hanging="1440"/>
        <w:jc w:val="both"/>
        <w:rPr>
          <w:color w:val="000000"/>
          <w:sz w:val="20"/>
        </w:rPr>
      </w:pPr>
    </w:p>
    <w:p w:rsidR="00001517" w:rsidRDefault="00001517" w:rsidP="00DD2597">
      <w:pPr>
        <w:ind w:left="1440" w:hanging="1440"/>
        <w:jc w:val="both"/>
        <w:rPr>
          <w:b/>
          <w:sz w:val="20"/>
        </w:rPr>
      </w:pPr>
      <w:r>
        <w:rPr>
          <w:b/>
          <w:sz w:val="20"/>
        </w:rPr>
        <w:t>Scratch</w:t>
      </w:r>
    </w:p>
    <w:p w:rsidR="00001517" w:rsidRDefault="00001517" w:rsidP="00DD2597">
      <w:pPr>
        <w:ind w:left="1440" w:hanging="1440"/>
        <w:jc w:val="both"/>
        <w:rPr>
          <w:bCs/>
          <w:sz w:val="20"/>
        </w:rPr>
      </w:pPr>
      <w:r>
        <w:rPr>
          <w:b/>
          <w:sz w:val="20"/>
        </w:rPr>
        <w:t>Rules:</w:t>
      </w:r>
      <w:r>
        <w:tab/>
      </w:r>
      <w:r>
        <w:rPr>
          <w:bCs/>
          <w:sz w:val="20"/>
        </w:rPr>
        <w:t xml:space="preserve">Swimmers are asked to communicate scratches to the Entries Chair prior to the meet start date, as </w:t>
      </w:r>
      <w:r>
        <w:rPr>
          <w:color w:val="000000"/>
          <w:sz w:val="20"/>
        </w:rPr>
        <w:t>possible</w:t>
      </w:r>
      <w:r>
        <w:rPr>
          <w:bCs/>
          <w:sz w:val="20"/>
        </w:rPr>
        <w:t>. There is no penalty for scratching from a pre-seeded event.</w:t>
      </w:r>
    </w:p>
    <w:p w:rsidR="00001517" w:rsidRDefault="00001517" w:rsidP="00DD2597">
      <w:pPr>
        <w:pStyle w:val="Footer"/>
        <w:tabs>
          <w:tab w:val="left" w:pos="720"/>
        </w:tabs>
        <w:ind w:left="1440" w:hanging="1440"/>
        <w:jc w:val="both"/>
        <w:rPr>
          <w:rFonts w:ascii="Arial" w:hAnsi="Arial" w:cs="Arial"/>
          <w:color w:val="000000"/>
        </w:rPr>
      </w:pPr>
    </w:p>
    <w:p w:rsidR="005B4660" w:rsidRDefault="00001517" w:rsidP="00DD2597">
      <w:pPr>
        <w:ind w:left="1440" w:hanging="1440"/>
        <w:jc w:val="both"/>
        <w:rPr>
          <w:rFonts w:cs="Arial"/>
          <w:color w:val="000000"/>
          <w:sz w:val="20"/>
          <w:szCs w:val="20"/>
        </w:rPr>
      </w:pPr>
      <w:r>
        <w:rPr>
          <w:rFonts w:cs="Arial"/>
          <w:b/>
          <w:color w:val="000000"/>
          <w:sz w:val="20"/>
          <w:szCs w:val="20"/>
        </w:rPr>
        <w:t xml:space="preserve">Meet Staff: </w:t>
      </w:r>
      <w:r>
        <w:rPr>
          <w:rFonts w:cs="Arial"/>
          <w:b/>
          <w:color w:val="000000"/>
          <w:sz w:val="20"/>
          <w:szCs w:val="20"/>
        </w:rPr>
        <w:tab/>
      </w:r>
      <w:r w:rsidR="005B4660">
        <w:rPr>
          <w:rFonts w:cs="Arial"/>
          <w:b/>
          <w:color w:val="000000"/>
          <w:sz w:val="20"/>
          <w:szCs w:val="20"/>
        </w:rPr>
        <w:t>Meet Director</w:t>
      </w:r>
      <w:r w:rsidR="005B4660">
        <w:rPr>
          <w:rFonts w:cs="Arial"/>
          <w:color w:val="000000"/>
          <w:sz w:val="20"/>
          <w:szCs w:val="20"/>
        </w:rPr>
        <w:t xml:space="preserve">: </w:t>
      </w:r>
      <w:r w:rsidR="00722024">
        <w:rPr>
          <w:rFonts w:cs="Arial"/>
          <w:color w:val="000000"/>
          <w:sz w:val="20"/>
          <w:szCs w:val="20"/>
        </w:rPr>
        <w:t xml:space="preserve">Paul Kane </w:t>
      </w:r>
      <w:hyperlink r:id="rId7" w:history="1">
        <w:r w:rsidR="00722024" w:rsidRPr="00AD451E">
          <w:rPr>
            <w:rStyle w:val="Hyperlink"/>
            <w:rFonts w:cs="Arial"/>
            <w:sz w:val="20"/>
            <w:szCs w:val="20"/>
          </w:rPr>
          <w:t>kanepaul500@gmail.com</w:t>
        </w:r>
      </w:hyperlink>
      <w:r w:rsidR="00722024">
        <w:rPr>
          <w:rFonts w:cs="Arial"/>
          <w:color w:val="000000"/>
          <w:sz w:val="20"/>
          <w:szCs w:val="20"/>
        </w:rPr>
        <w:t xml:space="preserve"> (956) </w:t>
      </w:r>
      <w:r w:rsidR="00542C4D">
        <w:rPr>
          <w:rFonts w:cs="Arial"/>
          <w:color w:val="000000"/>
          <w:sz w:val="20"/>
          <w:szCs w:val="20"/>
        </w:rPr>
        <w:t>334-0600</w:t>
      </w:r>
    </w:p>
    <w:p w:rsidR="00001517" w:rsidRDefault="00001517" w:rsidP="002958CF">
      <w:pPr>
        <w:ind w:left="1440"/>
        <w:rPr>
          <w:rFonts w:cs="Arial"/>
          <w:color w:val="000000"/>
          <w:sz w:val="20"/>
          <w:szCs w:val="20"/>
        </w:rPr>
      </w:pPr>
      <w:r>
        <w:rPr>
          <w:rFonts w:cs="Arial"/>
          <w:b/>
          <w:color w:val="000000"/>
          <w:sz w:val="20"/>
          <w:szCs w:val="20"/>
        </w:rPr>
        <w:t xml:space="preserve">Admin </w:t>
      </w:r>
      <w:r w:rsidR="005B4660">
        <w:rPr>
          <w:rFonts w:cs="Arial"/>
          <w:b/>
          <w:color w:val="000000"/>
          <w:sz w:val="20"/>
          <w:szCs w:val="20"/>
        </w:rPr>
        <w:t>Official</w:t>
      </w:r>
      <w:r>
        <w:rPr>
          <w:rFonts w:cs="Arial"/>
          <w:b/>
          <w:color w:val="000000"/>
          <w:sz w:val="20"/>
          <w:szCs w:val="20"/>
        </w:rPr>
        <w:t>/Entries</w:t>
      </w:r>
      <w:r w:rsidR="005B4660">
        <w:rPr>
          <w:rFonts w:cs="Arial"/>
          <w:b/>
          <w:color w:val="000000"/>
          <w:sz w:val="20"/>
          <w:szCs w:val="20"/>
        </w:rPr>
        <w:t xml:space="preserve">: </w:t>
      </w:r>
      <w:r w:rsidR="002958CF">
        <w:rPr>
          <w:rFonts w:cs="Arial"/>
          <w:color w:val="000000"/>
          <w:sz w:val="20"/>
          <w:szCs w:val="20"/>
        </w:rPr>
        <w:t>Cori Gilbert</w:t>
      </w:r>
      <w:r w:rsidR="005B4660" w:rsidRPr="009D4FCD">
        <w:rPr>
          <w:rFonts w:cs="Arial"/>
          <w:color w:val="000000"/>
          <w:sz w:val="20"/>
          <w:szCs w:val="20"/>
        </w:rPr>
        <w:t xml:space="preserve"> </w:t>
      </w:r>
      <w:proofErr w:type="gramStart"/>
      <w:r w:rsidR="002958CF" w:rsidRPr="0085464F">
        <w:rPr>
          <w:rStyle w:val="Hyperlink"/>
          <w:sz w:val="20"/>
          <w:szCs w:val="20"/>
        </w:rPr>
        <w:t>cfgilbert3</w:t>
      </w:r>
      <w:r w:rsidR="005B4660" w:rsidRPr="0085464F">
        <w:rPr>
          <w:rStyle w:val="Hyperlink"/>
          <w:sz w:val="20"/>
          <w:szCs w:val="20"/>
        </w:rPr>
        <w:t>@gmail.com</w:t>
      </w:r>
      <w:r w:rsidRPr="009D4FCD">
        <w:rPr>
          <w:rFonts w:cs="Arial"/>
          <w:color w:val="000000"/>
          <w:sz w:val="20"/>
          <w:szCs w:val="20"/>
        </w:rPr>
        <w:t xml:space="preserve"> </w:t>
      </w:r>
      <w:r w:rsidR="009D4FCD">
        <w:rPr>
          <w:rFonts w:cs="Arial"/>
          <w:color w:val="000000"/>
          <w:sz w:val="20"/>
          <w:szCs w:val="20"/>
        </w:rPr>
        <w:t xml:space="preserve"> </w:t>
      </w:r>
      <w:r w:rsidR="0085464F">
        <w:rPr>
          <w:rFonts w:cs="Arial"/>
          <w:color w:val="000000"/>
          <w:sz w:val="20"/>
          <w:szCs w:val="20"/>
        </w:rPr>
        <w:t>(</w:t>
      </w:r>
      <w:proofErr w:type="gramEnd"/>
      <w:r w:rsidR="0085464F">
        <w:rPr>
          <w:rFonts w:cs="Arial"/>
          <w:color w:val="000000"/>
          <w:sz w:val="20"/>
          <w:szCs w:val="20"/>
        </w:rPr>
        <w:t xml:space="preserve">361) </w:t>
      </w:r>
      <w:r w:rsidR="002958CF">
        <w:rPr>
          <w:rFonts w:cs="Arial"/>
          <w:color w:val="000000"/>
          <w:sz w:val="20"/>
          <w:szCs w:val="20"/>
        </w:rPr>
        <w:t>563-2597</w:t>
      </w:r>
      <w:r>
        <w:rPr>
          <w:rFonts w:cs="Arial"/>
          <w:color w:val="000000"/>
          <w:sz w:val="20"/>
          <w:szCs w:val="20"/>
        </w:rPr>
        <w:br/>
      </w:r>
      <w:r>
        <w:rPr>
          <w:rFonts w:cs="Arial"/>
          <w:b/>
          <w:color w:val="000000"/>
          <w:sz w:val="20"/>
          <w:szCs w:val="20"/>
        </w:rPr>
        <w:t>Meet Referee</w:t>
      </w:r>
      <w:r>
        <w:rPr>
          <w:rFonts w:cs="Arial"/>
          <w:color w:val="000000"/>
          <w:sz w:val="20"/>
          <w:szCs w:val="20"/>
        </w:rPr>
        <w:t xml:space="preserve">: </w:t>
      </w:r>
      <w:r w:rsidR="009D4FCD">
        <w:rPr>
          <w:rFonts w:cs="Arial"/>
          <w:color w:val="000000"/>
          <w:sz w:val="20"/>
          <w:szCs w:val="20"/>
        </w:rPr>
        <w:t xml:space="preserve">Lorna Anaya </w:t>
      </w:r>
      <w:hyperlink r:id="rId8" w:history="1">
        <w:r w:rsidR="009D4FCD" w:rsidRPr="00A06B0D">
          <w:rPr>
            <w:rStyle w:val="Hyperlink"/>
            <w:rFonts w:cs="Arial"/>
            <w:sz w:val="20"/>
            <w:szCs w:val="20"/>
          </w:rPr>
          <w:t>stasanctions@anayamedical.com</w:t>
        </w:r>
      </w:hyperlink>
      <w:r w:rsidR="009D4FCD">
        <w:rPr>
          <w:rFonts w:cs="Arial"/>
          <w:color w:val="000000"/>
          <w:sz w:val="20"/>
          <w:szCs w:val="20"/>
        </w:rPr>
        <w:t xml:space="preserve">  </w:t>
      </w:r>
      <w:r w:rsidR="0085464F">
        <w:rPr>
          <w:rFonts w:cs="Arial"/>
          <w:color w:val="000000"/>
          <w:sz w:val="20"/>
          <w:szCs w:val="20"/>
        </w:rPr>
        <w:t>(</w:t>
      </w:r>
      <w:r w:rsidR="009D4FCD">
        <w:rPr>
          <w:rFonts w:cs="Arial"/>
          <w:color w:val="000000"/>
          <w:sz w:val="20"/>
          <w:szCs w:val="20"/>
        </w:rPr>
        <w:t>870</w:t>
      </w:r>
      <w:r w:rsidR="0085464F">
        <w:rPr>
          <w:rFonts w:cs="Arial"/>
          <w:color w:val="000000"/>
          <w:sz w:val="20"/>
          <w:szCs w:val="20"/>
        </w:rPr>
        <w:t xml:space="preserve">) </w:t>
      </w:r>
      <w:r w:rsidR="009D4FCD">
        <w:rPr>
          <w:rFonts w:cs="Arial"/>
          <w:color w:val="000000"/>
          <w:sz w:val="20"/>
          <w:szCs w:val="20"/>
        </w:rPr>
        <w:t>814-2890</w:t>
      </w:r>
    </w:p>
    <w:p w:rsidR="00001517" w:rsidRDefault="00001517" w:rsidP="00DD2597">
      <w:pPr>
        <w:ind w:left="1440"/>
        <w:jc w:val="both"/>
        <w:rPr>
          <w:rFonts w:cs="Arial"/>
          <w:color w:val="000000"/>
          <w:sz w:val="20"/>
          <w:szCs w:val="20"/>
        </w:rPr>
      </w:pPr>
    </w:p>
    <w:p w:rsidR="00001517" w:rsidRDefault="00001517" w:rsidP="00DD2597">
      <w:pPr>
        <w:jc w:val="both"/>
        <w:rPr>
          <w:rFonts w:cs="Arial"/>
          <w:b/>
          <w:color w:val="000000"/>
          <w:sz w:val="20"/>
          <w:szCs w:val="20"/>
        </w:rPr>
      </w:pPr>
      <w:r>
        <w:rPr>
          <w:rFonts w:cs="Arial"/>
          <w:b/>
          <w:color w:val="000000"/>
          <w:sz w:val="20"/>
          <w:szCs w:val="20"/>
        </w:rPr>
        <w:t>Cell Phone</w:t>
      </w:r>
    </w:p>
    <w:p w:rsidR="00001517" w:rsidRDefault="00001517" w:rsidP="00DD2597">
      <w:pPr>
        <w:ind w:left="1440" w:hanging="1440"/>
        <w:jc w:val="both"/>
        <w:rPr>
          <w:rFonts w:cs="Arial"/>
          <w:color w:val="000000"/>
          <w:sz w:val="20"/>
          <w:szCs w:val="20"/>
        </w:rPr>
      </w:pPr>
      <w:r>
        <w:rPr>
          <w:rFonts w:cs="Arial"/>
          <w:b/>
          <w:color w:val="000000"/>
          <w:sz w:val="20"/>
          <w:szCs w:val="20"/>
        </w:rPr>
        <w:t>Restrictions:</w:t>
      </w:r>
      <w:r>
        <w:rPr>
          <w:rFonts w:cs="Arial"/>
          <w:color w:val="000000"/>
          <w:sz w:val="20"/>
          <w:szCs w:val="20"/>
        </w:rPr>
        <w:tab/>
        <w:t>Use of audio or visual recording devices, including a cell phone, is not permitted in changing areas, rest rooms or locker rooms. There are no exceptions to this policy. Violators are subject to disqualification from the meet, disbarment from the facility, and arrest.</w:t>
      </w:r>
    </w:p>
    <w:p w:rsidR="00001517" w:rsidRDefault="00001517" w:rsidP="00DD2597">
      <w:pPr>
        <w:pStyle w:val="BodyText"/>
        <w:ind w:left="1440" w:hanging="1440"/>
        <w:jc w:val="both"/>
        <w:rPr>
          <w:b w:val="0"/>
          <w:bCs/>
          <w:color w:val="000000"/>
        </w:rPr>
      </w:pPr>
    </w:p>
    <w:p w:rsidR="00001517" w:rsidRDefault="00001517" w:rsidP="00DD2597">
      <w:pPr>
        <w:ind w:left="1440" w:hanging="1440"/>
        <w:jc w:val="both"/>
        <w:rPr>
          <w:rFonts w:cs="Arial"/>
          <w:b/>
          <w:color w:val="000000"/>
          <w:sz w:val="20"/>
          <w:szCs w:val="20"/>
        </w:rPr>
      </w:pPr>
      <w:r>
        <w:rPr>
          <w:rFonts w:cs="Arial"/>
          <w:b/>
          <w:color w:val="000000"/>
          <w:sz w:val="20"/>
          <w:szCs w:val="20"/>
        </w:rPr>
        <w:t>Unaccompanied</w:t>
      </w:r>
    </w:p>
    <w:p w:rsidR="00001517" w:rsidRDefault="00001517" w:rsidP="00DD2597">
      <w:pPr>
        <w:ind w:left="1440" w:hanging="1440"/>
        <w:jc w:val="both"/>
        <w:rPr>
          <w:bCs/>
          <w:color w:val="000000"/>
          <w:sz w:val="20"/>
        </w:rPr>
      </w:pPr>
      <w:r>
        <w:rPr>
          <w:rFonts w:cs="Arial"/>
          <w:b/>
          <w:color w:val="000000"/>
          <w:sz w:val="20"/>
          <w:szCs w:val="20"/>
        </w:rPr>
        <w:t>Swimmers:</w:t>
      </w:r>
      <w:r>
        <w:rPr>
          <w:rFonts w:cs="Arial"/>
          <w:color w:val="000000"/>
          <w:sz w:val="20"/>
          <w:szCs w:val="20"/>
        </w:rPr>
        <w:tab/>
      </w:r>
      <w:r>
        <w:rPr>
          <w:color w:val="000000"/>
          <w:sz w:val="20"/>
          <w:szCs w:val="20"/>
        </w:rPr>
        <w:t xml:space="preserve">Any swimmer </w:t>
      </w:r>
      <w:r>
        <w:rPr>
          <w:color w:val="000000"/>
          <w:sz w:val="20"/>
        </w:rPr>
        <w:t>entered</w:t>
      </w:r>
      <w:r>
        <w:rPr>
          <w:color w:val="000000"/>
          <w:sz w:val="20"/>
          <w:szCs w:val="20"/>
        </w:rPr>
        <w:t xml:space="preserve"> in the meet must be certified by a USA Swimming member-coach as being proficient in performing a racing start or must start each race from within the water. When unaccompanied by a member-coach, it is the responsibility of the swimmer or the </w:t>
      </w:r>
      <w:r>
        <w:rPr>
          <w:color w:val="000000"/>
          <w:sz w:val="20"/>
          <w:szCs w:val="20"/>
        </w:rPr>
        <w:lastRenderedPageBreak/>
        <w:t xml:space="preserve">swimmer’s legal guardian to ensure </w:t>
      </w:r>
      <w:r>
        <w:rPr>
          <w:bCs/>
          <w:color w:val="000000"/>
          <w:sz w:val="20"/>
        </w:rPr>
        <w:t>compliance with this requirement.</w:t>
      </w:r>
      <w:r>
        <w:rPr>
          <w:sz w:val="20"/>
        </w:rPr>
        <w:t xml:space="preserve"> All unaccompanied swimmers will be temporarily assigned to a registered USA coach for warm up, warm down, and competition purposes in order to comply with USA Swimming Rule 202.5.2.</w:t>
      </w:r>
    </w:p>
    <w:p w:rsidR="009D4FCD" w:rsidRDefault="009D4FCD" w:rsidP="00DD2597">
      <w:pPr>
        <w:autoSpaceDE w:val="0"/>
        <w:autoSpaceDN w:val="0"/>
        <w:adjustRightInd w:val="0"/>
        <w:jc w:val="both"/>
        <w:rPr>
          <w:rFonts w:cs="Arial"/>
          <w:b/>
          <w:color w:val="000000"/>
          <w:sz w:val="20"/>
          <w:szCs w:val="20"/>
        </w:rPr>
      </w:pPr>
    </w:p>
    <w:p w:rsidR="00001517" w:rsidRDefault="00001517" w:rsidP="00DD2597">
      <w:pPr>
        <w:autoSpaceDE w:val="0"/>
        <w:autoSpaceDN w:val="0"/>
        <w:adjustRightInd w:val="0"/>
        <w:jc w:val="both"/>
        <w:rPr>
          <w:rFonts w:cs="Arial"/>
          <w:b/>
          <w:color w:val="000000"/>
          <w:sz w:val="20"/>
          <w:szCs w:val="20"/>
        </w:rPr>
      </w:pPr>
      <w:r>
        <w:rPr>
          <w:rFonts w:cs="Arial"/>
          <w:b/>
          <w:color w:val="000000"/>
          <w:sz w:val="20"/>
          <w:szCs w:val="20"/>
        </w:rPr>
        <w:t>Swimmer</w:t>
      </w:r>
    </w:p>
    <w:p w:rsidR="00001517" w:rsidRDefault="00001517" w:rsidP="00DD2597">
      <w:pPr>
        <w:autoSpaceDE w:val="0"/>
        <w:autoSpaceDN w:val="0"/>
        <w:adjustRightInd w:val="0"/>
        <w:jc w:val="both"/>
        <w:rPr>
          <w:rFonts w:cs="Arial"/>
          <w:b/>
          <w:color w:val="000000"/>
          <w:sz w:val="20"/>
          <w:szCs w:val="20"/>
        </w:rPr>
      </w:pPr>
      <w:r>
        <w:rPr>
          <w:rFonts w:cs="Arial"/>
          <w:b/>
          <w:color w:val="000000"/>
          <w:sz w:val="20"/>
          <w:szCs w:val="20"/>
        </w:rPr>
        <w:t xml:space="preserve">Photographs </w:t>
      </w:r>
    </w:p>
    <w:p w:rsidR="00001517" w:rsidRDefault="00001517" w:rsidP="00DD2597">
      <w:pPr>
        <w:ind w:left="1440" w:hanging="1440"/>
        <w:jc w:val="both"/>
        <w:rPr>
          <w:rFonts w:cs="Arial"/>
          <w:color w:val="000000"/>
          <w:sz w:val="20"/>
          <w:szCs w:val="20"/>
        </w:rPr>
      </w:pPr>
      <w:r>
        <w:rPr>
          <w:rFonts w:cs="Arial"/>
          <w:b/>
          <w:color w:val="000000"/>
          <w:sz w:val="20"/>
          <w:szCs w:val="20"/>
        </w:rPr>
        <w:t>and Videos:</w:t>
      </w:r>
      <w:r>
        <w:rPr>
          <w:rFonts w:cs="Arial"/>
          <w:color w:val="000000"/>
          <w:sz w:val="20"/>
          <w:szCs w:val="2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001517" w:rsidRDefault="00001517" w:rsidP="00DD2597">
      <w:pPr>
        <w:autoSpaceDE w:val="0"/>
        <w:autoSpaceDN w:val="0"/>
        <w:adjustRightInd w:val="0"/>
        <w:ind w:left="1440" w:hanging="1440"/>
        <w:jc w:val="both"/>
        <w:rPr>
          <w:rFonts w:cs="Arial"/>
          <w:color w:val="000000"/>
          <w:sz w:val="20"/>
          <w:szCs w:val="20"/>
        </w:rPr>
      </w:pPr>
    </w:p>
    <w:p w:rsidR="00001517" w:rsidRDefault="00001517" w:rsidP="00DD2597">
      <w:pPr>
        <w:autoSpaceDE w:val="0"/>
        <w:autoSpaceDN w:val="0"/>
        <w:adjustRightInd w:val="0"/>
        <w:ind w:left="1440" w:hanging="1440"/>
        <w:jc w:val="both"/>
        <w:rPr>
          <w:rFonts w:cs="Arial"/>
          <w:b/>
          <w:color w:val="000000"/>
          <w:sz w:val="20"/>
          <w:szCs w:val="20"/>
        </w:rPr>
      </w:pPr>
      <w:r>
        <w:rPr>
          <w:rFonts w:cs="Arial"/>
          <w:b/>
          <w:color w:val="000000"/>
          <w:sz w:val="20"/>
          <w:szCs w:val="20"/>
        </w:rPr>
        <w:t>Deck</w:t>
      </w:r>
    </w:p>
    <w:p w:rsidR="00001517" w:rsidRDefault="00001517" w:rsidP="00DD2597">
      <w:pPr>
        <w:ind w:left="1440" w:hanging="1440"/>
        <w:jc w:val="both"/>
        <w:rPr>
          <w:rFonts w:cs="Arial"/>
          <w:color w:val="000000"/>
          <w:sz w:val="20"/>
          <w:szCs w:val="20"/>
        </w:rPr>
      </w:pPr>
      <w:r>
        <w:rPr>
          <w:rFonts w:cs="Arial"/>
          <w:b/>
          <w:color w:val="000000"/>
          <w:sz w:val="20"/>
          <w:szCs w:val="20"/>
        </w:rPr>
        <w:t>Changing:</w:t>
      </w:r>
      <w:r>
        <w:rPr>
          <w:rFonts w:cs="Arial"/>
          <w:color w:val="000000"/>
          <w:sz w:val="20"/>
          <w:szCs w:val="20"/>
        </w:rPr>
        <w:tab/>
      </w:r>
      <w:r>
        <w:rPr>
          <w:sz w:val="20"/>
          <w:szCs w:val="20"/>
        </w:rPr>
        <w:t>Deck changes are prohibited.</w:t>
      </w:r>
    </w:p>
    <w:p w:rsidR="00001517" w:rsidRDefault="00001517" w:rsidP="00DD2597">
      <w:pPr>
        <w:suppressAutoHyphens/>
        <w:ind w:left="1530" w:hanging="1530"/>
        <w:jc w:val="both"/>
        <w:rPr>
          <w:b/>
          <w:bCs/>
          <w:sz w:val="20"/>
        </w:rPr>
      </w:pPr>
    </w:p>
    <w:p w:rsidR="00001517" w:rsidRDefault="00001517" w:rsidP="00DD2597">
      <w:pPr>
        <w:autoSpaceDE w:val="0"/>
        <w:autoSpaceDN w:val="0"/>
        <w:adjustRightInd w:val="0"/>
        <w:ind w:left="1440" w:hanging="1440"/>
        <w:jc w:val="both"/>
        <w:rPr>
          <w:rFonts w:cs="Arial"/>
          <w:b/>
          <w:bCs/>
          <w:color w:val="000000"/>
          <w:sz w:val="20"/>
          <w:szCs w:val="20"/>
        </w:rPr>
      </w:pPr>
      <w:r>
        <w:rPr>
          <w:rFonts w:cs="Arial"/>
          <w:b/>
          <w:bCs/>
          <w:color w:val="000000"/>
          <w:sz w:val="20"/>
          <w:szCs w:val="20"/>
        </w:rPr>
        <w:t xml:space="preserve">Special </w:t>
      </w:r>
    </w:p>
    <w:p w:rsidR="00001517" w:rsidRDefault="00001517" w:rsidP="00DD2597">
      <w:pPr>
        <w:ind w:left="1440" w:hanging="1440"/>
        <w:jc w:val="both"/>
        <w:rPr>
          <w:rFonts w:cs="Arial"/>
          <w:bCs/>
          <w:color w:val="000000"/>
          <w:sz w:val="20"/>
          <w:szCs w:val="20"/>
        </w:rPr>
      </w:pPr>
      <w:r>
        <w:rPr>
          <w:rFonts w:cs="Arial"/>
          <w:b/>
          <w:bCs/>
          <w:color w:val="000000"/>
          <w:sz w:val="20"/>
          <w:szCs w:val="20"/>
        </w:rPr>
        <w:t>Needs:</w:t>
      </w:r>
      <w:r>
        <w:rPr>
          <w:rFonts w:cs="Arial"/>
          <w:bCs/>
          <w:color w:val="000000"/>
          <w:sz w:val="20"/>
          <w:szCs w:val="20"/>
        </w:rPr>
        <w:tab/>
        <w:t xml:space="preserve">Please notify </w:t>
      </w:r>
      <w:r w:rsidR="00C52792" w:rsidRPr="0085464F">
        <w:rPr>
          <w:rFonts w:cs="Arial"/>
          <w:bCs/>
          <w:color w:val="000000"/>
          <w:sz w:val="20"/>
          <w:szCs w:val="20"/>
        </w:rPr>
        <w:t xml:space="preserve">Paul Kane (956) </w:t>
      </w:r>
      <w:r w:rsidR="00542C4D" w:rsidRPr="0085464F">
        <w:rPr>
          <w:rFonts w:cs="Arial"/>
          <w:bCs/>
          <w:color w:val="000000"/>
          <w:sz w:val="20"/>
          <w:szCs w:val="20"/>
        </w:rPr>
        <w:t>334-0600</w:t>
      </w:r>
      <w:r>
        <w:rPr>
          <w:rFonts w:cs="Arial"/>
          <w:bCs/>
          <w:color w:val="000000"/>
          <w:sz w:val="20"/>
          <w:szCs w:val="20"/>
        </w:rPr>
        <w:t xml:space="preserve"> in advance of this event with the name and age of any member on your team who needs assistance to enter the building. The facility staff will make reasonable </w:t>
      </w:r>
      <w:r>
        <w:rPr>
          <w:color w:val="000000"/>
          <w:sz w:val="20"/>
        </w:rPr>
        <w:t>accommodations</w:t>
      </w:r>
      <w:r>
        <w:rPr>
          <w:rFonts w:cs="Arial"/>
          <w:bCs/>
          <w:color w:val="000000"/>
          <w:sz w:val="20"/>
          <w:szCs w:val="20"/>
        </w:rPr>
        <w:t xml:space="preserve">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w:t>
      </w:r>
      <w:r>
        <w:rPr>
          <w:rFonts w:cs="Arial"/>
          <w:bCs/>
          <w:color w:val="000000"/>
          <w:sz w:val="20"/>
          <w:szCs w:val="20"/>
          <w:u w:val="single"/>
        </w:rPr>
        <w:t>PERMANENT</w:t>
      </w:r>
      <w:r>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001517" w:rsidRDefault="00001517" w:rsidP="00DD2597">
      <w:pPr>
        <w:pStyle w:val="BodyText"/>
        <w:ind w:left="1440" w:hanging="1440"/>
        <w:jc w:val="both"/>
        <w:rPr>
          <w:b w:val="0"/>
          <w:bCs/>
          <w:color w:val="000000"/>
        </w:rPr>
      </w:pPr>
    </w:p>
    <w:p w:rsidR="00001517" w:rsidRDefault="00001517" w:rsidP="00DD2597">
      <w:pPr>
        <w:ind w:left="1440" w:hanging="1440"/>
        <w:jc w:val="both"/>
        <w:rPr>
          <w:rFonts w:cs="Arial"/>
          <w:color w:val="000000"/>
          <w:sz w:val="20"/>
          <w:szCs w:val="20"/>
        </w:rPr>
      </w:pPr>
      <w:r>
        <w:rPr>
          <w:rFonts w:cs="Arial"/>
          <w:b/>
          <w:bCs/>
          <w:color w:val="000000"/>
          <w:sz w:val="20"/>
          <w:szCs w:val="20"/>
        </w:rPr>
        <w:t>Officials:</w:t>
      </w:r>
      <w:r>
        <w:rPr>
          <w:rFonts w:cs="Arial"/>
          <w:bCs/>
          <w:color w:val="000000"/>
          <w:sz w:val="20"/>
          <w:szCs w:val="20"/>
        </w:rPr>
        <w:tab/>
      </w:r>
      <w:r>
        <w:rPr>
          <w:rFonts w:cs="Arial"/>
          <w:color w:val="000000"/>
          <w:sz w:val="20"/>
          <w:szCs w:val="20"/>
        </w:rPr>
        <w:t>All currently certified and in-training USA Swimming officials are cordially invited to participate. All deck officials must be registered with USA Swimming for 2018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45 minutes prior to the scheduled start time of any session to receive your assignments. The wearing of name tags is strongly encouraged. The uniform is white polo shirt and khaki shorts/pants/skirts.</w:t>
      </w:r>
    </w:p>
    <w:p w:rsidR="00001517" w:rsidRDefault="00001517" w:rsidP="00DD2597">
      <w:pPr>
        <w:ind w:left="1440" w:hanging="1440"/>
        <w:jc w:val="both"/>
        <w:rPr>
          <w:rFonts w:cs="Arial"/>
          <w:b/>
          <w:color w:val="000000"/>
          <w:sz w:val="20"/>
          <w:szCs w:val="20"/>
        </w:rPr>
      </w:pPr>
    </w:p>
    <w:p w:rsidR="00001517" w:rsidRDefault="00001517" w:rsidP="00DD2597">
      <w:pPr>
        <w:ind w:left="1440" w:hanging="1440"/>
        <w:jc w:val="both"/>
        <w:rPr>
          <w:sz w:val="20"/>
          <w:szCs w:val="20"/>
        </w:rPr>
      </w:pPr>
      <w:r>
        <w:rPr>
          <w:b/>
          <w:sz w:val="20"/>
          <w:szCs w:val="20"/>
        </w:rPr>
        <w:t>Drones:</w:t>
      </w:r>
      <w:r>
        <w:rPr>
          <w:sz w:val="20"/>
          <w:szCs w:val="20"/>
        </w:rPr>
        <w:tab/>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Programs &amp; Events Committee Chair or designee.</w:t>
      </w:r>
    </w:p>
    <w:p w:rsidR="00001517" w:rsidRDefault="00001517" w:rsidP="00DD2597">
      <w:pPr>
        <w:ind w:left="1440" w:hanging="1440"/>
        <w:jc w:val="both"/>
        <w:rPr>
          <w:rFonts w:cs="Arial"/>
          <w:b/>
          <w:color w:val="000000"/>
          <w:sz w:val="20"/>
          <w:szCs w:val="20"/>
        </w:rPr>
      </w:pPr>
    </w:p>
    <w:p w:rsidR="00001517" w:rsidRDefault="00001517" w:rsidP="00DD2597">
      <w:pPr>
        <w:ind w:left="1440" w:hanging="1440"/>
        <w:jc w:val="both"/>
        <w:rPr>
          <w:sz w:val="20"/>
        </w:rPr>
      </w:pPr>
      <w:r>
        <w:rPr>
          <w:b/>
          <w:bCs/>
          <w:sz w:val="20"/>
        </w:rPr>
        <w:t>Timers:</w:t>
      </w:r>
      <w:r>
        <w:tab/>
      </w:r>
      <w:r>
        <w:rPr>
          <w:color w:val="000000"/>
          <w:sz w:val="20"/>
        </w:rPr>
        <w:t>Parents</w:t>
      </w:r>
      <w:r>
        <w:rPr>
          <w:sz w:val="20"/>
        </w:rPr>
        <w:t xml:space="preserve"> of swimmers entered in the meet will be needed as timers.</w:t>
      </w:r>
    </w:p>
    <w:p w:rsidR="00001517" w:rsidRDefault="00001517" w:rsidP="00DD2597">
      <w:pPr>
        <w:suppressAutoHyphens/>
        <w:ind w:left="1530" w:hanging="1530"/>
        <w:jc w:val="both"/>
        <w:rPr>
          <w:b/>
          <w:sz w:val="20"/>
        </w:rPr>
      </w:pPr>
    </w:p>
    <w:p w:rsidR="00001517" w:rsidRDefault="00001517" w:rsidP="00DD2597">
      <w:pPr>
        <w:ind w:left="1440" w:hanging="1440"/>
        <w:jc w:val="both"/>
        <w:rPr>
          <w:bCs/>
          <w:sz w:val="20"/>
        </w:rPr>
      </w:pPr>
      <w:r>
        <w:rPr>
          <w:b/>
          <w:sz w:val="20"/>
        </w:rPr>
        <w:t>Awards:</w:t>
      </w:r>
      <w:r>
        <w:rPr>
          <w:rFonts w:cs="Arial"/>
          <w:b/>
          <w:bCs/>
        </w:rPr>
        <w:tab/>
      </w:r>
      <w:r w:rsidR="009D4FCD">
        <w:rPr>
          <w:bCs/>
          <w:sz w:val="20"/>
        </w:rPr>
        <w:t>No awards</w:t>
      </w:r>
    </w:p>
    <w:p w:rsidR="00001517" w:rsidRDefault="00001517" w:rsidP="00DD2597">
      <w:pPr>
        <w:ind w:left="1440" w:hanging="1440"/>
        <w:jc w:val="both"/>
        <w:rPr>
          <w:bCs/>
          <w:sz w:val="20"/>
        </w:rPr>
      </w:pPr>
    </w:p>
    <w:p w:rsidR="00001517" w:rsidRDefault="00001517" w:rsidP="00DD2597">
      <w:pPr>
        <w:autoSpaceDE w:val="0"/>
        <w:autoSpaceDN w:val="0"/>
        <w:adjustRightInd w:val="0"/>
        <w:ind w:left="1440" w:hanging="1440"/>
        <w:jc w:val="both"/>
        <w:rPr>
          <w:rFonts w:cs="Arial"/>
          <w:b/>
          <w:color w:val="000000"/>
          <w:sz w:val="20"/>
          <w:szCs w:val="20"/>
        </w:rPr>
      </w:pPr>
      <w:r>
        <w:rPr>
          <w:rFonts w:cs="Arial"/>
          <w:b/>
          <w:color w:val="000000"/>
          <w:sz w:val="20"/>
          <w:szCs w:val="20"/>
        </w:rPr>
        <w:t>Daily</w:t>
      </w:r>
    </w:p>
    <w:p w:rsidR="00001517" w:rsidRDefault="00001517" w:rsidP="0085464F">
      <w:pPr>
        <w:ind w:left="1440" w:hanging="1440"/>
        <w:jc w:val="both"/>
        <w:rPr>
          <w:rFonts w:cs="Arial"/>
          <w:color w:val="000000"/>
          <w:sz w:val="20"/>
          <w:szCs w:val="20"/>
        </w:rPr>
      </w:pPr>
      <w:r>
        <w:rPr>
          <w:rFonts w:cs="Arial"/>
          <w:b/>
          <w:color w:val="000000"/>
          <w:sz w:val="20"/>
          <w:szCs w:val="20"/>
        </w:rPr>
        <w:t>Schedule:</w:t>
      </w:r>
      <w:r>
        <w:rPr>
          <w:rFonts w:cs="Arial"/>
          <w:color w:val="000000"/>
          <w:sz w:val="20"/>
          <w:szCs w:val="20"/>
        </w:rPr>
        <w:tab/>
        <w:t xml:space="preserve">Warm-ups will be conducted in accordance with the current STSI Safety Guidelines and Warm-up Procedures </w:t>
      </w:r>
      <w:r>
        <w:rPr>
          <w:color w:val="000000"/>
          <w:sz w:val="20"/>
        </w:rPr>
        <w:t>attached</w:t>
      </w:r>
      <w:r>
        <w:rPr>
          <w:rFonts w:cs="Arial"/>
          <w:color w:val="000000"/>
          <w:sz w:val="20"/>
          <w:szCs w:val="20"/>
        </w:rPr>
        <w:t xml:space="preserve"> to this meet announcement.</w:t>
      </w:r>
    </w:p>
    <w:p w:rsidR="0042206B" w:rsidRDefault="0042206B" w:rsidP="00001517">
      <w:pPr>
        <w:suppressAutoHyphens/>
        <w:ind w:left="-360" w:right="-432"/>
        <w:jc w:val="center"/>
        <w:rPr>
          <w:b/>
          <w:sz w:val="48"/>
          <w:szCs w:val="48"/>
        </w:rPr>
      </w:pPr>
    </w:p>
    <w:p w:rsidR="00392311" w:rsidRDefault="00392311" w:rsidP="00001517">
      <w:pPr>
        <w:suppressAutoHyphens/>
        <w:ind w:left="-360" w:right="-432"/>
        <w:jc w:val="center"/>
        <w:rPr>
          <w:b/>
          <w:sz w:val="48"/>
          <w:szCs w:val="48"/>
        </w:rPr>
      </w:pPr>
    </w:p>
    <w:p w:rsidR="0042206B" w:rsidRDefault="0042206B" w:rsidP="00001517">
      <w:pPr>
        <w:suppressAutoHyphens/>
        <w:ind w:left="-360" w:right="-432"/>
        <w:jc w:val="center"/>
        <w:rPr>
          <w:b/>
          <w:sz w:val="48"/>
          <w:szCs w:val="48"/>
        </w:rPr>
      </w:pPr>
    </w:p>
    <w:p w:rsidR="00001517" w:rsidRDefault="00001517" w:rsidP="00001517">
      <w:pPr>
        <w:suppressAutoHyphens/>
        <w:ind w:left="-360" w:right="-432"/>
        <w:jc w:val="center"/>
        <w:rPr>
          <w:b/>
          <w:sz w:val="48"/>
          <w:szCs w:val="48"/>
        </w:rPr>
      </w:pPr>
      <w:r>
        <w:rPr>
          <w:b/>
          <w:sz w:val="48"/>
          <w:szCs w:val="48"/>
        </w:rPr>
        <w:t>Order of Events</w:t>
      </w:r>
    </w:p>
    <w:p w:rsidR="00001517" w:rsidRDefault="00001517" w:rsidP="00001517">
      <w:pPr>
        <w:suppressAutoHyphens/>
        <w:ind w:left="-360" w:right="-432"/>
        <w:jc w:val="center"/>
        <w:rPr>
          <w:b/>
          <w:i/>
          <w:sz w:val="28"/>
          <w:szCs w:val="28"/>
        </w:rPr>
      </w:pPr>
      <w:r>
        <w:rPr>
          <w:b/>
          <w:sz w:val="28"/>
          <w:szCs w:val="28"/>
        </w:rPr>
        <w:t xml:space="preserve">Distances are in </w:t>
      </w:r>
      <w:r>
        <w:rPr>
          <w:b/>
          <w:i/>
          <w:sz w:val="28"/>
          <w:szCs w:val="28"/>
        </w:rPr>
        <w:t>short course</w:t>
      </w:r>
      <w:r>
        <w:rPr>
          <w:b/>
          <w:sz w:val="28"/>
          <w:szCs w:val="28"/>
        </w:rPr>
        <w:t xml:space="preserve"> </w:t>
      </w:r>
      <w:r>
        <w:rPr>
          <w:b/>
          <w:i/>
          <w:sz w:val="28"/>
          <w:szCs w:val="28"/>
        </w:rPr>
        <w:t>yards</w:t>
      </w:r>
    </w:p>
    <w:p w:rsidR="00001517" w:rsidRDefault="00001517" w:rsidP="00001517">
      <w:pPr>
        <w:suppressAutoHyphens/>
        <w:ind w:left="-360" w:right="-432"/>
        <w:jc w:val="center"/>
        <w:rPr>
          <w:b/>
          <w:sz w:val="28"/>
          <w:szCs w:val="28"/>
        </w:rPr>
      </w:pPr>
      <w:r>
        <w:rPr>
          <w:b/>
          <w:sz w:val="28"/>
          <w:szCs w:val="28"/>
        </w:rPr>
        <w:t xml:space="preserve">Meet warm-up: </w:t>
      </w:r>
      <w:r w:rsidR="00542C4D">
        <w:rPr>
          <w:b/>
          <w:sz w:val="28"/>
          <w:szCs w:val="28"/>
        </w:rPr>
        <w:t>9:00 am to 10:00 am</w:t>
      </w:r>
    </w:p>
    <w:p w:rsidR="00001517" w:rsidRDefault="009D4FCD" w:rsidP="00001517">
      <w:pPr>
        <w:suppressAutoHyphens/>
        <w:ind w:left="-360" w:right="-432"/>
        <w:jc w:val="center"/>
        <w:rPr>
          <w:b/>
          <w:sz w:val="28"/>
          <w:szCs w:val="28"/>
        </w:rPr>
      </w:pPr>
      <w:r>
        <w:rPr>
          <w:b/>
          <w:sz w:val="28"/>
          <w:szCs w:val="28"/>
        </w:rPr>
        <w:t xml:space="preserve">Meet starts at </w:t>
      </w:r>
      <w:r w:rsidR="00542C4D" w:rsidRPr="0085464F">
        <w:rPr>
          <w:b/>
          <w:sz w:val="28"/>
          <w:szCs w:val="28"/>
        </w:rPr>
        <w:t>10:10</w:t>
      </w:r>
    </w:p>
    <w:p w:rsidR="00001517" w:rsidRDefault="00001517"/>
    <w:p w:rsidR="00001517" w:rsidRDefault="00001517"/>
    <w:p w:rsidR="004B034D" w:rsidRDefault="004B034D" w:rsidP="004B034D"/>
    <w:p w:rsidR="004B034D" w:rsidRDefault="004B034D" w:rsidP="004B034D"/>
    <w:tbl>
      <w:tblPr>
        <w:tblStyle w:val="TableGrid"/>
        <w:tblW w:w="0" w:type="auto"/>
        <w:tblInd w:w="1975" w:type="dxa"/>
        <w:tblLook w:val="04A0" w:firstRow="1" w:lastRow="0" w:firstColumn="1" w:lastColumn="0" w:noHBand="0" w:noVBand="1"/>
      </w:tblPr>
      <w:tblGrid>
        <w:gridCol w:w="2093"/>
        <w:gridCol w:w="2880"/>
      </w:tblGrid>
      <w:tr w:rsidR="00DD2597" w:rsidTr="0085464F">
        <w:tc>
          <w:tcPr>
            <w:tcW w:w="2093" w:type="dxa"/>
          </w:tcPr>
          <w:p w:rsidR="00D34026" w:rsidRPr="0085464F" w:rsidRDefault="00D34026" w:rsidP="00C52792">
            <w:pPr>
              <w:rPr>
                <w:b/>
              </w:rPr>
            </w:pPr>
            <w:r w:rsidRPr="0085464F">
              <w:rPr>
                <w:b/>
              </w:rPr>
              <w:t>S</w:t>
            </w:r>
            <w:r w:rsidR="00C52792" w:rsidRPr="0085464F">
              <w:rPr>
                <w:b/>
              </w:rPr>
              <w:t>aturday</w:t>
            </w:r>
            <w:r w:rsidRPr="0085464F">
              <w:rPr>
                <w:b/>
              </w:rPr>
              <w:t xml:space="preserve"> </w:t>
            </w:r>
          </w:p>
        </w:tc>
        <w:tc>
          <w:tcPr>
            <w:tcW w:w="2880" w:type="dxa"/>
          </w:tcPr>
          <w:p w:rsidR="00D34026" w:rsidRPr="0085464F" w:rsidRDefault="00D34026">
            <w:pPr>
              <w:rPr>
                <w:b/>
              </w:rPr>
            </w:pPr>
          </w:p>
        </w:tc>
      </w:tr>
      <w:tr w:rsidR="00DD2597" w:rsidTr="0085464F">
        <w:tc>
          <w:tcPr>
            <w:tcW w:w="2093" w:type="dxa"/>
          </w:tcPr>
          <w:p w:rsidR="00D34026" w:rsidRPr="0085464F" w:rsidRDefault="00D34026">
            <w:pPr>
              <w:rPr>
                <w:b/>
              </w:rPr>
            </w:pPr>
            <w:r w:rsidRPr="0085464F">
              <w:rPr>
                <w:b/>
              </w:rPr>
              <w:t>Mixed Events #</w:t>
            </w:r>
          </w:p>
        </w:tc>
        <w:tc>
          <w:tcPr>
            <w:tcW w:w="2880" w:type="dxa"/>
          </w:tcPr>
          <w:p w:rsidR="00D34026" w:rsidRPr="0085464F" w:rsidRDefault="00D34026">
            <w:pPr>
              <w:rPr>
                <w:b/>
              </w:rPr>
            </w:pPr>
            <w:r w:rsidRPr="0085464F">
              <w:rPr>
                <w:b/>
              </w:rPr>
              <w:t>Event</w:t>
            </w:r>
          </w:p>
        </w:tc>
      </w:tr>
      <w:tr w:rsidR="00DD2597" w:rsidTr="0085464F">
        <w:tc>
          <w:tcPr>
            <w:tcW w:w="2093" w:type="dxa"/>
          </w:tcPr>
          <w:p w:rsidR="00D34026" w:rsidRPr="0085464F" w:rsidRDefault="00E81F5F">
            <w:pPr>
              <w:rPr>
                <w:b/>
              </w:rPr>
            </w:pPr>
            <w:r w:rsidRPr="0085464F">
              <w:rPr>
                <w:b/>
              </w:rPr>
              <w:t>1</w:t>
            </w:r>
          </w:p>
        </w:tc>
        <w:tc>
          <w:tcPr>
            <w:tcW w:w="2880" w:type="dxa"/>
          </w:tcPr>
          <w:p w:rsidR="00D34026" w:rsidRPr="0085464F" w:rsidRDefault="00F12340">
            <w:pPr>
              <w:rPr>
                <w:b/>
              </w:rPr>
            </w:pPr>
            <w:r w:rsidRPr="0085464F">
              <w:rPr>
                <w:b/>
              </w:rPr>
              <w:t>200 Freestyle</w:t>
            </w:r>
          </w:p>
        </w:tc>
      </w:tr>
      <w:tr w:rsidR="00DD2597" w:rsidRPr="00DD2597" w:rsidTr="0085464F">
        <w:tc>
          <w:tcPr>
            <w:tcW w:w="2093" w:type="dxa"/>
          </w:tcPr>
          <w:p w:rsidR="00D34026" w:rsidRPr="0085464F" w:rsidRDefault="00E81F5F">
            <w:pPr>
              <w:rPr>
                <w:b/>
              </w:rPr>
            </w:pPr>
            <w:r w:rsidRPr="0085464F">
              <w:rPr>
                <w:b/>
              </w:rPr>
              <w:t>2</w:t>
            </w:r>
          </w:p>
        </w:tc>
        <w:tc>
          <w:tcPr>
            <w:tcW w:w="2880" w:type="dxa"/>
          </w:tcPr>
          <w:p w:rsidR="00D34026" w:rsidRPr="0085464F" w:rsidRDefault="00F12340">
            <w:pPr>
              <w:rPr>
                <w:b/>
              </w:rPr>
            </w:pPr>
            <w:r w:rsidRPr="0085464F">
              <w:rPr>
                <w:b/>
              </w:rPr>
              <w:t>25 Freestyle</w:t>
            </w:r>
          </w:p>
        </w:tc>
      </w:tr>
      <w:tr w:rsidR="00D01FF4" w:rsidRPr="00DD2597" w:rsidTr="0085464F">
        <w:tc>
          <w:tcPr>
            <w:tcW w:w="2093" w:type="dxa"/>
          </w:tcPr>
          <w:p w:rsidR="00D01FF4" w:rsidRPr="0085464F" w:rsidRDefault="003E588B">
            <w:pPr>
              <w:rPr>
                <w:b/>
              </w:rPr>
            </w:pPr>
            <w:r w:rsidRPr="0085464F">
              <w:rPr>
                <w:b/>
              </w:rPr>
              <w:t>3</w:t>
            </w:r>
          </w:p>
        </w:tc>
        <w:tc>
          <w:tcPr>
            <w:tcW w:w="2880" w:type="dxa"/>
          </w:tcPr>
          <w:p w:rsidR="00D01FF4" w:rsidRPr="0085464F" w:rsidRDefault="00D01FF4">
            <w:pPr>
              <w:rPr>
                <w:b/>
              </w:rPr>
            </w:pPr>
            <w:r w:rsidRPr="0085464F">
              <w:rPr>
                <w:b/>
              </w:rPr>
              <w:t>100 Backstroke</w:t>
            </w:r>
          </w:p>
        </w:tc>
      </w:tr>
      <w:tr w:rsidR="00DD2597" w:rsidRPr="00DD2597" w:rsidTr="0085464F">
        <w:tc>
          <w:tcPr>
            <w:tcW w:w="2093" w:type="dxa"/>
          </w:tcPr>
          <w:p w:rsidR="00D34026" w:rsidRPr="0085464F" w:rsidRDefault="003E588B">
            <w:pPr>
              <w:rPr>
                <w:b/>
              </w:rPr>
            </w:pPr>
            <w:r w:rsidRPr="0085464F">
              <w:rPr>
                <w:b/>
              </w:rPr>
              <w:t>4</w:t>
            </w:r>
          </w:p>
        </w:tc>
        <w:tc>
          <w:tcPr>
            <w:tcW w:w="2880" w:type="dxa"/>
          </w:tcPr>
          <w:p w:rsidR="00D34026" w:rsidRPr="0085464F" w:rsidRDefault="00F12340">
            <w:pPr>
              <w:rPr>
                <w:b/>
              </w:rPr>
            </w:pPr>
            <w:r w:rsidRPr="0085464F">
              <w:rPr>
                <w:b/>
              </w:rPr>
              <w:t>50 Butterfly</w:t>
            </w:r>
          </w:p>
        </w:tc>
      </w:tr>
      <w:tr w:rsidR="00DD2597" w:rsidTr="0085464F">
        <w:tc>
          <w:tcPr>
            <w:tcW w:w="2093" w:type="dxa"/>
          </w:tcPr>
          <w:p w:rsidR="00D34026" w:rsidRPr="0085464F" w:rsidRDefault="003E588B">
            <w:pPr>
              <w:rPr>
                <w:b/>
              </w:rPr>
            </w:pPr>
            <w:r w:rsidRPr="0085464F">
              <w:rPr>
                <w:b/>
              </w:rPr>
              <w:t>5</w:t>
            </w:r>
          </w:p>
        </w:tc>
        <w:tc>
          <w:tcPr>
            <w:tcW w:w="2880" w:type="dxa"/>
          </w:tcPr>
          <w:p w:rsidR="00D34026" w:rsidRPr="0085464F" w:rsidRDefault="00DD2597">
            <w:pPr>
              <w:rPr>
                <w:b/>
              </w:rPr>
            </w:pPr>
            <w:r w:rsidRPr="0085464F">
              <w:rPr>
                <w:b/>
              </w:rPr>
              <w:t>100 Individual Medley</w:t>
            </w:r>
          </w:p>
        </w:tc>
      </w:tr>
      <w:tr w:rsidR="00F12340" w:rsidTr="0085464F">
        <w:tc>
          <w:tcPr>
            <w:tcW w:w="2093" w:type="dxa"/>
          </w:tcPr>
          <w:p w:rsidR="00F12340" w:rsidRPr="0085464F" w:rsidRDefault="003E588B">
            <w:pPr>
              <w:rPr>
                <w:b/>
              </w:rPr>
            </w:pPr>
            <w:r w:rsidRPr="0085464F">
              <w:rPr>
                <w:b/>
              </w:rPr>
              <w:t>6</w:t>
            </w:r>
          </w:p>
        </w:tc>
        <w:tc>
          <w:tcPr>
            <w:tcW w:w="2880" w:type="dxa"/>
          </w:tcPr>
          <w:p w:rsidR="00F12340" w:rsidRPr="0085464F" w:rsidRDefault="00F12340">
            <w:pPr>
              <w:rPr>
                <w:b/>
              </w:rPr>
            </w:pPr>
            <w:r w:rsidRPr="0085464F">
              <w:rPr>
                <w:b/>
              </w:rPr>
              <w:t>25 Butterfly</w:t>
            </w:r>
          </w:p>
        </w:tc>
      </w:tr>
      <w:tr w:rsidR="00DD2597" w:rsidTr="0085464F">
        <w:tc>
          <w:tcPr>
            <w:tcW w:w="2093" w:type="dxa"/>
          </w:tcPr>
          <w:p w:rsidR="00D34026" w:rsidRPr="0085464F" w:rsidRDefault="003E588B">
            <w:pPr>
              <w:rPr>
                <w:b/>
              </w:rPr>
            </w:pPr>
            <w:r w:rsidRPr="0085464F">
              <w:rPr>
                <w:b/>
              </w:rPr>
              <w:t>7</w:t>
            </w:r>
          </w:p>
        </w:tc>
        <w:tc>
          <w:tcPr>
            <w:tcW w:w="2880" w:type="dxa"/>
          </w:tcPr>
          <w:p w:rsidR="00D34026" w:rsidRPr="0085464F" w:rsidRDefault="00F12340">
            <w:pPr>
              <w:rPr>
                <w:b/>
              </w:rPr>
            </w:pPr>
            <w:r w:rsidRPr="0085464F">
              <w:rPr>
                <w:b/>
              </w:rPr>
              <w:t>100 Butterfly</w:t>
            </w:r>
          </w:p>
        </w:tc>
      </w:tr>
      <w:tr w:rsidR="003E588B" w:rsidTr="0085464F">
        <w:tc>
          <w:tcPr>
            <w:tcW w:w="2093" w:type="dxa"/>
          </w:tcPr>
          <w:p w:rsidR="003E588B" w:rsidRPr="0085464F" w:rsidRDefault="003E588B">
            <w:pPr>
              <w:rPr>
                <w:b/>
              </w:rPr>
            </w:pPr>
            <w:r w:rsidRPr="0085464F">
              <w:rPr>
                <w:b/>
              </w:rPr>
              <w:t>8</w:t>
            </w:r>
          </w:p>
        </w:tc>
        <w:tc>
          <w:tcPr>
            <w:tcW w:w="2880" w:type="dxa"/>
          </w:tcPr>
          <w:p w:rsidR="003E588B" w:rsidRPr="0085464F" w:rsidRDefault="003E588B">
            <w:pPr>
              <w:rPr>
                <w:b/>
              </w:rPr>
            </w:pPr>
            <w:r w:rsidRPr="0085464F">
              <w:rPr>
                <w:b/>
              </w:rPr>
              <w:t>50 Backstroke</w:t>
            </w:r>
          </w:p>
        </w:tc>
      </w:tr>
      <w:tr w:rsidR="00DD2597" w:rsidTr="0085464F">
        <w:tc>
          <w:tcPr>
            <w:tcW w:w="2093" w:type="dxa"/>
          </w:tcPr>
          <w:p w:rsidR="00D34026" w:rsidRPr="0085464F" w:rsidRDefault="003E588B">
            <w:pPr>
              <w:rPr>
                <w:b/>
              </w:rPr>
            </w:pPr>
            <w:r w:rsidRPr="0085464F">
              <w:rPr>
                <w:b/>
              </w:rPr>
              <w:t>9</w:t>
            </w:r>
          </w:p>
        </w:tc>
        <w:tc>
          <w:tcPr>
            <w:tcW w:w="2880" w:type="dxa"/>
          </w:tcPr>
          <w:p w:rsidR="00D34026" w:rsidRPr="0085464F" w:rsidRDefault="00F12340" w:rsidP="003E588B">
            <w:pPr>
              <w:rPr>
                <w:b/>
              </w:rPr>
            </w:pPr>
            <w:r w:rsidRPr="0085464F">
              <w:rPr>
                <w:b/>
              </w:rPr>
              <w:t>25 B</w:t>
            </w:r>
            <w:r w:rsidR="003E588B" w:rsidRPr="0085464F">
              <w:rPr>
                <w:b/>
              </w:rPr>
              <w:t>reaststroke</w:t>
            </w:r>
          </w:p>
        </w:tc>
      </w:tr>
      <w:tr w:rsidR="003E588B" w:rsidTr="0085464F">
        <w:tc>
          <w:tcPr>
            <w:tcW w:w="2093" w:type="dxa"/>
          </w:tcPr>
          <w:p w:rsidR="003E588B" w:rsidRPr="0085464F" w:rsidRDefault="003E588B">
            <w:pPr>
              <w:rPr>
                <w:b/>
              </w:rPr>
            </w:pPr>
            <w:r w:rsidRPr="0085464F">
              <w:rPr>
                <w:b/>
              </w:rPr>
              <w:t>10</w:t>
            </w:r>
          </w:p>
        </w:tc>
        <w:tc>
          <w:tcPr>
            <w:tcW w:w="2880" w:type="dxa"/>
          </w:tcPr>
          <w:p w:rsidR="003E588B" w:rsidRPr="0085464F" w:rsidRDefault="003E588B">
            <w:pPr>
              <w:rPr>
                <w:b/>
              </w:rPr>
            </w:pPr>
            <w:r w:rsidRPr="0085464F">
              <w:rPr>
                <w:b/>
              </w:rPr>
              <w:t>100 Breaststroke</w:t>
            </w:r>
          </w:p>
        </w:tc>
      </w:tr>
      <w:tr w:rsidR="00DD2597" w:rsidTr="0085464F">
        <w:tc>
          <w:tcPr>
            <w:tcW w:w="2093" w:type="dxa"/>
          </w:tcPr>
          <w:p w:rsidR="00D34026" w:rsidRPr="0085464F" w:rsidRDefault="003E588B">
            <w:pPr>
              <w:rPr>
                <w:b/>
              </w:rPr>
            </w:pPr>
            <w:r w:rsidRPr="0085464F">
              <w:rPr>
                <w:b/>
              </w:rPr>
              <w:t>11</w:t>
            </w:r>
          </w:p>
        </w:tc>
        <w:tc>
          <w:tcPr>
            <w:tcW w:w="2880" w:type="dxa"/>
          </w:tcPr>
          <w:p w:rsidR="00D34026" w:rsidRPr="0085464F" w:rsidRDefault="00F12340">
            <w:pPr>
              <w:rPr>
                <w:b/>
              </w:rPr>
            </w:pPr>
            <w:r w:rsidRPr="0085464F">
              <w:rPr>
                <w:b/>
              </w:rPr>
              <w:t>50 Freestyle</w:t>
            </w:r>
          </w:p>
        </w:tc>
      </w:tr>
      <w:tr w:rsidR="00DD2597" w:rsidTr="0085464F">
        <w:tc>
          <w:tcPr>
            <w:tcW w:w="2093" w:type="dxa"/>
          </w:tcPr>
          <w:p w:rsidR="00D34026" w:rsidRPr="0085464F" w:rsidRDefault="003E588B">
            <w:pPr>
              <w:rPr>
                <w:b/>
              </w:rPr>
            </w:pPr>
            <w:r w:rsidRPr="0085464F">
              <w:rPr>
                <w:b/>
              </w:rPr>
              <w:t>12</w:t>
            </w:r>
          </w:p>
        </w:tc>
        <w:tc>
          <w:tcPr>
            <w:tcW w:w="2880" w:type="dxa"/>
          </w:tcPr>
          <w:p w:rsidR="00D34026" w:rsidRPr="0085464F" w:rsidRDefault="00F12340">
            <w:pPr>
              <w:rPr>
                <w:b/>
              </w:rPr>
            </w:pPr>
            <w:r w:rsidRPr="0085464F">
              <w:rPr>
                <w:b/>
              </w:rPr>
              <w:t>200 Individual Medley</w:t>
            </w:r>
          </w:p>
        </w:tc>
      </w:tr>
      <w:tr w:rsidR="00DD2597" w:rsidTr="0085464F">
        <w:tc>
          <w:tcPr>
            <w:tcW w:w="2093" w:type="dxa"/>
          </w:tcPr>
          <w:p w:rsidR="00D34026" w:rsidRPr="0085464F" w:rsidRDefault="003E588B">
            <w:pPr>
              <w:rPr>
                <w:b/>
              </w:rPr>
            </w:pPr>
            <w:r w:rsidRPr="0085464F">
              <w:rPr>
                <w:b/>
              </w:rPr>
              <w:t>13</w:t>
            </w:r>
          </w:p>
        </w:tc>
        <w:tc>
          <w:tcPr>
            <w:tcW w:w="2880" w:type="dxa"/>
          </w:tcPr>
          <w:p w:rsidR="00D34026" w:rsidRPr="0085464F" w:rsidRDefault="003E588B">
            <w:pPr>
              <w:rPr>
                <w:b/>
              </w:rPr>
            </w:pPr>
            <w:r w:rsidRPr="0085464F">
              <w:rPr>
                <w:b/>
              </w:rPr>
              <w:t>25 Backstroke</w:t>
            </w:r>
          </w:p>
        </w:tc>
      </w:tr>
      <w:tr w:rsidR="00DD2597" w:rsidTr="0085464F">
        <w:tc>
          <w:tcPr>
            <w:tcW w:w="2093" w:type="dxa"/>
          </w:tcPr>
          <w:p w:rsidR="00D34026" w:rsidRPr="0085464F" w:rsidRDefault="003E588B">
            <w:pPr>
              <w:rPr>
                <w:b/>
              </w:rPr>
            </w:pPr>
            <w:r w:rsidRPr="0085464F">
              <w:rPr>
                <w:b/>
              </w:rPr>
              <w:t>14</w:t>
            </w:r>
          </w:p>
        </w:tc>
        <w:tc>
          <w:tcPr>
            <w:tcW w:w="2880" w:type="dxa"/>
          </w:tcPr>
          <w:p w:rsidR="00D34026" w:rsidRPr="0085464F" w:rsidRDefault="00F12340">
            <w:pPr>
              <w:rPr>
                <w:b/>
              </w:rPr>
            </w:pPr>
            <w:r w:rsidRPr="0085464F">
              <w:rPr>
                <w:b/>
              </w:rPr>
              <w:t>100</w:t>
            </w:r>
            <w:r w:rsidR="00D01FF4" w:rsidRPr="0085464F">
              <w:rPr>
                <w:b/>
              </w:rPr>
              <w:t xml:space="preserve"> Freestyle</w:t>
            </w:r>
          </w:p>
        </w:tc>
      </w:tr>
      <w:tr w:rsidR="00DD2597" w:rsidTr="0085464F">
        <w:tc>
          <w:tcPr>
            <w:tcW w:w="2093" w:type="dxa"/>
          </w:tcPr>
          <w:p w:rsidR="00D34026" w:rsidRPr="0085464F" w:rsidRDefault="003E588B">
            <w:pPr>
              <w:rPr>
                <w:b/>
              </w:rPr>
            </w:pPr>
            <w:r w:rsidRPr="0085464F">
              <w:rPr>
                <w:b/>
              </w:rPr>
              <w:t>15</w:t>
            </w:r>
          </w:p>
        </w:tc>
        <w:tc>
          <w:tcPr>
            <w:tcW w:w="2880" w:type="dxa"/>
          </w:tcPr>
          <w:p w:rsidR="00D34026" w:rsidRPr="0085464F" w:rsidRDefault="00DD2597">
            <w:pPr>
              <w:rPr>
                <w:b/>
              </w:rPr>
            </w:pPr>
            <w:r w:rsidRPr="0085464F">
              <w:rPr>
                <w:b/>
              </w:rPr>
              <w:t>50 Breaststroke</w:t>
            </w:r>
          </w:p>
        </w:tc>
      </w:tr>
      <w:tr w:rsidR="00DD2597" w:rsidTr="0085464F">
        <w:tc>
          <w:tcPr>
            <w:tcW w:w="2093" w:type="dxa"/>
          </w:tcPr>
          <w:p w:rsidR="00D34026" w:rsidRPr="0085464F" w:rsidRDefault="003E588B">
            <w:pPr>
              <w:rPr>
                <w:b/>
              </w:rPr>
            </w:pPr>
            <w:r w:rsidRPr="0085464F">
              <w:rPr>
                <w:b/>
              </w:rPr>
              <w:t>16</w:t>
            </w:r>
          </w:p>
        </w:tc>
        <w:tc>
          <w:tcPr>
            <w:tcW w:w="2880" w:type="dxa"/>
          </w:tcPr>
          <w:p w:rsidR="00F12340" w:rsidRPr="0085464F" w:rsidRDefault="00F12340">
            <w:pPr>
              <w:rPr>
                <w:b/>
              </w:rPr>
            </w:pPr>
            <w:r w:rsidRPr="0085464F">
              <w:rPr>
                <w:b/>
              </w:rPr>
              <w:t>500 Freestyle</w:t>
            </w:r>
          </w:p>
        </w:tc>
      </w:tr>
    </w:tbl>
    <w:p w:rsidR="00001517" w:rsidRDefault="00001517"/>
    <w:p w:rsidR="00001517" w:rsidRDefault="00001517"/>
    <w:p w:rsidR="00001517" w:rsidRDefault="00001517"/>
    <w:p w:rsidR="00001517" w:rsidRDefault="00001517"/>
    <w:p w:rsidR="00001517" w:rsidRDefault="00001517"/>
    <w:p w:rsidR="00001517" w:rsidRDefault="00001517"/>
    <w:p w:rsidR="00001517" w:rsidRDefault="00001517"/>
    <w:p w:rsidR="00001517" w:rsidRDefault="00001517"/>
    <w:p w:rsidR="00001517" w:rsidRDefault="00001517"/>
    <w:p w:rsidR="00001517" w:rsidRDefault="00001517"/>
    <w:p w:rsidR="00001517" w:rsidRDefault="00001517"/>
    <w:p w:rsidR="00001517" w:rsidRDefault="00001517"/>
    <w:p w:rsidR="00001517" w:rsidRDefault="00001517" w:rsidP="00001517">
      <w:pPr>
        <w:pageBreakBefore/>
        <w:widowControl w:val="0"/>
        <w:autoSpaceDE w:val="0"/>
        <w:autoSpaceDN w:val="0"/>
        <w:adjustRightInd w:val="0"/>
        <w:ind w:left="-86" w:right="-360"/>
        <w:jc w:val="center"/>
        <w:outlineLvl w:val="0"/>
        <w:rPr>
          <w:rFonts w:ascii="Arial-BoldMT" w:hAnsi="Arial-BoldMT" w:cs="Arial-BoldMT"/>
          <w:b/>
          <w:bCs/>
          <w:color w:val="000000"/>
        </w:rPr>
      </w:pPr>
      <w:r>
        <w:rPr>
          <w:rFonts w:ascii="Arial-BoldMT" w:hAnsi="Arial-BoldMT" w:cs="Arial-BoldMT"/>
          <w:b/>
          <w:bCs/>
          <w:color w:val="000000"/>
        </w:rPr>
        <w:lastRenderedPageBreak/>
        <w:t>SOUTH TEXAS SWIMMING, Inc.</w:t>
      </w:r>
    </w:p>
    <w:p w:rsidR="00001517" w:rsidRDefault="00001517" w:rsidP="00001517">
      <w:pPr>
        <w:widowControl w:val="0"/>
        <w:autoSpaceDE w:val="0"/>
        <w:autoSpaceDN w:val="0"/>
        <w:adjustRightInd w:val="0"/>
        <w:ind w:right="-360"/>
        <w:jc w:val="center"/>
        <w:outlineLvl w:val="0"/>
        <w:rPr>
          <w:rFonts w:ascii="Arial-BoldMT" w:hAnsi="Arial-BoldMT" w:cs="Arial-BoldMT"/>
          <w:b/>
          <w:bCs/>
          <w:color w:val="000000"/>
        </w:rPr>
      </w:pPr>
      <w:r>
        <w:rPr>
          <w:rFonts w:ascii="Arial-BoldMT" w:hAnsi="Arial-BoldMT" w:cs="Arial-BoldMT"/>
          <w:b/>
          <w:bCs/>
          <w:color w:val="000000"/>
        </w:rPr>
        <w:t>Safety Guidelines and Warm-up Procedures</w:t>
      </w:r>
    </w:p>
    <w:p w:rsidR="00DD2597" w:rsidRDefault="00DD2597" w:rsidP="00001517">
      <w:pPr>
        <w:widowControl w:val="0"/>
        <w:tabs>
          <w:tab w:val="left" w:pos="450"/>
        </w:tabs>
        <w:autoSpaceDE w:val="0"/>
        <w:autoSpaceDN w:val="0"/>
        <w:adjustRightInd w:val="0"/>
        <w:outlineLvl w:val="0"/>
        <w:rPr>
          <w:rFonts w:ascii="ArialMT" w:hAnsi="ArialMT" w:cs="ArialMT"/>
          <w:color w:val="000000"/>
          <w:sz w:val="16"/>
          <w:szCs w:val="16"/>
        </w:rPr>
      </w:pPr>
    </w:p>
    <w:p w:rsidR="00DD2597" w:rsidRDefault="00DD2597" w:rsidP="00001517">
      <w:pPr>
        <w:widowControl w:val="0"/>
        <w:tabs>
          <w:tab w:val="left" w:pos="450"/>
        </w:tabs>
        <w:autoSpaceDE w:val="0"/>
        <w:autoSpaceDN w:val="0"/>
        <w:adjustRightInd w:val="0"/>
        <w:outlineLvl w:val="0"/>
        <w:rPr>
          <w:rFonts w:ascii="ArialMT" w:hAnsi="ArialMT" w:cs="ArialMT"/>
          <w:color w:val="000000"/>
          <w:sz w:val="16"/>
          <w:szCs w:val="16"/>
        </w:rPr>
      </w:pPr>
    </w:p>
    <w:p w:rsidR="00DD2597" w:rsidRDefault="00DD2597" w:rsidP="00001517">
      <w:pPr>
        <w:widowControl w:val="0"/>
        <w:tabs>
          <w:tab w:val="left" w:pos="450"/>
        </w:tabs>
        <w:autoSpaceDE w:val="0"/>
        <w:autoSpaceDN w:val="0"/>
        <w:adjustRightInd w:val="0"/>
        <w:outlineLvl w:val="0"/>
        <w:rPr>
          <w:rFonts w:ascii="ArialMT" w:hAnsi="ArialMT" w:cs="ArialMT"/>
          <w:color w:val="000000"/>
          <w:sz w:val="16"/>
          <w:szCs w:val="16"/>
        </w:rPr>
      </w:pPr>
    </w:p>
    <w:p w:rsidR="00001517" w:rsidRPr="00DD2597" w:rsidRDefault="00001517" w:rsidP="00001517">
      <w:pPr>
        <w:widowControl w:val="0"/>
        <w:tabs>
          <w:tab w:val="left" w:pos="450"/>
        </w:tabs>
        <w:autoSpaceDE w:val="0"/>
        <w:autoSpaceDN w:val="0"/>
        <w:adjustRightInd w:val="0"/>
        <w:outlineLvl w:val="0"/>
        <w:rPr>
          <w:rFonts w:ascii="ArialMT" w:hAnsi="ArialMT" w:cs="ArialMT"/>
          <w:color w:val="000000"/>
          <w:sz w:val="16"/>
          <w:szCs w:val="16"/>
        </w:rPr>
      </w:pPr>
      <w:r w:rsidRPr="00DD2597">
        <w:rPr>
          <w:rFonts w:ascii="ArialMT" w:hAnsi="ArialMT" w:cs="ArialMT"/>
          <w:color w:val="000000"/>
          <w:sz w:val="16"/>
          <w:szCs w:val="16"/>
        </w:rPr>
        <w:t xml:space="preserve">A. </w:t>
      </w:r>
      <w:r w:rsidRPr="00DD2597">
        <w:rPr>
          <w:rFonts w:ascii="ArialMT" w:hAnsi="ArialMT" w:cs="ArialMT"/>
          <w:color w:val="000000"/>
          <w:sz w:val="16"/>
          <w:szCs w:val="16"/>
        </w:rPr>
        <w:tab/>
        <w:t>WARM-UP PROCEDURES</w:t>
      </w:r>
    </w:p>
    <w:p w:rsidR="00001517" w:rsidRPr="00DD2597" w:rsidRDefault="00001517" w:rsidP="00001517">
      <w:pPr>
        <w:widowControl w:val="0"/>
        <w:autoSpaceDE w:val="0"/>
        <w:autoSpaceDN w:val="0"/>
        <w:adjustRightInd w:val="0"/>
        <w:ind w:firstLine="450"/>
        <w:outlineLvl w:val="0"/>
        <w:rPr>
          <w:rFonts w:ascii="ArialMT" w:hAnsi="ArialMT" w:cs="ArialMT"/>
          <w:color w:val="000000"/>
          <w:sz w:val="16"/>
          <w:szCs w:val="16"/>
        </w:rPr>
      </w:pPr>
      <w:r w:rsidRPr="00DD2597">
        <w:rPr>
          <w:rFonts w:ascii="ArialMT" w:hAnsi="ArialMT" w:cs="ArialMT"/>
          <w:color w:val="000000"/>
          <w:sz w:val="16"/>
          <w:szCs w:val="16"/>
        </w:rPr>
        <w:t xml:space="preserve">I. </w:t>
      </w:r>
      <w:r w:rsidRPr="00DD2597">
        <w:rPr>
          <w:rFonts w:ascii="ArialMT" w:hAnsi="ArialMT" w:cs="ArialMT"/>
          <w:color w:val="000000"/>
          <w:sz w:val="16"/>
          <w:szCs w:val="16"/>
        </w:rPr>
        <w:tab/>
        <w:t xml:space="preserve">Assigned Warm-up Procedures </w:t>
      </w:r>
    </w:p>
    <w:p w:rsidR="00001517" w:rsidRPr="00DD2597" w:rsidRDefault="00001517" w:rsidP="00001517">
      <w:pPr>
        <w:widowControl w:val="0"/>
        <w:tabs>
          <w:tab w:val="left" w:pos="1080"/>
        </w:tabs>
        <w:autoSpaceDE w:val="0"/>
        <w:autoSpaceDN w:val="0"/>
        <w:adjustRightInd w:val="0"/>
        <w:ind w:left="1080" w:hanging="360"/>
        <w:rPr>
          <w:rFonts w:ascii="ArialMT" w:hAnsi="ArialMT" w:cs="ArialMT"/>
          <w:color w:val="000000"/>
          <w:sz w:val="16"/>
          <w:szCs w:val="16"/>
        </w:rPr>
      </w:pPr>
      <w:r w:rsidRPr="00DD2597">
        <w:rPr>
          <w:rFonts w:ascii="ArialMT" w:hAnsi="ArialMT" w:cs="ArialMT"/>
          <w:color w:val="000000"/>
          <w:sz w:val="16"/>
          <w:szCs w:val="16"/>
        </w:rPr>
        <w:t xml:space="preserve">a. </w:t>
      </w:r>
      <w:r w:rsidRPr="00DD2597">
        <w:rPr>
          <w:rFonts w:ascii="ArialMT" w:hAnsi="ArialMT" w:cs="ArialMT"/>
          <w:color w:val="000000"/>
          <w:sz w:val="16"/>
          <w:szCs w:val="16"/>
        </w:rPr>
        <w:tab/>
        <w:t>Warm-up lanes and times will be assigned to competing teams based on number of entrants.</w:t>
      </w:r>
    </w:p>
    <w:p w:rsidR="00001517" w:rsidRPr="00DD2597" w:rsidRDefault="00001517" w:rsidP="00001517">
      <w:pPr>
        <w:widowControl w:val="0"/>
        <w:tabs>
          <w:tab w:val="left" w:pos="1080"/>
        </w:tabs>
        <w:autoSpaceDE w:val="0"/>
        <w:autoSpaceDN w:val="0"/>
        <w:adjustRightInd w:val="0"/>
        <w:ind w:left="720"/>
        <w:rPr>
          <w:rFonts w:ascii="ArialMT" w:hAnsi="ArialMT" w:cs="ArialMT"/>
          <w:color w:val="000000"/>
          <w:sz w:val="16"/>
          <w:szCs w:val="16"/>
        </w:rPr>
      </w:pPr>
      <w:r w:rsidRPr="00DD2597">
        <w:rPr>
          <w:rFonts w:ascii="ArialMT" w:hAnsi="ArialMT" w:cs="ArialMT"/>
          <w:color w:val="000000"/>
          <w:sz w:val="16"/>
          <w:szCs w:val="16"/>
        </w:rPr>
        <w:t xml:space="preserve">b. </w:t>
      </w:r>
      <w:r w:rsidRPr="00DD2597">
        <w:rPr>
          <w:rFonts w:ascii="ArialMT" w:hAnsi="ArialMT" w:cs="ArialMT"/>
          <w:color w:val="000000"/>
          <w:sz w:val="16"/>
          <w:szCs w:val="16"/>
        </w:rPr>
        <w:tab/>
        <w:t>All warm-up activities will be coordinated by the coach(</w:t>
      </w:r>
      <w:proofErr w:type="spellStart"/>
      <w:r w:rsidRPr="00DD2597">
        <w:rPr>
          <w:rFonts w:ascii="ArialMT" w:hAnsi="ArialMT" w:cs="ArialMT"/>
          <w:color w:val="000000"/>
          <w:sz w:val="16"/>
          <w:szCs w:val="16"/>
        </w:rPr>
        <w:t>es</w:t>
      </w:r>
      <w:proofErr w:type="spellEnd"/>
      <w:r w:rsidRPr="00DD2597">
        <w:rPr>
          <w:rFonts w:ascii="ArialMT" w:hAnsi="ArialMT" w:cs="ArialMT"/>
          <w:color w:val="000000"/>
          <w:sz w:val="16"/>
          <w:szCs w:val="16"/>
        </w:rPr>
        <w:t>) supervising that lane.</w:t>
      </w:r>
    </w:p>
    <w:p w:rsidR="00001517" w:rsidRPr="00DD2597" w:rsidRDefault="00001517" w:rsidP="00001517">
      <w:pPr>
        <w:widowControl w:val="0"/>
        <w:tabs>
          <w:tab w:val="left" w:pos="1080"/>
        </w:tabs>
        <w:autoSpaceDE w:val="0"/>
        <w:autoSpaceDN w:val="0"/>
        <w:adjustRightInd w:val="0"/>
        <w:ind w:left="1080" w:hanging="360"/>
        <w:rPr>
          <w:rFonts w:ascii="ArialMT" w:hAnsi="ArialMT" w:cs="ArialMT"/>
          <w:color w:val="000000"/>
          <w:sz w:val="16"/>
          <w:szCs w:val="16"/>
        </w:rPr>
      </w:pPr>
      <w:r w:rsidRPr="00DD2597">
        <w:rPr>
          <w:rFonts w:ascii="ArialMT" w:hAnsi="ArialMT" w:cs="ArialMT"/>
          <w:color w:val="000000"/>
          <w:sz w:val="16"/>
          <w:szCs w:val="16"/>
        </w:rPr>
        <w:t xml:space="preserve">c. </w:t>
      </w:r>
      <w:r w:rsidRPr="00DD2597">
        <w:rPr>
          <w:rFonts w:ascii="ArialMT" w:hAnsi="ArialMT" w:cs="ArialMT"/>
          <w:color w:val="000000"/>
          <w:sz w:val="16"/>
          <w:szCs w:val="16"/>
        </w:rPr>
        <w:tab/>
        <w:t>Dive sprints shall occur from only the designated end of the pool, swimmers must exit on the opposite end of the pool, and may be done only under the direct supervision of the coach.</w:t>
      </w:r>
    </w:p>
    <w:p w:rsidR="00001517" w:rsidRPr="00DD2597" w:rsidRDefault="00001517" w:rsidP="00001517">
      <w:pPr>
        <w:widowControl w:val="0"/>
        <w:autoSpaceDE w:val="0"/>
        <w:autoSpaceDN w:val="0"/>
        <w:adjustRightInd w:val="0"/>
        <w:ind w:firstLine="450"/>
        <w:outlineLvl w:val="0"/>
        <w:rPr>
          <w:rFonts w:ascii="ArialMT" w:hAnsi="ArialMT" w:cs="ArialMT"/>
          <w:color w:val="000000"/>
          <w:sz w:val="16"/>
          <w:szCs w:val="16"/>
        </w:rPr>
      </w:pPr>
      <w:r w:rsidRPr="00DD2597">
        <w:rPr>
          <w:rFonts w:ascii="ArialMT" w:hAnsi="ArialMT" w:cs="ArialMT"/>
          <w:color w:val="000000"/>
          <w:sz w:val="16"/>
          <w:szCs w:val="16"/>
        </w:rPr>
        <w:t xml:space="preserve">II. </w:t>
      </w:r>
      <w:r w:rsidRPr="00DD2597">
        <w:rPr>
          <w:rFonts w:ascii="ArialMT" w:hAnsi="ArialMT" w:cs="ArialMT"/>
          <w:color w:val="000000"/>
          <w:sz w:val="16"/>
          <w:szCs w:val="16"/>
        </w:rPr>
        <w:tab/>
        <w:t xml:space="preserve">Open Warm-up Procedures </w:t>
      </w:r>
    </w:p>
    <w:p w:rsidR="00001517" w:rsidRPr="00DD2597" w:rsidRDefault="00001517" w:rsidP="00001517">
      <w:pPr>
        <w:widowControl w:val="0"/>
        <w:autoSpaceDE w:val="0"/>
        <w:autoSpaceDN w:val="0"/>
        <w:adjustRightInd w:val="0"/>
        <w:outlineLvl w:val="0"/>
        <w:rPr>
          <w:rFonts w:ascii="Arial-BoldMT" w:hAnsi="Arial-BoldMT" w:cs="Arial-BoldMT"/>
          <w:b/>
          <w:bCs/>
          <w:color w:val="000000"/>
          <w:sz w:val="16"/>
          <w:szCs w:val="16"/>
        </w:rPr>
      </w:pPr>
      <w:r w:rsidRPr="00DD2597">
        <w:rPr>
          <w:rFonts w:ascii="Arial-BoldMT" w:hAnsi="Arial-BoldMT" w:cs="Arial-BoldMT"/>
          <w:b/>
          <w:bCs/>
          <w:color w:val="000000"/>
          <w:sz w:val="16"/>
          <w:szCs w:val="16"/>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895"/>
        <w:gridCol w:w="1978"/>
        <w:gridCol w:w="1852"/>
      </w:tblGrid>
      <w:tr w:rsidR="00001517" w:rsidRPr="00DD2597" w:rsidTr="00001517">
        <w:trPr>
          <w:trHeight w:val="278"/>
          <w:jc w:val="center"/>
        </w:trPr>
        <w:tc>
          <w:tcPr>
            <w:tcW w:w="2203" w:type="dxa"/>
            <w:tcBorders>
              <w:top w:val="single" w:sz="4" w:space="0" w:color="auto"/>
              <w:left w:val="single" w:sz="4" w:space="0" w:color="auto"/>
              <w:bottom w:val="single" w:sz="4" w:space="0" w:color="auto"/>
              <w:right w:val="single" w:sz="4" w:space="0" w:color="auto"/>
            </w:tcBorders>
            <w:hideMark/>
          </w:tcPr>
          <w:p w:rsidR="00001517" w:rsidRPr="00DD2597" w:rsidRDefault="00001517">
            <w:pPr>
              <w:widowControl w:val="0"/>
              <w:autoSpaceDE w:val="0"/>
              <w:autoSpaceDN w:val="0"/>
              <w:adjustRightInd w:val="0"/>
              <w:outlineLvl w:val="0"/>
              <w:rPr>
                <w:rFonts w:ascii="Arial-BoldMT" w:hAnsi="Arial-BoldMT" w:cs="Arial-BoldMT"/>
                <w:b/>
                <w:bCs/>
                <w:color w:val="000000"/>
                <w:sz w:val="16"/>
                <w:szCs w:val="16"/>
              </w:rPr>
            </w:pPr>
            <w:r w:rsidRPr="00DD2597">
              <w:rPr>
                <w:rFonts w:ascii="Arial-BoldMT" w:hAnsi="Arial-BoldMT" w:cs="Arial-BoldMT"/>
                <w:b/>
                <w:bCs/>
                <w:color w:val="000000"/>
                <w:sz w:val="16"/>
                <w:szCs w:val="16"/>
              </w:rPr>
              <w:t>POOL</w:t>
            </w:r>
          </w:p>
        </w:tc>
        <w:tc>
          <w:tcPr>
            <w:tcW w:w="2203" w:type="dxa"/>
            <w:tcBorders>
              <w:top w:val="single" w:sz="4" w:space="0" w:color="auto"/>
              <w:left w:val="single" w:sz="4" w:space="0" w:color="auto"/>
              <w:bottom w:val="single" w:sz="4" w:space="0" w:color="auto"/>
              <w:right w:val="single" w:sz="4" w:space="0" w:color="auto"/>
            </w:tcBorders>
            <w:hideMark/>
          </w:tcPr>
          <w:p w:rsidR="00001517" w:rsidRPr="00DD2597" w:rsidRDefault="00001517">
            <w:pPr>
              <w:widowControl w:val="0"/>
              <w:autoSpaceDE w:val="0"/>
              <w:autoSpaceDN w:val="0"/>
              <w:adjustRightInd w:val="0"/>
              <w:outlineLvl w:val="0"/>
              <w:rPr>
                <w:rFonts w:ascii="Arial-BoldMT" w:hAnsi="Arial-BoldMT" w:cs="Arial-BoldMT"/>
                <w:b/>
                <w:bCs/>
                <w:color w:val="000000"/>
                <w:sz w:val="16"/>
                <w:szCs w:val="16"/>
              </w:rPr>
            </w:pPr>
            <w:r w:rsidRPr="00DD2597">
              <w:rPr>
                <w:rFonts w:ascii="Arial-BoldMT" w:hAnsi="Arial-BoldMT" w:cs="Arial-BoldMT"/>
                <w:b/>
                <w:bCs/>
                <w:color w:val="000000"/>
                <w:sz w:val="16"/>
                <w:szCs w:val="16"/>
              </w:rPr>
              <w:t>PUSH/PACE</w:t>
            </w:r>
          </w:p>
        </w:tc>
        <w:tc>
          <w:tcPr>
            <w:tcW w:w="2203" w:type="dxa"/>
            <w:tcBorders>
              <w:top w:val="single" w:sz="4" w:space="0" w:color="auto"/>
              <w:left w:val="single" w:sz="4" w:space="0" w:color="auto"/>
              <w:bottom w:val="single" w:sz="4" w:space="0" w:color="auto"/>
              <w:right w:val="single" w:sz="4" w:space="0" w:color="auto"/>
            </w:tcBorders>
            <w:hideMark/>
          </w:tcPr>
          <w:p w:rsidR="00001517" w:rsidRPr="00DD2597" w:rsidRDefault="00001517">
            <w:pPr>
              <w:widowControl w:val="0"/>
              <w:autoSpaceDE w:val="0"/>
              <w:autoSpaceDN w:val="0"/>
              <w:adjustRightInd w:val="0"/>
              <w:outlineLvl w:val="0"/>
              <w:rPr>
                <w:rFonts w:ascii="Arial-BoldMT" w:hAnsi="Arial-BoldMT" w:cs="Arial-BoldMT"/>
                <w:b/>
                <w:bCs/>
                <w:color w:val="000000"/>
                <w:sz w:val="16"/>
                <w:szCs w:val="16"/>
              </w:rPr>
            </w:pPr>
            <w:r w:rsidRPr="00DD2597">
              <w:rPr>
                <w:rFonts w:ascii="Arial-BoldMT" w:hAnsi="Arial-BoldMT" w:cs="Arial-BoldMT"/>
                <w:b/>
                <w:bCs/>
                <w:color w:val="000000"/>
                <w:sz w:val="16"/>
                <w:szCs w:val="16"/>
              </w:rPr>
              <w:t>DIVES/SPRINTS</w:t>
            </w:r>
          </w:p>
        </w:tc>
        <w:tc>
          <w:tcPr>
            <w:tcW w:w="2204" w:type="dxa"/>
            <w:tcBorders>
              <w:top w:val="single" w:sz="4" w:space="0" w:color="auto"/>
              <w:left w:val="single" w:sz="4" w:space="0" w:color="auto"/>
              <w:bottom w:val="single" w:sz="4" w:space="0" w:color="auto"/>
              <w:right w:val="single" w:sz="4" w:space="0" w:color="auto"/>
            </w:tcBorders>
            <w:hideMark/>
          </w:tcPr>
          <w:p w:rsidR="00001517" w:rsidRPr="00DD2597" w:rsidRDefault="00001517">
            <w:pPr>
              <w:widowControl w:val="0"/>
              <w:autoSpaceDE w:val="0"/>
              <w:autoSpaceDN w:val="0"/>
              <w:adjustRightInd w:val="0"/>
              <w:outlineLvl w:val="0"/>
              <w:rPr>
                <w:rFonts w:ascii="Arial-BoldMT" w:hAnsi="Arial-BoldMT" w:cs="Arial-BoldMT"/>
                <w:b/>
                <w:bCs/>
                <w:color w:val="000000"/>
                <w:sz w:val="16"/>
                <w:szCs w:val="16"/>
              </w:rPr>
            </w:pPr>
            <w:r w:rsidRPr="00DD2597">
              <w:rPr>
                <w:rFonts w:ascii="Arial-BoldMT" w:hAnsi="Arial-BoldMT" w:cs="Arial-BoldMT"/>
                <w:b/>
                <w:bCs/>
                <w:color w:val="000000"/>
                <w:sz w:val="16"/>
                <w:szCs w:val="16"/>
              </w:rPr>
              <w:t>GENERAL WARMUP</w:t>
            </w:r>
          </w:p>
        </w:tc>
      </w:tr>
      <w:tr w:rsidR="00001517" w:rsidRPr="00DD2597" w:rsidTr="00001517">
        <w:trPr>
          <w:trHeight w:val="242"/>
          <w:jc w:val="center"/>
        </w:trPr>
        <w:tc>
          <w:tcPr>
            <w:tcW w:w="2203" w:type="dxa"/>
            <w:tcBorders>
              <w:top w:val="single" w:sz="4" w:space="0" w:color="auto"/>
              <w:left w:val="single" w:sz="4" w:space="0" w:color="auto"/>
              <w:bottom w:val="single" w:sz="4" w:space="0" w:color="auto"/>
              <w:right w:val="single" w:sz="4" w:space="0" w:color="auto"/>
            </w:tcBorders>
            <w:hideMark/>
          </w:tcPr>
          <w:p w:rsidR="00001517" w:rsidRPr="00DD2597" w:rsidRDefault="00001517">
            <w:pPr>
              <w:widowControl w:val="0"/>
              <w:autoSpaceDE w:val="0"/>
              <w:autoSpaceDN w:val="0"/>
              <w:adjustRightInd w:val="0"/>
              <w:outlineLvl w:val="0"/>
              <w:rPr>
                <w:rFonts w:ascii="ArialMT" w:hAnsi="ArialMT" w:cs="ArialMT"/>
                <w:color w:val="000000"/>
                <w:sz w:val="16"/>
                <w:szCs w:val="16"/>
              </w:rPr>
            </w:pPr>
            <w:r w:rsidRPr="00DD2597">
              <w:rPr>
                <w:rFonts w:ascii="ArialMT" w:hAnsi="ArialMT" w:cs="ArialMT"/>
                <w:color w:val="000000"/>
                <w:sz w:val="16"/>
                <w:szCs w:val="16"/>
              </w:rPr>
              <w:t>8 Lanes</w:t>
            </w:r>
          </w:p>
        </w:tc>
        <w:tc>
          <w:tcPr>
            <w:tcW w:w="2203" w:type="dxa"/>
            <w:tcBorders>
              <w:top w:val="single" w:sz="4" w:space="0" w:color="auto"/>
              <w:left w:val="single" w:sz="4" w:space="0" w:color="auto"/>
              <w:bottom w:val="single" w:sz="4" w:space="0" w:color="auto"/>
              <w:right w:val="single" w:sz="4" w:space="0" w:color="auto"/>
            </w:tcBorders>
            <w:hideMark/>
          </w:tcPr>
          <w:p w:rsidR="00001517" w:rsidRPr="00DD2597" w:rsidRDefault="00001517">
            <w:pPr>
              <w:widowControl w:val="0"/>
              <w:autoSpaceDE w:val="0"/>
              <w:autoSpaceDN w:val="0"/>
              <w:adjustRightInd w:val="0"/>
              <w:outlineLvl w:val="0"/>
              <w:rPr>
                <w:rFonts w:ascii="ArialMT" w:hAnsi="ArialMT" w:cs="ArialMT"/>
                <w:color w:val="000000"/>
                <w:sz w:val="16"/>
                <w:szCs w:val="16"/>
              </w:rPr>
            </w:pPr>
            <w:r w:rsidRPr="00DD2597">
              <w:rPr>
                <w:rFonts w:ascii="ArialMT" w:hAnsi="ArialMT" w:cs="ArialMT"/>
                <w:color w:val="000000"/>
                <w:sz w:val="16"/>
                <w:szCs w:val="16"/>
              </w:rPr>
              <w:t>1 and 8</w:t>
            </w:r>
          </w:p>
        </w:tc>
        <w:tc>
          <w:tcPr>
            <w:tcW w:w="2203" w:type="dxa"/>
            <w:tcBorders>
              <w:top w:val="single" w:sz="4" w:space="0" w:color="auto"/>
              <w:left w:val="single" w:sz="4" w:space="0" w:color="auto"/>
              <w:bottom w:val="single" w:sz="4" w:space="0" w:color="auto"/>
              <w:right w:val="single" w:sz="4" w:space="0" w:color="auto"/>
            </w:tcBorders>
            <w:hideMark/>
          </w:tcPr>
          <w:p w:rsidR="00001517" w:rsidRPr="00DD2597" w:rsidRDefault="00001517">
            <w:pPr>
              <w:widowControl w:val="0"/>
              <w:autoSpaceDE w:val="0"/>
              <w:autoSpaceDN w:val="0"/>
              <w:adjustRightInd w:val="0"/>
              <w:outlineLvl w:val="0"/>
              <w:rPr>
                <w:rFonts w:ascii="ArialMT" w:hAnsi="ArialMT" w:cs="ArialMT"/>
                <w:color w:val="000000"/>
                <w:sz w:val="16"/>
                <w:szCs w:val="16"/>
              </w:rPr>
            </w:pPr>
            <w:r w:rsidRPr="00DD2597">
              <w:rPr>
                <w:rFonts w:ascii="ArialMT" w:hAnsi="ArialMT" w:cs="ArialMT"/>
                <w:color w:val="000000"/>
                <w:sz w:val="16"/>
                <w:szCs w:val="16"/>
              </w:rPr>
              <w:t>2 and 7</w:t>
            </w:r>
          </w:p>
        </w:tc>
        <w:tc>
          <w:tcPr>
            <w:tcW w:w="2204" w:type="dxa"/>
            <w:tcBorders>
              <w:top w:val="single" w:sz="4" w:space="0" w:color="auto"/>
              <w:left w:val="single" w:sz="4" w:space="0" w:color="auto"/>
              <w:bottom w:val="single" w:sz="4" w:space="0" w:color="auto"/>
              <w:right w:val="single" w:sz="4" w:space="0" w:color="auto"/>
            </w:tcBorders>
            <w:hideMark/>
          </w:tcPr>
          <w:p w:rsidR="00001517" w:rsidRPr="00DD2597" w:rsidRDefault="00001517">
            <w:pPr>
              <w:widowControl w:val="0"/>
              <w:autoSpaceDE w:val="0"/>
              <w:autoSpaceDN w:val="0"/>
              <w:adjustRightInd w:val="0"/>
              <w:outlineLvl w:val="0"/>
              <w:rPr>
                <w:rFonts w:ascii="ArialMT" w:hAnsi="ArialMT" w:cs="ArialMT"/>
                <w:color w:val="000000"/>
                <w:sz w:val="16"/>
                <w:szCs w:val="16"/>
              </w:rPr>
            </w:pPr>
            <w:r w:rsidRPr="00DD2597">
              <w:rPr>
                <w:rFonts w:ascii="ArialMT" w:hAnsi="ArialMT" w:cs="ArialMT"/>
                <w:color w:val="000000"/>
                <w:sz w:val="16"/>
                <w:szCs w:val="16"/>
              </w:rPr>
              <w:t>3 through 6</w:t>
            </w:r>
          </w:p>
        </w:tc>
      </w:tr>
      <w:tr w:rsidR="00001517" w:rsidRPr="00DD2597" w:rsidTr="00001517">
        <w:trPr>
          <w:trHeight w:val="218"/>
          <w:jc w:val="center"/>
        </w:trPr>
        <w:tc>
          <w:tcPr>
            <w:tcW w:w="2203" w:type="dxa"/>
            <w:tcBorders>
              <w:top w:val="single" w:sz="4" w:space="0" w:color="auto"/>
              <w:left w:val="single" w:sz="4" w:space="0" w:color="auto"/>
              <w:bottom w:val="single" w:sz="4" w:space="0" w:color="auto"/>
              <w:right w:val="single" w:sz="4" w:space="0" w:color="auto"/>
            </w:tcBorders>
            <w:hideMark/>
          </w:tcPr>
          <w:p w:rsidR="00001517" w:rsidRPr="00DD2597" w:rsidRDefault="00001517">
            <w:pPr>
              <w:widowControl w:val="0"/>
              <w:autoSpaceDE w:val="0"/>
              <w:autoSpaceDN w:val="0"/>
              <w:adjustRightInd w:val="0"/>
              <w:rPr>
                <w:rFonts w:ascii="ArialMT" w:hAnsi="ArialMT" w:cs="ArialMT"/>
                <w:color w:val="000000"/>
                <w:sz w:val="16"/>
                <w:szCs w:val="16"/>
              </w:rPr>
            </w:pPr>
            <w:r w:rsidRPr="00DD2597">
              <w:rPr>
                <w:rFonts w:ascii="ArialMT" w:hAnsi="ArialMT" w:cs="ArialMT"/>
                <w:color w:val="000000"/>
                <w:sz w:val="16"/>
                <w:szCs w:val="16"/>
              </w:rPr>
              <w:t>6 Lanes</w:t>
            </w:r>
          </w:p>
        </w:tc>
        <w:tc>
          <w:tcPr>
            <w:tcW w:w="2203" w:type="dxa"/>
            <w:tcBorders>
              <w:top w:val="single" w:sz="4" w:space="0" w:color="auto"/>
              <w:left w:val="single" w:sz="4" w:space="0" w:color="auto"/>
              <w:bottom w:val="single" w:sz="4" w:space="0" w:color="auto"/>
              <w:right w:val="single" w:sz="4" w:space="0" w:color="auto"/>
            </w:tcBorders>
            <w:hideMark/>
          </w:tcPr>
          <w:p w:rsidR="00001517" w:rsidRPr="00DD2597" w:rsidRDefault="00001517">
            <w:pPr>
              <w:widowControl w:val="0"/>
              <w:autoSpaceDE w:val="0"/>
              <w:autoSpaceDN w:val="0"/>
              <w:adjustRightInd w:val="0"/>
              <w:rPr>
                <w:rFonts w:ascii="ArialMT" w:hAnsi="ArialMT" w:cs="ArialMT"/>
                <w:color w:val="000000"/>
                <w:sz w:val="16"/>
                <w:szCs w:val="16"/>
              </w:rPr>
            </w:pPr>
            <w:r w:rsidRPr="00DD2597">
              <w:rPr>
                <w:rFonts w:ascii="ArialMT" w:hAnsi="ArialMT" w:cs="ArialMT"/>
                <w:color w:val="000000"/>
                <w:sz w:val="16"/>
                <w:szCs w:val="16"/>
              </w:rPr>
              <w:t>1 and 6</w:t>
            </w:r>
          </w:p>
        </w:tc>
        <w:tc>
          <w:tcPr>
            <w:tcW w:w="2203" w:type="dxa"/>
            <w:tcBorders>
              <w:top w:val="single" w:sz="4" w:space="0" w:color="auto"/>
              <w:left w:val="single" w:sz="4" w:space="0" w:color="auto"/>
              <w:bottom w:val="single" w:sz="4" w:space="0" w:color="auto"/>
              <w:right w:val="single" w:sz="4" w:space="0" w:color="auto"/>
            </w:tcBorders>
            <w:hideMark/>
          </w:tcPr>
          <w:p w:rsidR="00001517" w:rsidRPr="00DD2597" w:rsidRDefault="00001517">
            <w:pPr>
              <w:widowControl w:val="0"/>
              <w:autoSpaceDE w:val="0"/>
              <w:autoSpaceDN w:val="0"/>
              <w:adjustRightInd w:val="0"/>
              <w:rPr>
                <w:rFonts w:ascii="ArialMT" w:hAnsi="ArialMT" w:cs="ArialMT"/>
                <w:color w:val="000000"/>
                <w:sz w:val="16"/>
                <w:szCs w:val="16"/>
              </w:rPr>
            </w:pPr>
            <w:r w:rsidRPr="00DD2597">
              <w:rPr>
                <w:rFonts w:ascii="ArialMT" w:hAnsi="ArialMT" w:cs="ArialMT"/>
                <w:color w:val="000000"/>
                <w:sz w:val="16"/>
                <w:szCs w:val="16"/>
              </w:rPr>
              <w:t>2 and 5</w:t>
            </w:r>
          </w:p>
        </w:tc>
        <w:tc>
          <w:tcPr>
            <w:tcW w:w="2204" w:type="dxa"/>
            <w:tcBorders>
              <w:top w:val="single" w:sz="4" w:space="0" w:color="auto"/>
              <w:left w:val="single" w:sz="4" w:space="0" w:color="auto"/>
              <w:bottom w:val="single" w:sz="4" w:space="0" w:color="auto"/>
              <w:right w:val="single" w:sz="4" w:space="0" w:color="auto"/>
            </w:tcBorders>
            <w:hideMark/>
          </w:tcPr>
          <w:p w:rsidR="00001517" w:rsidRPr="00DD2597" w:rsidRDefault="00001517">
            <w:pPr>
              <w:widowControl w:val="0"/>
              <w:autoSpaceDE w:val="0"/>
              <w:autoSpaceDN w:val="0"/>
              <w:adjustRightInd w:val="0"/>
              <w:rPr>
                <w:rFonts w:ascii="ArialMT" w:hAnsi="ArialMT" w:cs="ArialMT"/>
                <w:color w:val="000000"/>
                <w:sz w:val="16"/>
                <w:szCs w:val="16"/>
              </w:rPr>
            </w:pPr>
            <w:r w:rsidRPr="00DD2597">
              <w:rPr>
                <w:rFonts w:ascii="ArialMT" w:hAnsi="ArialMT" w:cs="ArialMT"/>
                <w:color w:val="000000"/>
                <w:sz w:val="16"/>
                <w:szCs w:val="16"/>
              </w:rPr>
              <w:t>3 and 4</w:t>
            </w:r>
          </w:p>
        </w:tc>
      </w:tr>
    </w:tbl>
    <w:p w:rsidR="00001517" w:rsidRPr="00DD2597" w:rsidRDefault="00001517" w:rsidP="00001517">
      <w:pPr>
        <w:widowControl w:val="0"/>
        <w:tabs>
          <w:tab w:val="left" w:pos="1080"/>
        </w:tabs>
        <w:autoSpaceDE w:val="0"/>
        <w:autoSpaceDN w:val="0"/>
        <w:adjustRightInd w:val="0"/>
        <w:ind w:left="1080" w:hanging="360"/>
        <w:rPr>
          <w:rFonts w:ascii="ArialMT" w:hAnsi="ArialMT" w:cs="ArialMT"/>
          <w:color w:val="000000"/>
          <w:sz w:val="16"/>
          <w:szCs w:val="16"/>
        </w:rPr>
      </w:pPr>
      <w:r w:rsidRPr="00DD2597">
        <w:rPr>
          <w:rFonts w:ascii="ArialMT" w:hAnsi="ArialMT" w:cs="ArialMT"/>
          <w:color w:val="000000"/>
          <w:sz w:val="16"/>
          <w:szCs w:val="16"/>
        </w:rPr>
        <w:t>a.</w:t>
      </w:r>
      <w:r w:rsidRPr="00DD2597">
        <w:rPr>
          <w:rFonts w:ascii="ArialMT" w:hAnsi="ArialMT" w:cs="ArialMT"/>
          <w:color w:val="000000"/>
          <w:sz w:val="16"/>
          <w:szCs w:val="16"/>
        </w:rPr>
        <w:tab/>
        <w:t>The first half of the assigned warm-up time shall be general warm-up for all lanes.</w:t>
      </w:r>
    </w:p>
    <w:p w:rsidR="00001517" w:rsidRPr="00DD2597" w:rsidRDefault="00001517" w:rsidP="00001517">
      <w:pPr>
        <w:widowControl w:val="0"/>
        <w:tabs>
          <w:tab w:val="left" w:pos="1080"/>
        </w:tabs>
        <w:autoSpaceDE w:val="0"/>
        <w:autoSpaceDN w:val="0"/>
        <w:adjustRightInd w:val="0"/>
        <w:ind w:left="1080" w:hanging="360"/>
        <w:rPr>
          <w:rFonts w:ascii="ArialMT" w:hAnsi="ArialMT" w:cs="ArialMT"/>
          <w:color w:val="000000"/>
          <w:sz w:val="16"/>
          <w:szCs w:val="16"/>
        </w:rPr>
      </w:pPr>
      <w:r w:rsidRPr="00DD2597">
        <w:rPr>
          <w:rFonts w:ascii="ArialMT" w:hAnsi="ArialMT" w:cs="ArialMT"/>
          <w:color w:val="000000"/>
          <w:sz w:val="16"/>
          <w:szCs w:val="16"/>
        </w:rPr>
        <w:t>b.</w:t>
      </w:r>
      <w:r w:rsidRPr="00DD2597">
        <w:rPr>
          <w:rFonts w:ascii="ArialMT" w:hAnsi="ArialMT" w:cs="ArialMT"/>
          <w:color w:val="000000"/>
          <w:sz w:val="16"/>
          <w:szCs w:val="16"/>
        </w:rPr>
        <w:tab/>
        <w:t>Push/Pace lanes will push off one or two lengths from starting end.</w:t>
      </w:r>
    </w:p>
    <w:p w:rsidR="00001517" w:rsidRPr="00DD2597" w:rsidRDefault="00001517" w:rsidP="00001517">
      <w:pPr>
        <w:widowControl w:val="0"/>
        <w:tabs>
          <w:tab w:val="left" w:pos="1080"/>
        </w:tabs>
        <w:autoSpaceDE w:val="0"/>
        <w:autoSpaceDN w:val="0"/>
        <w:adjustRightInd w:val="0"/>
        <w:ind w:left="1080" w:hanging="360"/>
        <w:rPr>
          <w:rFonts w:ascii="ArialMT" w:hAnsi="ArialMT" w:cs="ArialMT"/>
          <w:color w:val="000000"/>
          <w:sz w:val="16"/>
          <w:szCs w:val="16"/>
        </w:rPr>
      </w:pPr>
      <w:r w:rsidRPr="00DD2597">
        <w:rPr>
          <w:rFonts w:ascii="ArialMT" w:hAnsi="ArialMT" w:cs="ArialMT"/>
          <w:color w:val="000000"/>
          <w:sz w:val="16"/>
          <w:szCs w:val="16"/>
        </w:rPr>
        <w:t>c.</w:t>
      </w:r>
      <w:r w:rsidRPr="00DD2597">
        <w:rPr>
          <w:rFonts w:ascii="ArialMT" w:hAnsi="ArialMT" w:cs="ArialMT"/>
          <w:color w:val="000000"/>
          <w:sz w:val="16"/>
          <w:szCs w:val="16"/>
        </w:rPr>
        <w:tab/>
        <w:t>Sprint lanes are for diving from blocks or for backstroke starts in specified lanes at designated times and from the designated end. Swimmers must exit the pool on the opposite end.</w:t>
      </w:r>
    </w:p>
    <w:p w:rsidR="00001517" w:rsidRPr="00DD2597" w:rsidRDefault="00001517" w:rsidP="00001517">
      <w:pPr>
        <w:widowControl w:val="0"/>
        <w:tabs>
          <w:tab w:val="left" w:pos="1080"/>
        </w:tabs>
        <w:autoSpaceDE w:val="0"/>
        <w:autoSpaceDN w:val="0"/>
        <w:adjustRightInd w:val="0"/>
        <w:ind w:left="1080" w:hanging="360"/>
        <w:rPr>
          <w:rFonts w:ascii="ArialMT" w:hAnsi="ArialMT" w:cs="ArialMT"/>
          <w:color w:val="000000"/>
          <w:sz w:val="16"/>
          <w:szCs w:val="16"/>
        </w:rPr>
      </w:pPr>
      <w:r w:rsidRPr="00DD2597">
        <w:rPr>
          <w:rFonts w:ascii="ArialMT" w:hAnsi="ArialMT" w:cs="ArialMT"/>
          <w:color w:val="000000"/>
          <w:sz w:val="16"/>
          <w:szCs w:val="16"/>
        </w:rPr>
        <w:t>d.</w:t>
      </w:r>
      <w:r w:rsidRPr="00DD2597">
        <w:rPr>
          <w:rFonts w:ascii="ArialMT" w:hAnsi="ArialMT" w:cs="ArialMT"/>
          <w:color w:val="000000"/>
          <w:sz w:val="16"/>
          <w:szCs w:val="16"/>
        </w:rPr>
        <w:tab/>
        <w:t>There will be no diving in the general warm-up lanes—circle swimming only.</w:t>
      </w:r>
    </w:p>
    <w:p w:rsidR="00001517" w:rsidRPr="00DD2597" w:rsidRDefault="00001517" w:rsidP="00001517">
      <w:pPr>
        <w:widowControl w:val="0"/>
        <w:tabs>
          <w:tab w:val="left" w:pos="1080"/>
        </w:tabs>
        <w:autoSpaceDE w:val="0"/>
        <w:autoSpaceDN w:val="0"/>
        <w:adjustRightInd w:val="0"/>
        <w:ind w:left="1080" w:hanging="360"/>
        <w:rPr>
          <w:rFonts w:ascii="ArialMT" w:hAnsi="ArialMT" w:cs="ArialMT"/>
          <w:color w:val="000000"/>
          <w:sz w:val="16"/>
          <w:szCs w:val="16"/>
        </w:rPr>
      </w:pPr>
      <w:r w:rsidRPr="00DD2597">
        <w:rPr>
          <w:rFonts w:ascii="ArialMT" w:hAnsi="ArialMT" w:cs="ArialMT"/>
          <w:color w:val="000000"/>
          <w:sz w:val="16"/>
          <w:szCs w:val="16"/>
        </w:rPr>
        <w:t>e.</w:t>
      </w:r>
      <w:r w:rsidRPr="00DD2597">
        <w:rPr>
          <w:rFonts w:ascii="ArialMT" w:hAnsi="ArialMT" w:cs="ArialMT"/>
          <w:color w:val="000000"/>
          <w:sz w:val="16"/>
          <w:szCs w:val="16"/>
        </w:rPr>
        <w:tab/>
        <w:t>No kickboards, pull buoys, or hand paddles may be used.</w:t>
      </w:r>
    </w:p>
    <w:p w:rsidR="00001517" w:rsidRPr="00DD2597" w:rsidRDefault="00001517" w:rsidP="00001517">
      <w:pPr>
        <w:widowControl w:val="0"/>
        <w:tabs>
          <w:tab w:val="left" w:pos="810"/>
        </w:tabs>
        <w:autoSpaceDE w:val="0"/>
        <w:autoSpaceDN w:val="0"/>
        <w:adjustRightInd w:val="0"/>
        <w:ind w:left="450"/>
        <w:outlineLvl w:val="0"/>
        <w:rPr>
          <w:rFonts w:ascii="ArialMT" w:hAnsi="ArialMT" w:cs="ArialMT"/>
          <w:color w:val="000000"/>
          <w:sz w:val="16"/>
          <w:szCs w:val="16"/>
        </w:rPr>
      </w:pPr>
      <w:r w:rsidRPr="00DD2597">
        <w:rPr>
          <w:rFonts w:ascii="ArialMT" w:hAnsi="ArialMT" w:cs="ArialMT"/>
          <w:color w:val="000000"/>
          <w:sz w:val="16"/>
          <w:szCs w:val="16"/>
        </w:rPr>
        <w:t xml:space="preserve">III. </w:t>
      </w:r>
      <w:r w:rsidRPr="00DD2597">
        <w:rPr>
          <w:rFonts w:ascii="ArialMT" w:hAnsi="ArialMT" w:cs="ArialMT"/>
          <w:color w:val="000000"/>
          <w:sz w:val="16"/>
          <w:szCs w:val="16"/>
        </w:rPr>
        <w:tab/>
        <w:t>Safety Guidelines</w:t>
      </w:r>
    </w:p>
    <w:p w:rsidR="00001517" w:rsidRPr="00DD2597" w:rsidRDefault="00001517" w:rsidP="00001517">
      <w:pPr>
        <w:widowControl w:val="0"/>
        <w:tabs>
          <w:tab w:val="left" w:pos="1080"/>
        </w:tabs>
        <w:autoSpaceDE w:val="0"/>
        <w:autoSpaceDN w:val="0"/>
        <w:adjustRightInd w:val="0"/>
        <w:ind w:left="1080" w:hanging="360"/>
        <w:rPr>
          <w:rFonts w:ascii="ArialMT" w:hAnsi="ArialMT" w:cs="ArialMT"/>
          <w:color w:val="000000"/>
          <w:sz w:val="16"/>
          <w:szCs w:val="16"/>
        </w:rPr>
      </w:pPr>
      <w:r w:rsidRPr="00DD2597">
        <w:rPr>
          <w:rFonts w:ascii="ArialMT" w:hAnsi="ArialMT" w:cs="ArialMT"/>
          <w:color w:val="000000"/>
          <w:sz w:val="16"/>
          <w:szCs w:val="16"/>
        </w:rPr>
        <w:t>a.</w:t>
      </w:r>
      <w:r w:rsidRPr="00DD2597">
        <w:rPr>
          <w:rFonts w:ascii="ArialMT" w:hAnsi="ArialMT" w:cs="ArialMT"/>
          <w:color w:val="000000"/>
          <w:sz w:val="16"/>
          <w:szCs w:val="16"/>
        </w:rPr>
        <w:tab/>
        <w:t>Coaches are responsible for the following:</w:t>
      </w:r>
    </w:p>
    <w:p w:rsidR="00001517" w:rsidRPr="00DD2597" w:rsidRDefault="00001517" w:rsidP="00001517">
      <w:pPr>
        <w:widowControl w:val="0"/>
        <w:autoSpaceDE w:val="0"/>
        <w:autoSpaceDN w:val="0"/>
        <w:adjustRightInd w:val="0"/>
        <w:ind w:left="2880" w:hanging="720"/>
        <w:outlineLvl w:val="0"/>
        <w:rPr>
          <w:rFonts w:ascii="ArialMT" w:hAnsi="ArialMT" w:cs="ArialMT"/>
          <w:color w:val="000000"/>
          <w:sz w:val="16"/>
          <w:szCs w:val="16"/>
        </w:rPr>
      </w:pPr>
      <w:r w:rsidRPr="00DD2597">
        <w:rPr>
          <w:rFonts w:ascii="ArialMT" w:hAnsi="ArialMT" w:cs="ArialMT"/>
          <w:color w:val="000000"/>
          <w:sz w:val="16"/>
          <w:szCs w:val="16"/>
        </w:rPr>
        <w:t>1.</w:t>
      </w:r>
      <w:r w:rsidRPr="00DD2597">
        <w:rPr>
          <w:rFonts w:ascii="ArialMT" w:hAnsi="ArialMT" w:cs="ArialMT"/>
          <w:color w:val="000000"/>
          <w:sz w:val="16"/>
          <w:szCs w:val="16"/>
        </w:rPr>
        <w:tab/>
        <w:t>Instructing swimmers regarding safety guidelines and warm-up procedures as they apply to conduct at meets and practices.</w:t>
      </w:r>
    </w:p>
    <w:p w:rsidR="00001517" w:rsidRPr="00DD2597" w:rsidRDefault="00001517" w:rsidP="00001517">
      <w:pPr>
        <w:widowControl w:val="0"/>
        <w:autoSpaceDE w:val="0"/>
        <w:autoSpaceDN w:val="0"/>
        <w:adjustRightInd w:val="0"/>
        <w:ind w:left="2880" w:hanging="720"/>
        <w:outlineLvl w:val="0"/>
        <w:rPr>
          <w:rFonts w:ascii="ArialMT" w:hAnsi="ArialMT" w:cs="ArialMT"/>
          <w:color w:val="000000"/>
          <w:sz w:val="16"/>
          <w:szCs w:val="16"/>
        </w:rPr>
      </w:pPr>
      <w:r w:rsidRPr="00DD2597">
        <w:rPr>
          <w:rFonts w:ascii="ArialMT" w:hAnsi="ArialMT" w:cs="ArialMT"/>
          <w:color w:val="000000"/>
          <w:sz w:val="16"/>
          <w:szCs w:val="16"/>
        </w:rPr>
        <w:t>2.</w:t>
      </w:r>
      <w:r w:rsidRPr="00DD2597">
        <w:rPr>
          <w:rFonts w:ascii="ArialMT" w:hAnsi="ArialMT" w:cs="ArialMT"/>
          <w:color w:val="000000"/>
          <w:sz w:val="16"/>
          <w:szCs w:val="16"/>
        </w:rPr>
        <w:tab/>
        <w:t>Actively supervising their swimmers throughout the warm-up sessions, at meets, and all practices.</w:t>
      </w:r>
    </w:p>
    <w:p w:rsidR="00001517" w:rsidRPr="00DD2597" w:rsidRDefault="00001517" w:rsidP="00001517">
      <w:pPr>
        <w:widowControl w:val="0"/>
        <w:autoSpaceDE w:val="0"/>
        <w:autoSpaceDN w:val="0"/>
        <w:adjustRightInd w:val="0"/>
        <w:ind w:left="2880" w:hanging="720"/>
        <w:outlineLvl w:val="0"/>
        <w:rPr>
          <w:rFonts w:ascii="ArialMT" w:hAnsi="ArialMT" w:cs="ArialMT"/>
          <w:color w:val="000000"/>
          <w:sz w:val="16"/>
          <w:szCs w:val="16"/>
        </w:rPr>
      </w:pPr>
      <w:r w:rsidRPr="00DD2597">
        <w:rPr>
          <w:rFonts w:ascii="ArialMT" w:hAnsi="ArialMT" w:cs="ArialMT"/>
          <w:color w:val="000000"/>
          <w:sz w:val="16"/>
          <w:szCs w:val="16"/>
        </w:rPr>
        <w:t>3.</w:t>
      </w:r>
      <w:r w:rsidRPr="00DD2597">
        <w:rPr>
          <w:rFonts w:ascii="ArialMT" w:hAnsi="ArialMT" w:cs="ArialMT"/>
          <w:color w:val="000000"/>
          <w:sz w:val="16"/>
          <w:szCs w:val="16"/>
        </w:rPr>
        <w:tab/>
        <w:t>Maintaining as much contact with their swimmers AS POSSIBLE, both verbal and visual, throughout the warm-up period.</w:t>
      </w:r>
    </w:p>
    <w:p w:rsidR="00001517" w:rsidRPr="00DD2597" w:rsidRDefault="00001517" w:rsidP="00001517">
      <w:pPr>
        <w:widowControl w:val="0"/>
        <w:tabs>
          <w:tab w:val="left" w:pos="1080"/>
        </w:tabs>
        <w:autoSpaceDE w:val="0"/>
        <w:autoSpaceDN w:val="0"/>
        <w:adjustRightInd w:val="0"/>
        <w:ind w:left="1080" w:hanging="360"/>
        <w:rPr>
          <w:rFonts w:ascii="ArialMT" w:hAnsi="ArialMT" w:cs="ArialMT"/>
          <w:color w:val="000000"/>
          <w:sz w:val="16"/>
          <w:szCs w:val="16"/>
        </w:rPr>
      </w:pPr>
      <w:r w:rsidRPr="00DD2597">
        <w:rPr>
          <w:rFonts w:ascii="ArialMT" w:hAnsi="ArialMT" w:cs="ArialMT"/>
          <w:color w:val="000000"/>
          <w:sz w:val="16"/>
          <w:szCs w:val="16"/>
        </w:rPr>
        <w:t xml:space="preserve">b. </w:t>
      </w:r>
      <w:r w:rsidRPr="00DD2597">
        <w:rPr>
          <w:rFonts w:ascii="ArialMT" w:hAnsi="ArialMT" w:cs="ArialMT"/>
          <w:color w:val="000000"/>
          <w:sz w:val="16"/>
          <w:szCs w:val="16"/>
        </w:rPr>
        <w:tab/>
        <w:t>The host team will be responsible for the following:</w:t>
      </w:r>
    </w:p>
    <w:p w:rsidR="00001517" w:rsidRPr="00DD2597" w:rsidRDefault="00001517" w:rsidP="00001517">
      <w:pPr>
        <w:widowControl w:val="0"/>
        <w:autoSpaceDE w:val="0"/>
        <w:autoSpaceDN w:val="0"/>
        <w:adjustRightInd w:val="0"/>
        <w:ind w:left="2880" w:hanging="720"/>
        <w:rPr>
          <w:rFonts w:ascii="ArialMT" w:hAnsi="ArialMT" w:cs="ArialMT"/>
          <w:color w:val="000000"/>
          <w:sz w:val="16"/>
          <w:szCs w:val="16"/>
        </w:rPr>
      </w:pPr>
      <w:r w:rsidRPr="00DD2597">
        <w:rPr>
          <w:rFonts w:ascii="ArialMT" w:hAnsi="ArialMT" w:cs="ArialMT"/>
          <w:color w:val="000000"/>
          <w:sz w:val="16"/>
          <w:szCs w:val="16"/>
        </w:rPr>
        <w:t>1.</w:t>
      </w:r>
      <w:r w:rsidRPr="00DD2597">
        <w:rPr>
          <w:rFonts w:ascii="ArialMT" w:hAnsi="ArialMT" w:cs="ArialMT"/>
          <w:color w:val="000000"/>
          <w:sz w:val="16"/>
          <w:szCs w:val="16"/>
        </w:rPr>
        <w:tab/>
        <w:t>A minimum of four marshals who report to and receive instructions from the Meet Referee and/or Director shall be on deck during the entire warm-up session(s).</w:t>
      </w:r>
    </w:p>
    <w:p w:rsidR="00001517" w:rsidRPr="00DD2597" w:rsidRDefault="00001517" w:rsidP="00001517">
      <w:pPr>
        <w:widowControl w:val="0"/>
        <w:autoSpaceDE w:val="0"/>
        <w:autoSpaceDN w:val="0"/>
        <w:adjustRightInd w:val="0"/>
        <w:ind w:left="2880" w:hanging="720"/>
        <w:rPr>
          <w:rFonts w:ascii="ArialMT" w:hAnsi="ArialMT" w:cs="ArialMT"/>
          <w:color w:val="000000"/>
          <w:sz w:val="16"/>
          <w:szCs w:val="16"/>
        </w:rPr>
      </w:pPr>
      <w:r w:rsidRPr="00DD2597">
        <w:rPr>
          <w:rFonts w:ascii="ArialMT" w:hAnsi="ArialMT" w:cs="ArialMT"/>
          <w:color w:val="000000"/>
          <w:sz w:val="16"/>
          <w:szCs w:val="16"/>
        </w:rPr>
        <w:t>2.</w:t>
      </w:r>
      <w:r w:rsidRPr="00DD2597">
        <w:rPr>
          <w:rFonts w:ascii="ArialMT" w:hAnsi="ArialMT" w:cs="ArialMT"/>
          <w:color w:val="000000"/>
          <w:sz w:val="16"/>
          <w:szCs w:val="16"/>
        </w:rPr>
        <w:tab/>
        <w:t>Marshals will have the authority to remove from the deck for the remainder of a warm-up session, any swimmer or coach found to be in violation of these procedures.</w:t>
      </w:r>
    </w:p>
    <w:p w:rsidR="00001517" w:rsidRPr="00DD2597" w:rsidRDefault="00001517" w:rsidP="00001517">
      <w:pPr>
        <w:widowControl w:val="0"/>
        <w:autoSpaceDE w:val="0"/>
        <w:autoSpaceDN w:val="0"/>
        <w:adjustRightInd w:val="0"/>
        <w:ind w:left="2880" w:hanging="720"/>
        <w:rPr>
          <w:rFonts w:ascii="ArialMT" w:hAnsi="ArialMT" w:cs="ArialMT"/>
          <w:color w:val="000000"/>
          <w:sz w:val="16"/>
          <w:szCs w:val="16"/>
        </w:rPr>
      </w:pPr>
      <w:r w:rsidRPr="00DD2597">
        <w:rPr>
          <w:rFonts w:ascii="ArialMT" w:hAnsi="ArialMT" w:cs="ArialMT"/>
          <w:color w:val="000000"/>
          <w:sz w:val="16"/>
          <w:szCs w:val="16"/>
        </w:rPr>
        <w:t>3.</w:t>
      </w:r>
      <w:r w:rsidRPr="00DD2597">
        <w:rPr>
          <w:rFonts w:ascii="ArialMT" w:hAnsi="ArialMT" w:cs="ArialMT"/>
          <w:color w:val="000000"/>
          <w:sz w:val="16"/>
          <w:szCs w:val="16"/>
        </w:rPr>
        <w:tab/>
        <w:t>The host team shall provide signs for each lane at both ends of the pool, indicating their designated use during warm-ups.</w:t>
      </w:r>
    </w:p>
    <w:p w:rsidR="00001517" w:rsidRPr="00DD2597" w:rsidRDefault="00001517" w:rsidP="00001517">
      <w:pPr>
        <w:widowControl w:val="0"/>
        <w:autoSpaceDE w:val="0"/>
        <w:autoSpaceDN w:val="0"/>
        <w:adjustRightInd w:val="0"/>
        <w:ind w:left="2880" w:hanging="720"/>
        <w:rPr>
          <w:rFonts w:ascii="ArialMT" w:hAnsi="ArialMT" w:cs="ArialMT"/>
          <w:color w:val="000000"/>
          <w:sz w:val="16"/>
          <w:szCs w:val="16"/>
        </w:rPr>
      </w:pPr>
      <w:r w:rsidRPr="00DD2597">
        <w:rPr>
          <w:rFonts w:ascii="ArialMT" w:hAnsi="ArialMT" w:cs="ArialMT"/>
          <w:color w:val="000000"/>
          <w:sz w:val="16"/>
          <w:szCs w:val="16"/>
        </w:rPr>
        <w:t>4.</w:t>
      </w:r>
      <w:r w:rsidRPr="00DD2597">
        <w:rPr>
          <w:rFonts w:ascii="ArialMT" w:hAnsi="ArialMT" w:cs="ArialMT"/>
          <w:color w:val="000000"/>
          <w:sz w:val="16"/>
          <w:szCs w:val="16"/>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001517" w:rsidRPr="00DD2597" w:rsidRDefault="00001517" w:rsidP="00001517">
      <w:pPr>
        <w:widowControl w:val="0"/>
        <w:autoSpaceDE w:val="0"/>
        <w:autoSpaceDN w:val="0"/>
        <w:adjustRightInd w:val="0"/>
        <w:ind w:left="2880" w:hanging="720"/>
        <w:rPr>
          <w:rFonts w:ascii="ArialMT" w:hAnsi="ArialMT" w:cs="ArialMT"/>
          <w:color w:val="000000"/>
          <w:sz w:val="16"/>
          <w:szCs w:val="16"/>
        </w:rPr>
      </w:pPr>
      <w:r w:rsidRPr="00DD2597">
        <w:rPr>
          <w:rFonts w:ascii="ArialMT" w:hAnsi="ArialMT" w:cs="ArialMT"/>
          <w:color w:val="000000"/>
          <w:sz w:val="16"/>
          <w:szCs w:val="16"/>
        </w:rPr>
        <w:t>5.</w:t>
      </w:r>
      <w:r w:rsidRPr="00DD2597">
        <w:rPr>
          <w:rFonts w:ascii="ArialMT" w:hAnsi="ArialMT" w:cs="ArialMT"/>
          <w:color w:val="000000"/>
          <w:sz w:val="16"/>
          <w:szCs w:val="16"/>
        </w:rPr>
        <w:tab/>
        <w:t>An announcer will be on duty for the entire warm-up session to announce lane and/or time changes and to assist with the conduct of the warm-up.</w:t>
      </w:r>
    </w:p>
    <w:p w:rsidR="00001517" w:rsidRPr="00DD2597" w:rsidRDefault="00001517" w:rsidP="00001517">
      <w:pPr>
        <w:widowControl w:val="0"/>
        <w:autoSpaceDE w:val="0"/>
        <w:autoSpaceDN w:val="0"/>
        <w:adjustRightInd w:val="0"/>
        <w:ind w:left="2880" w:hanging="720"/>
        <w:rPr>
          <w:rFonts w:ascii="ArialMT" w:hAnsi="ArialMT" w:cs="ArialMT"/>
          <w:color w:val="000000"/>
          <w:sz w:val="16"/>
          <w:szCs w:val="16"/>
        </w:rPr>
      </w:pPr>
      <w:r w:rsidRPr="00DD2597">
        <w:rPr>
          <w:rFonts w:ascii="ArialMT" w:hAnsi="ArialMT" w:cs="ArialMT"/>
          <w:color w:val="000000"/>
          <w:sz w:val="16"/>
          <w:szCs w:val="16"/>
        </w:rPr>
        <w:t>6.</w:t>
      </w:r>
      <w:r w:rsidRPr="00DD2597">
        <w:rPr>
          <w:rFonts w:ascii="ArialMT" w:hAnsi="ArialMT" w:cs="ArialMT"/>
          <w:color w:val="000000"/>
          <w:sz w:val="16"/>
          <w:szCs w:val="16"/>
        </w:rPr>
        <w:tab/>
        <w:t>Hazards in locker rooms, on deck, or in areas used by coaches, swimmers, or officials will be either removed or clearly marked.</w:t>
      </w:r>
    </w:p>
    <w:p w:rsidR="00001517" w:rsidRPr="00DD2597" w:rsidRDefault="00001517" w:rsidP="00001517">
      <w:pPr>
        <w:widowControl w:val="0"/>
        <w:tabs>
          <w:tab w:val="left" w:pos="450"/>
        </w:tabs>
        <w:autoSpaceDE w:val="0"/>
        <w:autoSpaceDN w:val="0"/>
        <w:adjustRightInd w:val="0"/>
        <w:outlineLvl w:val="0"/>
        <w:rPr>
          <w:rFonts w:ascii="ArialMT" w:hAnsi="ArialMT" w:cs="ArialMT"/>
          <w:color w:val="000000"/>
          <w:sz w:val="16"/>
          <w:szCs w:val="16"/>
        </w:rPr>
      </w:pPr>
      <w:r w:rsidRPr="00DD2597">
        <w:rPr>
          <w:rFonts w:ascii="ArialMT" w:hAnsi="ArialMT" w:cs="ArialMT"/>
          <w:color w:val="000000"/>
          <w:sz w:val="16"/>
          <w:szCs w:val="16"/>
        </w:rPr>
        <w:t xml:space="preserve">B. </w:t>
      </w:r>
      <w:r w:rsidRPr="00DD2597">
        <w:rPr>
          <w:rFonts w:ascii="ArialMT" w:hAnsi="ArialMT" w:cs="ArialMT"/>
          <w:color w:val="000000"/>
          <w:sz w:val="16"/>
          <w:szCs w:val="16"/>
        </w:rPr>
        <w:tab/>
        <w:t>MISCELLANEOUS NOTES</w:t>
      </w:r>
    </w:p>
    <w:p w:rsidR="00001517" w:rsidRPr="00DD2597" w:rsidRDefault="00001517" w:rsidP="00001517">
      <w:pPr>
        <w:widowControl w:val="0"/>
        <w:autoSpaceDE w:val="0"/>
        <w:autoSpaceDN w:val="0"/>
        <w:adjustRightInd w:val="0"/>
        <w:ind w:left="1080" w:hanging="360"/>
        <w:outlineLvl w:val="0"/>
        <w:rPr>
          <w:rFonts w:ascii="ArialMT" w:hAnsi="ArialMT" w:cs="ArialMT"/>
          <w:color w:val="000000"/>
          <w:sz w:val="16"/>
          <w:szCs w:val="16"/>
        </w:rPr>
      </w:pPr>
      <w:r w:rsidRPr="00DD2597">
        <w:rPr>
          <w:rFonts w:ascii="ArialMT" w:hAnsi="ArialMT" w:cs="ArialMT"/>
          <w:color w:val="000000"/>
          <w:sz w:val="16"/>
          <w:szCs w:val="16"/>
        </w:rPr>
        <w:t>I.</w:t>
      </w:r>
      <w:r w:rsidRPr="00DD2597">
        <w:rPr>
          <w:rFonts w:ascii="ArialMT" w:hAnsi="ArialMT" w:cs="ArialMT"/>
          <w:color w:val="000000"/>
          <w:sz w:val="16"/>
          <w:szCs w:val="16"/>
        </w:rPr>
        <w:tab/>
      </w:r>
      <w:proofErr w:type="spellStart"/>
      <w:r w:rsidRPr="00DD2597">
        <w:rPr>
          <w:rFonts w:ascii="ArialMT" w:hAnsi="ArialMT" w:cs="ArialMT"/>
          <w:color w:val="000000"/>
          <w:sz w:val="16"/>
          <w:szCs w:val="16"/>
        </w:rPr>
        <w:t>Backstrokers</w:t>
      </w:r>
      <w:proofErr w:type="spellEnd"/>
      <w:r w:rsidRPr="00DD2597">
        <w:rPr>
          <w:rFonts w:ascii="ArialMT" w:hAnsi="ArialMT" w:cs="ArialMT"/>
          <w:color w:val="000000"/>
          <w:sz w:val="16"/>
          <w:szCs w:val="16"/>
        </w:rPr>
        <w:t xml:space="preserve"> will ensure that they are not starting at the same time as a swimmer on the blocks. Swimmers shall not step up on the blocks if there is a </w:t>
      </w:r>
      <w:proofErr w:type="spellStart"/>
      <w:r w:rsidRPr="00DD2597">
        <w:rPr>
          <w:rFonts w:ascii="ArialMT" w:hAnsi="ArialMT" w:cs="ArialMT"/>
          <w:color w:val="000000"/>
          <w:sz w:val="16"/>
          <w:szCs w:val="16"/>
        </w:rPr>
        <w:t>backstroker</w:t>
      </w:r>
      <w:proofErr w:type="spellEnd"/>
      <w:r w:rsidRPr="00DD2597">
        <w:rPr>
          <w:rFonts w:ascii="ArialMT" w:hAnsi="ArialMT" w:cs="ArialMT"/>
          <w:color w:val="000000"/>
          <w:sz w:val="16"/>
          <w:szCs w:val="16"/>
        </w:rPr>
        <w:t xml:space="preserve"> waiting to start.</w:t>
      </w:r>
    </w:p>
    <w:p w:rsidR="00001517" w:rsidRPr="00DD2597" w:rsidRDefault="00001517" w:rsidP="00001517">
      <w:pPr>
        <w:widowControl w:val="0"/>
        <w:autoSpaceDE w:val="0"/>
        <w:autoSpaceDN w:val="0"/>
        <w:adjustRightInd w:val="0"/>
        <w:ind w:left="1080" w:hanging="360"/>
        <w:outlineLvl w:val="0"/>
        <w:rPr>
          <w:rFonts w:ascii="ArialMT" w:hAnsi="ArialMT" w:cs="ArialMT"/>
          <w:color w:val="000000"/>
          <w:sz w:val="16"/>
          <w:szCs w:val="16"/>
        </w:rPr>
      </w:pPr>
      <w:r w:rsidRPr="00DD2597">
        <w:rPr>
          <w:rFonts w:ascii="ArialMT" w:hAnsi="ArialMT" w:cs="ArialMT"/>
          <w:color w:val="000000"/>
          <w:sz w:val="16"/>
          <w:szCs w:val="16"/>
        </w:rPr>
        <w:t>II.</w:t>
      </w:r>
      <w:r w:rsidRPr="00DD2597">
        <w:rPr>
          <w:rFonts w:ascii="ArialMT" w:hAnsi="ArialMT" w:cs="ArialMT"/>
          <w:color w:val="000000"/>
          <w:sz w:val="16"/>
          <w:szCs w:val="16"/>
        </w:rPr>
        <w:tab/>
        <w:t>Swimmers shall not jump or dive into the pool to stop another swimmer on a recalled start.</w:t>
      </w:r>
    </w:p>
    <w:p w:rsidR="00001517" w:rsidRPr="00DD2597" w:rsidRDefault="00001517" w:rsidP="00001517">
      <w:pPr>
        <w:widowControl w:val="0"/>
        <w:autoSpaceDE w:val="0"/>
        <w:autoSpaceDN w:val="0"/>
        <w:adjustRightInd w:val="0"/>
        <w:ind w:left="1080" w:hanging="360"/>
        <w:outlineLvl w:val="0"/>
        <w:rPr>
          <w:rFonts w:ascii="ArialMT" w:hAnsi="ArialMT" w:cs="ArialMT"/>
          <w:color w:val="000000"/>
          <w:sz w:val="16"/>
          <w:szCs w:val="16"/>
        </w:rPr>
      </w:pPr>
      <w:r w:rsidRPr="00DD2597">
        <w:rPr>
          <w:rFonts w:ascii="ArialMT" w:hAnsi="ArialMT" w:cs="ArialMT"/>
          <w:color w:val="000000"/>
          <w:sz w:val="16"/>
          <w:szCs w:val="16"/>
        </w:rPr>
        <w:t>III.</w:t>
      </w:r>
      <w:r w:rsidRPr="00DD2597">
        <w:rPr>
          <w:rFonts w:ascii="ArialMT" w:hAnsi="ArialMT" w:cs="ArialMT"/>
          <w:color w:val="000000"/>
          <w:sz w:val="16"/>
          <w:szCs w:val="16"/>
        </w:rPr>
        <w:tab/>
        <w:t>Swimmers are required to exit the pool on completion of their warm-up to allow other swimmers adequate warm-up time. The pool is not for visiting or playing during the warm-up session.</w:t>
      </w:r>
    </w:p>
    <w:p w:rsidR="00001517" w:rsidRPr="00DD2597" w:rsidRDefault="00001517" w:rsidP="00001517">
      <w:pPr>
        <w:widowControl w:val="0"/>
        <w:autoSpaceDE w:val="0"/>
        <w:autoSpaceDN w:val="0"/>
        <w:adjustRightInd w:val="0"/>
        <w:ind w:left="1080" w:hanging="360"/>
        <w:outlineLvl w:val="0"/>
        <w:rPr>
          <w:rFonts w:ascii="ArialMT" w:hAnsi="ArialMT" w:cs="ArialMT"/>
          <w:color w:val="000000"/>
          <w:sz w:val="16"/>
          <w:szCs w:val="16"/>
        </w:rPr>
      </w:pPr>
      <w:r w:rsidRPr="00DD2597">
        <w:rPr>
          <w:rFonts w:ascii="ArialMT" w:hAnsi="ArialMT" w:cs="ArialMT"/>
          <w:color w:val="000000"/>
          <w:sz w:val="16"/>
          <w:szCs w:val="16"/>
        </w:rPr>
        <w:t>IV.</w:t>
      </w:r>
      <w:r w:rsidRPr="00DD2597">
        <w:rPr>
          <w:rFonts w:ascii="ArialMT" w:hAnsi="ArialMT" w:cs="ArialMT"/>
          <w:color w:val="000000"/>
          <w:sz w:val="16"/>
          <w:szCs w:val="16"/>
        </w:rPr>
        <w:tab/>
        <w:t>Warm-up procedures will be enforced for any breaks scheduled during the competition.</w:t>
      </w:r>
    </w:p>
    <w:p w:rsidR="00001517" w:rsidRPr="00DD2597" w:rsidRDefault="00001517" w:rsidP="00001517">
      <w:pPr>
        <w:widowControl w:val="0"/>
        <w:autoSpaceDE w:val="0"/>
        <w:autoSpaceDN w:val="0"/>
        <w:adjustRightInd w:val="0"/>
        <w:ind w:left="1080" w:hanging="360"/>
        <w:outlineLvl w:val="0"/>
        <w:rPr>
          <w:rFonts w:ascii="ArialMT" w:hAnsi="ArialMT" w:cs="ArialMT"/>
          <w:color w:val="000000"/>
          <w:sz w:val="16"/>
          <w:szCs w:val="16"/>
        </w:rPr>
      </w:pPr>
      <w:r w:rsidRPr="00DD2597">
        <w:rPr>
          <w:rFonts w:ascii="ArialMT" w:hAnsi="ArialMT" w:cs="ArialMT"/>
          <w:color w:val="000000"/>
          <w:sz w:val="16"/>
          <w:szCs w:val="16"/>
        </w:rPr>
        <w:t>V.</w:t>
      </w:r>
      <w:r w:rsidRPr="00DD2597">
        <w:rPr>
          <w:rFonts w:ascii="ArialMT" w:hAnsi="ArialMT" w:cs="ArialMT"/>
          <w:color w:val="000000"/>
          <w:sz w:val="16"/>
          <w:szCs w:val="16"/>
        </w:rPr>
        <w:tab/>
        <w:t>No hand paddles, fins, or kickboards may be used at any time during general, specific, or between warm-ups unless approved by the Meet Referee.</w:t>
      </w:r>
    </w:p>
    <w:p w:rsidR="00001517" w:rsidRPr="00DD2597" w:rsidRDefault="00001517" w:rsidP="00001517">
      <w:pPr>
        <w:widowControl w:val="0"/>
        <w:autoSpaceDE w:val="0"/>
        <w:autoSpaceDN w:val="0"/>
        <w:adjustRightInd w:val="0"/>
        <w:ind w:left="1440"/>
        <w:outlineLvl w:val="0"/>
        <w:rPr>
          <w:rFonts w:ascii="ArialMT" w:hAnsi="ArialMT" w:cs="ArialMT"/>
          <w:b/>
          <w:i/>
          <w:color w:val="000000"/>
          <w:sz w:val="16"/>
          <w:szCs w:val="16"/>
        </w:rPr>
      </w:pPr>
    </w:p>
    <w:p w:rsidR="00001517" w:rsidRPr="00DD2597" w:rsidRDefault="00001517" w:rsidP="00001517">
      <w:pPr>
        <w:widowControl w:val="0"/>
        <w:autoSpaceDE w:val="0"/>
        <w:autoSpaceDN w:val="0"/>
        <w:adjustRightInd w:val="0"/>
        <w:ind w:left="1440"/>
        <w:outlineLvl w:val="0"/>
        <w:rPr>
          <w:rFonts w:ascii="ArialMT" w:hAnsi="ArialMT" w:cs="ArialMT"/>
          <w:b/>
          <w:i/>
          <w:color w:val="000000"/>
          <w:sz w:val="16"/>
          <w:szCs w:val="16"/>
        </w:rPr>
      </w:pPr>
      <w:r w:rsidRPr="00DD2597">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001517" w:rsidRPr="00DD2597" w:rsidRDefault="00001517" w:rsidP="00001517">
      <w:pPr>
        <w:widowControl w:val="0"/>
        <w:autoSpaceDE w:val="0"/>
        <w:autoSpaceDN w:val="0"/>
        <w:adjustRightInd w:val="0"/>
        <w:jc w:val="right"/>
        <w:rPr>
          <w:sz w:val="16"/>
          <w:szCs w:val="16"/>
        </w:rPr>
      </w:pPr>
      <w:r w:rsidRPr="00DD2597">
        <w:rPr>
          <w:rFonts w:ascii="ArialMT" w:hAnsi="ArialMT" w:cs="ArialMT"/>
          <w:b/>
          <w:color w:val="000000"/>
          <w:sz w:val="16"/>
          <w:szCs w:val="16"/>
        </w:rPr>
        <w:t>STSI Safety Guidelines and Warm-up Procedures last Revi</w:t>
      </w:r>
      <w:r w:rsidRPr="00DD2597">
        <w:rPr>
          <w:rFonts w:ascii="ArialMT" w:hAnsi="ArialMT" w:cs="ArialMT"/>
          <w:b/>
          <w:color w:val="000066"/>
          <w:sz w:val="16"/>
          <w:szCs w:val="16"/>
        </w:rPr>
        <w:t>sed 10/9/2016</w:t>
      </w:r>
    </w:p>
    <w:p w:rsidR="00001517" w:rsidRDefault="00001517"/>
    <w:sectPr w:rsidR="00001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17"/>
    <w:rsid w:val="00001517"/>
    <w:rsid w:val="00116442"/>
    <w:rsid w:val="002958CF"/>
    <w:rsid w:val="002E4AED"/>
    <w:rsid w:val="002F7A1B"/>
    <w:rsid w:val="00392311"/>
    <w:rsid w:val="003E588B"/>
    <w:rsid w:val="00407BD0"/>
    <w:rsid w:val="0042206B"/>
    <w:rsid w:val="004B034D"/>
    <w:rsid w:val="004C4D31"/>
    <w:rsid w:val="004C60CD"/>
    <w:rsid w:val="004D3732"/>
    <w:rsid w:val="004E43C6"/>
    <w:rsid w:val="00542C4D"/>
    <w:rsid w:val="005B4660"/>
    <w:rsid w:val="005C7808"/>
    <w:rsid w:val="006A596D"/>
    <w:rsid w:val="006C13C5"/>
    <w:rsid w:val="006C1CFA"/>
    <w:rsid w:val="006F186D"/>
    <w:rsid w:val="00721ECB"/>
    <w:rsid w:val="00722024"/>
    <w:rsid w:val="007D33E9"/>
    <w:rsid w:val="0085464F"/>
    <w:rsid w:val="008566A7"/>
    <w:rsid w:val="008D4762"/>
    <w:rsid w:val="00914E4A"/>
    <w:rsid w:val="0093018B"/>
    <w:rsid w:val="009D4FCD"/>
    <w:rsid w:val="00A9781A"/>
    <w:rsid w:val="00BC7DB0"/>
    <w:rsid w:val="00C52792"/>
    <w:rsid w:val="00D01FF4"/>
    <w:rsid w:val="00D34026"/>
    <w:rsid w:val="00D758F2"/>
    <w:rsid w:val="00DA6472"/>
    <w:rsid w:val="00DD2597"/>
    <w:rsid w:val="00E75C30"/>
    <w:rsid w:val="00E8000B"/>
    <w:rsid w:val="00E81F5F"/>
    <w:rsid w:val="00EB5D43"/>
    <w:rsid w:val="00F12340"/>
    <w:rsid w:val="00FA47D5"/>
    <w:rsid w:val="00FF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5C01F-4055-4BFB-89A5-71A3CFA5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51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01517"/>
    <w:rPr>
      <w:color w:val="0000FF"/>
      <w:u w:val="single"/>
    </w:rPr>
  </w:style>
  <w:style w:type="paragraph" w:styleId="Footer">
    <w:name w:val="footer"/>
    <w:basedOn w:val="Normal"/>
    <w:link w:val="FooterChar"/>
    <w:uiPriority w:val="99"/>
    <w:semiHidden/>
    <w:unhideWhenUsed/>
    <w:rsid w:val="00001517"/>
    <w:pPr>
      <w:tabs>
        <w:tab w:val="center" w:pos="4320"/>
        <w:tab w:val="right" w:pos="8640"/>
      </w:tabs>
    </w:pPr>
    <w:rPr>
      <w:rFonts w:ascii="Cooper Md BT" w:hAnsi="Cooper Md BT"/>
      <w:sz w:val="20"/>
      <w:szCs w:val="20"/>
    </w:rPr>
  </w:style>
  <w:style w:type="character" w:customStyle="1" w:styleId="FooterChar">
    <w:name w:val="Footer Char"/>
    <w:basedOn w:val="DefaultParagraphFont"/>
    <w:link w:val="Footer"/>
    <w:uiPriority w:val="99"/>
    <w:semiHidden/>
    <w:rsid w:val="00001517"/>
    <w:rPr>
      <w:rFonts w:ascii="Cooper Md BT" w:eastAsia="Times New Roman" w:hAnsi="Cooper Md BT" w:cs="Times New Roman"/>
      <w:sz w:val="20"/>
      <w:szCs w:val="20"/>
    </w:rPr>
  </w:style>
  <w:style w:type="paragraph" w:styleId="BodyText">
    <w:name w:val="Body Text"/>
    <w:basedOn w:val="Normal"/>
    <w:link w:val="BodyTextChar"/>
    <w:semiHidden/>
    <w:unhideWhenUsed/>
    <w:rsid w:val="00001517"/>
    <w:rPr>
      <w:b/>
      <w:color w:val="000099"/>
      <w:sz w:val="20"/>
    </w:rPr>
  </w:style>
  <w:style w:type="character" w:customStyle="1" w:styleId="BodyTextChar">
    <w:name w:val="Body Text Char"/>
    <w:basedOn w:val="DefaultParagraphFont"/>
    <w:link w:val="BodyText"/>
    <w:semiHidden/>
    <w:rsid w:val="00001517"/>
    <w:rPr>
      <w:rFonts w:ascii="Arial" w:eastAsia="Times New Roman" w:hAnsi="Arial" w:cs="Times New Roman"/>
      <w:b/>
      <w:color w:val="000099"/>
      <w:sz w:val="20"/>
      <w:szCs w:val="24"/>
    </w:rPr>
  </w:style>
  <w:style w:type="table" w:styleId="TableGrid">
    <w:name w:val="Table Grid"/>
    <w:basedOn w:val="TableNormal"/>
    <w:uiPriority w:val="39"/>
    <w:rsid w:val="00D3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96D"/>
    <w:rPr>
      <w:rFonts w:ascii="Tahoma" w:hAnsi="Tahoma" w:cs="Tahoma"/>
      <w:sz w:val="16"/>
      <w:szCs w:val="16"/>
    </w:rPr>
  </w:style>
  <w:style w:type="character" w:customStyle="1" w:styleId="BalloonTextChar">
    <w:name w:val="Balloon Text Char"/>
    <w:basedOn w:val="DefaultParagraphFont"/>
    <w:link w:val="BalloonText"/>
    <w:uiPriority w:val="99"/>
    <w:semiHidden/>
    <w:rsid w:val="006A596D"/>
    <w:rPr>
      <w:rFonts w:ascii="Tahoma" w:eastAsia="Times New Roman" w:hAnsi="Tahoma" w:cs="Tahoma"/>
      <w:sz w:val="16"/>
      <w:szCs w:val="16"/>
    </w:rPr>
  </w:style>
  <w:style w:type="paragraph" w:styleId="NormalWeb">
    <w:name w:val="Normal (Web)"/>
    <w:basedOn w:val="Normal"/>
    <w:uiPriority w:val="99"/>
    <w:semiHidden/>
    <w:unhideWhenUsed/>
    <w:rsid w:val="0093018B"/>
    <w:rPr>
      <w:rFonts w:ascii="Times New Roman" w:hAnsi="Times New Roman"/>
    </w:rPr>
  </w:style>
  <w:style w:type="character" w:customStyle="1" w:styleId="regular">
    <w:name w:val="regular"/>
    <w:basedOn w:val="DefaultParagraphFont"/>
    <w:rsid w:val="00542C4D"/>
  </w:style>
  <w:style w:type="character" w:customStyle="1" w:styleId="first">
    <w:name w:val="first"/>
    <w:basedOn w:val="DefaultParagraphFont"/>
    <w:rsid w:val="00542C4D"/>
  </w:style>
  <w:style w:type="character" w:customStyle="1" w:styleId="second">
    <w:name w:val="second"/>
    <w:basedOn w:val="DefaultParagraphFont"/>
    <w:rsid w:val="00542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4073">
      <w:bodyDiv w:val="1"/>
      <w:marLeft w:val="0"/>
      <w:marRight w:val="0"/>
      <w:marTop w:val="0"/>
      <w:marBottom w:val="0"/>
      <w:divBdr>
        <w:top w:val="none" w:sz="0" w:space="0" w:color="auto"/>
        <w:left w:val="none" w:sz="0" w:space="0" w:color="auto"/>
        <w:bottom w:val="none" w:sz="0" w:space="0" w:color="auto"/>
        <w:right w:val="none" w:sz="0" w:space="0" w:color="auto"/>
      </w:divBdr>
    </w:div>
    <w:div w:id="1106004624">
      <w:bodyDiv w:val="1"/>
      <w:marLeft w:val="0"/>
      <w:marRight w:val="0"/>
      <w:marTop w:val="0"/>
      <w:marBottom w:val="0"/>
      <w:divBdr>
        <w:top w:val="none" w:sz="0" w:space="0" w:color="auto"/>
        <w:left w:val="none" w:sz="0" w:space="0" w:color="auto"/>
        <w:bottom w:val="none" w:sz="0" w:space="0" w:color="auto"/>
        <w:right w:val="none" w:sz="0" w:space="0" w:color="auto"/>
      </w:divBdr>
    </w:div>
    <w:div w:id="1339045383">
      <w:bodyDiv w:val="1"/>
      <w:marLeft w:val="0"/>
      <w:marRight w:val="0"/>
      <w:marTop w:val="0"/>
      <w:marBottom w:val="0"/>
      <w:divBdr>
        <w:top w:val="none" w:sz="0" w:space="0" w:color="auto"/>
        <w:left w:val="none" w:sz="0" w:space="0" w:color="auto"/>
        <w:bottom w:val="none" w:sz="0" w:space="0" w:color="auto"/>
        <w:right w:val="none" w:sz="0" w:space="0" w:color="auto"/>
      </w:divBdr>
    </w:div>
    <w:div w:id="19739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sanctions@anayamedical.com" TargetMode="External"/><Relationship Id="rId3" Type="http://schemas.openxmlformats.org/officeDocument/2006/relationships/webSettings" Target="webSettings.xml"/><Relationship Id="rId7" Type="http://schemas.openxmlformats.org/officeDocument/2006/relationships/hyperlink" Target="mailto:kanepaul50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2020</Words>
  <Characters>14062</Characters>
  <Application>Microsoft Office Word</Application>
  <DocSecurity>0</DocSecurity>
  <Lines>878</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New Dell</dc:creator>
  <cp:lastModifiedBy>Mindy Lewis</cp:lastModifiedBy>
  <cp:revision>2</cp:revision>
  <cp:lastPrinted>2018-02-28T03:49:00Z</cp:lastPrinted>
  <dcterms:created xsi:type="dcterms:W3CDTF">2018-03-13T21:04:00Z</dcterms:created>
  <dcterms:modified xsi:type="dcterms:W3CDTF">2018-03-13T21:04:00Z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-679155343</vt:i4>
  </property>
</Properties>
</file>