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WV Requirements for Sanction 2021</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27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8355"/>
        <w:tblGridChange w:id="0">
          <w:tblGrid>
            <w:gridCol w:w="915"/>
            <w:gridCol w:w="835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4">
            <w:pPr>
              <w:widowControl w:val="0"/>
              <w:rPr>
                <w:rFonts w:ascii="Calibri" w:cs="Calibri" w:eastAsia="Calibri" w:hAnsi="Calibri"/>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5">
            <w:pPr>
              <w:widowControl w:val="0"/>
              <w:rPr>
                <w:rFonts w:ascii="Calibri" w:cs="Calibri" w:eastAsia="Calibri" w:hAnsi="Calibri"/>
              </w:rPr>
            </w:pPr>
            <w:r w:rsidDel="00000000" w:rsidR="00000000" w:rsidRPr="00000000">
              <w:rPr>
                <w:rFonts w:ascii="Calibri" w:cs="Calibri" w:eastAsia="Calibri" w:hAnsi="Calibri"/>
                <w:rtl w:val="0"/>
              </w:rPr>
              <w:t xml:space="preserve">USA Swimming Team/Group/LSC requesting sanction</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7">
            <w:pPr>
              <w:widowControl w:val="0"/>
              <w:rPr>
                <w:rFonts w:ascii="Calibri" w:cs="Calibri" w:eastAsia="Calibri" w:hAnsi="Calibri"/>
              </w:rPr>
            </w:pPr>
            <w:r w:rsidDel="00000000" w:rsidR="00000000" w:rsidRPr="00000000">
              <w:rPr>
                <w:rFonts w:ascii="Calibri" w:cs="Calibri" w:eastAsia="Calibri" w:hAnsi="Calibri"/>
                <w:rtl w:val="0"/>
              </w:rPr>
              <w:t xml:space="preserve">Not for profit group (profits to benefit swimming)</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9">
            <w:pPr>
              <w:widowControl w:val="0"/>
              <w:ind w:right="-105"/>
              <w:rPr>
                <w:rFonts w:ascii="Calibri" w:cs="Calibri" w:eastAsia="Calibri" w:hAnsi="Calibri"/>
              </w:rPr>
            </w:pPr>
            <w:r w:rsidDel="00000000" w:rsidR="00000000" w:rsidRPr="00000000">
              <w:rPr>
                <w:rFonts w:ascii="Calibri" w:cs="Calibri" w:eastAsia="Calibri" w:hAnsi="Calibri"/>
                <w:rtl w:val="0"/>
              </w:rPr>
              <w:t xml:space="preserve">Non-transferrable to any other LSC or Team</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Calibri" w:cs="Calibri" w:eastAsia="Calibri" w:hAnsi="Calibri"/>
                <w:rtl w:val="0"/>
              </w:rPr>
              <w:t xml:space="preserve">No conflicting LSC meet or has received LSC approval to host on the same date.</w:t>
            </w:r>
          </w:p>
        </w:tc>
      </w:tr>
      <w:tr>
        <w:trPr>
          <w:trHeight w:val="52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D">
            <w:pPr>
              <w:widowControl w:val="0"/>
              <w:rPr>
                <w:rFonts w:ascii="Calibri" w:cs="Calibri" w:eastAsia="Calibri" w:hAnsi="Calibri"/>
              </w:rPr>
            </w:pPr>
            <w:r w:rsidDel="00000000" w:rsidR="00000000" w:rsidRPr="00000000">
              <w:rPr>
                <w:rFonts w:ascii="Calibri" w:cs="Calibri" w:eastAsia="Calibri" w:hAnsi="Calibri"/>
                <w:rtl w:val="0"/>
              </w:rPr>
              <w:t xml:space="preserve">Team/group/LSC in good standing with expense obligations, awards, and prizes.</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rtl w:val="0"/>
              </w:rPr>
              <w:t xml:space="preserve">Term "Olympic" or derivative is not used.</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1">
            <w:pPr>
              <w:widowControl w:val="0"/>
              <w:rPr>
                <w:rFonts w:ascii="Calibri" w:cs="Calibri" w:eastAsia="Calibri" w:hAnsi="Calibri"/>
              </w:rPr>
            </w:pPr>
            <w:r w:rsidDel="00000000" w:rsidR="00000000" w:rsidRPr="00000000">
              <w:rPr>
                <w:rFonts w:ascii="Calibri" w:cs="Calibri" w:eastAsia="Calibri" w:hAnsi="Calibri"/>
                <w:b w:val="1"/>
                <w:rtl w:val="0"/>
              </w:rPr>
              <w:t xml:space="preserve">Open Water</w:t>
            </w:r>
            <w:r w:rsidDel="00000000" w:rsidR="00000000" w:rsidRPr="00000000">
              <w:rPr>
                <w:rFonts w:ascii="Calibri" w:cs="Calibri" w:eastAsia="Calibri" w:hAnsi="Calibri"/>
                <w:rtl w:val="0"/>
              </w:rPr>
              <w:t xml:space="preserve"> application approved by USA Swimming. **If applicable**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3">
            <w:pPr>
              <w:widowControl w:val="0"/>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b w:val="1"/>
                <w:rtl w:val="0"/>
              </w:rPr>
              <w:t xml:space="preserve">request for approved meet</w:t>
            </w:r>
            <w:r w:rsidDel="00000000" w:rsidR="00000000" w:rsidRPr="00000000">
              <w:rPr>
                <w:rFonts w:ascii="Calibri" w:cs="Calibri" w:eastAsia="Calibri" w:hAnsi="Calibri"/>
                <w:rtl w:val="0"/>
              </w:rPr>
              <w:t xml:space="preserve">' submitted appropriately **see requirements for approved meet checklist**</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5">
            <w:pPr>
              <w:widowControl w:val="0"/>
              <w:rPr>
                <w:rFonts w:ascii="Calibri" w:cs="Calibri" w:eastAsia="Calibri" w:hAnsi="Calibri"/>
              </w:rPr>
            </w:pPr>
            <w:r w:rsidDel="00000000" w:rsidR="00000000" w:rsidRPr="00000000">
              <w:rPr>
                <w:rFonts w:ascii="Calibri" w:cs="Calibri" w:eastAsia="Calibri" w:hAnsi="Calibri"/>
                <w:rtl w:val="0"/>
              </w:rPr>
              <w:t xml:space="preserve">Sanction signed by LSC Vice-Chair</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7">
            <w:pPr>
              <w:widowControl w:val="0"/>
              <w:rPr>
                <w:rFonts w:ascii="Calibri" w:cs="Calibri" w:eastAsia="Calibri" w:hAnsi="Calibri"/>
              </w:rPr>
            </w:pPr>
            <w:r w:rsidDel="00000000" w:rsidR="00000000" w:rsidRPr="00000000">
              <w:rPr>
                <w:rFonts w:ascii="Calibri" w:cs="Calibri" w:eastAsia="Calibri" w:hAnsi="Calibri"/>
                <w:rtl w:val="0"/>
              </w:rPr>
              <w:t xml:space="preserve">Statement of nature of </w:t>
            </w:r>
            <w:r w:rsidDel="00000000" w:rsidR="00000000" w:rsidRPr="00000000">
              <w:rPr>
                <w:rFonts w:ascii="Calibri" w:cs="Calibri" w:eastAsia="Calibri" w:hAnsi="Calibri"/>
                <w:b w:val="1"/>
                <w:rtl w:val="0"/>
              </w:rPr>
              <w:t xml:space="preserve">prizes </w:t>
            </w:r>
            <w:r w:rsidDel="00000000" w:rsidR="00000000" w:rsidRPr="00000000">
              <w:rPr>
                <w:rFonts w:ascii="Calibri" w:cs="Calibri" w:eastAsia="Calibri" w:hAnsi="Calibri"/>
                <w:rtl w:val="0"/>
              </w:rPr>
              <w:t xml:space="preserve">included.</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9">
            <w:pPr>
              <w:widowControl w:val="0"/>
              <w:rPr>
                <w:rFonts w:ascii="Calibri" w:cs="Calibri" w:eastAsia="Calibri" w:hAnsi="Calibri"/>
              </w:rPr>
            </w:pPr>
            <w:r w:rsidDel="00000000" w:rsidR="00000000" w:rsidRPr="00000000">
              <w:rPr>
                <w:rFonts w:ascii="Calibri" w:cs="Calibri" w:eastAsia="Calibri" w:hAnsi="Calibri"/>
                <w:rtl w:val="0"/>
              </w:rPr>
              <w:t xml:space="preserve">Schedule of lanes and times for </w:t>
            </w:r>
            <w:r w:rsidDel="00000000" w:rsidR="00000000" w:rsidRPr="00000000">
              <w:rPr>
                <w:rFonts w:ascii="Calibri" w:cs="Calibri" w:eastAsia="Calibri" w:hAnsi="Calibri"/>
                <w:b w:val="1"/>
                <w:rtl w:val="0"/>
              </w:rPr>
              <w:t xml:space="preserve">warm-up</w:t>
            </w:r>
            <w:r w:rsidDel="00000000" w:rsidR="00000000" w:rsidRPr="00000000">
              <w:rPr>
                <w:rFonts w:ascii="Calibri" w:cs="Calibri" w:eastAsia="Calibri" w:hAnsi="Calibri"/>
                <w:rtl w:val="0"/>
              </w:rPr>
              <w:t xml:space="preserve"> procedures.</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rPr>
                <w:rFonts w:ascii="Calibri" w:cs="Calibri" w:eastAsia="Calibri" w:hAnsi="Calibri"/>
              </w:rPr>
            </w:pPr>
            <w:r w:rsidDel="00000000" w:rsidR="00000000" w:rsidRPr="00000000">
              <w:rPr>
                <w:rFonts w:ascii="Calibri" w:cs="Calibri" w:eastAsia="Calibri" w:hAnsi="Calibri"/>
                <w:b w:val="1"/>
                <w:rtl w:val="0"/>
              </w:rPr>
              <w:t xml:space="preserve">Water depth</w:t>
            </w:r>
            <w:r w:rsidDel="00000000" w:rsidR="00000000" w:rsidRPr="00000000">
              <w:rPr>
                <w:rFonts w:ascii="Calibri" w:cs="Calibri" w:eastAsia="Calibri" w:hAnsi="Calibri"/>
                <w:rtl w:val="0"/>
              </w:rPr>
              <w:t xml:space="preserve"> for the host facility cleary stated. Must be at least 1m - 5m (3' 31.5" to 16' 5") from both walls.</w:t>
            </w:r>
          </w:p>
        </w:tc>
      </w:tr>
      <w:tr>
        <w:trPr>
          <w:trHeight w:val="145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of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trPr>
          <w:trHeight w:val="49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"no swimmer will be permitted to compete unless the swimmer is a member as provided in Article 302."</w:t>
            </w:r>
          </w:p>
        </w:tc>
      </w:tr>
      <w:tr>
        <w:trPr>
          <w:trHeight w:val="73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"indicating whether on-deck registration will be permitted and under what conditions" *** Must be pre-seeded and no deck entries per USA Swimming's October Sanction update***</w:t>
            </w:r>
          </w:p>
        </w:tc>
      </w:tr>
      <w:tr>
        <w:trPr>
          <w:trHeight w:val="145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rPr>
                <w:rFonts w:ascii="Calibri" w:cs="Calibri" w:eastAsia="Calibri" w:hAnsi="Calibri"/>
              </w:rPr>
            </w:pPr>
            <w:r w:rsidDel="00000000" w:rsidR="00000000" w:rsidRPr="00000000">
              <w:rPr>
                <w:rFonts w:ascii="Calibri" w:cs="Calibri" w:eastAsia="Calibri" w:hAnsi="Calibri"/>
                <w:rtl w:val="0"/>
              </w:rPr>
              <w:t xml:space="preserve">The following </w:t>
            </w: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&amp; Events Committee Chair or designee.</w:t>
            </w:r>
          </w:p>
        </w:tc>
      </w:tr>
      <w:tr>
        <w:trPr>
          <w:trHeight w:val="103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rPr>
                <w:rFonts w:ascii="Calibri" w:cs="Calibri" w:eastAsia="Calibri" w:hAnsi="Calibri"/>
              </w:rPr>
            </w:pPr>
            <w:r w:rsidDel="00000000" w:rsidR="00000000" w:rsidRPr="00000000">
              <w:rPr>
                <w:rFonts w:ascii="Calibri" w:cs="Calibri" w:eastAsia="Calibri" w:hAnsi="Calibri"/>
                <w:rtl w:val="0"/>
              </w:rPr>
              <w:t xml:space="preserve">One of the following statements "the competition course has been certified in accordance with 104.2.2C(4). The copy of such certification is on file with USA Swimming" or "The competition course has not been certified in accordance with 104.2.2C(4).</w:t>
            </w:r>
          </w:p>
        </w:tc>
      </w:tr>
      <w:tr>
        <w:trPr>
          <w:trHeight w:val="73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"use of audio or visual recording devices, including a cell phone, is not permitted in changing areas, rest rooms or locker rooms."</w:t>
            </w:r>
          </w:p>
        </w:tc>
      </w:tr>
      <w:tr>
        <w:trPr>
          <w:trHeight w:val="97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"except where venue facilities require otherwise, changing into or out of swimsuits other than in locker rooms or other designated areas is not appropriate and is strongly discouraged/prohibited."</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"held under the sanction of USA Swimming."</w:t>
            </w:r>
          </w:p>
        </w:tc>
      </w:tr>
      <w:tr>
        <w:trPr>
          <w:trHeight w:val="73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"it is understood and agreed that USA Swimming shall be free from any liabilities or claims for damages arising by reason of injuries to anyone during the conduct of the event."</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w:t>
            </w:r>
            <w:r w:rsidDel="00000000" w:rsidR="00000000" w:rsidRPr="00000000">
              <w:rPr>
                <w:rFonts w:ascii="Calibri" w:cs="Calibri" w:eastAsia="Calibri" w:hAnsi="Calibri"/>
                <w:color w:val="ff0000"/>
                <w:rtl w:val="0"/>
              </w:rPr>
              <w:t xml:space="preserve"> statement of local COVID protocols and procedures.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plan for spectator egress and ingress.</w:t>
            </w:r>
            <w:r w:rsidDel="00000000" w:rsidR="00000000" w:rsidRPr="00000000">
              <w:rPr>
                <w:rtl w:val="0"/>
              </w:rPr>
            </w:r>
          </w:p>
        </w:tc>
      </w:tr>
      <w:tr>
        <w:trPr>
          <w:trHeight w:val="58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plan for number of people gathering on pool deck, spectator seating, etc...</w:t>
            </w:r>
            <w:r w:rsidDel="00000000" w:rsidR="00000000" w:rsidRPr="00000000">
              <w:rPr>
                <w:rtl w:val="0"/>
              </w:rPr>
            </w:r>
          </w:p>
        </w:tc>
      </w:tr>
      <w:tr>
        <w:trPr>
          <w:trHeight w:val="54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Safe Sport considerations on how parents will be able to access and observe their child.</w:t>
            </w:r>
            <w:r w:rsidDel="00000000" w:rsidR="00000000" w:rsidRPr="00000000">
              <w:rPr>
                <w:rtl w:val="0"/>
              </w:rPr>
            </w:r>
          </w:p>
        </w:tc>
      </w:tr>
      <w:tr>
        <w:trPr>
          <w:trHeight w:val="73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Attached an attestation statement in which the meet host</w:t>
            </w:r>
          </w:p>
          <w:p w:rsidR="00000000" w:rsidDel="00000000" w:rsidP="00000000" w:rsidRDefault="00000000" w:rsidRPr="00000000" w14:paraId="00000038">
            <w:pPr>
              <w:widowControl w:val="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attests that the conduct of the meet will adhere to local</w:t>
            </w:r>
          </w:p>
          <w:p w:rsidR="00000000" w:rsidDel="00000000" w:rsidP="00000000" w:rsidRDefault="00000000" w:rsidRPr="00000000" w14:paraId="00000039">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jurisdictional guidelines.</w:t>
            </w:r>
            <w:r w:rsidDel="00000000" w:rsidR="00000000" w:rsidRPr="00000000">
              <w:rPr>
                <w:rtl w:val="0"/>
              </w:rPr>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Attached hosts assumption of risk disclaimer.</w:t>
            </w:r>
            <w:r w:rsidDel="00000000" w:rsidR="00000000" w:rsidRPr="00000000">
              <w:rPr>
                <w:rtl w:val="0"/>
              </w:rPr>
            </w:r>
          </w:p>
        </w:tc>
      </w:tr>
      <w:tr>
        <w:trPr>
          <w:trHeight w:val="36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rPr>
                <w:rFonts w:ascii="Calibri" w:cs="Calibri" w:eastAsia="Calibri" w:hAnsi="Calibri"/>
              </w:rPr>
            </w:pPr>
            <w:r w:rsidDel="00000000" w:rsidR="00000000" w:rsidRPr="00000000">
              <w:rPr>
                <w:rFonts w:ascii="Calibri" w:cs="Calibri" w:eastAsia="Calibri" w:hAnsi="Calibri"/>
                <w:b w:val="1"/>
                <w:color w:val="ff0000"/>
                <w:rtl w:val="0"/>
              </w:rPr>
              <w:t xml:space="preserve">Statement</w:t>
            </w:r>
            <w:r w:rsidDel="00000000" w:rsidR="00000000" w:rsidRPr="00000000">
              <w:rPr>
                <w:rFonts w:ascii="Calibri" w:cs="Calibri" w:eastAsia="Calibri" w:hAnsi="Calibri"/>
                <w:color w:val="ff0000"/>
                <w:rtl w:val="0"/>
              </w:rPr>
              <w:t xml:space="preserve"> of USA Swimming's COVID disclaimer.</w:t>
            </w:r>
            <w:r w:rsidDel="00000000" w:rsidR="00000000" w:rsidRPr="00000000">
              <w:rPr>
                <w:rtl w:val="0"/>
              </w:rPr>
            </w:r>
          </w:p>
        </w:tc>
      </w:tr>
      <w:tr>
        <w:trPr>
          <w:trHeight w:val="73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ff" w:val="clear"/>
            <w:tcMar>
              <w:top w:w="0.0" w:type="dxa"/>
              <w:left w:w="40.0" w:type="dxa"/>
              <w:bottom w:w="0.0" w:type="dxa"/>
              <w:right w:w="40.0" w:type="dxa"/>
            </w:tcMar>
            <w:vAlign w:val="bottom"/>
          </w:tcPr>
          <w:p w:rsidR="00000000" w:rsidDel="00000000" w:rsidP="00000000" w:rsidRDefault="00000000" w:rsidRPr="00000000" w14:paraId="0000003F">
            <w:pPr>
              <w:widowControl w:val="0"/>
              <w:rPr>
                <w:rFonts w:ascii="Calibri" w:cs="Calibri" w:eastAsia="Calibri" w:hAnsi="Calibri"/>
              </w:rPr>
            </w:pPr>
            <w:r w:rsidDel="00000000" w:rsidR="00000000" w:rsidRPr="00000000">
              <w:rPr>
                <w:rFonts w:ascii="Calibri" w:cs="Calibri" w:eastAsia="Calibri" w:hAnsi="Calibri"/>
                <w:b w:val="1"/>
                <w:rtl w:val="0"/>
              </w:rPr>
              <w:t xml:space="preserve">Post Meet: </w:t>
            </w:r>
            <w:r w:rsidDel="00000000" w:rsidR="00000000" w:rsidRPr="00000000">
              <w:rPr>
                <w:rFonts w:ascii="Calibri" w:cs="Calibri" w:eastAsia="Calibri" w:hAnsi="Calibri"/>
                <w:rtl w:val="0"/>
              </w:rPr>
              <w:t xml:space="preserve">File within 45 days post event a </w:t>
            </w:r>
            <w:r w:rsidDel="00000000" w:rsidR="00000000" w:rsidRPr="00000000">
              <w:rPr>
                <w:rFonts w:ascii="Calibri" w:cs="Calibri" w:eastAsia="Calibri" w:hAnsi="Calibri"/>
                <w:b w:val="1"/>
                <w:rtl w:val="0"/>
              </w:rPr>
              <w:t xml:space="preserve">financial statement</w:t>
            </w:r>
            <w:r w:rsidDel="00000000" w:rsidR="00000000" w:rsidRPr="00000000">
              <w:rPr>
                <w:rFonts w:ascii="Calibri" w:cs="Calibri" w:eastAsia="Calibri" w:hAnsi="Calibri"/>
                <w:rtl w:val="0"/>
              </w:rPr>
              <w:t xml:space="preserve"> setting forth all receipts and disbursements in connection with the event.</w:t>
            </w:r>
          </w:p>
        </w:tc>
      </w:tr>
      <w:tr>
        <w:trPr>
          <w:trHeight w:val="49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ff" w:val="clear"/>
            <w:tcMar>
              <w:top w:w="0.0" w:type="dxa"/>
              <w:left w:w="40.0" w:type="dxa"/>
              <w:bottom w:w="0.0" w:type="dxa"/>
              <w:right w:w="40.0" w:type="dxa"/>
            </w:tcMar>
            <w:vAlign w:val="bottom"/>
          </w:tcPr>
          <w:p w:rsidR="00000000" w:rsidDel="00000000" w:rsidP="00000000" w:rsidRDefault="00000000" w:rsidRPr="00000000" w14:paraId="00000041">
            <w:pPr>
              <w:widowControl w:val="0"/>
              <w:rPr>
                <w:rFonts w:ascii="Calibri" w:cs="Calibri" w:eastAsia="Calibri" w:hAnsi="Calibri"/>
              </w:rPr>
            </w:pPr>
            <w:r w:rsidDel="00000000" w:rsidR="00000000" w:rsidRPr="00000000">
              <w:rPr>
                <w:rFonts w:ascii="Calibri" w:cs="Calibri" w:eastAsia="Calibri" w:hAnsi="Calibri"/>
                <w:b w:val="1"/>
                <w:rtl w:val="0"/>
              </w:rPr>
              <w:t xml:space="preserve">Post Meet: </w:t>
            </w:r>
            <w:r w:rsidDel="00000000" w:rsidR="00000000" w:rsidRPr="00000000">
              <w:rPr>
                <w:rFonts w:ascii="Calibri" w:cs="Calibri" w:eastAsia="Calibri" w:hAnsi="Calibri"/>
                <w:rtl w:val="0"/>
              </w:rPr>
              <w:t xml:space="preserve">At any time may require within 15 days after the written request, all receipts vouchers relating to the sanctioned event</w:t>
            </w:r>
          </w:p>
        </w:tc>
      </w:tr>
      <w:tr>
        <w:trPr>
          <w:trHeight w:val="49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ff" w:val="clear"/>
            <w:tcMar>
              <w:top w:w="0.0" w:type="dxa"/>
              <w:left w:w="40.0" w:type="dxa"/>
              <w:bottom w:w="0.0" w:type="dxa"/>
              <w:right w:w="40.0" w:type="dxa"/>
            </w:tcMar>
            <w:vAlign w:val="bottom"/>
          </w:tcPr>
          <w:p w:rsidR="00000000" w:rsidDel="00000000" w:rsidP="00000000" w:rsidRDefault="00000000" w:rsidRPr="00000000" w14:paraId="00000043">
            <w:pPr>
              <w:widowControl w:val="0"/>
              <w:rPr>
                <w:rFonts w:ascii="Calibri" w:cs="Calibri" w:eastAsia="Calibri" w:hAnsi="Calibri"/>
              </w:rPr>
            </w:pPr>
            <w:r w:rsidDel="00000000" w:rsidR="00000000" w:rsidRPr="00000000">
              <w:rPr>
                <w:rFonts w:ascii="Calibri" w:cs="Calibri" w:eastAsia="Calibri" w:hAnsi="Calibri"/>
                <w:b w:val="1"/>
                <w:rtl w:val="0"/>
              </w:rPr>
              <w:t xml:space="preserve">Post Meet: </w:t>
            </w:r>
            <w:r w:rsidDel="00000000" w:rsidR="00000000" w:rsidRPr="00000000">
              <w:rPr>
                <w:rFonts w:ascii="Calibri" w:cs="Calibri" w:eastAsia="Calibri" w:hAnsi="Calibri"/>
                <w:rtl w:val="0"/>
              </w:rPr>
              <w:t xml:space="preserve">Host team/group has refused to comply with two items above on finances.</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rPr>
                <w:rFonts w:ascii="Calibri" w:cs="Calibri" w:eastAsia="Calibri" w:hAnsi="Calibri"/>
              </w:rPr>
            </w:pPr>
            <w:r w:rsidDel="00000000" w:rsidR="00000000" w:rsidRPr="00000000">
              <w:rPr>
                <w:rFonts w:ascii="Calibri" w:cs="Calibri" w:eastAsia="Calibri" w:hAnsi="Calibri"/>
                <w:rtl w:val="0"/>
              </w:rPr>
              <w:t xml:space="preserve">Sanction</w:t>
            </w:r>
            <w:r w:rsidDel="00000000" w:rsidR="00000000" w:rsidRPr="00000000">
              <w:rPr>
                <w:rFonts w:ascii="Calibri" w:cs="Calibri" w:eastAsia="Calibri" w:hAnsi="Calibri"/>
                <w:b w:val="1"/>
                <w:rtl w:val="0"/>
              </w:rPr>
              <w:t xml:space="preserve"> fee</w:t>
            </w:r>
            <w:r w:rsidDel="00000000" w:rsidR="00000000" w:rsidRPr="00000000">
              <w:rPr>
                <w:rFonts w:ascii="Calibri" w:cs="Calibri" w:eastAsia="Calibri" w:hAnsi="Calibri"/>
                <w:rtl w:val="0"/>
              </w:rPr>
              <w:t xml:space="preserve"> established by LSC included</w:t>
            </w:r>
          </w:p>
        </w:tc>
      </w:tr>
      <w:tr>
        <w:trPr>
          <w:trHeight w:val="6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rPr>
                <w:rFonts w:ascii="Calibri" w:cs="Calibri" w:eastAsia="Calibri" w:hAnsi="Calibri"/>
              </w:rPr>
            </w:pPr>
            <w:r w:rsidDel="00000000" w:rsidR="00000000" w:rsidRPr="00000000">
              <w:rPr>
                <w:rFonts w:ascii="Calibri" w:cs="Calibri" w:eastAsia="Calibri" w:hAnsi="Calibri"/>
                <w:b w:val="1"/>
                <w:rtl w:val="0"/>
              </w:rPr>
              <w:t xml:space="preserve">Statement</w:t>
            </w:r>
            <w:r w:rsidDel="00000000" w:rsidR="00000000" w:rsidRPr="00000000">
              <w:rPr>
                <w:rFonts w:ascii="Calibri" w:cs="Calibri" w:eastAsia="Calibri" w:hAnsi="Calibri"/>
                <w:rtl w:val="0"/>
              </w:rPr>
              <w:t xml:space="preserve"> of standards for athletes with </w:t>
            </w:r>
            <w:r w:rsidDel="00000000" w:rsidR="00000000" w:rsidRPr="00000000">
              <w:rPr>
                <w:rFonts w:ascii="Calibri" w:cs="Calibri" w:eastAsia="Calibri" w:hAnsi="Calibri"/>
                <w:b w:val="1"/>
                <w:rtl w:val="0"/>
              </w:rPr>
              <w:t xml:space="preserve">disabilities </w:t>
            </w:r>
            <w:r w:rsidDel="00000000" w:rsidR="00000000" w:rsidRPr="00000000">
              <w:rPr>
                <w:rFonts w:ascii="Calibri" w:cs="Calibri" w:eastAsia="Calibri" w:hAnsi="Calibri"/>
                <w:rtl w:val="0"/>
              </w:rPr>
              <w:t xml:space="preserve">included **when applicable**</w:t>
            </w:r>
          </w:p>
        </w:tc>
      </w:tr>
      <w:tr>
        <w:trPr>
          <w:trHeight w:val="52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rPr>
                <w:rFonts w:ascii="Calibri" w:cs="Calibri" w:eastAsia="Calibri" w:hAnsi="Calibri"/>
              </w:rPr>
            </w:pPr>
            <w:r w:rsidDel="00000000" w:rsidR="00000000" w:rsidRPr="00000000">
              <w:rPr>
                <w:rFonts w:ascii="Calibri" w:cs="Calibri" w:eastAsia="Calibri" w:hAnsi="Calibri"/>
                <w:rtl w:val="0"/>
              </w:rPr>
              <w:t xml:space="preserve">If in more than one LSC or country's jurisdiction, the Vice-Chair must notify the other LSC or country. ** if applicable**</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Fonts w:ascii="Calibri" w:cs="Calibri" w:eastAsia="Calibri" w:hAnsi="Calibri"/>
                <w:rtl w:val="0"/>
              </w:rPr>
              <w:t xml:space="preserve">Application received within </w:t>
            </w:r>
            <w:r w:rsidDel="00000000" w:rsidR="00000000" w:rsidRPr="00000000">
              <w:rPr>
                <w:rFonts w:ascii="Calibri" w:cs="Calibri" w:eastAsia="Calibri" w:hAnsi="Calibri"/>
                <w:b w:val="1"/>
                <w:rtl w:val="0"/>
              </w:rPr>
              <w:t xml:space="preserve">30 days</w:t>
            </w:r>
            <w:r w:rsidDel="00000000" w:rsidR="00000000" w:rsidRPr="00000000">
              <w:rPr>
                <w:rFonts w:ascii="Calibri" w:cs="Calibri" w:eastAsia="Calibri" w:hAnsi="Calibri"/>
                <w:rtl w:val="0"/>
              </w:rPr>
              <w:t xml:space="preserve"> prior to the start of the meet.</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rPr>
                <w:rFonts w:ascii="Calibri" w:cs="Calibri" w:eastAsia="Calibri" w:hAnsi="Calibri"/>
              </w:rPr>
            </w:pPr>
            <w:r w:rsidDel="00000000" w:rsidR="00000000" w:rsidRPr="00000000">
              <w:rPr>
                <w:rFonts w:ascii="Calibri" w:cs="Calibri" w:eastAsia="Calibri" w:hAnsi="Calibri"/>
                <w:rtl w:val="0"/>
              </w:rPr>
              <w:t xml:space="preserve">Number of </w:t>
            </w:r>
            <w:r w:rsidDel="00000000" w:rsidR="00000000" w:rsidRPr="00000000">
              <w:rPr>
                <w:rFonts w:ascii="Calibri" w:cs="Calibri" w:eastAsia="Calibri" w:hAnsi="Calibri"/>
                <w:b w:val="1"/>
                <w:rtl w:val="0"/>
              </w:rPr>
              <w:t xml:space="preserve">officials </w:t>
            </w:r>
            <w:r w:rsidDel="00000000" w:rsidR="00000000" w:rsidRPr="00000000">
              <w:rPr>
                <w:rFonts w:ascii="Calibri" w:cs="Calibri" w:eastAsia="Calibri" w:hAnsi="Calibri"/>
                <w:rtl w:val="0"/>
              </w:rPr>
              <w:t xml:space="preserve">sufficient on application</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ff" w:val="clear"/>
            <w:tcMar>
              <w:top w:w="0.0" w:type="dxa"/>
              <w:left w:w="40.0" w:type="dxa"/>
              <w:bottom w:w="0.0" w:type="dxa"/>
              <w:right w:w="40.0" w:type="dxa"/>
            </w:tcMar>
            <w:vAlign w:val="bottom"/>
          </w:tcPr>
          <w:p w:rsidR="00000000" w:rsidDel="00000000" w:rsidP="00000000" w:rsidRDefault="00000000" w:rsidRPr="00000000" w14:paraId="0000004F">
            <w:pPr>
              <w:widowControl w:val="0"/>
              <w:rPr>
                <w:rFonts w:ascii="Calibri" w:cs="Calibri" w:eastAsia="Calibri" w:hAnsi="Calibri"/>
              </w:rPr>
            </w:pPr>
            <w:r w:rsidDel="00000000" w:rsidR="00000000" w:rsidRPr="00000000">
              <w:rPr>
                <w:rFonts w:ascii="Calibri" w:cs="Calibri" w:eastAsia="Calibri" w:hAnsi="Calibri"/>
                <w:b w:val="1"/>
                <w:rtl w:val="0"/>
              </w:rPr>
              <w:t xml:space="preserve">Post Meet: </w:t>
            </w:r>
            <w:r w:rsidDel="00000000" w:rsidR="00000000" w:rsidRPr="00000000">
              <w:rPr>
                <w:rFonts w:ascii="Calibri" w:cs="Calibri" w:eastAsia="Calibri" w:hAnsi="Calibri"/>
                <w:rtl w:val="0"/>
              </w:rPr>
              <w:t xml:space="preserve">Results submitted to LSC Vice-Chair 15 days post event.</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rPr>
                <w:rFonts w:ascii="Calibri" w:cs="Calibri" w:eastAsia="Calibri" w:hAnsi="Calibri"/>
              </w:rPr>
            </w:pPr>
            <w:r w:rsidDel="00000000" w:rsidR="00000000" w:rsidRPr="00000000">
              <w:rPr>
                <w:rFonts w:ascii="Calibri" w:cs="Calibri" w:eastAsia="Calibri" w:hAnsi="Calibri"/>
                <w:b w:val="1"/>
                <w:rtl w:val="0"/>
              </w:rPr>
              <w:t xml:space="preserve">Meet Manager file </w:t>
            </w:r>
            <w:r w:rsidDel="00000000" w:rsidR="00000000" w:rsidRPr="00000000">
              <w:rPr>
                <w:rFonts w:ascii="Calibri" w:cs="Calibri" w:eastAsia="Calibri" w:hAnsi="Calibri"/>
                <w:rtl w:val="0"/>
              </w:rPr>
              <w:t xml:space="preserve">included</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