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32" w:rsidRDefault="005D329C">
      <w:pPr>
        <w:pStyle w:val="Body"/>
        <w:jc w:val="center"/>
      </w:pPr>
      <w:r>
        <w:rPr>
          <w:noProof/>
        </w:rPr>
        <w:drawing>
          <wp:inline distT="0" distB="0" distL="0" distR="0">
            <wp:extent cx="4915852" cy="1114425"/>
            <wp:effectExtent l="0" t="0" r="0" b="0"/>
            <wp:docPr id="1073741825" name="officeArt object" descr="RAYS LOGO.png"/>
            <wp:cNvGraphicFramePr/>
            <a:graphic xmlns:a="http://schemas.openxmlformats.org/drawingml/2006/main">
              <a:graphicData uri="http://schemas.openxmlformats.org/drawingml/2006/picture">
                <pic:pic xmlns:pic="http://schemas.openxmlformats.org/drawingml/2006/picture">
                  <pic:nvPicPr>
                    <pic:cNvPr id="1073741825" name="RAYS LOGO.png" descr="RAYS LOGO.png"/>
                    <pic:cNvPicPr>
                      <a:picLocks noChangeAspect="1"/>
                    </pic:cNvPicPr>
                  </pic:nvPicPr>
                  <pic:blipFill>
                    <a:blip r:embed="rId7">
                      <a:extLst/>
                    </a:blip>
                    <a:stretch>
                      <a:fillRect/>
                    </a:stretch>
                  </pic:blipFill>
                  <pic:spPr>
                    <a:xfrm>
                      <a:off x="0" y="0"/>
                      <a:ext cx="4915852" cy="1114425"/>
                    </a:xfrm>
                    <a:prstGeom prst="rect">
                      <a:avLst/>
                    </a:prstGeom>
                    <a:ln w="12700" cap="flat">
                      <a:noFill/>
                      <a:miter lim="400000"/>
                    </a:ln>
                    <a:effectLst/>
                  </pic:spPr>
                </pic:pic>
              </a:graphicData>
            </a:graphic>
          </wp:inline>
        </w:drawing>
      </w:r>
    </w:p>
    <w:p w:rsidR="00223032" w:rsidRDefault="00223032">
      <w:pPr>
        <w:pStyle w:val="Body"/>
        <w:jc w:val="center"/>
      </w:pPr>
    </w:p>
    <w:p w:rsidR="00223032" w:rsidRDefault="005D329C">
      <w:pPr>
        <w:pStyle w:val="Body"/>
        <w:jc w:val="center"/>
      </w:pPr>
      <w:r>
        <w:rPr>
          <w:rFonts w:ascii="Arial" w:hAnsi="Arial"/>
          <w:b/>
          <w:bCs/>
          <w:color w:val="C00000"/>
          <w:sz w:val="40"/>
          <w:szCs w:val="40"/>
          <w:u w:color="C00000"/>
          <w14:shadow w14:blurRad="25400" w14:dist="38100" w14:dir="2700000" w14:sx="100000" w14:sy="100000" w14:kx="0" w14:ky="0" w14:algn="tl">
            <w14:srgbClr w14:val="FFFFFF">
              <w14:alpha w14:val="50000"/>
            </w14:srgbClr>
          </w14:shadow>
        </w:rPr>
        <w:t>SPONSORSHIP OPPORTUNITY</w:t>
      </w:r>
    </w:p>
    <w:p w:rsidR="00223032" w:rsidRDefault="005D329C">
      <w:pPr>
        <w:pStyle w:val="Body"/>
      </w:pPr>
      <w:r>
        <w:rPr>
          <w:rFonts w:ascii="Arial" w:hAnsi="Arial"/>
          <w:sz w:val="26"/>
          <w:szCs w:val="26"/>
        </w:rPr>
        <w:t xml:space="preserve">The RAYS Swim Team is a local non-profit organization, a 501(c)(3) non-profit organization, looking to offer your business this unique prospect to support our young athletes. Our Federal Tax number is 54-1206644.  This is a wonderful opportunity to promote your business to hundreds of families from all over Virginia. The RAYS are looking to forge lasting partnerships with all the local businesses in the area. </w:t>
      </w:r>
    </w:p>
    <w:p w:rsidR="00223032" w:rsidRDefault="005D329C">
      <w:pPr>
        <w:pStyle w:val="Body"/>
      </w:pPr>
      <w:r>
        <w:rPr>
          <w:rFonts w:ascii="Arial" w:hAnsi="Arial"/>
          <w:sz w:val="26"/>
          <w:szCs w:val="26"/>
        </w:rPr>
        <w:t>The RAYS would be proud to feature and promote your company in the event program guide of our upcoming swim meets in 2018 held at the Jeff Rouse Swim and Sport Center in Stafford, Virginia with any of the Sponsorship Pac</w:t>
      </w:r>
      <w:r w:rsidR="000C5248">
        <w:rPr>
          <w:rFonts w:ascii="Arial" w:hAnsi="Arial"/>
          <w:sz w:val="26"/>
          <w:szCs w:val="26"/>
        </w:rPr>
        <w:t>kages on the following page.</w:t>
      </w:r>
    </w:p>
    <w:p w:rsidR="00223032" w:rsidRDefault="005D329C">
      <w:pPr>
        <w:pStyle w:val="ListParagraph"/>
        <w:numPr>
          <w:ilvl w:val="0"/>
          <w:numId w:val="2"/>
        </w:numPr>
        <w:rPr>
          <w:rFonts w:ascii="Arial" w:hAnsi="Arial"/>
          <w:sz w:val="26"/>
          <w:szCs w:val="26"/>
        </w:rPr>
      </w:pPr>
      <w:r>
        <w:rPr>
          <w:rFonts w:ascii="Arial" w:hAnsi="Arial"/>
          <w:sz w:val="26"/>
          <w:szCs w:val="26"/>
        </w:rPr>
        <w:t>Virginia Swimming North Region 13 &amp; Older Champs Feb 23</w:t>
      </w:r>
      <w:r>
        <w:rPr>
          <w:rFonts w:ascii="Arial" w:hAnsi="Arial"/>
          <w:sz w:val="26"/>
          <w:szCs w:val="26"/>
          <w:vertAlign w:val="superscript"/>
        </w:rPr>
        <w:t>rd</w:t>
      </w:r>
      <w:r>
        <w:rPr>
          <w:rFonts w:ascii="Arial" w:hAnsi="Arial"/>
          <w:sz w:val="26"/>
          <w:szCs w:val="26"/>
        </w:rPr>
        <w:t xml:space="preserve"> – 25</w:t>
      </w:r>
      <w:r>
        <w:rPr>
          <w:rFonts w:ascii="Arial" w:hAnsi="Arial"/>
          <w:sz w:val="26"/>
          <w:szCs w:val="26"/>
          <w:vertAlign w:val="superscript"/>
        </w:rPr>
        <w:t>th</w:t>
      </w:r>
    </w:p>
    <w:p w:rsidR="00223032" w:rsidRDefault="005D329C">
      <w:pPr>
        <w:pStyle w:val="ListParagraph"/>
        <w:numPr>
          <w:ilvl w:val="0"/>
          <w:numId w:val="2"/>
        </w:numPr>
        <w:rPr>
          <w:rFonts w:ascii="Arial" w:hAnsi="Arial"/>
          <w:sz w:val="26"/>
          <w:szCs w:val="26"/>
        </w:rPr>
      </w:pPr>
      <w:r>
        <w:rPr>
          <w:rFonts w:ascii="Arial" w:hAnsi="Arial"/>
          <w:sz w:val="26"/>
          <w:szCs w:val="26"/>
        </w:rPr>
        <w:t>Jeff Rouse RAYS Invitational May 5</w:t>
      </w:r>
      <w:r>
        <w:rPr>
          <w:rFonts w:ascii="Arial" w:hAnsi="Arial"/>
          <w:sz w:val="26"/>
          <w:szCs w:val="26"/>
          <w:vertAlign w:val="superscript"/>
        </w:rPr>
        <w:t>th</w:t>
      </w:r>
      <w:r>
        <w:rPr>
          <w:rFonts w:ascii="Arial" w:hAnsi="Arial"/>
          <w:sz w:val="26"/>
          <w:szCs w:val="26"/>
        </w:rPr>
        <w:t xml:space="preserve"> – 6</w:t>
      </w:r>
      <w:r>
        <w:rPr>
          <w:rFonts w:ascii="Arial" w:hAnsi="Arial"/>
          <w:sz w:val="26"/>
          <w:szCs w:val="26"/>
          <w:vertAlign w:val="superscript"/>
        </w:rPr>
        <w:t>th</w:t>
      </w:r>
    </w:p>
    <w:p w:rsidR="00223032" w:rsidRDefault="005D329C">
      <w:pPr>
        <w:pStyle w:val="ListParagraph"/>
        <w:numPr>
          <w:ilvl w:val="0"/>
          <w:numId w:val="2"/>
        </w:numPr>
        <w:rPr>
          <w:rFonts w:ascii="Arial" w:hAnsi="Arial"/>
          <w:sz w:val="26"/>
          <w:szCs w:val="26"/>
        </w:rPr>
      </w:pPr>
      <w:r>
        <w:rPr>
          <w:rFonts w:ascii="Arial" w:hAnsi="Arial"/>
          <w:sz w:val="26"/>
          <w:szCs w:val="26"/>
        </w:rPr>
        <w:t>Virginia Swimming Summer Awards July 13</w:t>
      </w:r>
      <w:r>
        <w:rPr>
          <w:rFonts w:ascii="Arial" w:hAnsi="Arial"/>
          <w:sz w:val="26"/>
          <w:szCs w:val="26"/>
          <w:vertAlign w:val="superscript"/>
        </w:rPr>
        <w:t>th</w:t>
      </w:r>
      <w:r>
        <w:rPr>
          <w:rFonts w:ascii="Arial" w:hAnsi="Arial"/>
          <w:sz w:val="26"/>
          <w:szCs w:val="26"/>
        </w:rPr>
        <w:t xml:space="preserve"> – 15</w:t>
      </w:r>
      <w:r>
        <w:rPr>
          <w:rFonts w:ascii="Arial" w:hAnsi="Arial"/>
          <w:sz w:val="26"/>
          <w:szCs w:val="26"/>
          <w:vertAlign w:val="superscript"/>
        </w:rPr>
        <w:t>th</w:t>
      </w:r>
    </w:p>
    <w:p w:rsidR="00223032" w:rsidRDefault="005D329C">
      <w:pPr>
        <w:pStyle w:val="Body"/>
      </w:pPr>
      <w:r>
        <w:rPr>
          <w:rFonts w:ascii="Arial" w:hAnsi="Arial"/>
          <w:b/>
          <w:bCs/>
          <w:sz w:val="26"/>
          <w:szCs w:val="26"/>
        </w:rPr>
        <w:t xml:space="preserve">For inclusion in the </w:t>
      </w:r>
      <w:r w:rsidR="0099701D">
        <w:rPr>
          <w:rFonts w:ascii="Arial" w:hAnsi="Arial"/>
          <w:b/>
          <w:bCs/>
          <w:sz w:val="26"/>
          <w:szCs w:val="26"/>
        </w:rPr>
        <w:t>Virginia Swimming North Region 13 &amp; Older Champs</w:t>
      </w:r>
      <w:r>
        <w:rPr>
          <w:rFonts w:ascii="Arial" w:hAnsi="Arial"/>
          <w:b/>
          <w:bCs/>
          <w:sz w:val="26"/>
          <w:szCs w:val="26"/>
        </w:rPr>
        <w:t xml:space="preserve">, kindly email your ad to Chrissy Urian </w:t>
      </w:r>
      <w:hyperlink r:id="rId8" w:history="1">
        <w:r>
          <w:rPr>
            <w:rStyle w:val="Hyperlink0"/>
            <w:b/>
            <w:bCs/>
            <w:lang w:val="nl-NL"/>
          </w:rPr>
          <w:t>chrissyurian@me.com</w:t>
        </w:r>
      </w:hyperlink>
      <w:r>
        <w:rPr>
          <w:rFonts w:ascii="Arial" w:hAnsi="Arial"/>
          <w:b/>
          <w:bCs/>
          <w:sz w:val="26"/>
          <w:szCs w:val="26"/>
        </w:rPr>
        <w:t xml:space="preserve">  no later than </w:t>
      </w:r>
      <w:r w:rsidR="0099701D">
        <w:rPr>
          <w:rFonts w:ascii="Arial" w:hAnsi="Arial"/>
          <w:b/>
          <w:bCs/>
          <w:sz w:val="26"/>
          <w:szCs w:val="26"/>
        </w:rPr>
        <w:t>Feb 15</w:t>
      </w:r>
      <w:r>
        <w:rPr>
          <w:rFonts w:ascii="Arial" w:hAnsi="Arial"/>
          <w:b/>
          <w:bCs/>
          <w:sz w:val="26"/>
          <w:szCs w:val="26"/>
        </w:rPr>
        <w:t>, 201</w:t>
      </w:r>
      <w:r w:rsidR="0099701D">
        <w:rPr>
          <w:rFonts w:ascii="Arial" w:hAnsi="Arial"/>
          <w:b/>
          <w:bCs/>
          <w:sz w:val="26"/>
          <w:szCs w:val="26"/>
        </w:rPr>
        <w:t>8</w:t>
      </w:r>
      <w:r>
        <w:rPr>
          <w:rFonts w:ascii="Arial" w:hAnsi="Arial"/>
          <w:b/>
          <w:bCs/>
          <w:sz w:val="26"/>
          <w:szCs w:val="26"/>
        </w:rPr>
        <w:t xml:space="preserve"> and send payment to Stingrays Swimming PO Box 866 Stafford, VA 22555-0866. </w:t>
      </w:r>
    </w:p>
    <w:p w:rsidR="00223032" w:rsidRDefault="005D329C">
      <w:pPr>
        <w:pStyle w:val="Body"/>
      </w:pPr>
      <w:r>
        <w:rPr>
          <w:rFonts w:ascii="Arial" w:hAnsi="Arial"/>
          <w:sz w:val="26"/>
          <w:szCs w:val="26"/>
        </w:rPr>
        <w:t>Thank you so much for your consideration!!</w:t>
      </w:r>
    </w:p>
    <w:p w:rsidR="00223032" w:rsidRDefault="005D329C">
      <w:pPr>
        <w:pStyle w:val="ListParagraph"/>
        <w:widowControl w:val="0"/>
        <w:spacing w:line="240" w:lineRule="auto"/>
        <w:ind w:left="0"/>
      </w:pPr>
      <w:r>
        <w:tab/>
      </w:r>
      <w:r>
        <w:rPr>
          <w:noProof/>
        </w:rPr>
        <w:drawing>
          <wp:inline distT="0" distB="0" distL="0" distR="0">
            <wp:extent cx="4915852" cy="1114425"/>
            <wp:effectExtent l="0" t="0" r="0" b="0"/>
            <wp:docPr id="1073741826" name="officeArt object" descr="RAYS LOGO.png"/>
            <wp:cNvGraphicFramePr/>
            <a:graphic xmlns:a="http://schemas.openxmlformats.org/drawingml/2006/main">
              <a:graphicData uri="http://schemas.openxmlformats.org/drawingml/2006/picture">
                <pic:pic xmlns:pic="http://schemas.openxmlformats.org/drawingml/2006/picture">
                  <pic:nvPicPr>
                    <pic:cNvPr id="1073741826" name="RAYS LOGO.png" descr="RAYS LOGO.png"/>
                    <pic:cNvPicPr>
                      <a:picLocks noChangeAspect="1"/>
                    </pic:cNvPicPr>
                  </pic:nvPicPr>
                  <pic:blipFill>
                    <a:blip r:embed="rId7">
                      <a:extLst/>
                    </a:blip>
                    <a:stretch>
                      <a:fillRect/>
                    </a:stretch>
                  </pic:blipFill>
                  <pic:spPr>
                    <a:xfrm>
                      <a:off x="0" y="0"/>
                      <a:ext cx="4915852" cy="1114425"/>
                    </a:xfrm>
                    <a:prstGeom prst="rect">
                      <a:avLst/>
                    </a:prstGeom>
                    <a:ln w="12700" cap="flat">
                      <a:noFill/>
                      <a:miter lim="400000"/>
                    </a:ln>
                    <a:effectLst/>
                  </pic:spPr>
                </pic:pic>
              </a:graphicData>
            </a:graphic>
          </wp:inline>
        </w:drawing>
      </w:r>
    </w:p>
    <w:p w:rsidR="00223032" w:rsidRDefault="00223032">
      <w:pPr>
        <w:pStyle w:val="Body"/>
        <w:jc w:val="center"/>
      </w:pPr>
    </w:p>
    <w:p w:rsidR="00223032" w:rsidRDefault="005D329C">
      <w:pPr>
        <w:pStyle w:val="Body"/>
        <w:jc w:val="center"/>
      </w:pPr>
      <w:r>
        <w:rPr>
          <w:rFonts w:ascii="Arial" w:hAnsi="Arial"/>
          <w:b/>
          <w:bCs/>
          <w:color w:val="C00000"/>
          <w:sz w:val="40"/>
          <w:szCs w:val="40"/>
          <w:u w:color="C00000"/>
          <w14:shadow w14:blurRad="25400" w14:dist="38100" w14:dir="2700000" w14:sx="100000" w14:sy="100000" w14:kx="0" w14:ky="0" w14:algn="tl">
            <w14:srgbClr w14:val="FFFFFF">
              <w14:alpha w14:val="50000"/>
            </w14:srgbClr>
          </w14:shadow>
        </w:rPr>
        <w:lastRenderedPageBreak/>
        <w:t>SPONSORSHIP OPPORTUNITY</w:t>
      </w: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40"/>
      </w:tblGrid>
      <w:tr w:rsidR="00223032">
        <w:trPr>
          <w:trHeight w:val="968"/>
        </w:trPr>
        <w:tc>
          <w:tcPr>
            <w:tcW w:w="9340" w:type="dxa"/>
            <w:tcBorders>
              <w:top w:val="single" w:sz="16" w:space="0" w:color="000000"/>
              <w:left w:val="single" w:sz="16" w:space="0" w:color="000000"/>
              <w:bottom w:val="single" w:sz="8" w:space="0" w:color="000000"/>
              <w:right w:val="single" w:sz="16" w:space="0" w:color="000000"/>
            </w:tcBorders>
            <w:shd w:val="clear" w:color="auto" w:fill="F2F2F2"/>
            <w:tcMar>
              <w:top w:w="80" w:type="dxa"/>
              <w:left w:w="80" w:type="dxa"/>
              <w:bottom w:w="80" w:type="dxa"/>
              <w:right w:w="80" w:type="dxa"/>
            </w:tcMar>
          </w:tcPr>
          <w:p w:rsidR="00223032" w:rsidRDefault="005D329C">
            <w:pPr>
              <w:pStyle w:val="Body"/>
            </w:pPr>
            <w:r>
              <w:rPr>
                <w:rFonts w:ascii="Arial" w:hAnsi="Arial"/>
                <w:b/>
                <w:bCs/>
                <w:color w:val="002060"/>
                <w:sz w:val="26"/>
                <w:szCs w:val="26"/>
                <w:u w:color="002060"/>
              </w:rPr>
              <w:t>Bronze Sponsorship Package</w:t>
            </w:r>
            <w:r>
              <w:rPr>
                <w:rFonts w:ascii="Arial" w:hAnsi="Arial"/>
                <w:color w:val="002060"/>
                <w:sz w:val="26"/>
                <w:szCs w:val="26"/>
                <w:u w:color="002060"/>
              </w:rPr>
              <w:t xml:space="preserve"> ($150</w:t>
            </w:r>
            <w:r>
              <w:rPr>
                <w:rFonts w:ascii="Arial" w:hAnsi="Arial"/>
                <w:sz w:val="26"/>
                <w:szCs w:val="26"/>
              </w:rPr>
              <w:t>) -  Business size card advertisement in the event program. The business will be listed as one of our sponsors on our team website for an entire year.</w:t>
            </w:r>
          </w:p>
        </w:tc>
      </w:tr>
      <w:tr w:rsidR="00223032">
        <w:trPr>
          <w:trHeight w:val="754"/>
        </w:trPr>
        <w:tc>
          <w:tcPr>
            <w:tcW w:w="9340" w:type="dxa"/>
            <w:tcBorders>
              <w:top w:val="single" w:sz="8"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223032" w:rsidRDefault="005D329C">
            <w:pPr>
              <w:pStyle w:val="Body"/>
              <w:spacing w:after="0" w:line="240" w:lineRule="auto"/>
            </w:pPr>
            <w:r>
              <w:rPr>
                <w:rFonts w:ascii="Arial" w:hAnsi="Arial"/>
                <w:b/>
                <w:bCs/>
                <w:color w:val="002060"/>
                <w:sz w:val="26"/>
                <w:szCs w:val="26"/>
                <w:u w:color="002060"/>
              </w:rPr>
              <w:t>Bronze PLUS+</w:t>
            </w:r>
            <w:r w:rsidR="0099701D">
              <w:rPr>
                <w:rFonts w:ascii="Arial" w:hAnsi="Arial"/>
                <w:b/>
                <w:bCs/>
                <w:color w:val="002060"/>
                <w:sz w:val="26"/>
                <w:szCs w:val="26"/>
                <w:u w:color="002060"/>
              </w:rPr>
              <w:t>3</w:t>
            </w:r>
            <w:r>
              <w:rPr>
                <w:rFonts w:ascii="Arial" w:hAnsi="Arial"/>
                <w:b/>
                <w:bCs/>
                <w:color w:val="002060"/>
                <w:sz w:val="26"/>
                <w:szCs w:val="26"/>
                <w:u w:color="002060"/>
              </w:rPr>
              <w:t xml:space="preserve"> Sponsorship Package</w:t>
            </w:r>
            <w:r>
              <w:rPr>
                <w:rFonts w:ascii="Arial" w:hAnsi="Arial"/>
                <w:color w:val="002060"/>
                <w:sz w:val="26"/>
                <w:szCs w:val="26"/>
                <w:u w:color="002060"/>
              </w:rPr>
              <w:t xml:space="preserve"> ($</w:t>
            </w:r>
            <w:r w:rsidR="00926FD4">
              <w:rPr>
                <w:rFonts w:ascii="Arial" w:hAnsi="Arial"/>
                <w:color w:val="002060"/>
                <w:sz w:val="26"/>
                <w:szCs w:val="26"/>
                <w:u w:color="002060"/>
              </w:rPr>
              <w:t>3</w:t>
            </w:r>
            <w:r w:rsidR="0099701D">
              <w:rPr>
                <w:rFonts w:ascii="Arial" w:hAnsi="Arial"/>
                <w:color w:val="002060"/>
                <w:sz w:val="26"/>
                <w:szCs w:val="26"/>
                <w:u w:color="002060"/>
              </w:rPr>
              <w:t>40</w:t>
            </w:r>
            <w:r>
              <w:rPr>
                <w:rFonts w:ascii="Arial" w:hAnsi="Arial"/>
                <w:sz w:val="26"/>
                <w:szCs w:val="26"/>
              </w:rPr>
              <w:t xml:space="preserve">) – Bronze Sponsorship Package for the next </w:t>
            </w:r>
            <w:r w:rsidR="0099701D">
              <w:rPr>
                <w:rFonts w:ascii="Arial" w:hAnsi="Arial"/>
                <w:sz w:val="26"/>
                <w:szCs w:val="26"/>
              </w:rPr>
              <w:t>3</w:t>
            </w:r>
            <w:r>
              <w:rPr>
                <w:rFonts w:ascii="Arial" w:hAnsi="Arial"/>
                <w:sz w:val="26"/>
                <w:szCs w:val="26"/>
              </w:rPr>
              <w:t xml:space="preserve"> RAYS hosted meets.  A savings of $</w:t>
            </w:r>
            <w:r w:rsidR="0099701D">
              <w:rPr>
                <w:rFonts w:ascii="Arial" w:hAnsi="Arial"/>
                <w:sz w:val="26"/>
                <w:szCs w:val="26"/>
              </w:rPr>
              <w:t>110</w:t>
            </w:r>
            <w:r>
              <w:rPr>
                <w:rFonts w:ascii="Arial" w:hAnsi="Arial"/>
                <w:sz w:val="26"/>
                <w:szCs w:val="26"/>
              </w:rPr>
              <w:t>.</w:t>
            </w:r>
          </w:p>
        </w:tc>
      </w:tr>
      <w:tr w:rsidR="00223032">
        <w:trPr>
          <w:trHeight w:val="921"/>
        </w:trPr>
        <w:tc>
          <w:tcPr>
            <w:tcW w:w="9340" w:type="dxa"/>
            <w:tcBorders>
              <w:top w:val="single" w:sz="16" w:space="0" w:color="000000"/>
              <w:left w:val="single" w:sz="16" w:space="0" w:color="000000"/>
              <w:bottom w:val="single" w:sz="8" w:space="0" w:color="000000"/>
              <w:right w:val="single" w:sz="16" w:space="0" w:color="000000"/>
            </w:tcBorders>
            <w:shd w:val="clear" w:color="auto" w:fill="F2F2F2"/>
            <w:tcMar>
              <w:top w:w="80" w:type="dxa"/>
              <w:left w:w="80" w:type="dxa"/>
              <w:bottom w:w="80" w:type="dxa"/>
              <w:right w:w="80" w:type="dxa"/>
            </w:tcMar>
          </w:tcPr>
          <w:p w:rsidR="00223032" w:rsidRDefault="005D329C">
            <w:pPr>
              <w:pStyle w:val="Body"/>
              <w:spacing w:after="0" w:line="240" w:lineRule="auto"/>
            </w:pPr>
            <w:r>
              <w:rPr>
                <w:rFonts w:ascii="Arial" w:hAnsi="Arial"/>
                <w:b/>
                <w:bCs/>
                <w:color w:val="002060"/>
                <w:sz w:val="26"/>
                <w:szCs w:val="26"/>
                <w:u w:color="002060"/>
              </w:rPr>
              <w:t>Silver Sponsorship Package</w:t>
            </w:r>
            <w:r>
              <w:rPr>
                <w:rFonts w:ascii="Arial" w:hAnsi="Arial"/>
                <w:color w:val="002060"/>
                <w:sz w:val="26"/>
                <w:szCs w:val="26"/>
                <w:u w:color="002060"/>
              </w:rPr>
              <w:t xml:space="preserve"> ($275</w:t>
            </w:r>
            <w:r>
              <w:rPr>
                <w:rFonts w:ascii="Arial" w:hAnsi="Arial"/>
                <w:sz w:val="26"/>
                <w:szCs w:val="26"/>
              </w:rPr>
              <w:t xml:space="preserve">) – Half page advertisement in the event program. A coupon may be included as part of the ad. The business will be listed as one of our sponsors on our team website for an entire year. </w:t>
            </w:r>
          </w:p>
        </w:tc>
      </w:tr>
      <w:tr w:rsidR="00223032">
        <w:trPr>
          <w:trHeight w:val="753"/>
        </w:trPr>
        <w:tc>
          <w:tcPr>
            <w:tcW w:w="9340" w:type="dxa"/>
            <w:tcBorders>
              <w:top w:val="single" w:sz="8"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223032" w:rsidRDefault="005D329C">
            <w:pPr>
              <w:pStyle w:val="Body"/>
              <w:spacing w:after="0" w:line="240" w:lineRule="auto"/>
            </w:pPr>
            <w:r>
              <w:rPr>
                <w:rFonts w:ascii="Arial" w:hAnsi="Arial"/>
                <w:b/>
                <w:bCs/>
                <w:color w:val="002060"/>
                <w:sz w:val="26"/>
                <w:szCs w:val="26"/>
                <w:u w:color="002060"/>
              </w:rPr>
              <w:t>Silver PLUS+</w:t>
            </w:r>
            <w:r w:rsidR="0099701D">
              <w:rPr>
                <w:rFonts w:ascii="Arial" w:hAnsi="Arial"/>
                <w:b/>
                <w:bCs/>
                <w:color w:val="002060"/>
                <w:sz w:val="26"/>
                <w:szCs w:val="26"/>
                <w:u w:color="002060"/>
              </w:rPr>
              <w:t>3</w:t>
            </w:r>
            <w:r>
              <w:rPr>
                <w:rFonts w:ascii="Arial" w:hAnsi="Arial"/>
                <w:b/>
                <w:bCs/>
                <w:color w:val="002060"/>
                <w:sz w:val="26"/>
                <w:szCs w:val="26"/>
                <w:u w:color="002060"/>
              </w:rPr>
              <w:t xml:space="preserve"> Sponsorship Package</w:t>
            </w:r>
            <w:r>
              <w:rPr>
                <w:rFonts w:ascii="Arial" w:hAnsi="Arial"/>
                <w:color w:val="002060"/>
                <w:sz w:val="26"/>
                <w:szCs w:val="26"/>
                <w:u w:color="002060"/>
              </w:rPr>
              <w:t xml:space="preserve"> ($</w:t>
            </w:r>
            <w:r w:rsidR="0099701D">
              <w:rPr>
                <w:rFonts w:ascii="Arial" w:hAnsi="Arial"/>
                <w:color w:val="002060"/>
                <w:sz w:val="26"/>
                <w:szCs w:val="26"/>
                <w:u w:color="002060"/>
              </w:rPr>
              <w:t>620</w:t>
            </w:r>
            <w:r>
              <w:rPr>
                <w:rFonts w:ascii="Arial" w:hAnsi="Arial"/>
                <w:sz w:val="26"/>
                <w:szCs w:val="26"/>
              </w:rPr>
              <w:t xml:space="preserve">) – Silver Sponsorship Package for the next </w:t>
            </w:r>
            <w:r w:rsidR="0099701D">
              <w:rPr>
                <w:rFonts w:ascii="Arial" w:hAnsi="Arial"/>
                <w:sz w:val="26"/>
                <w:szCs w:val="26"/>
              </w:rPr>
              <w:t>3</w:t>
            </w:r>
            <w:r>
              <w:rPr>
                <w:rFonts w:ascii="Arial" w:hAnsi="Arial"/>
                <w:sz w:val="26"/>
                <w:szCs w:val="26"/>
              </w:rPr>
              <w:t xml:space="preserve"> RAYS hosted meets.  A savings of $</w:t>
            </w:r>
            <w:r w:rsidR="0099701D">
              <w:rPr>
                <w:rFonts w:ascii="Arial" w:hAnsi="Arial"/>
                <w:sz w:val="26"/>
                <w:szCs w:val="26"/>
              </w:rPr>
              <w:t>205</w:t>
            </w:r>
            <w:r>
              <w:rPr>
                <w:rFonts w:ascii="Arial" w:hAnsi="Arial"/>
                <w:sz w:val="26"/>
                <w:szCs w:val="26"/>
              </w:rPr>
              <w:t>.</w:t>
            </w:r>
          </w:p>
        </w:tc>
      </w:tr>
      <w:tr w:rsidR="00223032">
        <w:trPr>
          <w:trHeight w:val="921"/>
        </w:trPr>
        <w:tc>
          <w:tcPr>
            <w:tcW w:w="9340" w:type="dxa"/>
            <w:tcBorders>
              <w:top w:val="single" w:sz="16" w:space="0" w:color="000000"/>
              <w:left w:val="single" w:sz="16" w:space="0" w:color="000000"/>
              <w:bottom w:val="single" w:sz="8" w:space="0" w:color="000000"/>
              <w:right w:val="single" w:sz="16" w:space="0" w:color="000000"/>
            </w:tcBorders>
            <w:shd w:val="clear" w:color="auto" w:fill="F2F2F2"/>
            <w:tcMar>
              <w:top w:w="80" w:type="dxa"/>
              <w:left w:w="80" w:type="dxa"/>
              <w:bottom w:w="80" w:type="dxa"/>
              <w:right w:w="80" w:type="dxa"/>
            </w:tcMar>
          </w:tcPr>
          <w:p w:rsidR="00223032" w:rsidRDefault="005D329C">
            <w:pPr>
              <w:pStyle w:val="Body"/>
              <w:spacing w:after="0" w:line="240" w:lineRule="auto"/>
            </w:pPr>
            <w:r>
              <w:rPr>
                <w:rFonts w:ascii="Arial" w:hAnsi="Arial"/>
                <w:b/>
                <w:bCs/>
                <w:color w:val="002060"/>
                <w:sz w:val="26"/>
                <w:szCs w:val="26"/>
                <w:u w:color="002060"/>
              </w:rPr>
              <w:t>Gold Sponsorship Package</w:t>
            </w:r>
            <w:r>
              <w:rPr>
                <w:rFonts w:ascii="Arial" w:hAnsi="Arial"/>
                <w:color w:val="002060"/>
                <w:sz w:val="26"/>
                <w:szCs w:val="26"/>
                <w:u w:color="002060"/>
              </w:rPr>
              <w:t xml:space="preserve"> ($500) </w:t>
            </w:r>
            <w:r>
              <w:rPr>
                <w:rFonts w:ascii="Arial" w:hAnsi="Arial"/>
                <w:sz w:val="26"/>
                <w:szCs w:val="26"/>
              </w:rPr>
              <w:t>– Full page advertisement in the event program. A coupon may be included as part of the ad. The business will be listed as one of our sponsors on our team website for an entire year.</w:t>
            </w:r>
          </w:p>
        </w:tc>
      </w:tr>
      <w:tr w:rsidR="00223032">
        <w:trPr>
          <w:trHeight w:val="739"/>
        </w:trPr>
        <w:tc>
          <w:tcPr>
            <w:tcW w:w="9340" w:type="dxa"/>
            <w:tcBorders>
              <w:top w:val="single" w:sz="8"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223032" w:rsidRDefault="005D329C">
            <w:pPr>
              <w:pStyle w:val="Body"/>
              <w:spacing w:after="0" w:line="240" w:lineRule="auto"/>
            </w:pPr>
            <w:r>
              <w:rPr>
                <w:rFonts w:ascii="Arial" w:hAnsi="Arial"/>
                <w:b/>
                <w:bCs/>
                <w:color w:val="002060"/>
                <w:sz w:val="26"/>
                <w:szCs w:val="26"/>
                <w:u w:color="002060"/>
              </w:rPr>
              <w:t>Gold PLUS+</w:t>
            </w:r>
            <w:r w:rsidR="00926FD4">
              <w:rPr>
                <w:rFonts w:ascii="Arial" w:hAnsi="Arial"/>
                <w:b/>
                <w:bCs/>
                <w:color w:val="002060"/>
                <w:sz w:val="26"/>
                <w:szCs w:val="26"/>
                <w:u w:color="002060"/>
              </w:rPr>
              <w:t>4</w:t>
            </w:r>
            <w:r>
              <w:rPr>
                <w:rFonts w:ascii="Arial" w:hAnsi="Arial"/>
                <w:b/>
                <w:bCs/>
                <w:color w:val="002060"/>
                <w:sz w:val="26"/>
                <w:szCs w:val="26"/>
                <w:u w:color="002060"/>
              </w:rPr>
              <w:t xml:space="preserve"> Sponsorship Package</w:t>
            </w:r>
            <w:r>
              <w:rPr>
                <w:rFonts w:ascii="Arial" w:hAnsi="Arial"/>
                <w:color w:val="002060"/>
                <w:sz w:val="26"/>
                <w:szCs w:val="26"/>
                <w:u w:color="002060"/>
              </w:rPr>
              <w:t xml:space="preserve"> ($1,</w:t>
            </w:r>
            <w:r w:rsidR="0099701D">
              <w:rPr>
                <w:rFonts w:ascii="Arial" w:hAnsi="Arial"/>
                <w:color w:val="002060"/>
                <w:sz w:val="26"/>
                <w:szCs w:val="26"/>
                <w:u w:color="002060"/>
              </w:rPr>
              <w:t>125</w:t>
            </w:r>
            <w:r>
              <w:rPr>
                <w:rFonts w:ascii="Arial" w:hAnsi="Arial"/>
                <w:color w:val="002060"/>
                <w:sz w:val="26"/>
                <w:szCs w:val="26"/>
                <w:u w:color="002060"/>
              </w:rPr>
              <w:t xml:space="preserve">) </w:t>
            </w:r>
            <w:r>
              <w:rPr>
                <w:rFonts w:ascii="Arial" w:hAnsi="Arial"/>
                <w:sz w:val="26"/>
                <w:szCs w:val="26"/>
              </w:rPr>
              <w:t xml:space="preserve">– Gold Sponsorship Package for the next </w:t>
            </w:r>
            <w:r w:rsidR="0099701D">
              <w:rPr>
                <w:rFonts w:ascii="Arial" w:hAnsi="Arial"/>
                <w:sz w:val="26"/>
                <w:szCs w:val="26"/>
              </w:rPr>
              <w:t>3</w:t>
            </w:r>
            <w:r>
              <w:rPr>
                <w:rFonts w:ascii="Arial" w:hAnsi="Arial"/>
                <w:sz w:val="26"/>
                <w:szCs w:val="26"/>
              </w:rPr>
              <w:t xml:space="preserve"> RAYS hosted meets.  A savings of $</w:t>
            </w:r>
            <w:r w:rsidR="0099701D">
              <w:rPr>
                <w:rFonts w:ascii="Arial" w:hAnsi="Arial"/>
                <w:sz w:val="26"/>
                <w:szCs w:val="26"/>
              </w:rPr>
              <w:t>375</w:t>
            </w:r>
            <w:r>
              <w:rPr>
                <w:rFonts w:ascii="Arial" w:hAnsi="Arial"/>
                <w:sz w:val="26"/>
                <w:szCs w:val="26"/>
              </w:rPr>
              <w:t xml:space="preserve">. </w:t>
            </w:r>
          </w:p>
        </w:tc>
      </w:tr>
      <w:tr w:rsidR="00223032">
        <w:trPr>
          <w:trHeight w:val="1521"/>
        </w:trPr>
        <w:tc>
          <w:tcPr>
            <w:tcW w:w="9340" w:type="dxa"/>
            <w:tcBorders>
              <w:top w:val="single" w:sz="16" w:space="0" w:color="000000"/>
              <w:left w:val="single" w:sz="16" w:space="0" w:color="000000"/>
              <w:bottom w:val="single" w:sz="8" w:space="0" w:color="000000"/>
              <w:right w:val="single" w:sz="16" w:space="0" w:color="000000"/>
            </w:tcBorders>
            <w:shd w:val="clear" w:color="auto" w:fill="F2F2F2"/>
            <w:tcMar>
              <w:top w:w="80" w:type="dxa"/>
              <w:left w:w="80" w:type="dxa"/>
              <w:bottom w:w="80" w:type="dxa"/>
              <w:right w:w="80" w:type="dxa"/>
            </w:tcMar>
          </w:tcPr>
          <w:p w:rsidR="00223032" w:rsidRDefault="005D329C">
            <w:pPr>
              <w:pStyle w:val="Body"/>
              <w:spacing w:after="0" w:line="240" w:lineRule="auto"/>
            </w:pPr>
            <w:r>
              <w:rPr>
                <w:rFonts w:ascii="Arial" w:hAnsi="Arial"/>
                <w:b/>
                <w:bCs/>
                <w:color w:val="002060"/>
                <w:sz w:val="26"/>
                <w:szCs w:val="26"/>
                <w:u w:color="002060"/>
              </w:rPr>
              <w:t>Platinum Sponsorship Package</w:t>
            </w:r>
            <w:r>
              <w:rPr>
                <w:rFonts w:ascii="Arial" w:hAnsi="Arial"/>
                <w:color w:val="002060"/>
                <w:sz w:val="26"/>
                <w:szCs w:val="26"/>
                <w:u w:color="002060"/>
              </w:rPr>
              <w:t xml:space="preserve"> ($600</w:t>
            </w:r>
            <w:r>
              <w:rPr>
                <w:rFonts w:ascii="Arial" w:hAnsi="Arial"/>
                <w:sz w:val="26"/>
                <w:szCs w:val="26"/>
              </w:rPr>
              <w:t>) – Full page advertisement in the event program. A coupon may be included as part of the ad. The business will be listed as one of our sponsors on our team website for an entire year. The company logo will be placed on the front page of the program. The business will be announced and promoted throughout the meet.</w:t>
            </w:r>
          </w:p>
        </w:tc>
      </w:tr>
      <w:tr w:rsidR="00223032">
        <w:trPr>
          <w:trHeight w:val="762"/>
        </w:trPr>
        <w:tc>
          <w:tcPr>
            <w:tcW w:w="9340" w:type="dxa"/>
            <w:tcBorders>
              <w:top w:val="single" w:sz="8"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tcPr>
          <w:p w:rsidR="00223032" w:rsidRDefault="005D329C">
            <w:pPr>
              <w:pStyle w:val="Body"/>
              <w:spacing w:after="0" w:line="240" w:lineRule="auto"/>
            </w:pPr>
            <w:r>
              <w:rPr>
                <w:rFonts w:ascii="Arial" w:hAnsi="Arial"/>
                <w:b/>
                <w:bCs/>
                <w:color w:val="002060"/>
                <w:sz w:val="26"/>
                <w:szCs w:val="26"/>
                <w:u w:color="002060"/>
              </w:rPr>
              <w:t>Platinum PLUS+</w:t>
            </w:r>
            <w:r w:rsidR="00926FD4">
              <w:rPr>
                <w:rFonts w:ascii="Arial" w:hAnsi="Arial"/>
                <w:b/>
                <w:bCs/>
                <w:color w:val="002060"/>
                <w:sz w:val="26"/>
                <w:szCs w:val="26"/>
                <w:u w:color="002060"/>
              </w:rPr>
              <w:t>4</w:t>
            </w:r>
            <w:r>
              <w:rPr>
                <w:rFonts w:ascii="Arial" w:hAnsi="Arial"/>
                <w:b/>
                <w:bCs/>
                <w:color w:val="002060"/>
                <w:sz w:val="26"/>
                <w:szCs w:val="26"/>
                <w:u w:color="002060"/>
              </w:rPr>
              <w:t xml:space="preserve"> Sponsorship Package</w:t>
            </w:r>
            <w:r>
              <w:rPr>
                <w:rFonts w:ascii="Arial" w:hAnsi="Arial"/>
                <w:color w:val="002060"/>
                <w:sz w:val="26"/>
                <w:szCs w:val="26"/>
                <w:u w:color="002060"/>
              </w:rPr>
              <w:t xml:space="preserve"> ($</w:t>
            </w:r>
            <w:r w:rsidR="00926FD4">
              <w:rPr>
                <w:rFonts w:ascii="Arial" w:hAnsi="Arial"/>
                <w:color w:val="002060"/>
                <w:sz w:val="26"/>
                <w:szCs w:val="26"/>
                <w:u w:color="002060"/>
              </w:rPr>
              <w:t>1,</w:t>
            </w:r>
            <w:r w:rsidR="0099701D">
              <w:rPr>
                <w:rFonts w:ascii="Arial" w:hAnsi="Arial"/>
                <w:color w:val="002060"/>
                <w:sz w:val="26"/>
                <w:szCs w:val="26"/>
                <w:u w:color="002060"/>
              </w:rPr>
              <w:t>350</w:t>
            </w:r>
            <w:r>
              <w:rPr>
                <w:rFonts w:ascii="Arial" w:hAnsi="Arial"/>
                <w:sz w:val="26"/>
                <w:szCs w:val="26"/>
              </w:rPr>
              <w:t xml:space="preserve">) – Platinum Sponsorship Package for the next </w:t>
            </w:r>
            <w:r w:rsidR="0099701D">
              <w:rPr>
                <w:rFonts w:ascii="Arial" w:hAnsi="Arial"/>
                <w:sz w:val="26"/>
                <w:szCs w:val="26"/>
              </w:rPr>
              <w:t>3</w:t>
            </w:r>
            <w:r>
              <w:rPr>
                <w:rFonts w:ascii="Arial" w:hAnsi="Arial"/>
                <w:sz w:val="26"/>
                <w:szCs w:val="26"/>
              </w:rPr>
              <w:t xml:space="preserve"> RAYS hosted meets.  A savings of $</w:t>
            </w:r>
            <w:r w:rsidR="0099701D">
              <w:rPr>
                <w:rFonts w:ascii="Arial" w:hAnsi="Arial"/>
                <w:sz w:val="26"/>
                <w:szCs w:val="26"/>
              </w:rPr>
              <w:t>450</w:t>
            </w:r>
            <w:bookmarkStart w:id="0" w:name="_GoBack"/>
            <w:bookmarkEnd w:id="0"/>
            <w:r>
              <w:rPr>
                <w:rFonts w:ascii="Arial" w:hAnsi="Arial"/>
                <w:sz w:val="26"/>
                <w:szCs w:val="26"/>
              </w:rPr>
              <w:t>.</w:t>
            </w:r>
          </w:p>
        </w:tc>
      </w:tr>
    </w:tbl>
    <w:p w:rsidR="00223032" w:rsidRDefault="00223032" w:rsidP="000C5248">
      <w:pPr>
        <w:widowControl w:val="0"/>
      </w:pPr>
    </w:p>
    <w:sectPr w:rsidR="0022303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718" w:rsidRDefault="00F12718">
      <w:r>
        <w:separator/>
      </w:r>
    </w:p>
  </w:endnote>
  <w:endnote w:type="continuationSeparator" w:id="0">
    <w:p w:rsidR="00F12718" w:rsidRDefault="00F1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32" w:rsidRDefault="005D329C">
    <w:pPr>
      <w:pStyle w:val="Body"/>
      <w:jc w:val="center"/>
      <w:rPr>
        <w:rFonts w:ascii="Arial" w:eastAsia="Arial" w:hAnsi="Arial" w:cs="Arial"/>
        <w:b/>
        <w:bCs/>
        <w:color w:val="C00000"/>
        <w:sz w:val="40"/>
        <w:szCs w:val="40"/>
        <w:u w:color="C00000"/>
        <w14:shadow w14:blurRad="25400" w14:dist="38100" w14:dir="2700000" w14:sx="100000" w14:sy="100000" w14:kx="0" w14:ky="0" w14:algn="tl">
          <w14:srgbClr w14:val="FFFFFF">
            <w14:alpha w14:val="50000"/>
          </w14:srgbClr>
        </w14:shadow>
      </w:rPr>
    </w:pPr>
    <w:r>
      <w:rPr>
        <w:rFonts w:ascii="Arial" w:hAnsi="Arial"/>
        <w:b/>
        <w:bCs/>
        <w:color w:val="C00000"/>
        <w:sz w:val="40"/>
        <w:szCs w:val="40"/>
        <w:u w:color="C00000"/>
        <w14:shadow w14:blurRad="25400" w14:dist="38100" w14:dir="2700000" w14:sx="100000" w14:sy="100000" w14:kx="0" w14:ky="0" w14:algn="tl">
          <w14:srgbClr w14:val="FFFFFF">
            <w14:alpha w14:val="50000"/>
          </w14:srgbClr>
        </w14:shadow>
      </w:rPr>
      <w:t>www.swimrays.org</w:t>
    </w:r>
  </w:p>
  <w:p w:rsidR="00223032" w:rsidRDefault="005D329C">
    <w:pPr>
      <w:pStyle w:val="Body"/>
      <w:jc w:val="center"/>
    </w:pPr>
    <w:r>
      <w:rPr>
        <w:rFonts w:ascii="Arial" w:hAnsi="Arial"/>
        <w:b/>
        <w:bCs/>
        <w:color w:val="C00000"/>
        <w:u w:color="C00000"/>
        <w:shd w:val="clear" w:color="auto" w:fill="FFFFFF"/>
      </w:rPr>
      <w:t>PO Box 866 Stafford, VA 22555-0866 • (540) 207-0846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718" w:rsidRDefault="00F12718">
      <w:r>
        <w:separator/>
      </w:r>
    </w:p>
  </w:footnote>
  <w:footnote w:type="continuationSeparator" w:id="0">
    <w:p w:rsidR="00F12718" w:rsidRDefault="00F1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32" w:rsidRDefault="002230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E31C6"/>
    <w:multiLevelType w:val="hybridMultilevel"/>
    <w:tmpl w:val="4882FCA8"/>
    <w:styleLink w:val="ImportedStyle1"/>
    <w:lvl w:ilvl="0" w:tplc="5484CF40">
      <w:start w:val="1"/>
      <w:numFmt w:val="bullet"/>
      <w:lvlText w:val="·"/>
      <w:lvlJc w:val="left"/>
      <w:pPr>
        <w:ind w:left="7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A0F838">
      <w:start w:val="1"/>
      <w:numFmt w:val="bullet"/>
      <w:lvlText w:val="o"/>
      <w:lvlJc w:val="left"/>
      <w:pPr>
        <w:ind w:left="15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6EE306">
      <w:start w:val="1"/>
      <w:numFmt w:val="bullet"/>
      <w:lvlText w:val="▪"/>
      <w:lvlJc w:val="left"/>
      <w:pPr>
        <w:ind w:left="22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883C2C">
      <w:start w:val="1"/>
      <w:numFmt w:val="bullet"/>
      <w:lvlText w:val="·"/>
      <w:lvlJc w:val="left"/>
      <w:pPr>
        <w:ind w:left="29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A6B50">
      <w:start w:val="1"/>
      <w:numFmt w:val="bullet"/>
      <w:lvlText w:val="o"/>
      <w:lvlJc w:val="left"/>
      <w:pPr>
        <w:ind w:left="36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2C86AA">
      <w:start w:val="1"/>
      <w:numFmt w:val="bullet"/>
      <w:lvlText w:val="▪"/>
      <w:lvlJc w:val="left"/>
      <w:pPr>
        <w:ind w:left="43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26A40">
      <w:start w:val="1"/>
      <w:numFmt w:val="bullet"/>
      <w:lvlText w:val="·"/>
      <w:lvlJc w:val="left"/>
      <w:pPr>
        <w:ind w:left="51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A7DE4">
      <w:start w:val="1"/>
      <w:numFmt w:val="bullet"/>
      <w:lvlText w:val="o"/>
      <w:lvlJc w:val="left"/>
      <w:pPr>
        <w:ind w:left="58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1011BA">
      <w:start w:val="1"/>
      <w:numFmt w:val="bullet"/>
      <w:lvlText w:val="▪"/>
      <w:lvlJc w:val="left"/>
      <w:pPr>
        <w:ind w:left="65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4B1912"/>
    <w:multiLevelType w:val="hybridMultilevel"/>
    <w:tmpl w:val="4882FCA8"/>
    <w:numStyleLink w:val="ImportedStyle1"/>
  </w:abstractNum>
  <w:num w:numId="1">
    <w:abstractNumId w:val="0"/>
  </w:num>
  <w:num w:numId="2">
    <w:abstractNumId w:val="1"/>
  </w:num>
  <w:num w:numId="3">
    <w:abstractNumId w:val="1"/>
    <w:lvlOverride w:ilvl="0">
      <w:lvl w:ilvl="0" w:tplc="8B666F14">
        <w:start w:val="1"/>
        <w:numFmt w:val="bullet"/>
        <w:lvlText w:val="·"/>
        <w:lvlJc w:val="left"/>
        <w:pPr>
          <w:ind w:left="740" w:hanging="3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CE9182">
        <w:start w:val="1"/>
        <w:numFmt w:val="bullet"/>
        <w:lvlText w:val="o"/>
        <w:lvlJc w:val="left"/>
        <w:pPr>
          <w:ind w:left="1460"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F2C46A">
        <w:start w:val="1"/>
        <w:numFmt w:val="bullet"/>
        <w:lvlText w:val="▪"/>
        <w:lvlJc w:val="left"/>
        <w:pPr>
          <w:ind w:left="2180"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2ABD0C">
        <w:start w:val="1"/>
        <w:numFmt w:val="bullet"/>
        <w:lvlText w:val="·"/>
        <w:lvlJc w:val="left"/>
        <w:pPr>
          <w:ind w:left="2900" w:hanging="3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1AEBF4">
        <w:start w:val="1"/>
        <w:numFmt w:val="bullet"/>
        <w:lvlText w:val="o"/>
        <w:lvlJc w:val="left"/>
        <w:pPr>
          <w:ind w:left="3620"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16C090">
        <w:start w:val="1"/>
        <w:numFmt w:val="bullet"/>
        <w:lvlText w:val="▪"/>
        <w:lvlJc w:val="left"/>
        <w:pPr>
          <w:ind w:left="4340"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A81ED2">
        <w:start w:val="1"/>
        <w:numFmt w:val="bullet"/>
        <w:lvlText w:val="·"/>
        <w:lvlJc w:val="left"/>
        <w:pPr>
          <w:ind w:left="5060" w:hanging="3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34F23A">
        <w:start w:val="1"/>
        <w:numFmt w:val="bullet"/>
        <w:lvlText w:val="o"/>
        <w:lvlJc w:val="left"/>
        <w:pPr>
          <w:ind w:left="5780"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20B37C">
        <w:start w:val="1"/>
        <w:numFmt w:val="bullet"/>
        <w:lvlText w:val="▪"/>
        <w:lvlJc w:val="left"/>
        <w:pPr>
          <w:ind w:left="6500"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032"/>
    <w:rsid w:val="000C5248"/>
    <w:rsid w:val="00223032"/>
    <w:rsid w:val="00292EE7"/>
    <w:rsid w:val="0055482F"/>
    <w:rsid w:val="005D329C"/>
    <w:rsid w:val="00926FD4"/>
    <w:rsid w:val="0099701D"/>
    <w:rsid w:val="009B2A0A"/>
    <w:rsid w:val="00F1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841F"/>
  <w15:docId w15:val="{93B3F512-B1F5-4C2F-A967-4FC6D4B5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6"/>
      <w:szCs w:val="26"/>
      <w:u w:val="single" w:color="0563C1"/>
    </w:rPr>
  </w:style>
  <w:style w:type="paragraph" w:styleId="BalloonText">
    <w:name w:val="Balloon Text"/>
    <w:basedOn w:val="Normal"/>
    <w:link w:val="BalloonTextChar"/>
    <w:uiPriority w:val="99"/>
    <w:semiHidden/>
    <w:unhideWhenUsed/>
    <w:rsid w:val="00292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syurian@m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Sizemore</dc:creator>
  <cp:lastModifiedBy>Karen Sizemore</cp:lastModifiedBy>
  <cp:revision>2</cp:revision>
  <cp:lastPrinted>2017-12-03T18:02:00Z</cp:lastPrinted>
  <dcterms:created xsi:type="dcterms:W3CDTF">2018-01-15T21:58:00Z</dcterms:created>
  <dcterms:modified xsi:type="dcterms:W3CDTF">2018-01-15T21:58:00Z</dcterms:modified>
</cp:coreProperties>
</file>