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38F" w:rsidRDefault="00BD6680" w:rsidP="00BD6680">
      <w:pPr>
        <w:jc w:val="center"/>
      </w:pPr>
      <w:r>
        <w:t>WCM Board Meeting Minutes</w:t>
      </w:r>
    </w:p>
    <w:p w:rsidR="00BD6680" w:rsidRDefault="00BD6680" w:rsidP="00BD6680">
      <w:pPr>
        <w:jc w:val="center"/>
      </w:pPr>
      <w:r>
        <w:t>June 5, 2012</w:t>
      </w:r>
    </w:p>
    <w:p w:rsidR="00BD6680" w:rsidRDefault="00BD6680" w:rsidP="00BD6680">
      <w:pPr>
        <w:pStyle w:val="ListParagraph"/>
        <w:numPr>
          <w:ilvl w:val="0"/>
          <w:numId w:val="1"/>
        </w:numPr>
      </w:pPr>
      <w:r>
        <w:t xml:space="preserve"> Chairperson’s Report</w:t>
      </w:r>
    </w:p>
    <w:p w:rsidR="00BD6680" w:rsidRDefault="00BD6680" w:rsidP="00BD6680">
      <w:pPr>
        <w:pStyle w:val="ListParagraph"/>
        <w:numPr>
          <w:ilvl w:val="1"/>
          <w:numId w:val="1"/>
        </w:numPr>
      </w:pPr>
      <w:r>
        <w:t>City Council meeting tonight to discuss future of pool budget.</w:t>
      </w:r>
    </w:p>
    <w:p w:rsidR="00BD6680" w:rsidRDefault="00BD6680" w:rsidP="00BD6680">
      <w:pPr>
        <w:pStyle w:val="ListParagraph"/>
        <w:numPr>
          <w:ilvl w:val="1"/>
          <w:numId w:val="1"/>
        </w:numPr>
      </w:pPr>
      <w:r>
        <w:t>Summary of discussion with Barry Gordon:</w:t>
      </w:r>
    </w:p>
    <w:p w:rsidR="00BD6680" w:rsidRDefault="00BD6680" w:rsidP="00BD6680">
      <w:pPr>
        <w:pStyle w:val="ListParagraph"/>
        <w:numPr>
          <w:ilvl w:val="2"/>
          <w:numId w:val="1"/>
        </w:numPr>
      </w:pPr>
      <w:proofErr w:type="gramStart"/>
      <w:r>
        <w:t>Oct-March Clarke pool closures was</w:t>
      </w:r>
      <w:proofErr w:type="gramEnd"/>
      <w:r>
        <w:t xml:space="preserve"> not a recommendation by City Staff to City Council.</w:t>
      </w:r>
    </w:p>
    <w:p w:rsidR="00BD6680" w:rsidRDefault="00BD6680" w:rsidP="00BD6680">
      <w:pPr>
        <w:pStyle w:val="ListParagraph"/>
        <w:numPr>
          <w:ilvl w:val="2"/>
          <w:numId w:val="1"/>
        </w:numPr>
      </w:pPr>
      <w:r>
        <w:t>Document on City website outlines answers to inquiries made by City Council to City Staff:  $180,000 saved with potential closures; competitive teams would be gone.</w:t>
      </w:r>
    </w:p>
    <w:p w:rsidR="00BD6680" w:rsidRDefault="00BD6680" w:rsidP="00BD6680">
      <w:pPr>
        <w:pStyle w:val="ListParagraph"/>
        <w:numPr>
          <w:ilvl w:val="2"/>
          <w:numId w:val="1"/>
        </w:numPr>
      </w:pPr>
      <w:r>
        <w:t>Fees contracted for pool use will likely go up to $2.50 per lane-hour.</w:t>
      </w:r>
    </w:p>
    <w:p w:rsidR="00BD6680" w:rsidRDefault="00BD6680" w:rsidP="00BD6680">
      <w:pPr>
        <w:pStyle w:val="ListParagraph"/>
        <w:numPr>
          <w:ilvl w:val="1"/>
          <w:numId w:val="1"/>
        </w:numPr>
      </w:pPr>
      <w:r>
        <w:t>WCAB expected to show a presence at City Council meeting tonight.</w:t>
      </w:r>
    </w:p>
    <w:p w:rsidR="00BD6680" w:rsidRDefault="00BD6680" w:rsidP="00BD6680">
      <w:pPr>
        <w:pStyle w:val="ListParagraph"/>
        <w:numPr>
          <w:ilvl w:val="0"/>
          <w:numId w:val="1"/>
        </w:numPr>
      </w:pPr>
      <w:r>
        <w:t>Membership – Sid</w:t>
      </w:r>
      <w:r>
        <w:tab/>
      </w:r>
    </w:p>
    <w:p w:rsidR="00BD6680" w:rsidRDefault="00BD6680" w:rsidP="00BD6680">
      <w:pPr>
        <w:pStyle w:val="ListParagraph"/>
        <w:numPr>
          <w:ilvl w:val="1"/>
          <w:numId w:val="1"/>
        </w:numPr>
      </w:pPr>
      <w:r>
        <w:t>E-mailed report.</w:t>
      </w:r>
    </w:p>
    <w:p w:rsidR="00BD6680" w:rsidRDefault="00BD6680" w:rsidP="00BD6680">
      <w:pPr>
        <w:pStyle w:val="ListParagraph"/>
        <w:numPr>
          <w:ilvl w:val="0"/>
          <w:numId w:val="1"/>
        </w:numPr>
      </w:pPr>
      <w:r>
        <w:t>Financial Update – Mike</w:t>
      </w:r>
    </w:p>
    <w:p w:rsidR="00BD6680" w:rsidRDefault="00BD6680" w:rsidP="00BD6680">
      <w:pPr>
        <w:pStyle w:val="ListParagraph"/>
        <w:numPr>
          <w:ilvl w:val="1"/>
          <w:numId w:val="1"/>
        </w:numPr>
      </w:pPr>
      <w:r>
        <w:t>$168k in bank;  projected end of year revenue robust at this time (~$30k)</w:t>
      </w:r>
    </w:p>
    <w:p w:rsidR="00BD6680" w:rsidRDefault="00BD6680" w:rsidP="00BD6680">
      <w:pPr>
        <w:pStyle w:val="ListParagraph"/>
        <w:numPr>
          <w:ilvl w:val="0"/>
          <w:numId w:val="1"/>
        </w:numPr>
      </w:pPr>
      <w:r>
        <w:t>SSL – Dave</w:t>
      </w:r>
    </w:p>
    <w:p w:rsidR="00BD6680" w:rsidRDefault="00BD6680" w:rsidP="00BD6680">
      <w:pPr>
        <w:pStyle w:val="ListParagraph"/>
        <w:numPr>
          <w:ilvl w:val="1"/>
          <w:numId w:val="1"/>
        </w:numPr>
      </w:pPr>
      <w:r>
        <w:t>30 inquiries already from interested participants.</w:t>
      </w:r>
    </w:p>
    <w:p w:rsidR="00C526AE" w:rsidRDefault="00C526AE" w:rsidP="00C526AE">
      <w:pPr>
        <w:pStyle w:val="ListParagraph"/>
        <w:numPr>
          <w:ilvl w:val="0"/>
          <w:numId w:val="1"/>
        </w:numPr>
      </w:pPr>
      <w:r>
        <w:t>Upcoming Events:</w:t>
      </w:r>
    </w:p>
    <w:p w:rsidR="00C526AE" w:rsidRDefault="00C526AE" w:rsidP="00C526AE">
      <w:pPr>
        <w:pStyle w:val="ListParagraph"/>
        <w:numPr>
          <w:ilvl w:val="1"/>
          <w:numId w:val="1"/>
        </w:numPr>
      </w:pPr>
      <w:r>
        <w:t>Del Valle OWS and Picnic June 10, 2012</w:t>
      </w:r>
    </w:p>
    <w:p w:rsidR="00C526AE" w:rsidRDefault="00C526AE" w:rsidP="00C526AE">
      <w:pPr>
        <w:pStyle w:val="ListParagraph"/>
        <w:numPr>
          <w:ilvl w:val="1"/>
          <w:numId w:val="1"/>
        </w:numPr>
      </w:pPr>
      <w:r>
        <w:t>Bocce Ball June 24, 2012</w:t>
      </w:r>
    </w:p>
    <w:p w:rsidR="00C526AE" w:rsidRDefault="00C526AE" w:rsidP="00C526AE">
      <w:pPr>
        <w:pStyle w:val="ListParagraph"/>
        <w:numPr>
          <w:ilvl w:val="1"/>
          <w:numId w:val="1"/>
        </w:numPr>
      </w:pPr>
      <w:r>
        <w:t>Picnic – Needs WCM member to be a Woodlands members to reserve pool; suggestions made.</w:t>
      </w:r>
    </w:p>
    <w:p w:rsidR="00C526AE" w:rsidRDefault="00C526AE" w:rsidP="00C526AE">
      <w:pPr>
        <w:pStyle w:val="ListParagraph"/>
        <w:numPr>
          <w:ilvl w:val="1"/>
          <w:numId w:val="1"/>
        </w:numPr>
      </w:pPr>
      <w:r>
        <w:t>Coaches’ Appreciation Brunch Sunday July 15, 2012.</w:t>
      </w:r>
    </w:p>
    <w:p w:rsidR="00C526AE" w:rsidRDefault="00C526AE" w:rsidP="00C526AE">
      <w:pPr>
        <w:pStyle w:val="ListParagraph"/>
        <w:ind w:left="1440"/>
      </w:pPr>
      <w:bookmarkStart w:id="0" w:name="_GoBack"/>
      <w:bookmarkEnd w:id="0"/>
    </w:p>
    <w:p w:rsidR="00BD6680" w:rsidRDefault="00BD6680" w:rsidP="00BD6680">
      <w:pPr>
        <w:ind w:left="1080"/>
      </w:pPr>
    </w:p>
    <w:sectPr w:rsidR="00BD6680" w:rsidSect="00983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B7DA5"/>
    <w:multiLevelType w:val="hybridMultilevel"/>
    <w:tmpl w:val="4C84C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6680"/>
    <w:rsid w:val="00051126"/>
    <w:rsid w:val="002065F4"/>
    <w:rsid w:val="007479EF"/>
    <w:rsid w:val="00983BAC"/>
    <w:rsid w:val="009B52B4"/>
    <w:rsid w:val="00BD6680"/>
    <w:rsid w:val="00C52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6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Virginia</dc:creator>
  <cp:lastModifiedBy>Theresa Rounseville</cp:lastModifiedBy>
  <cp:revision>2</cp:revision>
  <cp:lastPrinted>2012-07-11T00:15:00Z</cp:lastPrinted>
  <dcterms:created xsi:type="dcterms:W3CDTF">2012-07-30T16:33:00Z</dcterms:created>
  <dcterms:modified xsi:type="dcterms:W3CDTF">2012-07-30T16:33:00Z</dcterms:modified>
</cp:coreProperties>
</file>