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BE" w:rsidRDefault="009046D2" w:rsidP="009046D2">
      <w:pPr>
        <w:jc w:val="center"/>
      </w:pPr>
      <w:bookmarkStart w:id="0" w:name="_GoBack"/>
      <w:r>
        <w:t>Senior</w:t>
      </w:r>
    </w:p>
    <w:p w:rsidR="009046D2" w:rsidRDefault="009046D2" w:rsidP="009046D2">
      <w:pPr>
        <w:jc w:val="center"/>
      </w:pPr>
    </w:p>
    <w:p w:rsidR="009046D2" w:rsidRDefault="009046D2" w:rsidP="009046D2">
      <w:r>
        <w:t>The Senior Group is the 5</w:t>
      </w:r>
      <w:r w:rsidRPr="009046D2">
        <w:rPr>
          <w:vertAlign w:val="superscript"/>
        </w:rPr>
        <w:t>th</w:t>
      </w:r>
      <w:r>
        <w:t xml:space="preserve"> progression of our Age Group Team.  The </w:t>
      </w:r>
      <w:proofErr w:type="gramStart"/>
      <w:r>
        <w:t>Senior</w:t>
      </w:r>
      <w:proofErr w:type="gramEnd"/>
      <w:r>
        <w:t xml:space="preserve"> group is for swimmers ages 13-18.  These swimmers demonstrate a strong commitment to the sport of swimming.  Senior level athletes are expected to set high goals for themselves now and in the future.  The program includes in-pool practices, dry-land exercises, stroke analysis, and preparation for competition.  </w:t>
      </w:r>
    </w:p>
    <w:p w:rsidR="009046D2" w:rsidRDefault="009046D2" w:rsidP="009046D2">
      <w:r>
        <w:t xml:space="preserve">Goals of the senior group are to advance all </w:t>
      </w:r>
      <w:proofErr w:type="gramStart"/>
      <w:r>
        <w:t>member’s</w:t>
      </w:r>
      <w:proofErr w:type="gramEnd"/>
      <w:r>
        <w:t xml:space="preserve"> skills in strength, aerobic capacity, athleticism, goal setting, and race strategy.  The program is designed to have a place for those swimmers that compete at the local level and those that aspire to reach the national level of the sport.  </w:t>
      </w:r>
    </w:p>
    <w:p w:rsidR="009046D2" w:rsidRDefault="009046D2" w:rsidP="009046D2">
      <w:r>
        <w:t>Prac</w:t>
      </w:r>
      <w:r w:rsidR="002F5A1A">
        <w:t xml:space="preserve">tices are determined by the head coach.  Typically 9-11 practices are offered per week in both the morning and evenings.  </w:t>
      </w:r>
      <w:bookmarkEnd w:id="0"/>
    </w:p>
    <w:sectPr w:rsidR="00904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D2"/>
    <w:rsid w:val="001A1D43"/>
    <w:rsid w:val="002F5A1A"/>
    <w:rsid w:val="004733AF"/>
    <w:rsid w:val="009046D2"/>
    <w:rsid w:val="00AE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2014-08-21T19:15:00Z</dcterms:created>
  <dcterms:modified xsi:type="dcterms:W3CDTF">2014-08-21T19:29:00Z</dcterms:modified>
</cp:coreProperties>
</file>