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DB" w:rsidRPr="00F14065" w:rsidRDefault="00562353" w:rsidP="000502DB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201</w:t>
      </w:r>
      <w:r w:rsidR="00A012C3">
        <w:rPr>
          <w:rFonts w:ascii="Tahoma" w:hAnsi="Tahoma" w:cs="Tahoma"/>
          <w:b/>
          <w:sz w:val="44"/>
          <w:szCs w:val="44"/>
        </w:rPr>
        <w:t xml:space="preserve">7 </w:t>
      </w:r>
      <w:r w:rsidR="000502DB" w:rsidRPr="00F14065">
        <w:rPr>
          <w:rFonts w:ascii="Tahoma" w:hAnsi="Tahoma" w:cs="Tahoma"/>
          <w:b/>
          <w:sz w:val="44"/>
          <w:szCs w:val="44"/>
        </w:rPr>
        <w:t>DUES AND FEES</w:t>
      </w:r>
    </w:p>
    <w:p w:rsidR="000502DB" w:rsidRPr="00F14065" w:rsidRDefault="000502DB" w:rsidP="000502DB">
      <w:pPr>
        <w:jc w:val="center"/>
        <w:rPr>
          <w:rFonts w:ascii="Tahoma" w:hAnsi="Tahoma" w:cs="Tahoma"/>
          <w:b/>
          <w:sz w:val="60"/>
        </w:rPr>
      </w:pPr>
    </w:p>
    <w:p w:rsidR="000502DB" w:rsidRPr="00F14065" w:rsidRDefault="000502DB" w:rsidP="000502DB">
      <w:pPr>
        <w:rPr>
          <w:rFonts w:ascii="Tahoma" w:hAnsi="Tahoma" w:cs="Tahoma"/>
          <w:b/>
          <w:sz w:val="24"/>
        </w:rPr>
      </w:pPr>
      <w:r w:rsidRPr="00F14065">
        <w:rPr>
          <w:rFonts w:ascii="Tahoma" w:hAnsi="Tahoma" w:cs="Tahoma"/>
          <w:b/>
          <w:sz w:val="24"/>
        </w:rPr>
        <w:t>Annual Club and Organization Dues: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hyperlink r:id="rId4" w:history="1">
        <w:r w:rsidRPr="00A012C3">
          <w:rPr>
            <w:rStyle w:val="Hyperlink"/>
            <w:rFonts w:ascii="Tahoma" w:hAnsi="Tahoma" w:cs="Tahoma"/>
            <w:sz w:val="24"/>
          </w:rPr>
          <w:t xml:space="preserve">Season One </w:t>
        </w:r>
        <w:r w:rsidR="002B1DE7" w:rsidRPr="00A012C3">
          <w:rPr>
            <w:rStyle w:val="Hyperlink"/>
            <w:rFonts w:ascii="Tahoma" w:hAnsi="Tahoma" w:cs="Tahoma"/>
            <w:sz w:val="24"/>
          </w:rPr>
          <w:t>Club</w:t>
        </w:r>
      </w:hyperlink>
      <w:r w:rsidR="002B1DE7">
        <w:rPr>
          <w:rFonts w:ascii="Tahoma" w:hAnsi="Tahoma" w:cs="Tahoma"/>
          <w:sz w:val="24"/>
        </w:rPr>
        <w:t xml:space="preserve"> (April 1 - August 28)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Pr="00F14065">
        <w:rPr>
          <w:rFonts w:ascii="Tahoma" w:hAnsi="Tahoma" w:cs="Tahoma"/>
          <w:sz w:val="24"/>
        </w:rPr>
        <w:t>95.00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>Season Two Club</w:t>
      </w:r>
      <w:r w:rsidR="002B1DE7">
        <w:rPr>
          <w:rFonts w:ascii="Tahoma" w:hAnsi="Tahoma" w:cs="Tahoma"/>
          <w:sz w:val="24"/>
        </w:rPr>
        <w:t xml:space="preserve"> (August 31, - December 31)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Pr="00F14065">
        <w:rPr>
          <w:rFonts w:ascii="Tahoma" w:hAnsi="Tahoma" w:cs="Tahoma"/>
          <w:sz w:val="24"/>
        </w:rPr>
        <w:t>40.00</w:t>
      </w:r>
    </w:p>
    <w:p w:rsidR="00543B43" w:rsidRPr="00F14065" w:rsidRDefault="00543B43" w:rsidP="00543B43">
      <w:pPr>
        <w:rPr>
          <w:rFonts w:ascii="Tahoma" w:hAnsi="Tahoma" w:cs="Tahoma"/>
        </w:rPr>
      </w:pP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</w:rPr>
        <w:t>If registered for Season One other wise the fee is $95.00</w:t>
      </w:r>
    </w:p>
    <w:p w:rsidR="00543B43" w:rsidRPr="00F14065" w:rsidRDefault="00543B43" w:rsidP="00543B43">
      <w:pPr>
        <w:rPr>
          <w:rFonts w:ascii="Tahoma" w:hAnsi="Tahoma" w:cs="Tahoma"/>
        </w:rPr>
      </w:pP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hyperlink r:id="rId5" w:history="1">
        <w:r w:rsidRPr="00A012C3">
          <w:rPr>
            <w:rStyle w:val="Hyperlink"/>
            <w:rFonts w:ascii="Tahoma" w:hAnsi="Tahoma" w:cs="Tahoma"/>
            <w:sz w:val="24"/>
          </w:rPr>
          <w:t>Year Round Club</w:t>
        </w:r>
        <w:r w:rsidRPr="00A012C3">
          <w:rPr>
            <w:rStyle w:val="Hyperlink"/>
            <w:rFonts w:ascii="Tahoma" w:hAnsi="Tahoma" w:cs="Tahoma"/>
            <w:sz w:val="24"/>
          </w:rPr>
          <w:tab/>
        </w:r>
      </w:hyperlink>
      <w:r w:rsidRPr="00F14065">
        <w:rPr>
          <w:rFonts w:ascii="Tahoma" w:hAnsi="Tahoma" w:cs="Tahoma"/>
          <w:sz w:val="24"/>
        </w:rPr>
        <w:tab/>
      </w:r>
    </w:p>
    <w:p w:rsidR="00543B43" w:rsidRPr="00F14065" w:rsidRDefault="00543B43" w:rsidP="00543B43">
      <w:pPr>
        <w:ind w:firstLine="720"/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>Paid before December 1</w:t>
      </w:r>
      <w:r w:rsidRPr="00F14065">
        <w:rPr>
          <w:rFonts w:ascii="Tahoma" w:hAnsi="Tahoma" w:cs="Tahoma"/>
          <w:sz w:val="24"/>
          <w:vertAlign w:val="superscript"/>
        </w:rPr>
        <w:t>st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$</w:t>
      </w:r>
      <w:r w:rsidR="00A012C3">
        <w:rPr>
          <w:rFonts w:ascii="Tahoma" w:hAnsi="Tahoma" w:cs="Tahoma"/>
          <w:sz w:val="24"/>
        </w:rPr>
        <w:t>2</w:t>
      </w:r>
      <w:r w:rsidRPr="00F14065">
        <w:rPr>
          <w:rFonts w:ascii="Tahoma" w:hAnsi="Tahoma" w:cs="Tahoma"/>
          <w:sz w:val="24"/>
        </w:rPr>
        <w:t>25.00</w:t>
      </w:r>
    </w:p>
    <w:p w:rsidR="00543B43" w:rsidRDefault="00543B43" w:rsidP="00543B43">
      <w:pPr>
        <w:ind w:firstLine="720"/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>Paid after December 1</w:t>
      </w:r>
      <w:r w:rsidRPr="00F14065">
        <w:rPr>
          <w:rFonts w:ascii="Tahoma" w:hAnsi="Tahoma" w:cs="Tahoma"/>
          <w:sz w:val="24"/>
          <w:vertAlign w:val="superscript"/>
        </w:rPr>
        <w:t>st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$</w:t>
      </w:r>
      <w:r w:rsidR="00A012C3">
        <w:rPr>
          <w:rFonts w:ascii="Tahoma" w:hAnsi="Tahoma" w:cs="Tahoma"/>
          <w:sz w:val="24"/>
        </w:rPr>
        <w:t>3</w:t>
      </w:r>
      <w:r w:rsidRPr="00F14065">
        <w:rPr>
          <w:rFonts w:ascii="Tahoma" w:hAnsi="Tahoma" w:cs="Tahoma"/>
          <w:sz w:val="24"/>
        </w:rPr>
        <w:t>00.00</w:t>
      </w:r>
    </w:p>
    <w:p w:rsidR="00A012C3" w:rsidRPr="00F14065" w:rsidRDefault="00A012C3" w:rsidP="00543B43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$100 credit given if attend the HOD Meeting in October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543B43" w:rsidRPr="00F14065" w:rsidRDefault="00543B43" w:rsidP="00543B43">
      <w:pPr>
        <w:rPr>
          <w:rFonts w:ascii="Tahoma" w:hAnsi="Tahoma" w:cs="Tahoma"/>
          <w:b/>
          <w:sz w:val="24"/>
        </w:rPr>
      </w:pPr>
      <w:r w:rsidRPr="00F14065">
        <w:rPr>
          <w:rFonts w:ascii="Tahoma" w:hAnsi="Tahoma" w:cs="Tahoma"/>
          <w:b/>
          <w:sz w:val="24"/>
        </w:rPr>
        <w:t>Annual Athlete Registration Dues:</w:t>
      </w:r>
    </w:p>
    <w:p w:rsidR="00543B43" w:rsidRPr="00F14065" w:rsidRDefault="00543B43" w:rsidP="00543B43">
      <w:pPr>
        <w:ind w:firstLine="720"/>
        <w:rPr>
          <w:rFonts w:ascii="Tahoma" w:hAnsi="Tahoma" w:cs="Tahoma"/>
          <w:sz w:val="24"/>
        </w:rPr>
      </w:pPr>
    </w:p>
    <w:p w:rsidR="00543B43" w:rsidRPr="00F14065" w:rsidRDefault="00A012C3" w:rsidP="00543B43">
      <w:pPr>
        <w:ind w:firstLine="720"/>
        <w:rPr>
          <w:rFonts w:ascii="Tahoma" w:hAnsi="Tahoma" w:cs="Tahoma"/>
          <w:sz w:val="24"/>
        </w:rPr>
      </w:pPr>
      <w:hyperlink r:id="rId6" w:history="1">
        <w:r w:rsidR="00543B43" w:rsidRPr="00A012C3">
          <w:rPr>
            <w:rStyle w:val="Hyperlink"/>
            <w:rFonts w:ascii="Tahoma" w:hAnsi="Tahoma" w:cs="Tahoma"/>
            <w:sz w:val="24"/>
          </w:rPr>
          <w:t>Seasonal</w:t>
        </w:r>
      </w:hyperlink>
      <w:r w:rsidR="00543B43" w:rsidRPr="00F14065">
        <w:rPr>
          <w:rFonts w:ascii="Tahoma" w:hAnsi="Tahoma" w:cs="Tahoma"/>
          <w:sz w:val="24"/>
        </w:rPr>
        <w:t xml:space="preserve"> </w:t>
      </w:r>
    </w:p>
    <w:p w:rsidR="00543B43" w:rsidRPr="00F14065" w:rsidRDefault="00543B43" w:rsidP="00543B43">
      <w:pPr>
        <w:ind w:left="720" w:firstLine="720"/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>S</w:t>
      </w:r>
      <w:r w:rsidR="00F14065">
        <w:rPr>
          <w:rFonts w:ascii="Tahoma" w:hAnsi="Tahoma" w:cs="Tahoma"/>
          <w:sz w:val="24"/>
        </w:rPr>
        <w:t>eason 1</w:t>
      </w:r>
      <w:r w:rsidR="00F14065">
        <w:rPr>
          <w:rFonts w:ascii="Tahoma" w:hAnsi="Tahoma" w:cs="Tahoma"/>
          <w:sz w:val="24"/>
        </w:rPr>
        <w:tab/>
        <w:t>(April 1 - August 28)</w:t>
      </w:r>
      <w:r w:rsidR="00F14065">
        <w:rPr>
          <w:rFonts w:ascii="Tahoma" w:hAnsi="Tahoma" w:cs="Tahoma"/>
          <w:sz w:val="24"/>
        </w:rPr>
        <w:tab/>
      </w:r>
      <w:r w:rsidR="00F14065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 xml:space="preserve">$ </w:t>
      </w:r>
      <w:r w:rsidR="00562353">
        <w:rPr>
          <w:rFonts w:ascii="Tahoma" w:hAnsi="Tahoma" w:cs="Tahoma"/>
          <w:sz w:val="24"/>
        </w:rPr>
        <w:t>3</w:t>
      </w:r>
      <w:r w:rsidR="00A012C3">
        <w:rPr>
          <w:rFonts w:ascii="Tahoma" w:hAnsi="Tahoma" w:cs="Tahoma"/>
          <w:sz w:val="24"/>
        </w:rPr>
        <w:t>5</w:t>
      </w:r>
      <w:r w:rsidR="00562353">
        <w:rPr>
          <w:rFonts w:ascii="Tahoma" w:hAnsi="Tahoma" w:cs="Tahoma"/>
          <w:sz w:val="24"/>
        </w:rPr>
        <w:t>.00</w:t>
      </w:r>
    </w:p>
    <w:p w:rsidR="00543B43" w:rsidRPr="00F14065" w:rsidRDefault="00F14065" w:rsidP="00543B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         S</w:t>
      </w:r>
      <w:r w:rsidR="00543B43" w:rsidRPr="00F14065">
        <w:rPr>
          <w:rFonts w:ascii="Tahoma" w:hAnsi="Tahoma" w:cs="Tahoma"/>
          <w:sz w:val="24"/>
        </w:rPr>
        <w:t>eason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 xml:space="preserve">2  </w:t>
      </w:r>
      <w:r>
        <w:rPr>
          <w:rFonts w:ascii="Tahoma" w:hAnsi="Tahoma" w:cs="Tahoma"/>
          <w:sz w:val="24"/>
        </w:rPr>
        <w:tab/>
      </w:r>
      <w:proofErr w:type="gramEnd"/>
      <w:r>
        <w:rPr>
          <w:rFonts w:ascii="Tahoma" w:hAnsi="Tahoma" w:cs="Tahoma"/>
          <w:sz w:val="24"/>
        </w:rPr>
        <w:t>(August 31 - December 31)</w:t>
      </w:r>
      <w:r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 xml:space="preserve">$ </w:t>
      </w:r>
      <w:r w:rsidR="001C6152">
        <w:rPr>
          <w:rFonts w:ascii="Tahoma" w:hAnsi="Tahoma" w:cs="Tahoma"/>
          <w:sz w:val="24"/>
        </w:rPr>
        <w:t>3</w:t>
      </w:r>
      <w:r w:rsidR="00A012C3">
        <w:rPr>
          <w:rFonts w:ascii="Tahoma" w:hAnsi="Tahoma" w:cs="Tahoma"/>
          <w:sz w:val="24"/>
        </w:rPr>
        <w:t>5</w:t>
      </w:r>
      <w:r w:rsidR="00543B43" w:rsidRPr="00F14065">
        <w:rPr>
          <w:rFonts w:ascii="Tahoma" w:hAnsi="Tahoma" w:cs="Tahoma"/>
          <w:sz w:val="24"/>
        </w:rPr>
        <w:t>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hyperlink r:id="rId7" w:history="1">
        <w:r w:rsidRPr="00A012C3">
          <w:rPr>
            <w:rStyle w:val="Hyperlink"/>
            <w:rFonts w:ascii="Tahoma" w:hAnsi="Tahoma" w:cs="Tahoma"/>
            <w:sz w:val="24"/>
          </w:rPr>
          <w:t xml:space="preserve">Year Round </w:t>
        </w:r>
        <w:r w:rsidRPr="00A012C3">
          <w:rPr>
            <w:rStyle w:val="Hyperlink"/>
            <w:rFonts w:ascii="Tahoma" w:hAnsi="Tahoma" w:cs="Tahoma"/>
            <w:sz w:val="24"/>
          </w:rPr>
          <w:tab/>
        </w:r>
        <w:r w:rsidRPr="00A012C3">
          <w:rPr>
            <w:rStyle w:val="Hyperlink"/>
            <w:rFonts w:ascii="Tahoma" w:hAnsi="Tahoma" w:cs="Tahoma"/>
            <w:sz w:val="24"/>
          </w:rPr>
          <w:tab/>
          <w:t>(January 1 - Dece</w:t>
        </w:r>
        <w:r w:rsidR="002B1DE7" w:rsidRPr="00A012C3">
          <w:rPr>
            <w:rStyle w:val="Hyperlink"/>
            <w:rFonts w:ascii="Tahoma" w:hAnsi="Tahoma" w:cs="Tahoma"/>
            <w:sz w:val="24"/>
          </w:rPr>
          <w:t>mber 31)</w:t>
        </w:r>
        <w:r w:rsidR="002B1DE7" w:rsidRPr="00A012C3">
          <w:rPr>
            <w:rStyle w:val="Hyperlink"/>
            <w:rFonts w:ascii="Tahoma" w:hAnsi="Tahoma" w:cs="Tahoma"/>
            <w:sz w:val="24"/>
          </w:rPr>
          <w:tab/>
        </w:r>
        <w:r w:rsidR="002B1DE7" w:rsidRPr="00A012C3">
          <w:rPr>
            <w:rStyle w:val="Hyperlink"/>
            <w:rFonts w:ascii="Tahoma" w:hAnsi="Tahoma" w:cs="Tahoma"/>
            <w:sz w:val="24"/>
          </w:rPr>
          <w:tab/>
          <w:t xml:space="preserve">$ </w:t>
        </w:r>
        <w:r w:rsidR="00A012C3" w:rsidRPr="00A012C3">
          <w:rPr>
            <w:rStyle w:val="Hyperlink"/>
            <w:rFonts w:ascii="Tahoma" w:hAnsi="Tahoma" w:cs="Tahoma"/>
            <w:sz w:val="24"/>
          </w:rPr>
          <w:t>66</w:t>
        </w:r>
        <w:r w:rsidRPr="00A012C3">
          <w:rPr>
            <w:rStyle w:val="Hyperlink"/>
            <w:rFonts w:ascii="Tahoma" w:hAnsi="Tahoma" w:cs="Tahoma"/>
            <w:sz w:val="24"/>
          </w:rPr>
          <w:t>.00</w:t>
        </w:r>
      </w:hyperlink>
    </w:p>
    <w:p w:rsidR="00543B43" w:rsidRPr="00F14065" w:rsidRDefault="002B1DE7" w:rsidP="00543B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hyperlink r:id="rId8" w:history="1">
        <w:r w:rsidR="00A012C3" w:rsidRPr="00A012C3">
          <w:rPr>
            <w:rStyle w:val="Hyperlink"/>
            <w:rFonts w:ascii="Tahoma" w:hAnsi="Tahoma" w:cs="Tahoma"/>
            <w:sz w:val="24"/>
          </w:rPr>
          <w:t>Outreach</w:t>
        </w:r>
      </w:hyperlink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$   </w:t>
      </w:r>
      <w:r w:rsidR="00543B43" w:rsidRPr="00F14065">
        <w:rPr>
          <w:rFonts w:ascii="Tahoma" w:hAnsi="Tahoma" w:cs="Tahoma"/>
          <w:sz w:val="24"/>
        </w:rPr>
        <w:t>5.00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543B43" w:rsidRPr="00F14065" w:rsidRDefault="00543B43" w:rsidP="00543B43">
      <w:pPr>
        <w:rPr>
          <w:rFonts w:ascii="Tahoma" w:hAnsi="Tahoma" w:cs="Tahoma"/>
          <w:b/>
          <w:sz w:val="24"/>
        </w:rPr>
      </w:pPr>
      <w:r w:rsidRPr="00F14065">
        <w:rPr>
          <w:rFonts w:ascii="Tahoma" w:hAnsi="Tahoma" w:cs="Tahoma"/>
          <w:b/>
          <w:sz w:val="24"/>
        </w:rPr>
        <w:t>Annual Non-Athlete Dues: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hyperlink r:id="rId9" w:history="1">
        <w:r w:rsidRPr="009F0050">
          <w:rPr>
            <w:rStyle w:val="Hyperlink"/>
            <w:rFonts w:ascii="Tahoma" w:hAnsi="Tahoma" w:cs="Tahoma"/>
            <w:sz w:val="24"/>
          </w:rPr>
          <w:t>Individual</w:t>
        </w:r>
      </w:hyperlink>
      <w:r w:rsidR="002B1DE7">
        <w:rPr>
          <w:rFonts w:ascii="Tahoma" w:hAnsi="Tahoma" w:cs="Tahoma"/>
          <w:sz w:val="24"/>
        </w:rPr>
        <w:t xml:space="preserve"> (January 1 - December 31)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="00A012C3">
        <w:rPr>
          <w:rFonts w:ascii="Tahoma" w:hAnsi="Tahoma" w:cs="Tahoma"/>
          <w:sz w:val="24"/>
        </w:rPr>
        <w:t>66</w:t>
      </w:r>
      <w:r w:rsidRPr="00F14065">
        <w:rPr>
          <w:rFonts w:ascii="Tahoma" w:hAnsi="Tahoma" w:cs="Tahoma"/>
          <w:sz w:val="24"/>
        </w:rPr>
        <w:t>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</w:p>
    <w:p w:rsidR="00543B43" w:rsidRPr="00F14065" w:rsidRDefault="00543B43" w:rsidP="00543B43">
      <w:pPr>
        <w:rPr>
          <w:rFonts w:ascii="Tahoma" w:hAnsi="Tahoma" w:cs="Tahoma"/>
          <w:b/>
          <w:bCs/>
          <w:sz w:val="16"/>
        </w:rPr>
      </w:pP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543B43" w:rsidRPr="00F14065" w:rsidRDefault="009F0050" w:rsidP="00543B43">
      <w:pPr>
        <w:rPr>
          <w:rFonts w:ascii="Tahoma" w:hAnsi="Tahoma" w:cs="Tahoma"/>
          <w:b/>
          <w:sz w:val="24"/>
        </w:rPr>
      </w:pPr>
      <w:hyperlink r:id="rId10" w:history="1">
        <w:r w:rsidR="00F14065" w:rsidRPr="009F0050">
          <w:rPr>
            <w:rStyle w:val="Hyperlink"/>
            <w:rFonts w:ascii="Tahoma" w:hAnsi="Tahoma" w:cs="Tahoma"/>
            <w:b/>
            <w:sz w:val="24"/>
          </w:rPr>
          <w:t xml:space="preserve">Sanction </w:t>
        </w:r>
        <w:r w:rsidR="00543B43" w:rsidRPr="009F0050">
          <w:rPr>
            <w:rStyle w:val="Hyperlink"/>
            <w:rFonts w:ascii="Tahoma" w:hAnsi="Tahoma" w:cs="Tahoma"/>
            <w:b/>
            <w:sz w:val="24"/>
          </w:rPr>
          <w:t>Fees:</w:t>
        </w:r>
      </w:hyperlink>
      <w:bookmarkStart w:id="0" w:name="_GoBack"/>
      <w:bookmarkEnd w:id="0"/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>Sanction (per meet)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</w:p>
    <w:p w:rsidR="00543B43" w:rsidRPr="00F14065" w:rsidRDefault="00F14065" w:rsidP="00543B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60 Days prior to meet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 xml:space="preserve">$ </w:t>
      </w:r>
      <w:r w:rsidR="00543B43" w:rsidRPr="00F14065">
        <w:rPr>
          <w:rFonts w:ascii="Tahoma" w:hAnsi="Tahoma" w:cs="Tahoma"/>
          <w:sz w:val="24"/>
        </w:rPr>
        <w:t>75.00</w:t>
      </w:r>
      <w:r w:rsidR="00543B43" w:rsidRPr="00F14065">
        <w:rPr>
          <w:rFonts w:ascii="Tahoma" w:hAnsi="Tahoma" w:cs="Tahoma"/>
          <w:sz w:val="24"/>
        </w:rPr>
        <w:tab/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40-59 Days prior to meet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$200.00</w:t>
      </w:r>
      <w:r w:rsidRPr="00F14065">
        <w:rPr>
          <w:rFonts w:ascii="Tahoma" w:hAnsi="Tahoma" w:cs="Tahoma"/>
          <w:sz w:val="24"/>
        </w:rPr>
        <w:tab/>
      </w:r>
    </w:p>
    <w:p w:rsidR="00543B43" w:rsidRDefault="00F14065" w:rsidP="00543B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Dual and Tri Meets/Time Trials 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>$</w:t>
      </w:r>
      <w:r>
        <w:rPr>
          <w:rFonts w:ascii="Tahoma" w:hAnsi="Tahoma" w:cs="Tahoma"/>
          <w:sz w:val="24"/>
        </w:rPr>
        <w:t xml:space="preserve"> 20.00</w:t>
      </w:r>
    </w:p>
    <w:p w:rsidR="001C6152" w:rsidRPr="00F14065" w:rsidRDefault="001C6152" w:rsidP="00543B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Intersquad/Practice meets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$ 20.00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 xml:space="preserve">Approval </w:t>
      </w:r>
      <w:smartTag w:uri="urn:schemas-microsoft-com:office:smarttags" w:element="place">
        <w:smartTag w:uri="urn:schemas-microsoft-com:office:smarttags" w:element="country-region">
          <w:r w:rsidRPr="00F14065">
            <w:rPr>
              <w:rFonts w:ascii="Tahoma" w:hAnsi="Tahoma" w:cs="Tahoma"/>
              <w:sz w:val="24"/>
            </w:rPr>
            <w:t>USA</w:t>
          </w:r>
        </w:smartTag>
      </w:smartTag>
      <w:r w:rsidR="002B1DE7">
        <w:rPr>
          <w:rFonts w:ascii="Tahoma" w:hAnsi="Tahoma" w:cs="Tahoma"/>
          <w:sz w:val="24"/>
        </w:rPr>
        <w:t xml:space="preserve"> Dual and Tri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="00F14065">
        <w:rPr>
          <w:rFonts w:ascii="Tahoma" w:hAnsi="Tahoma" w:cs="Tahoma"/>
          <w:sz w:val="24"/>
        </w:rPr>
        <w:t>2</w:t>
      </w:r>
      <w:r w:rsidRPr="00F14065">
        <w:rPr>
          <w:rFonts w:ascii="Tahoma" w:hAnsi="Tahoma" w:cs="Tahoma"/>
          <w:sz w:val="24"/>
        </w:rPr>
        <w:t>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 xml:space="preserve">Approval Non </w:t>
      </w:r>
      <w:smartTag w:uri="urn:schemas-microsoft-com:office:smarttags" w:element="place">
        <w:smartTag w:uri="urn:schemas-microsoft-com:office:smarttags" w:element="country-region">
          <w:r w:rsidRPr="00F14065">
            <w:rPr>
              <w:rFonts w:ascii="Tahoma" w:hAnsi="Tahoma" w:cs="Tahoma"/>
              <w:sz w:val="24"/>
            </w:rPr>
            <w:t>USA</w:t>
          </w:r>
        </w:smartTag>
      </w:smartTag>
      <w:r w:rsidR="002B1DE7">
        <w:rPr>
          <w:rFonts w:ascii="Tahoma" w:hAnsi="Tahoma" w:cs="Tahoma"/>
          <w:sz w:val="24"/>
        </w:rPr>
        <w:t xml:space="preserve"> Dual and Tri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Pr="00F14065">
        <w:rPr>
          <w:rFonts w:ascii="Tahoma" w:hAnsi="Tahoma" w:cs="Tahoma"/>
          <w:sz w:val="24"/>
        </w:rPr>
        <w:t>30.00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 xml:space="preserve">Approval </w:t>
      </w:r>
      <w:smartTag w:uri="urn:schemas-microsoft-com:office:smarttags" w:element="place">
        <w:smartTag w:uri="urn:schemas-microsoft-com:office:smarttags" w:element="country-region">
          <w:r w:rsidRPr="00F14065">
            <w:rPr>
              <w:rFonts w:ascii="Tahoma" w:hAnsi="Tahoma" w:cs="Tahoma"/>
              <w:sz w:val="24"/>
            </w:rPr>
            <w:t>USA</w:t>
          </w:r>
        </w:smartTag>
      </w:smartTag>
      <w:r w:rsidRPr="00F14065">
        <w:rPr>
          <w:rFonts w:ascii="Tahoma" w:hAnsi="Tahoma" w:cs="Tahoma"/>
          <w:sz w:val="24"/>
        </w:rPr>
        <w:t xml:space="preserve"> Championship and Invitational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 xml:space="preserve">$ </w:t>
      </w:r>
      <w:r w:rsidRPr="00F14065">
        <w:rPr>
          <w:rFonts w:ascii="Tahoma" w:hAnsi="Tahoma" w:cs="Tahoma"/>
          <w:sz w:val="24"/>
        </w:rPr>
        <w:t>25.00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 xml:space="preserve">Approval Non </w:t>
      </w:r>
      <w:smartTag w:uri="urn:schemas-microsoft-com:office:smarttags" w:element="place">
        <w:smartTag w:uri="urn:schemas-microsoft-com:office:smarttags" w:element="country-region">
          <w:r w:rsidRPr="00F14065">
            <w:rPr>
              <w:rFonts w:ascii="Tahoma" w:hAnsi="Tahoma" w:cs="Tahoma"/>
              <w:sz w:val="24"/>
            </w:rPr>
            <w:t>USA</w:t>
          </w:r>
        </w:smartTag>
      </w:smartTag>
      <w:r w:rsidR="00F14065">
        <w:rPr>
          <w:rFonts w:ascii="Tahoma" w:hAnsi="Tahoma" w:cs="Tahoma"/>
          <w:sz w:val="24"/>
        </w:rPr>
        <w:t xml:space="preserve"> Championship and Invitational</w:t>
      </w:r>
      <w:r w:rsidR="00F14065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 xml:space="preserve">$ </w:t>
      </w:r>
      <w:r w:rsidRPr="00F14065">
        <w:rPr>
          <w:rFonts w:ascii="Tahoma" w:hAnsi="Tahoma" w:cs="Tahoma"/>
          <w:sz w:val="24"/>
        </w:rPr>
        <w:t>50.00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>Grou</w:t>
      </w:r>
      <w:r w:rsidR="002B1DE7">
        <w:rPr>
          <w:rFonts w:ascii="Tahoma" w:hAnsi="Tahoma" w:cs="Tahoma"/>
          <w:sz w:val="24"/>
        </w:rPr>
        <w:t>p Sanction (Leagues only)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Pr="00F14065">
        <w:rPr>
          <w:rFonts w:ascii="Tahoma" w:hAnsi="Tahoma" w:cs="Tahoma"/>
          <w:sz w:val="24"/>
        </w:rPr>
        <w:t>50.00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>Group Sanction (Leagues only) Championships and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  <w:t>Invitational</w:t>
      </w:r>
      <w:r w:rsidR="002B1DE7">
        <w:rPr>
          <w:rFonts w:ascii="Tahoma" w:hAnsi="Tahoma" w:cs="Tahoma"/>
          <w:sz w:val="24"/>
        </w:rPr>
        <w:t xml:space="preserve"> </w:t>
      </w:r>
      <w:r w:rsidR="002B1DE7">
        <w:rPr>
          <w:rFonts w:ascii="Tahoma" w:hAnsi="Tahoma" w:cs="Tahoma"/>
          <w:sz w:val="24"/>
        </w:rPr>
        <w:tab/>
        <w:t>60-30 Days prior to meet</w:t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</w:r>
      <w:r w:rsidR="002B1DE7">
        <w:rPr>
          <w:rFonts w:ascii="Tahoma" w:hAnsi="Tahoma" w:cs="Tahoma"/>
          <w:sz w:val="24"/>
        </w:rPr>
        <w:tab/>
        <w:t xml:space="preserve">$ </w:t>
      </w:r>
      <w:r w:rsidRPr="00F14065">
        <w:rPr>
          <w:rFonts w:ascii="Tahoma" w:hAnsi="Tahoma" w:cs="Tahoma"/>
          <w:sz w:val="24"/>
        </w:rPr>
        <w:t>25.00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29-15 Days prior to meet</w:t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</w:r>
      <w:r w:rsidRPr="00F14065">
        <w:rPr>
          <w:rFonts w:ascii="Tahoma" w:hAnsi="Tahoma" w:cs="Tahoma"/>
          <w:sz w:val="24"/>
        </w:rPr>
        <w:tab/>
        <w:t>$100.00</w:t>
      </w:r>
    </w:p>
    <w:p w:rsidR="00543B43" w:rsidRPr="00F14065" w:rsidRDefault="00543B43" w:rsidP="00543B43">
      <w:pPr>
        <w:rPr>
          <w:rFonts w:ascii="Tahoma" w:hAnsi="Tahoma" w:cs="Tahoma"/>
          <w:sz w:val="24"/>
        </w:rPr>
      </w:pPr>
    </w:p>
    <w:p w:rsidR="003736BE" w:rsidRPr="002B1DE7" w:rsidRDefault="00F14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Pr="002B1DE7">
        <w:rPr>
          <w:rFonts w:ascii="Tahoma" w:hAnsi="Tahoma" w:cs="Tahoma"/>
          <w:sz w:val="24"/>
          <w:szCs w:val="24"/>
        </w:rPr>
        <w:t xml:space="preserve">Support Fund Surcharge – Per </w:t>
      </w:r>
      <w:r w:rsidR="002B1DE7">
        <w:rPr>
          <w:rFonts w:ascii="Tahoma" w:hAnsi="Tahoma" w:cs="Tahoma"/>
          <w:sz w:val="24"/>
          <w:szCs w:val="24"/>
        </w:rPr>
        <w:t>Individual Event</w:t>
      </w:r>
      <w:r w:rsidR="002B1DE7">
        <w:rPr>
          <w:rFonts w:ascii="Tahoma" w:hAnsi="Tahoma" w:cs="Tahoma"/>
          <w:sz w:val="24"/>
          <w:szCs w:val="24"/>
        </w:rPr>
        <w:tab/>
      </w:r>
      <w:r w:rsidR="002B1DE7">
        <w:rPr>
          <w:rFonts w:ascii="Tahoma" w:hAnsi="Tahoma" w:cs="Tahoma"/>
          <w:sz w:val="24"/>
          <w:szCs w:val="24"/>
        </w:rPr>
        <w:tab/>
        <w:t xml:space="preserve">$   </w:t>
      </w:r>
      <w:r w:rsidRPr="002B1DE7">
        <w:rPr>
          <w:rFonts w:ascii="Tahoma" w:hAnsi="Tahoma" w:cs="Tahoma"/>
          <w:sz w:val="24"/>
          <w:szCs w:val="24"/>
        </w:rPr>
        <w:t>0.75</w:t>
      </w:r>
    </w:p>
    <w:sectPr w:rsidR="003736BE" w:rsidRPr="002B1DE7" w:rsidSect="00373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B"/>
    <w:rsid w:val="000502DB"/>
    <w:rsid w:val="001C6152"/>
    <w:rsid w:val="002B1DE7"/>
    <w:rsid w:val="003736BE"/>
    <w:rsid w:val="00543B43"/>
    <w:rsid w:val="00562353"/>
    <w:rsid w:val="00633270"/>
    <w:rsid w:val="009F0050"/>
    <w:rsid w:val="00A012C3"/>
    <w:rsid w:val="00C23701"/>
    <w:rsid w:val="00C24762"/>
    <w:rsid w:val="00F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323C3"/>
  <w15:chartTrackingRefBased/>
  <w15:docId w15:val="{DB7892B9-437D-4F2A-A730-31D0296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wzcolsc/UserFiles/File/Membership/2017%20Application%20-%20Y-R%20Outreach%20Athlet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munify.com/wzcolsc/UserFiles/File/Membership/2017%20Application%20-%20Y-R%20Athlet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unify.com/wzcolsc/UserFiles/File/Membership/2017%20Application%20-%20Seas%20Athlet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munify.com/wzcolsc/UserFiles/File/Membership/2017%20Application%20-%20Club(1).pdf" TargetMode="External"/><Relationship Id="rId10" Type="http://schemas.openxmlformats.org/officeDocument/2006/relationships/hyperlink" Target="https://www.teamunify.com/SubTabGeneric.jsp?team=wzcolsc&amp;_stabid_=35002" TargetMode="External"/><Relationship Id="rId4" Type="http://schemas.openxmlformats.org/officeDocument/2006/relationships/hyperlink" Target="https://www.teamunify.com/wzcolsc/UserFiles/File/Membership/2017%20Application%20-%20Club(1).pdf" TargetMode="External"/><Relationship Id="rId9" Type="http://schemas.openxmlformats.org/officeDocument/2006/relationships/hyperlink" Target="https://www.teamunify.com/wzcolsc/UserFiles/File/Membership/2017%20Application%20-%20Non-athle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1777</Characters>
  <Application>Microsoft Office Word</Application>
  <DocSecurity>0</DocSecurity>
  <Lines>161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DUES AND FEES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DUES AND FEES</dc:title>
  <dc:subject/>
  <dc:creator>Suzi King</dc:creator>
  <cp:keywords/>
  <dc:description/>
  <cp:lastModifiedBy>CSI Swim Office</cp:lastModifiedBy>
  <cp:revision>2</cp:revision>
  <dcterms:created xsi:type="dcterms:W3CDTF">2017-04-11T23:09:00Z</dcterms:created>
  <dcterms:modified xsi:type="dcterms:W3CDTF">2017-04-11T23:09:00Z</dcterms:modified>
</cp:coreProperties>
</file>