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E9" w:rsidRDefault="00A75EC8">
      <w:pPr>
        <w:pStyle w:val="BodyText"/>
        <w:spacing w:before="18"/>
        <w:ind w:right="281"/>
        <w:jc w:val="right"/>
      </w:pPr>
      <w:r>
        <w:t>Scratch Procedure Announcements</w:t>
      </w:r>
    </w:p>
    <w:p w:rsidR="006C18E9" w:rsidRDefault="006C18E9">
      <w:pPr>
        <w:pStyle w:val="BodyText"/>
        <w:rPr>
          <w:sz w:val="20"/>
        </w:rPr>
      </w:pPr>
    </w:p>
    <w:p w:rsidR="006C18E9" w:rsidRDefault="00EF490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B9B6D80" wp14:editId="54C49FC4">
            <wp:simplePos x="0" y="0"/>
            <wp:positionH relativeFrom="page">
              <wp:posOffset>457200</wp:posOffset>
            </wp:positionH>
            <wp:positionV relativeFrom="paragraph">
              <wp:posOffset>12065</wp:posOffset>
            </wp:positionV>
            <wp:extent cx="3200400" cy="612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18E9" w:rsidRDefault="006C18E9">
      <w:pPr>
        <w:pStyle w:val="BodyText"/>
        <w:rPr>
          <w:sz w:val="20"/>
        </w:rPr>
      </w:pPr>
    </w:p>
    <w:p w:rsidR="006C18E9" w:rsidRDefault="006C18E9">
      <w:pPr>
        <w:pStyle w:val="BodyText"/>
        <w:rPr>
          <w:sz w:val="20"/>
        </w:rPr>
      </w:pPr>
    </w:p>
    <w:p w:rsidR="006C18E9" w:rsidRDefault="006C18E9">
      <w:pPr>
        <w:pStyle w:val="BodyText"/>
        <w:rPr>
          <w:sz w:val="20"/>
        </w:rPr>
      </w:pPr>
    </w:p>
    <w:p w:rsidR="006C18E9" w:rsidRDefault="006C18E9">
      <w:pPr>
        <w:pStyle w:val="BodyText"/>
        <w:rPr>
          <w:sz w:val="20"/>
        </w:rPr>
      </w:pPr>
    </w:p>
    <w:p w:rsidR="006C18E9" w:rsidRDefault="006C18E9">
      <w:pPr>
        <w:pStyle w:val="BodyText"/>
        <w:spacing w:before="6"/>
        <w:rPr>
          <w:sz w:val="15"/>
        </w:rPr>
      </w:pPr>
    </w:p>
    <w:tbl>
      <w:tblPr>
        <w:tblW w:w="0" w:type="auto"/>
        <w:tblInd w:w="10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800"/>
        <w:gridCol w:w="10549"/>
      </w:tblGrid>
      <w:tr w:rsidR="006C18E9">
        <w:trPr>
          <w:trHeight w:val="3360"/>
        </w:trPr>
        <w:tc>
          <w:tcPr>
            <w:tcW w:w="2267" w:type="dxa"/>
            <w:tcBorders>
              <w:left w:val="thickThinMediumGap" w:sz="17" w:space="0" w:color="000000"/>
              <w:bottom w:val="thinThickMediumGap" w:sz="12" w:space="0" w:color="000000"/>
              <w:right w:val="single" w:sz="12" w:space="0" w:color="000000"/>
            </w:tcBorders>
          </w:tcPr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spacing w:before="7"/>
              <w:rPr>
                <w:sz w:val="29"/>
              </w:rPr>
            </w:pPr>
          </w:p>
          <w:p w:rsidR="006C18E9" w:rsidRDefault="00A75EC8">
            <w:pPr>
              <w:pStyle w:val="TableParagraph"/>
              <w:ind w:left="171" w:right="195"/>
              <w:jc w:val="center"/>
              <w:rPr>
                <w:sz w:val="24"/>
              </w:rPr>
            </w:pPr>
            <w:r>
              <w:rPr>
                <w:sz w:val="24"/>
              </w:rPr>
              <w:t>Announcement #1</w:t>
            </w:r>
          </w:p>
        </w:tc>
        <w:tc>
          <w:tcPr>
            <w:tcW w:w="1800" w:type="dxa"/>
            <w:tcBorders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</w:tcPr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A75EC8">
            <w:pPr>
              <w:pStyle w:val="TableParagraph"/>
              <w:spacing w:before="215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>Read this after receiving the Preliminary results.</w:t>
            </w:r>
          </w:p>
        </w:tc>
        <w:tc>
          <w:tcPr>
            <w:tcW w:w="10549" w:type="dxa"/>
            <w:tcBorders>
              <w:left w:val="single" w:sz="12" w:space="0" w:color="000000"/>
              <w:bottom w:val="thinThickMediumGap" w:sz="12" w:space="0" w:color="000000"/>
            </w:tcBorders>
          </w:tcPr>
          <w:p w:rsidR="006C18E9" w:rsidRDefault="00A75EC8">
            <w:pPr>
              <w:pStyle w:val="TableParagraph"/>
              <w:tabs>
                <w:tab w:val="left" w:pos="5194"/>
                <w:tab w:val="left" w:pos="8078"/>
              </w:tabs>
              <w:spacing w:before="93"/>
              <w:ind w:left="93" w:right="2362"/>
              <w:rPr>
                <w:sz w:val="24"/>
              </w:rPr>
            </w:pPr>
            <w:r>
              <w:rPr>
                <w:sz w:val="24"/>
              </w:rPr>
              <w:t>These are the preliminary results 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The 2nd alternate is </w:t>
            </w:r>
            <w:r>
              <w:rPr>
                <w:i/>
                <w:sz w:val="20"/>
                <w:u w:val="single"/>
              </w:rPr>
              <w:t>(announce swimmer's name and</w:t>
            </w:r>
            <w:r>
              <w:rPr>
                <w:i/>
                <w:spacing w:val="-2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club)</w:t>
            </w:r>
            <w:r>
              <w:rPr>
                <w:sz w:val="24"/>
              </w:rPr>
              <w:t>.</w:t>
            </w:r>
          </w:p>
          <w:p w:rsidR="006C18E9" w:rsidRDefault="00A75EC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 xml:space="preserve">The 1st alternate is </w:t>
            </w:r>
            <w:r>
              <w:rPr>
                <w:i/>
                <w:sz w:val="20"/>
                <w:u w:val="single"/>
              </w:rPr>
              <w:t>(announce swimmer's name and club)</w:t>
            </w:r>
            <w:r>
              <w:rPr>
                <w:sz w:val="24"/>
              </w:rPr>
              <w:t>.</w:t>
            </w:r>
          </w:p>
          <w:p w:rsidR="006C18E9" w:rsidRDefault="00A75EC8">
            <w:pPr>
              <w:pStyle w:val="TableParagraph"/>
              <w:ind w:left="93" w:right="1609"/>
              <w:rPr>
                <w:sz w:val="24"/>
              </w:rPr>
            </w:pPr>
            <w:r>
              <w:rPr>
                <w:sz w:val="24"/>
              </w:rPr>
              <w:t xml:space="preserve">This evening's CONSOLATION finalists are: </w:t>
            </w:r>
            <w:r>
              <w:rPr>
                <w:i/>
                <w:sz w:val="20"/>
                <w:u w:val="single"/>
              </w:rPr>
              <w:t>(announce each swimmer's name &amp; club from #16 to #9)</w:t>
            </w:r>
            <w:r>
              <w:rPr>
                <w:sz w:val="24"/>
              </w:rPr>
              <w:t xml:space="preserve">. This evening's FINALISTS are: </w:t>
            </w:r>
            <w:r>
              <w:rPr>
                <w:i/>
                <w:sz w:val="20"/>
                <w:u w:val="single"/>
              </w:rPr>
              <w:t>(same as above from #8 thru #2)</w:t>
            </w:r>
            <w:r>
              <w:rPr>
                <w:sz w:val="24"/>
              </w:rPr>
              <w:t>.</w:t>
            </w:r>
          </w:p>
          <w:p w:rsidR="006C18E9" w:rsidRDefault="00A75EC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 xml:space="preserve">And the top qualifier is </w:t>
            </w:r>
            <w:r>
              <w:rPr>
                <w:i/>
                <w:sz w:val="20"/>
                <w:u w:val="single"/>
              </w:rPr>
              <w:t>(announce swimmer's name and club)</w:t>
            </w:r>
            <w:r>
              <w:rPr>
                <w:sz w:val="24"/>
              </w:rPr>
              <w:t>.</w:t>
            </w:r>
          </w:p>
          <w:p w:rsidR="006C18E9" w:rsidRDefault="006C18E9">
            <w:pPr>
              <w:pStyle w:val="TableParagraph"/>
              <w:spacing w:before="12"/>
              <w:rPr>
                <w:sz w:val="23"/>
              </w:rPr>
            </w:pPr>
          </w:p>
          <w:p w:rsidR="006C18E9" w:rsidRDefault="00A75EC8">
            <w:pPr>
              <w:pStyle w:val="TableParagraph"/>
              <w:tabs>
                <w:tab w:val="left" w:pos="2284"/>
              </w:tabs>
              <w:ind w:left="93" w:right="8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0"/>
              </w:rPr>
              <w:t>(Write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preliminary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results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read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from.)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 from this event, or to declare your intention to scratch from this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:rsidR="006C18E9" w:rsidRDefault="006C18E9">
            <w:pPr>
              <w:pStyle w:val="TableParagraph"/>
              <w:spacing w:before="11"/>
              <w:rPr>
                <w:sz w:val="23"/>
              </w:rPr>
            </w:pPr>
          </w:p>
          <w:p w:rsidR="006C18E9" w:rsidRDefault="00A75EC8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Give the preliminary results sheet to the Administrative Referee.</w:t>
            </w:r>
          </w:p>
        </w:tc>
      </w:tr>
      <w:tr w:rsidR="006C18E9">
        <w:trPr>
          <w:trHeight w:val="3820"/>
        </w:trPr>
        <w:tc>
          <w:tcPr>
            <w:tcW w:w="2267" w:type="dxa"/>
            <w:tcBorders>
              <w:left w:val="thickThinMediumGap" w:sz="17" w:space="0" w:color="000000"/>
              <w:bottom w:val="thinThickMediumGap" w:sz="12" w:space="0" w:color="000000"/>
              <w:right w:val="single" w:sz="12" w:space="0" w:color="000000"/>
            </w:tcBorders>
          </w:tcPr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spacing w:before="3"/>
              <w:rPr>
                <w:sz w:val="25"/>
              </w:rPr>
            </w:pPr>
          </w:p>
          <w:p w:rsidR="006C18E9" w:rsidRDefault="00A75EC8">
            <w:pPr>
              <w:pStyle w:val="TableParagraph"/>
              <w:ind w:left="171" w:right="195"/>
              <w:jc w:val="center"/>
              <w:rPr>
                <w:sz w:val="24"/>
              </w:rPr>
            </w:pPr>
            <w:r>
              <w:rPr>
                <w:sz w:val="24"/>
              </w:rPr>
              <w:t>Announcement #2</w:t>
            </w:r>
          </w:p>
        </w:tc>
        <w:tc>
          <w:tcPr>
            <w:tcW w:w="1800" w:type="dxa"/>
            <w:tcBorders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</w:tcPr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A75EC8">
            <w:pPr>
              <w:pStyle w:val="TableParagraph"/>
              <w:spacing w:before="161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Read this when the </w:t>
            </w:r>
            <w:r w:rsidR="00EF4904">
              <w:rPr>
                <w:sz w:val="24"/>
              </w:rPr>
              <w:t>30-minute</w:t>
            </w:r>
            <w:r>
              <w:rPr>
                <w:sz w:val="24"/>
              </w:rPr>
              <w:t xml:space="preserve"> deadline has expired.</w:t>
            </w:r>
          </w:p>
        </w:tc>
        <w:tc>
          <w:tcPr>
            <w:tcW w:w="10549" w:type="dxa"/>
            <w:tcBorders>
              <w:left w:val="single" w:sz="12" w:space="0" w:color="000000"/>
              <w:bottom w:val="thinThickMediumGap" w:sz="17" w:space="0" w:color="000000"/>
            </w:tcBorders>
          </w:tcPr>
          <w:p w:rsidR="006C18E9" w:rsidRDefault="00A75EC8">
            <w:pPr>
              <w:pStyle w:val="TableParagraph"/>
              <w:tabs>
                <w:tab w:val="left" w:pos="1470"/>
                <w:tab w:val="left" w:pos="5671"/>
              </w:tabs>
              <w:spacing w:before="15"/>
              <w:ind w:left="93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has 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closed.</w:t>
            </w:r>
          </w:p>
          <w:p w:rsidR="006C18E9" w:rsidRDefault="006C18E9">
            <w:pPr>
              <w:pStyle w:val="TableParagraph"/>
              <w:spacing w:before="12"/>
              <w:rPr>
                <w:sz w:val="23"/>
              </w:rPr>
            </w:pPr>
          </w:p>
          <w:p w:rsidR="006C18E9" w:rsidRDefault="00A75EC8">
            <w:pPr>
              <w:pStyle w:val="TableParagraph"/>
              <w:tabs>
                <w:tab w:val="left" w:pos="4354"/>
              </w:tabs>
              <w:ind w:left="93"/>
              <w:rPr>
                <w:b/>
                <w:i/>
                <w:sz w:val="28"/>
              </w:rPr>
            </w:pPr>
            <w:r>
              <w:rPr>
                <w:sz w:val="24"/>
              </w:rPr>
              <w:t>There were no scratches 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8"/>
              </w:rPr>
              <w:t>OR</w:t>
            </w:r>
          </w:p>
          <w:p w:rsidR="006C18E9" w:rsidRDefault="00A75EC8">
            <w:pPr>
              <w:pStyle w:val="TableParagraph"/>
              <w:tabs>
                <w:tab w:val="left" w:pos="2804"/>
                <w:tab w:val="left" w:pos="5566"/>
                <w:tab w:val="left" w:pos="7656"/>
              </w:tabs>
              <w:spacing w:before="1"/>
              <w:ind w:left="93" w:right="139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has/have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scratch(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) from this event.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potential scratches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last event for this/these declared intents(s)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6C18E9" w:rsidRDefault="006C18E9">
            <w:pPr>
              <w:pStyle w:val="TableParagraph"/>
              <w:spacing w:before="11"/>
              <w:rPr>
                <w:sz w:val="23"/>
              </w:rPr>
            </w:pPr>
          </w:p>
          <w:p w:rsidR="006C18E9" w:rsidRDefault="00A75EC8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If there have been scratches, then re‐announce below.  If no scratches, then do not re‐announce.</w:t>
            </w:r>
          </w:p>
          <w:p w:rsidR="006C18E9" w:rsidRDefault="006C18E9">
            <w:pPr>
              <w:pStyle w:val="TableParagraph"/>
              <w:rPr>
                <w:sz w:val="24"/>
              </w:rPr>
            </w:pPr>
          </w:p>
          <w:p w:rsidR="006C18E9" w:rsidRDefault="00A75EC8">
            <w:pPr>
              <w:pStyle w:val="TableParagraph"/>
              <w:ind w:left="93" w:right="5263"/>
              <w:rPr>
                <w:sz w:val="24"/>
              </w:rPr>
            </w:pPr>
            <w:r>
              <w:rPr>
                <w:sz w:val="24"/>
              </w:rPr>
              <w:t xml:space="preserve">The 2nd alternate is </w:t>
            </w:r>
            <w:r>
              <w:rPr>
                <w:i/>
                <w:sz w:val="20"/>
                <w:u w:val="single"/>
              </w:rPr>
              <w:t>(announce s</w:t>
            </w:r>
            <w:r>
              <w:rPr>
                <w:i/>
                <w:sz w:val="20"/>
                <w:u w:val="single"/>
              </w:rPr>
              <w:t>wimmer's name and club)</w:t>
            </w:r>
            <w:r>
              <w:rPr>
                <w:sz w:val="24"/>
              </w:rPr>
              <w:t xml:space="preserve">. The 1st alternate is </w:t>
            </w:r>
            <w:r>
              <w:rPr>
                <w:i/>
                <w:sz w:val="20"/>
                <w:u w:val="single"/>
              </w:rPr>
              <w:t>(announce swimmer's name and club)</w:t>
            </w:r>
            <w:r>
              <w:rPr>
                <w:sz w:val="24"/>
              </w:rPr>
              <w:t>.</w:t>
            </w:r>
          </w:p>
          <w:p w:rsidR="006C18E9" w:rsidRDefault="006C18E9">
            <w:pPr>
              <w:pStyle w:val="TableParagraph"/>
              <w:spacing w:before="11"/>
              <w:rPr>
                <w:sz w:val="23"/>
              </w:rPr>
            </w:pPr>
          </w:p>
          <w:p w:rsidR="006C18E9" w:rsidRDefault="00A75EC8">
            <w:pPr>
              <w:pStyle w:val="TableParagraph"/>
              <w:spacing w:line="290" w:lineRule="atLeast"/>
              <w:ind w:left="93" w:right="1669"/>
              <w:rPr>
                <w:sz w:val="24"/>
              </w:rPr>
            </w:pPr>
            <w:r>
              <w:rPr>
                <w:sz w:val="24"/>
              </w:rPr>
              <w:t xml:space="preserve">This evening's CONSOLATION finalists are: </w:t>
            </w:r>
            <w:r>
              <w:rPr>
                <w:i/>
                <w:sz w:val="20"/>
                <w:u w:val="single"/>
              </w:rPr>
              <w:t>(announce each swimmer's name &amp; club from #16 to #9</w:t>
            </w:r>
            <w:r>
              <w:rPr>
                <w:sz w:val="24"/>
              </w:rPr>
              <w:t xml:space="preserve">. This evening's FINALISTS are: </w:t>
            </w:r>
            <w:r>
              <w:rPr>
                <w:i/>
                <w:sz w:val="20"/>
                <w:u w:val="single"/>
              </w:rPr>
              <w:t>(same as above from #8 thru #1)</w:t>
            </w:r>
            <w:r>
              <w:rPr>
                <w:sz w:val="24"/>
              </w:rPr>
              <w:t>.</w:t>
            </w:r>
          </w:p>
        </w:tc>
      </w:tr>
      <w:tr w:rsidR="006C18E9">
        <w:trPr>
          <w:trHeight w:val="720"/>
        </w:trPr>
        <w:tc>
          <w:tcPr>
            <w:tcW w:w="2267" w:type="dxa"/>
            <w:tcBorders>
              <w:right w:val="single" w:sz="12" w:space="0" w:color="000000"/>
            </w:tcBorders>
          </w:tcPr>
          <w:p w:rsidR="006C18E9" w:rsidRDefault="00A75EC8">
            <w:pPr>
              <w:pStyle w:val="TableParagraph"/>
              <w:spacing w:before="211"/>
              <w:ind w:left="771" w:right="782"/>
              <w:jc w:val="center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1800" w:type="dxa"/>
            <w:tcBorders>
              <w:left w:val="single" w:sz="12" w:space="0" w:color="000000"/>
              <w:right w:val="single" w:sz="12" w:space="0" w:color="000000"/>
            </w:tcBorders>
          </w:tcPr>
          <w:p w:rsidR="006C18E9" w:rsidRDefault="00A75EC8">
            <w:pPr>
              <w:pStyle w:val="TableParagraph"/>
              <w:spacing w:before="65"/>
              <w:ind w:left="125" w:right="105" w:firstLine="357"/>
              <w:rPr>
                <w:sz w:val="24"/>
              </w:rPr>
            </w:pPr>
            <w:r>
              <w:rPr>
                <w:sz w:val="24"/>
              </w:rPr>
              <w:t>Post the corrected copy.</w:t>
            </w:r>
          </w:p>
        </w:tc>
        <w:tc>
          <w:tcPr>
            <w:tcW w:w="10549" w:type="dxa"/>
            <w:tcBorders>
              <w:top w:val="thickThinMediumGap" w:sz="17" w:space="0" w:color="000000"/>
              <w:left w:val="single" w:sz="12" w:space="0" w:color="000000"/>
            </w:tcBorders>
          </w:tcPr>
          <w:p w:rsidR="006C18E9" w:rsidRDefault="006C18E9">
            <w:pPr>
              <w:pStyle w:val="TableParagraph"/>
              <w:rPr>
                <w:rFonts w:ascii="Times New Roman"/>
              </w:rPr>
            </w:pPr>
          </w:p>
        </w:tc>
      </w:tr>
    </w:tbl>
    <w:p w:rsidR="006C18E9" w:rsidRDefault="006C18E9">
      <w:pPr>
        <w:pStyle w:val="BodyText"/>
        <w:spacing w:before="2"/>
        <w:rPr>
          <w:sz w:val="29"/>
        </w:rPr>
      </w:pPr>
    </w:p>
    <w:p w:rsidR="006C18E9" w:rsidRDefault="00A75EC8">
      <w:pPr>
        <w:ind w:left="240"/>
        <w:rPr>
          <w:sz w:val="18"/>
        </w:rPr>
      </w:pPr>
      <w:r>
        <w:rPr>
          <w:sz w:val="18"/>
        </w:rPr>
        <w:t>Created July 16, 2017</w:t>
      </w:r>
      <w:bookmarkStart w:id="0" w:name="_GoBack"/>
      <w:bookmarkEnd w:id="0"/>
    </w:p>
    <w:sectPr w:rsidR="006C18E9">
      <w:type w:val="continuous"/>
      <w:pgSz w:w="15840" w:h="12240" w:orient="landscape"/>
      <w:pgMar w:top="7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E9"/>
    <w:rsid w:val="006C18E9"/>
    <w:rsid w:val="00A75EC8"/>
    <w:rsid w:val="00E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FDF0"/>
  <w15:docId w15:val="{1A7716BF-DF98-468F-9B2F-58CDAE33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Scratch Procedure Announcements.doc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Scratch Procedure Announcements.doc</dc:title>
  <dc:creator>Betty</dc:creator>
  <cp:lastModifiedBy>Jeffrey W. Sutton</cp:lastModifiedBy>
  <cp:revision>3</cp:revision>
  <dcterms:created xsi:type="dcterms:W3CDTF">2017-07-16T17:41:00Z</dcterms:created>
  <dcterms:modified xsi:type="dcterms:W3CDTF">2017-07-17T00:47:00Z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2017-07-17T00:00:00Z</vt:filetime>
  </property>
</Properties>
</file>