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B9" w:rsidRPr="00194A52" w:rsidRDefault="00521EB9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194A52">
        <w:rPr>
          <w:rFonts w:ascii="Arial" w:eastAsia="Times New Roman" w:hAnsi="Arial" w:cs="Arial"/>
          <w:b/>
          <w:color w:val="222222"/>
          <w:sz w:val="19"/>
          <w:szCs w:val="19"/>
        </w:rPr>
        <w:t xml:space="preserve">Concussion Courses required for all Coaches attending any meets in California including but not limited to AG and </w:t>
      </w:r>
      <w:proofErr w:type="spellStart"/>
      <w:r w:rsidRPr="00194A52">
        <w:rPr>
          <w:rFonts w:ascii="Arial" w:eastAsia="Times New Roman" w:hAnsi="Arial" w:cs="Arial"/>
          <w:b/>
          <w:color w:val="222222"/>
          <w:sz w:val="19"/>
          <w:szCs w:val="19"/>
        </w:rPr>
        <w:t>Sr</w:t>
      </w:r>
      <w:proofErr w:type="spellEnd"/>
      <w:r w:rsidRPr="00194A52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Zones, Sectionals, Futures, Jr. Nationals, N</w:t>
      </w:r>
      <w:r w:rsidR="00194A52" w:rsidRPr="00194A52">
        <w:rPr>
          <w:rFonts w:ascii="Arial" w:eastAsia="Times New Roman" w:hAnsi="Arial" w:cs="Arial"/>
          <w:b/>
          <w:color w:val="222222"/>
          <w:sz w:val="19"/>
          <w:szCs w:val="19"/>
        </w:rPr>
        <w:t>ationals.</w:t>
      </w:r>
    </w:p>
    <w:p w:rsidR="00194A52" w:rsidRPr="00194A52" w:rsidRDefault="00194A52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521EB9" w:rsidRDefault="00521EB9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21EB9" w:rsidRPr="00521EB9" w:rsidRDefault="00521EB9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</w:t>
      </w:r>
      <w:r w:rsidRPr="00521EB9">
        <w:rPr>
          <w:rFonts w:ascii="Arial" w:eastAsia="Times New Roman" w:hAnsi="Arial" w:cs="Arial"/>
          <w:color w:val="222222"/>
          <w:sz w:val="19"/>
          <w:szCs w:val="19"/>
        </w:rPr>
        <w:t>t the close of the Western Zone Workshop this weekend, Kim O'Shea of Southern California Swimming made the group aware of a modified California law which will affect all coaches and swimmers competing in California meets. This law affects not only resident, but also non-resident coaches traveling to meets.</w:t>
      </w:r>
    </w:p>
    <w:p w:rsidR="00521EB9" w:rsidRPr="00521EB9" w:rsidRDefault="00521EB9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21EB9" w:rsidRPr="00521EB9" w:rsidRDefault="00521EB9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EB9">
        <w:rPr>
          <w:rFonts w:ascii="Arial" w:eastAsia="Times New Roman" w:hAnsi="Arial" w:cs="Arial"/>
          <w:color w:val="222222"/>
          <w:sz w:val="19"/>
          <w:szCs w:val="19"/>
        </w:rPr>
        <w:t>This includes A LOT of people including all those going to either Age Group or Senior Zones, Sectionals, Futures, Junior Nationals, Nationals and other CA meets this summer and beyond.</w:t>
      </w:r>
    </w:p>
    <w:p w:rsidR="00521EB9" w:rsidRPr="00521EB9" w:rsidRDefault="00521EB9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94A52" w:rsidRDefault="00521EB9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EB9">
        <w:rPr>
          <w:rFonts w:ascii="Arial" w:eastAsia="Times New Roman" w:hAnsi="Arial" w:cs="Arial"/>
          <w:color w:val="222222"/>
          <w:sz w:val="19"/>
          <w:szCs w:val="19"/>
        </w:rPr>
        <w:t xml:space="preserve">The law requires, among other things, that all coaches and administrators have proof of completing an approved course on concussions.  </w:t>
      </w:r>
      <w:r w:rsidR="00194A52">
        <w:rPr>
          <w:rFonts w:ascii="Arial" w:eastAsia="Times New Roman" w:hAnsi="Arial" w:cs="Arial"/>
          <w:color w:val="222222"/>
          <w:sz w:val="19"/>
          <w:szCs w:val="19"/>
        </w:rPr>
        <w:t>Here is the link:</w:t>
      </w:r>
    </w:p>
    <w:p w:rsidR="00194A52" w:rsidRDefault="00194A52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94A52">
        <w:rPr>
          <w:rFonts w:ascii="Arial" w:eastAsia="Times New Roman" w:hAnsi="Arial" w:cs="Arial"/>
          <w:color w:val="222222"/>
          <w:sz w:val="19"/>
          <w:szCs w:val="19"/>
        </w:rPr>
        <w:t>https://www.socalswim.org/news/southern-california/2018/4/12/concussion-requirements-protocol-and-training?rtn=%2Fnews%2F%3Fpage%3D1%26orderBy%3DArticle.ArticleDate%26sortDirection%3D1%26searchKeywords%3Dconcussion</w:t>
      </w:r>
      <w:bookmarkStart w:id="0" w:name="_GoBack"/>
      <w:bookmarkEnd w:id="0"/>
    </w:p>
    <w:p w:rsidR="00194A52" w:rsidRDefault="00194A52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21EB9" w:rsidRPr="00521EB9" w:rsidRDefault="00521EB9" w:rsidP="00521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21EB9">
        <w:rPr>
          <w:rFonts w:ascii="Arial" w:eastAsia="Times New Roman" w:hAnsi="Arial" w:cs="Arial"/>
          <w:color w:val="222222"/>
          <w:sz w:val="19"/>
          <w:szCs w:val="19"/>
        </w:rPr>
        <w:t>If you have proof of taking either class previously, this is sufficient. At this time, course credentials do not expire.</w:t>
      </w:r>
    </w:p>
    <w:p w:rsidR="00B628D6" w:rsidRDefault="00B628D6"/>
    <w:sectPr w:rsidR="00B6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B9"/>
    <w:rsid w:val="00194A52"/>
    <w:rsid w:val="00521EB9"/>
    <w:rsid w:val="00B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E9E77-5E6B-435D-BD85-BBF9D345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jhsr</dc:creator>
  <cp:keywords/>
  <dc:description/>
  <cp:lastModifiedBy>jhsr</cp:lastModifiedBy>
  <cp:revision>1</cp:revision>
  <dcterms:created xsi:type="dcterms:W3CDTF">2018-04-30T19:04:00Z</dcterms:created>
  <dcterms:modified xsi:type="dcterms:W3CDTF">2018-04-30T19:13:00Z</dcterms:modified>
</cp:coreProperties>
</file>